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CCE33" w14:textId="77777777" w:rsidR="00F75F10" w:rsidRDefault="00401E90" w:rsidP="00401E90">
      <w:pPr>
        <w:jc w:val="center"/>
        <w:rPr>
          <w:rFonts w:hint="eastAsia"/>
          <w:b/>
          <w:sz w:val="30"/>
          <w:szCs w:val="30"/>
        </w:rPr>
      </w:pPr>
      <w:r w:rsidRPr="00401E90">
        <w:rPr>
          <w:rFonts w:hint="eastAsia"/>
          <w:b/>
          <w:sz w:val="30"/>
          <w:szCs w:val="30"/>
        </w:rPr>
        <w:t>采用的技术架构</w:t>
      </w:r>
    </w:p>
    <w:p w14:paraId="6A7F544A" w14:textId="77777777" w:rsidR="00401E90" w:rsidRDefault="00401E90" w:rsidP="00401E90">
      <w:pPr>
        <w:jc w:val="center"/>
        <w:rPr>
          <w:rFonts w:hint="eastAsia"/>
          <w:b/>
          <w:sz w:val="30"/>
          <w:szCs w:val="30"/>
        </w:rPr>
      </w:pPr>
    </w:p>
    <w:p w14:paraId="31D18BF3" w14:textId="77777777" w:rsidR="00401E90" w:rsidRDefault="00401E90" w:rsidP="00401E90">
      <w:pPr>
        <w:rPr>
          <w:rFonts w:hint="eastAsia"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 w:rsidRPr="00401E90">
        <w:rPr>
          <w:rFonts w:hint="eastAsia"/>
          <w:sz w:val="30"/>
          <w:szCs w:val="30"/>
        </w:rPr>
        <w:t>以基于</w:t>
      </w:r>
      <w:r>
        <w:rPr>
          <w:rFonts w:hint="eastAsia"/>
          <w:sz w:val="30"/>
          <w:szCs w:val="30"/>
        </w:rPr>
        <w:t>互联网web方式及线下算法的应用方式提供服务。前端技术主要采用</w:t>
      </w:r>
      <w:proofErr w:type="spellStart"/>
      <w:r>
        <w:rPr>
          <w:rFonts w:hint="eastAsia"/>
          <w:sz w:val="30"/>
          <w:szCs w:val="30"/>
        </w:rPr>
        <w:t>boostrap</w:t>
      </w:r>
      <w:proofErr w:type="spellEnd"/>
      <w:r>
        <w:rPr>
          <w:rFonts w:hint="eastAsia"/>
          <w:sz w:val="30"/>
          <w:szCs w:val="30"/>
        </w:rPr>
        <w:t>，后端技术采用lamp体系，核心算法使用深度学习算法完成</w:t>
      </w:r>
    </w:p>
    <w:p w14:paraId="4EF2C6CA" w14:textId="77777777" w:rsidR="00401E90" w:rsidRDefault="00401E90" w:rsidP="00401E90">
      <w:pPr>
        <w:jc w:val="center"/>
        <w:rPr>
          <w:rFonts w:hint="eastAsia"/>
          <w:b/>
          <w:sz w:val="30"/>
          <w:szCs w:val="30"/>
        </w:rPr>
      </w:pPr>
      <w:r w:rsidRPr="00401E90">
        <w:rPr>
          <w:rFonts w:hint="eastAsia"/>
          <w:b/>
          <w:sz w:val="30"/>
          <w:szCs w:val="30"/>
        </w:rPr>
        <w:t>平台</w:t>
      </w:r>
    </w:p>
    <w:p w14:paraId="52C1013C" w14:textId="77777777" w:rsidR="00401E90" w:rsidRDefault="00401E90" w:rsidP="00401E90">
      <w:pPr>
        <w:rPr>
          <w:rFonts w:hint="eastAsia"/>
          <w:b/>
          <w:sz w:val="30"/>
          <w:szCs w:val="30"/>
        </w:rPr>
      </w:pPr>
    </w:p>
    <w:p w14:paraId="51592A12" w14:textId="77777777" w:rsidR="00401E90" w:rsidRDefault="00401E90" w:rsidP="00401E90">
      <w:pPr>
        <w:ind w:firstLine="420"/>
        <w:rPr>
          <w:rFonts w:hint="eastAsia"/>
          <w:sz w:val="28"/>
          <w:szCs w:val="28"/>
        </w:rPr>
      </w:pPr>
      <w:r w:rsidRPr="00401E90">
        <w:rPr>
          <w:rFonts w:hint="eastAsia"/>
          <w:sz w:val="30"/>
          <w:szCs w:val="30"/>
        </w:rPr>
        <w:t>初步采用亚马逊的云服务平台</w:t>
      </w:r>
      <w:r>
        <w:rPr>
          <w:rFonts w:hint="eastAsia"/>
          <w:sz w:val="30"/>
          <w:szCs w:val="30"/>
        </w:rPr>
        <w:t>支撑应用软件，</w:t>
      </w:r>
      <w:r>
        <w:rPr>
          <w:rFonts w:hint="eastAsia"/>
          <w:sz w:val="28"/>
          <w:szCs w:val="28"/>
        </w:rPr>
        <w:t>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64AFD51F" w14:textId="77777777" w:rsidR="00401E90" w:rsidRDefault="00401E90" w:rsidP="00401E90">
      <w:pPr>
        <w:rPr>
          <w:rFonts w:hint="eastAsia"/>
          <w:sz w:val="28"/>
          <w:szCs w:val="28"/>
        </w:rPr>
      </w:pPr>
    </w:p>
    <w:p w14:paraId="488FE545" w14:textId="77777777" w:rsidR="00401E90" w:rsidRDefault="00401E90" w:rsidP="00401E90">
      <w:pPr>
        <w:jc w:val="center"/>
        <w:rPr>
          <w:rFonts w:hint="eastAsia"/>
          <w:b/>
          <w:sz w:val="30"/>
          <w:szCs w:val="30"/>
        </w:rPr>
      </w:pPr>
      <w:r w:rsidRPr="00401E90">
        <w:rPr>
          <w:rFonts w:hint="eastAsia"/>
          <w:b/>
          <w:sz w:val="30"/>
          <w:szCs w:val="30"/>
        </w:rPr>
        <w:t>软硬件、网络支持</w:t>
      </w:r>
    </w:p>
    <w:p w14:paraId="535B6E31" w14:textId="77777777" w:rsidR="00401E90" w:rsidRDefault="00401E90" w:rsidP="00401E90">
      <w:pPr>
        <w:rPr>
          <w:rFonts w:hint="eastAsia"/>
          <w:b/>
          <w:sz w:val="30"/>
          <w:szCs w:val="30"/>
        </w:rPr>
      </w:pPr>
    </w:p>
    <w:p w14:paraId="759F3DBE" w14:textId="77777777" w:rsidR="00401E90" w:rsidRDefault="00401E90" w:rsidP="00401E90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硬件支撑为学校摄像头，就地取材方便快捷，能满足需求，无需额外开发，软件支撑为强大的服务商</w:t>
      </w:r>
    </w:p>
    <w:p w14:paraId="79108A18" w14:textId="77777777" w:rsidR="00401E90" w:rsidRDefault="00401E90" w:rsidP="00401E90">
      <w:pPr>
        <w:ind w:firstLine="420"/>
        <w:rPr>
          <w:rFonts w:hint="eastAsia"/>
          <w:sz w:val="30"/>
          <w:szCs w:val="30"/>
        </w:rPr>
      </w:pPr>
    </w:p>
    <w:p w14:paraId="0A8EC677" w14:textId="77777777" w:rsidR="00401E90" w:rsidRDefault="00401E90" w:rsidP="00401E90">
      <w:pPr>
        <w:ind w:firstLine="420"/>
        <w:jc w:val="center"/>
        <w:rPr>
          <w:rFonts w:hint="eastAsia"/>
          <w:b/>
          <w:sz w:val="30"/>
          <w:szCs w:val="30"/>
        </w:rPr>
      </w:pPr>
      <w:r w:rsidRPr="00401E90">
        <w:rPr>
          <w:rFonts w:hint="eastAsia"/>
          <w:b/>
          <w:sz w:val="30"/>
          <w:szCs w:val="30"/>
        </w:rPr>
        <w:t>技术难点</w:t>
      </w:r>
    </w:p>
    <w:p w14:paraId="22606D91" w14:textId="77777777" w:rsidR="00401E90" w:rsidRDefault="00401E90" w:rsidP="00401E90">
      <w:pPr>
        <w:ind w:firstLine="420"/>
        <w:rPr>
          <w:rFonts w:hint="eastAsia"/>
          <w:b/>
          <w:sz w:val="30"/>
          <w:szCs w:val="30"/>
        </w:rPr>
      </w:pPr>
    </w:p>
    <w:p w14:paraId="68581F34" w14:textId="77777777" w:rsidR="00401E90" w:rsidRPr="00401E90" w:rsidRDefault="00401E90" w:rsidP="00401E90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神经网络的训练，核心深度学习算法的实现</w:t>
      </w:r>
      <w:bookmarkStart w:id="0" w:name="_GoBack"/>
      <w:bookmarkEnd w:id="0"/>
    </w:p>
    <w:sectPr w:rsidR="00401E90" w:rsidRPr="00401E90" w:rsidSect="00B148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90"/>
    <w:rsid w:val="00401E90"/>
    <w:rsid w:val="008B7ADF"/>
    <w:rsid w:val="00B1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630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羿萱</dc:creator>
  <cp:keywords/>
  <dc:description/>
  <cp:lastModifiedBy>杜 羿萱</cp:lastModifiedBy>
  <cp:revision>1</cp:revision>
  <dcterms:created xsi:type="dcterms:W3CDTF">2019-03-15T01:54:00Z</dcterms:created>
  <dcterms:modified xsi:type="dcterms:W3CDTF">2019-03-15T02:01:00Z</dcterms:modified>
</cp:coreProperties>
</file>