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随时可以买到零食，零食可以送到宿舍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 xml:space="preserve"> 买到物美价廉的夜宵，节省时间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  <w:lang w:val="en-US" w:eastAsia="zh-CN"/>
        </w:rPr>
        <w:t>经济实力有限，只能从固定的生活费中提取部分资金消费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熟练运用网络进行购物，手机APP操作自如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  <w:lang w:val="en-US" w:eastAsia="zh-CN"/>
        </w:rPr>
        <w:t>有购物针对性，例如泡面，饼干等小零食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某小商品市场中的</w:t>
      </w:r>
      <w:r>
        <w:rPr>
          <w:rFonts w:hint="eastAsia"/>
          <w:sz w:val="28"/>
          <w:szCs w:val="28"/>
        </w:rPr>
        <w:t>商家（简称商家）。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  <w:lang w:val="en-US" w:eastAsia="zh-CN"/>
        </w:rPr>
        <w:t>无法直接接触买家，只能低价批发给超市或者小商店，无法赚取更高的利益，售卖途径老化且固定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用丰富的食品种类以及足够的食品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数量，价格低于超市或者小商店，迫切希望拓宽销售途径</w:t>
      </w:r>
      <w:r>
        <w:rPr>
          <w:rFonts w:hint="eastAsia"/>
          <w:sz w:val="28"/>
          <w:szCs w:val="28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40E41735"/>
    <w:rsid w:val="569D3797"/>
    <w:rsid w:val="5C1C32D6"/>
    <w:rsid w:val="608337E2"/>
    <w:rsid w:val="76CF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35</TotalTime>
  <ScaleCrop>false</ScaleCrop>
  <LinksUpToDate>false</LinksUpToDate>
  <CharactersWithSpaces>370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water</cp:lastModifiedBy>
  <dcterms:modified xsi:type="dcterms:W3CDTF">2019-03-10T14:33:15Z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