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CCD2" w14:textId="20CCA495" w:rsidR="00DB2ABD" w:rsidRPr="008E2D47" w:rsidRDefault="008E2D47">
      <w:pPr>
        <w:rPr>
          <w:rFonts w:ascii="宋体" w:eastAsia="宋体" w:hAnsi="宋体"/>
          <w:sz w:val="30"/>
          <w:szCs w:val="30"/>
        </w:rPr>
      </w:pPr>
      <w:r w:rsidRPr="008E2D47">
        <w:rPr>
          <w:rFonts w:ascii="宋体" w:eastAsia="宋体" w:hAnsi="宋体" w:hint="eastAsia"/>
          <w:b/>
          <w:sz w:val="30"/>
          <w:szCs w:val="30"/>
        </w:rPr>
        <w:t>定位：</w:t>
      </w:r>
      <w:r w:rsidRPr="008E2D47">
        <w:rPr>
          <w:rFonts w:ascii="宋体" w:eastAsia="宋体" w:hAnsi="宋体" w:hint="eastAsia"/>
          <w:sz w:val="30"/>
          <w:szCs w:val="30"/>
        </w:rPr>
        <w:t>为高校的学生提供便捷的服务。</w:t>
      </w:r>
    </w:p>
    <w:p w14:paraId="0ECFBAC1" w14:textId="6F236FED" w:rsidR="008E2D47" w:rsidRDefault="008E2D47">
      <w:pPr>
        <w:rPr>
          <w:rFonts w:ascii="宋体" w:eastAsia="宋体" w:hAnsi="宋体"/>
          <w:b/>
          <w:sz w:val="30"/>
          <w:szCs w:val="30"/>
        </w:rPr>
      </w:pPr>
      <w:r w:rsidRPr="008E2D47">
        <w:rPr>
          <w:rFonts w:ascii="宋体" w:eastAsia="宋体" w:hAnsi="宋体" w:hint="eastAsia"/>
          <w:b/>
          <w:sz w:val="30"/>
          <w:szCs w:val="30"/>
        </w:rPr>
        <w:t>商业机会：</w:t>
      </w:r>
    </w:p>
    <w:p w14:paraId="3D89CEE9" w14:textId="2F06F179" w:rsidR="008E2D47" w:rsidRPr="008E2D47" w:rsidRDefault="008E2D47" w:rsidP="008E2D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8E2D47">
        <w:rPr>
          <w:rFonts w:ascii="宋体" w:eastAsia="宋体" w:hAnsi="宋体" w:hint="eastAsia"/>
          <w:sz w:val="30"/>
          <w:szCs w:val="30"/>
        </w:rPr>
        <w:t>用户主要定位在本地的高校在校生，货源定为各个高校餐厅，以及当地的零食批发市场。</w:t>
      </w:r>
    </w:p>
    <w:p w14:paraId="371801B9" w14:textId="39B8262B" w:rsidR="008E2D47" w:rsidRDefault="008E2D47" w:rsidP="008E2D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充分利用潜在的学生兼职市场，为在校师生提供便捷而准时的服务。</w:t>
      </w:r>
    </w:p>
    <w:p w14:paraId="01B610CD" w14:textId="42B942BE" w:rsidR="00544D22" w:rsidRDefault="00544D22" w:rsidP="00544D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支付方式多样，可以网上支付也可以现金支付，货到付款，根据订单金额收取适量运费。</w:t>
      </w:r>
    </w:p>
    <w:p w14:paraId="5842437F" w14:textId="455A6733" w:rsidR="00544D22" w:rsidRDefault="00544D22" w:rsidP="00544D22">
      <w:pPr>
        <w:rPr>
          <w:rFonts w:ascii="宋体" w:eastAsia="宋体" w:hAnsi="宋体"/>
          <w:sz w:val="30"/>
          <w:szCs w:val="30"/>
        </w:rPr>
      </w:pPr>
      <w:r w:rsidRPr="00544D22">
        <w:rPr>
          <w:rFonts w:ascii="宋体" w:eastAsia="宋体" w:hAnsi="宋体" w:hint="eastAsia"/>
          <w:b/>
          <w:sz w:val="30"/>
          <w:szCs w:val="30"/>
        </w:rPr>
        <w:t>商业模式</w:t>
      </w:r>
      <w:r>
        <w:rPr>
          <w:rFonts w:ascii="宋体" w:eastAsia="宋体" w:hAnsi="宋体" w:hint="eastAsia"/>
          <w:b/>
          <w:sz w:val="30"/>
          <w:szCs w:val="30"/>
        </w:rPr>
        <w:t>：</w:t>
      </w:r>
    </w:p>
    <w:p w14:paraId="3835DAD5" w14:textId="5221B3C3" w:rsidR="00544D22" w:rsidRPr="00544D22" w:rsidRDefault="00544D22" w:rsidP="00544D2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544D22">
        <w:rPr>
          <w:rFonts w:ascii="宋体" w:eastAsia="宋体" w:hAnsi="宋体" w:hint="eastAsia"/>
          <w:sz w:val="30"/>
          <w:szCs w:val="30"/>
        </w:rPr>
        <w:t>商品差价</w:t>
      </w:r>
    </w:p>
    <w:p w14:paraId="747F4908" w14:textId="52BE7772" w:rsidR="00544D22" w:rsidRPr="00544D22" w:rsidRDefault="00544D22" w:rsidP="00544D22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运费</w:t>
      </w:r>
      <w:bookmarkStart w:id="0" w:name="_GoBack"/>
      <w:bookmarkEnd w:id="0"/>
    </w:p>
    <w:sectPr w:rsidR="00544D22" w:rsidRPr="0054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F865F" w14:textId="77777777" w:rsidR="003518E8" w:rsidRDefault="003518E8" w:rsidP="008E2D47">
      <w:r>
        <w:separator/>
      </w:r>
    </w:p>
  </w:endnote>
  <w:endnote w:type="continuationSeparator" w:id="0">
    <w:p w14:paraId="61414A62" w14:textId="77777777" w:rsidR="003518E8" w:rsidRDefault="003518E8" w:rsidP="008E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E4501" w14:textId="77777777" w:rsidR="003518E8" w:rsidRDefault="003518E8" w:rsidP="008E2D47">
      <w:r>
        <w:separator/>
      </w:r>
    </w:p>
  </w:footnote>
  <w:footnote w:type="continuationSeparator" w:id="0">
    <w:p w14:paraId="2A9164FB" w14:textId="77777777" w:rsidR="003518E8" w:rsidRDefault="003518E8" w:rsidP="008E2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65AC"/>
    <w:multiLevelType w:val="hybridMultilevel"/>
    <w:tmpl w:val="BB820292"/>
    <w:lvl w:ilvl="0" w:tplc="259E9E9E">
      <w:start w:val="1"/>
      <w:numFmt w:val="decimal"/>
      <w:lvlText w:val="%1."/>
      <w:lvlJc w:val="left"/>
      <w:pPr>
        <w:ind w:left="780" w:hanging="36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221CAA"/>
    <w:multiLevelType w:val="hybridMultilevel"/>
    <w:tmpl w:val="FE0214FC"/>
    <w:lvl w:ilvl="0" w:tplc="CB8C34E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F9242D"/>
    <w:multiLevelType w:val="hybridMultilevel"/>
    <w:tmpl w:val="041E4538"/>
    <w:lvl w:ilvl="0" w:tplc="108AE5E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5B"/>
    <w:rsid w:val="003518E8"/>
    <w:rsid w:val="00544D22"/>
    <w:rsid w:val="008E2D47"/>
    <w:rsid w:val="00DB2ABD"/>
    <w:rsid w:val="00E3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B4DC"/>
  <w15:chartTrackingRefBased/>
  <w15:docId w15:val="{E07BDE96-814A-43D5-99E3-76107E63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D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D47"/>
    <w:rPr>
      <w:sz w:val="18"/>
      <w:szCs w:val="18"/>
    </w:rPr>
  </w:style>
  <w:style w:type="paragraph" w:styleId="a7">
    <w:name w:val="List Paragraph"/>
    <w:basedOn w:val="a"/>
    <w:uiPriority w:val="34"/>
    <w:qFormat/>
    <w:rsid w:val="008E2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lianwei mei</dc:creator>
  <cp:keywords/>
  <dc:description/>
  <cp:lastModifiedBy>lianwei mei</cp:lastModifiedBy>
  <cp:revision>2</cp:revision>
  <dcterms:created xsi:type="dcterms:W3CDTF">2019-03-10T14:19:00Z</dcterms:created>
  <dcterms:modified xsi:type="dcterms:W3CDTF">2019-03-10T14:32:00Z</dcterms:modified>
</cp:coreProperties>
</file>