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C1C0" w14:textId="77777777" w:rsidR="001F1167" w:rsidRDefault="001F1167" w:rsidP="001F1167">
      <w:pPr>
        <w:rPr>
          <w:b/>
          <w:color w:val="2F5496" w:themeColor="accent5" w:themeShade="BF"/>
          <w:sz w:val="28"/>
          <w:szCs w:val="28"/>
          <w:u w:val="single"/>
        </w:rPr>
      </w:pPr>
      <w:r>
        <w:rPr>
          <w:b/>
          <w:sz w:val="28"/>
          <w:szCs w:val="28"/>
        </w:rPr>
        <w:t xml:space="preserve">  </w:t>
      </w:r>
      <w:r w:rsidRPr="00F84CFE">
        <w:rPr>
          <w:b/>
          <w:color w:val="2F5496" w:themeColor="accent5" w:themeShade="BF"/>
          <w:sz w:val="28"/>
          <w:szCs w:val="28"/>
          <w:u w:val="single"/>
        </w:rPr>
        <w:t>HCG FOUNDATION:</w:t>
      </w:r>
      <w:r>
        <w:rPr>
          <w:b/>
          <w:color w:val="2F5496" w:themeColor="accent5" w:themeShade="BF"/>
          <w:sz w:val="28"/>
          <w:szCs w:val="28"/>
          <w:u w:val="single"/>
        </w:rPr>
        <w:t xml:space="preserve"> PROPOSAL FOR AASHA DAAN-PATIENT AID PROGRAM</w:t>
      </w:r>
      <w:r w:rsidRPr="00F84CFE">
        <w:rPr>
          <w:b/>
          <w:color w:val="2F5496" w:themeColor="accent5" w:themeShade="BF"/>
          <w:sz w:val="28"/>
          <w:szCs w:val="28"/>
          <w:u w:val="single"/>
        </w:rPr>
        <w:t xml:space="preserve">  </w:t>
      </w:r>
    </w:p>
    <w:p w14:paraId="6CA3D636" w14:textId="77777777" w:rsidR="001F1167" w:rsidRPr="00F84CFE" w:rsidRDefault="001F1167" w:rsidP="001F1167">
      <w:pPr>
        <w:rPr>
          <w:b/>
          <w:color w:val="2F5496" w:themeColor="accent5" w:themeShade="BF"/>
          <w:sz w:val="28"/>
          <w:szCs w:val="28"/>
        </w:rPr>
      </w:pPr>
      <w:r w:rsidRPr="00F84CFE">
        <w:rPr>
          <w:b/>
          <w:color w:val="2F5496" w:themeColor="accent5" w:themeShade="BF"/>
          <w:sz w:val="28"/>
          <w:szCs w:val="28"/>
          <w:u w:val="single"/>
        </w:rPr>
        <w:t xml:space="preserve">                                                                                                             </w:t>
      </w:r>
    </w:p>
    <w:p w14:paraId="645DD24C" w14:textId="77777777" w:rsidR="001F1167" w:rsidRPr="00F84CFE" w:rsidRDefault="001F1167" w:rsidP="001F1167">
      <w:pPr>
        <w:tabs>
          <w:tab w:val="left" w:pos="6890"/>
        </w:tabs>
        <w:rPr>
          <w:b/>
          <w:color w:val="2F5496" w:themeColor="accent5" w:themeShade="BF"/>
        </w:rPr>
      </w:pPr>
      <w:r w:rsidRPr="00F84CFE">
        <w:rPr>
          <w:b/>
          <w:noProof/>
          <w:color w:val="2F5496" w:themeColor="accent5" w:themeShade="BF"/>
        </w:rPr>
        <w:t xml:space="preserve">   </w:t>
      </w:r>
      <w:r w:rsidRPr="00F84CFE">
        <w:rPr>
          <w:b/>
          <w:color w:val="2F5496" w:themeColor="accent5" w:themeShade="BF"/>
          <w:sz w:val="24"/>
          <w:szCs w:val="24"/>
          <w:u w:val="single"/>
        </w:rPr>
        <w:t xml:space="preserve"> PROJECT OVERVIEW:</w:t>
      </w:r>
    </w:p>
    <w:tbl>
      <w:tblPr>
        <w:tblStyle w:val="TableGrid"/>
        <w:tblW w:w="9114" w:type="dxa"/>
        <w:tblLook w:val="04A0" w:firstRow="1" w:lastRow="0" w:firstColumn="1" w:lastColumn="0" w:noHBand="0" w:noVBand="1"/>
      </w:tblPr>
      <w:tblGrid>
        <w:gridCol w:w="4346"/>
        <w:gridCol w:w="4768"/>
      </w:tblGrid>
      <w:tr w:rsidR="001F1167" w:rsidRPr="00F84CFE" w14:paraId="6DB5928A" w14:textId="77777777" w:rsidTr="00362167">
        <w:trPr>
          <w:trHeight w:val="549"/>
        </w:trPr>
        <w:tc>
          <w:tcPr>
            <w:tcW w:w="4346" w:type="dxa"/>
          </w:tcPr>
          <w:p w14:paraId="7E599109" w14:textId="77777777" w:rsidR="001F1167" w:rsidRPr="00F84CFE" w:rsidRDefault="001F1167" w:rsidP="00362167">
            <w:pPr>
              <w:rPr>
                <w:b/>
                <w:color w:val="2F5496" w:themeColor="accent5" w:themeShade="BF"/>
              </w:rPr>
            </w:pPr>
            <w:r w:rsidRPr="00F84CFE">
              <w:rPr>
                <w:b/>
                <w:color w:val="2F5496" w:themeColor="accent5" w:themeShade="BF"/>
              </w:rPr>
              <w:t>Project Name:</w:t>
            </w:r>
          </w:p>
          <w:p w14:paraId="4D1E07E5" w14:textId="77777777" w:rsidR="001F1167" w:rsidRPr="00F84CFE" w:rsidRDefault="001F1167" w:rsidP="00362167">
            <w:pPr>
              <w:rPr>
                <w:b/>
                <w:color w:val="2F5496" w:themeColor="accent5" w:themeShade="BF"/>
              </w:rPr>
            </w:pPr>
          </w:p>
        </w:tc>
        <w:tc>
          <w:tcPr>
            <w:tcW w:w="4768" w:type="dxa"/>
          </w:tcPr>
          <w:p w14:paraId="1421BF53" w14:textId="551A9551" w:rsidR="001F1167" w:rsidRDefault="001F1167" w:rsidP="00362167">
            <w:pPr>
              <w:rPr>
                <w:b/>
                <w:color w:val="2F5496" w:themeColor="accent5" w:themeShade="BF"/>
              </w:rPr>
            </w:pPr>
            <w:r>
              <w:rPr>
                <w:b/>
                <w:color w:val="2F5496" w:themeColor="accent5" w:themeShade="BF"/>
              </w:rPr>
              <w:t xml:space="preserve">AASHA </w:t>
            </w:r>
            <w:r w:rsidR="00454A23">
              <w:rPr>
                <w:b/>
                <w:color w:val="2F5496" w:themeColor="accent5" w:themeShade="BF"/>
              </w:rPr>
              <w:t>DAAN</w:t>
            </w:r>
            <w:r>
              <w:rPr>
                <w:b/>
                <w:color w:val="2F5496" w:themeColor="accent5" w:themeShade="BF"/>
              </w:rPr>
              <w:t xml:space="preserve"> (</w:t>
            </w:r>
            <w:r w:rsidR="00031589">
              <w:rPr>
                <w:b/>
                <w:color w:val="2F5496" w:themeColor="accent5" w:themeShade="BF"/>
              </w:rPr>
              <w:t>Gift of Hope</w:t>
            </w:r>
            <w:r>
              <w:rPr>
                <w:b/>
                <w:color w:val="2F5496" w:themeColor="accent5" w:themeShade="BF"/>
              </w:rPr>
              <w:t>)</w:t>
            </w:r>
          </w:p>
        </w:tc>
      </w:tr>
      <w:tr w:rsidR="001F1167" w:rsidRPr="00F84CFE" w14:paraId="5B0254DB" w14:textId="77777777" w:rsidTr="00362167">
        <w:trPr>
          <w:trHeight w:val="549"/>
        </w:trPr>
        <w:tc>
          <w:tcPr>
            <w:tcW w:w="4346" w:type="dxa"/>
          </w:tcPr>
          <w:p w14:paraId="69C3AB98" w14:textId="77777777" w:rsidR="001F1167" w:rsidRPr="00F84CFE" w:rsidRDefault="001F1167" w:rsidP="00362167">
            <w:pPr>
              <w:rPr>
                <w:b/>
                <w:color w:val="2F5496" w:themeColor="accent5" w:themeShade="BF"/>
              </w:rPr>
            </w:pPr>
            <w:r w:rsidRPr="00F84CFE">
              <w:rPr>
                <w:b/>
                <w:color w:val="2F5496" w:themeColor="accent5" w:themeShade="BF"/>
              </w:rPr>
              <w:t>Project Title:</w:t>
            </w:r>
          </w:p>
        </w:tc>
        <w:tc>
          <w:tcPr>
            <w:tcW w:w="4768" w:type="dxa"/>
          </w:tcPr>
          <w:p w14:paraId="129AE2FA" w14:textId="77777777" w:rsidR="001F1167" w:rsidRDefault="001F1167" w:rsidP="00362167">
            <w:pPr>
              <w:rPr>
                <w:b/>
                <w:color w:val="2F5496" w:themeColor="accent5" w:themeShade="BF"/>
              </w:rPr>
            </w:pPr>
            <w:r w:rsidRPr="00C26B14">
              <w:rPr>
                <w:b/>
                <w:color w:val="2F5496" w:themeColor="accent5" w:themeShade="BF"/>
                <w:sz w:val="24"/>
                <w:szCs w:val="24"/>
              </w:rPr>
              <w:t xml:space="preserve">Patient Aid </w:t>
            </w:r>
            <w:r>
              <w:rPr>
                <w:b/>
                <w:color w:val="2F5496" w:themeColor="accent5" w:themeShade="BF"/>
                <w:sz w:val="24"/>
                <w:szCs w:val="24"/>
              </w:rPr>
              <w:t>Program- Financial</w:t>
            </w:r>
            <w:r w:rsidRPr="00C26B14">
              <w:rPr>
                <w:b/>
                <w:color w:val="2F5496" w:themeColor="accent5" w:themeShade="BF"/>
                <w:sz w:val="24"/>
                <w:szCs w:val="24"/>
              </w:rPr>
              <w:t xml:space="preserve"> Support to Underprivileged Cancer Patient</w:t>
            </w:r>
          </w:p>
        </w:tc>
      </w:tr>
      <w:tr w:rsidR="001F1167" w:rsidRPr="00F84CFE" w14:paraId="16192DE6" w14:textId="77777777" w:rsidTr="00362167">
        <w:trPr>
          <w:trHeight w:val="549"/>
        </w:trPr>
        <w:tc>
          <w:tcPr>
            <w:tcW w:w="4346" w:type="dxa"/>
          </w:tcPr>
          <w:p w14:paraId="037E2CB4" w14:textId="77777777" w:rsidR="001F1167" w:rsidRPr="00F84CFE" w:rsidRDefault="001F1167" w:rsidP="00362167">
            <w:pPr>
              <w:rPr>
                <w:b/>
                <w:color w:val="2F5496" w:themeColor="accent5" w:themeShade="BF"/>
              </w:rPr>
            </w:pPr>
            <w:r w:rsidRPr="00F84CFE">
              <w:rPr>
                <w:b/>
                <w:color w:val="2F5496" w:themeColor="accent5" w:themeShade="BF"/>
              </w:rPr>
              <w:t>Submitted to:</w:t>
            </w:r>
          </w:p>
        </w:tc>
        <w:tc>
          <w:tcPr>
            <w:tcW w:w="4768" w:type="dxa"/>
          </w:tcPr>
          <w:p w14:paraId="1A85B263" w14:textId="289605A7" w:rsidR="001F1167" w:rsidRDefault="00BA12A4" w:rsidP="00362167">
            <w:pPr>
              <w:rPr>
                <w:b/>
                <w:color w:val="2F5496" w:themeColor="accent5" w:themeShade="BF"/>
              </w:rPr>
            </w:pPr>
            <w:r>
              <w:rPr>
                <w:b/>
                <w:color w:val="2F5496" w:themeColor="accent5" w:themeShade="BF"/>
              </w:rPr>
              <w:t>RECIPHARM PHARMASERVICES PVT LTD</w:t>
            </w:r>
          </w:p>
        </w:tc>
      </w:tr>
      <w:tr w:rsidR="001F1167" w:rsidRPr="00F84CFE" w14:paraId="32EF55CE" w14:textId="77777777" w:rsidTr="00362167">
        <w:trPr>
          <w:trHeight w:val="549"/>
        </w:trPr>
        <w:tc>
          <w:tcPr>
            <w:tcW w:w="4346" w:type="dxa"/>
          </w:tcPr>
          <w:p w14:paraId="5F02914B" w14:textId="77777777" w:rsidR="001F1167" w:rsidRPr="00F84CFE" w:rsidRDefault="001F1167" w:rsidP="00362167">
            <w:pPr>
              <w:rPr>
                <w:b/>
                <w:color w:val="2F5496" w:themeColor="accent5" w:themeShade="BF"/>
              </w:rPr>
            </w:pPr>
            <w:r w:rsidRPr="00F84CFE">
              <w:rPr>
                <w:b/>
                <w:color w:val="2F5496" w:themeColor="accent5" w:themeShade="BF"/>
              </w:rPr>
              <w:t>NGO Name</w:t>
            </w:r>
          </w:p>
        </w:tc>
        <w:tc>
          <w:tcPr>
            <w:tcW w:w="4768" w:type="dxa"/>
          </w:tcPr>
          <w:p w14:paraId="008CC1B1" w14:textId="77777777" w:rsidR="001F1167" w:rsidRPr="00F84CFE" w:rsidRDefault="001F1167" w:rsidP="00362167">
            <w:pPr>
              <w:rPr>
                <w:b/>
                <w:color w:val="2F5496" w:themeColor="accent5" w:themeShade="BF"/>
              </w:rPr>
            </w:pPr>
            <w:r>
              <w:rPr>
                <w:b/>
                <w:color w:val="2F5496" w:themeColor="accent5" w:themeShade="BF"/>
              </w:rPr>
              <w:t>HCG Foundation</w:t>
            </w:r>
          </w:p>
        </w:tc>
      </w:tr>
      <w:tr w:rsidR="001F1167" w:rsidRPr="00F84CFE" w14:paraId="01838F01" w14:textId="77777777" w:rsidTr="00362167">
        <w:trPr>
          <w:trHeight w:val="549"/>
        </w:trPr>
        <w:tc>
          <w:tcPr>
            <w:tcW w:w="4346" w:type="dxa"/>
          </w:tcPr>
          <w:p w14:paraId="22BB83A6" w14:textId="77777777" w:rsidR="001F1167" w:rsidRPr="00F84CFE" w:rsidRDefault="001F1167" w:rsidP="00362167">
            <w:pPr>
              <w:rPr>
                <w:b/>
                <w:color w:val="2F5496" w:themeColor="accent5" w:themeShade="BF"/>
              </w:rPr>
            </w:pPr>
            <w:r w:rsidRPr="00F84CFE">
              <w:rPr>
                <w:b/>
                <w:color w:val="2F5496" w:themeColor="accent5" w:themeShade="BF"/>
              </w:rPr>
              <w:t>Contact Person</w:t>
            </w:r>
          </w:p>
        </w:tc>
        <w:tc>
          <w:tcPr>
            <w:tcW w:w="4768" w:type="dxa"/>
          </w:tcPr>
          <w:p w14:paraId="0EB6450C" w14:textId="77777777" w:rsidR="001F1167" w:rsidRPr="00F84CFE" w:rsidRDefault="001F1167" w:rsidP="00362167">
            <w:pPr>
              <w:rPr>
                <w:b/>
                <w:color w:val="2F5496" w:themeColor="accent5" w:themeShade="BF"/>
              </w:rPr>
            </w:pPr>
            <w:r>
              <w:rPr>
                <w:b/>
                <w:color w:val="2F5496" w:themeColor="accent5" w:themeShade="BF"/>
              </w:rPr>
              <w:t>Mr. Feros Khan</w:t>
            </w:r>
          </w:p>
        </w:tc>
      </w:tr>
      <w:tr w:rsidR="001F1167" w:rsidRPr="00F84CFE" w14:paraId="7E7A9E4F" w14:textId="77777777" w:rsidTr="00362167">
        <w:trPr>
          <w:trHeight w:val="549"/>
        </w:trPr>
        <w:tc>
          <w:tcPr>
            <w:tcW w:w="4346" w:type="dxa"/>
          </w:tcPr>
          <w:p w14:paraId="2F11C695" w14:textId="77777777" w:rsidR="001F1167" w:rsidRPr="00F84CFE" w:rsidRDefault="001F1167" w:rsidP="00362167">
            <w:pPr>
              <w:rPr>
                <w:b/>
                <w:color w:val="2F5496" w:themeColor="accent5" w:themeShade="BF"/>
              </w:rPr>
            </w:pPr>
            <w:r w:rsidRPr="00F84CFE">
              <w:rPr>
                <w:b/>
                <w:color w:val="2F5496" w:themeColor="accent5" w:themeShade="BF"/>
              </w:rPr>
              <w:t>Phone number</w:t>
            </w:r>
          </w:p>
        </w:tc>
        <w:tc>
          <w:tcPr>
            <w:tcW w:w="4768" w:type="dxa"/>
          </w:tcPr>
          <w:p w14:paraId="57FC2093" w14:textId="77777777" w:rsidR="001F1167" w:rsidRPr="00F84CFE" w:rsidRDefault="001F1167" w:rsidP="00362167">
            <w:pPr>
              <w:rPr>
                <w:b/>
                <w:color w:val="2F5496" w:themeColor="accent5" w:themeShade="BF"/>
              </w:rPr>
            </w:pPr>
            <w:r>
              <w:rPr>
                <w:b/>
                <w:color w:val="2F5496" w:themeColor="accent5" w:themeShade="BF"/>
              </w:rPr>
              <w:t>9986929057</w:t>
            </w:r>
          </w:p>
        </w:tc>
      </w:tr>
      <w:tr w:rsidR="001F1167" w:rsidRPr="00F84CFE" w14:paraId="34B9D1D7" w14:textId="77777777" w:rsidTr="00362167">
        <w:trPr>
          <w:trHeight w:val="529"/>
        </w:trPr>
        <w:tc>
          <w:tcPr>
            <w:tcW w:w="4346" w:type="dxa"/>
          </w:tcPr>
          <w:p w14:paraId="41184704" w14:textId="77777777" w:rsidR="001F1167" w:rsidRPr="00F84CFE" w:rsidRDefault="001F1167" w:rsidP="00362167">
            <w:pPr>
              <w:rPr>
                <w:b/>
                <w:color w:val="2F5496" w:themeColor="accent5" w:themeShade="BF"/>
              </w:rPr>
            </w:pPr>
            <w:r w:rsidRPr="00F84CFE">
              <w:rPr>
                <w:b/>
                <w:color w:val="2F5496" w:themeColor="accent5" w:themeShade="BF"/>
              </w:rPr>
              <w:t>Correspondence address</w:t>
            </w:r>
          </w:p>
        </w:tc>
        <w:tc>
          <w:tcPr>
            <w:tcW w:w="4768" w:type="dxa"/>
          </w:tcPr>
          <w:p w14:paraId="5B694A48"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No. 3 Ground Floor, Tower Block, Unity Buildings Complex, Mission Road District: Bangalore, State Karnataka</w:t>
            </w:r>
          </w:p>
          <w:p w14:paraId="71538039"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PIN: 560027</w:t>
            </w:r>
          </w:p>
          <w:p w14:paraId="2B6B0345"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Phone number with S.T.D. code: 080 – 46607760</w:t>
            </w:r>
          </w:p>
          <w:p w14:paraId="43692B95" w14:textId="77777777" w:rsidR="001F1167" w:rsidRPr="00F84CFE" w:rsidRDefault="001F1167" w:rsidP="00362167">
            <w:pPr>
              <w:rPr>
                <w:b/>
                <w:color w:val="2F5496" w:themeColor="accent5" w:themeShade="BF"/>
              </w:rPr>
            </w:pPr>
          </w:p>
        </w:tc>
      </w:tr>
      <w:tr w:rsidR="001F1167" w:rsidRPr="00F84CFE" w14:paraId="6CB8599F" w14:textId="77777777" w:rsidTr="00362167">
        <w:trPr>
          <w:trHeight w:val="549"/>
        </w:trPr>
        <w:tc>
          <w:tcPr>
            <w:tcW w:w="4346" w:type="dxa"/>
          </w:tcPr>
          <w:p w14:paraId="57B3EF5C" w14:textId="77777777" w:rsidR="001F1167" w:rsidRPr="00F84CFE" w:rsidRDefault="001F1167" w:rsidP="00362167">
            <w:pPr>
              <w:rPr>
                <w:b/>
                <w:color w:val="2F5496" w:themeColor="accent5" w:themeShade="BF"/>
              </w:rPr>
            </w:pPr>
            <w:r w:rsidRPr="00F84CFE">
              <w:rPr>
                <w:b/>
                <w:color w:val="2F5496" w:themeColor="accent5" w:themeShade="BF"/>
              </w:rPr>
              <w:t>Proposed location</w:t>
            </w:r>
          </w:p>
        </w:tc>
        <w:tc>
          <w:tcPr>
            <w:tcW w:w="4768" w:type="dxa"/>
          </w:tcPr>
          <w:p w14:paraId="2CF2767D" w14:textId="77777777" w:rsidR="001F1167" w:rsidRPr="00B90AAA" w:rsidRDefault="001F1167" w:rsidP="00362167">
            <w:pPr>
              <w:rPr>
                <w:rFonts w:cstheme="minorHAnsi"/>
                <w:b/>
                <w:color w:val="2F5496" w:themeColor="accent5" w:themeShade="BF"/>
              </w:rPr>
            </w:pPr>
            <w:r w:rsidRPr="00B90AAA">
              <w:rPr>
                <w:rStyle w:val="normaltextrun"/>
                <w:rFonts w:cstheme="minorHAnsi"/>
                <w:b/>
                <w:color w:val="2F5496" w:themeColor="accent5" w:themeShade="BF"/>
                <w:shd w:val="clear" w:color="auto" w:fill="FFFFFF"/>
                <w:lang w:val="en-IN"/>
              </w:rPr>
              <w:t>Our guiding principle is to never turn our backs on the needy. The patients will be helped at Pan India HCG Hospitals</w:t>
            </w:r>
            <w:r w:rsidRPr="00B90AAA">
              <w:rPr>
                <w:rStyle w:val="normaltextrun"/>
                <w:rFonts w:cstheme="minorHAnsi"/>
                <w:b/>
                <w:color w:val="000000"/>
                <w:shd w:val="clear" w:color="auto" w:fill="FFFFFF"/>
                <w:lang w:val="en-IN"/>
              </w:rPr>
              <w:t>. </w:t>
            </w:r>
            <w:r w:rsidRPr="00B90AAA">
              <w:rPr>
                <w:rStyle w:val="eop"/>
                <w:rFonts w:cstheme="minorHAnsi"/>
                <w:b/>
                <w:color w:val="000000"/>
                <w:shd w:val="clear" w:color="auto" w:fill="FFFFFF"/>
              </w:rPr>
              <w:t> </w:t>
            </w:r>
          </w:p>
        </w:tc>
      </w:tr>
      <w:tr w:rsidR="001F1167" w:rsidRPr="00F84CFE" w14:paraId="259E5695" w14:textId="77777777" w:rsidTr="00362167">
        <w:trPr>
          <w:trHeight w:val="549"/>
        </w:trPr>
        <w:tc>
          <w:tcPr>
            <w:tcW w:w="4346" w:type="dxa"/>
          </w:tcPr>
          <w:p w14:paraId="77531C26" w14:textId="77777777" w:rsidR="001F1167" w:rsidRPr="00F84CFE" w:rsidRDefault="001F1167" w:rsidP="00362167">
            <w:pPr>
              <w:rPr>
                <w:b/>
                <w:color w:val="2F5496" w:themeColor="accent5" w:themeShade="BF"/>
              </w:rPr>
            </w:pPr>
            <w:r w:rsidRPr="00F84CFE">
              <w:rPr>
                <w:b/>
                <w:color w:val="2F5496" w:themeColor="accent5" w:themeShade="BF"/>
              </w:rPr>
              <w:t>Proposed Budget</w:t>
            </w:r>
          </w:p>
        </w:tc>
        <w:tc>
          <w:tcPr>
            <w:tcW w:w="4768" w:type="dxa"/>
          </w:tcPr>
          <w:p w14:paraId="4A6BD384" w14:textId="356934E3" w:rsidR="001F1167" w:rsidRPr="00F84CFE" w:rsidRDefault="00BA12A4" w:rsidP="00362167">
            <w:pPr>
              <w:rPr>
                <w:b/>
                <w:color w:val="2F5496" w:themeColor="accent5" w:themeShade="BF"/>
              </w:rPr>
            </w:pPr>
            <w:r>
              <w:rPr>
                <w:b/>
                <w:color w:val="2F5496" w:themeColor="accent5" w:themeShade="BF"/>
              </w:rPr>
              <w:t>40</w:t>
            </w:r>
            <w:r w:rsidR="002752CB">
              <w:rPr>
                <w:b/>
                <w:color w:val="2F5496" w:themeColor="accent5" w:themeShade="BF"/>
              </w:rPr>
              <w:t>0,00,00</w:t>
            </w:r>
          </w:p>
        </w:tc>
      </w:tr>
      <w:tr w:rsidR="001F1167" w:rsidRPr="00F84CFE" w14:paraId="1D4DE4E0" w14:textId="77777777" w:rsidTr="00362167">
        <w:trPr>
          <w:trHeight w:val="549"/>
        </w:trPr>
        <w:tc>
          <w:tcPr>
            <w:tcW w:w="4346" w:type="dxa"/>
          </w:tcPr>
          <w:p w14:paraId="466C4D9F" w14:textId="77777777" w:rsidR="001F1167" w:rsidRPr="00F84CFE" w:rsidRDefault="001F1167" w:rsidP="00362167">
            <w:pPr>
              <w:rPr>
                <w:b/>
                <w:color w:val="2F5496" w:themeColor="accent5" w:themeShade="BF"/>
              </w:rPr>
            </w:pPr>
            <w:r w:rsidRPr="00F84CFE">
              <w:rPr>
                <w:b/>
                <w:color w:val="2F5496" w:themeColor="accent5" w:themeShade="BF"/>
              </w:rPr>
              <w:t>Thematic Area</w:t>
            </w:r>
          </w:p>
        </w:tc>
        <w:tc>
          <w:tcPr>
            <w:tcW w:w="4768" w:type="dxa"/>
          </w:tcPr>
          <w:p w14:paraId="43EAAF25" w14:textId="77777777" w:rsidR="001F1167" w:rsidRPr="00F84CFE" w:rsidRDefault="001F1167" w:rsidP="00362167">
            <w:pPr>
              <w:rPr>
                <w:b/>
                <w:color w:val="2F5496" w:themeColor="accent5" w:themeShade="BF"/>
              </w:rPr>
            </w:pPr>
            <w:r>
              <w:rPr>
                <w:b/>
                <w:color w:val="2F5496" w:themeColor="accent5" w:themeShade="BF"/>
              </w:rPr>
              <w:t xml:space="preserve">Healthcare </w:t>
            </w:r>
          </w:p>
        </w:tc>
      </w:tr>
    </w:tbl>
    <w:p w14:paraId="50523553" w14:textId="77777777" w:rsidR="001F1167" w:rsidRDefault="001F1167" w:rsidP="001F1167">
      <w:pPr>
        <w:ind w:left="360"/>
        <w:rPr>
          <w:b/>
          <w:u w:val="single"/>
        </w:rPr>
      </w:pPr>
    </w:p>
    <w:p w14:paraId="7CD483B8" w14:textId="77777777" w:rsidR="001F1167" w:rsidRDefault="001F1167" w:rsidP="001F1167">
      <w:pPr>
        <w:ind w:left="360"/>
        <w:rPr>
          <w:b/>
          <w:u w:val="single"/>
        </w:rPr>
      </w:pPr>
    </w:p>
    <w:p w14:paraId="7FCE307C" w14:textId="77777777" w:rsidR="001F1167" w:rsidRDefault="001F1167" w:rsidP="001F1167">
      <w:pPr>
        <w:ind w:left="360"/>
        <w:rPr>
          <w:b/>
          <w:u w:val="single"/>
        </w:rPr>
      </w:pPr>
    </w:p>
    <w:p w14:paraId="242714FC" w14:textId="77777777" w:rsidR="001F1167" w:rsidRDefault="001F1167" w:rsidP="001F1167">
      <w:pPr>
        <w:rPr>
          <w:b/>
          <w:u w:val="single"/>
        </w:rPr>
      </w:pPr>
    </w:p>
    <w:p w14:paraId="0A5CDED8" w14:textId="77777777" w:rsidR="001F1167" w:rsidRDefault="001F1167" w:rsidP="001F1167">
      <w:pPr>
        <w:ind w:left="360"/>
        <w:rPr>
          <w:b/>
          <w:u w:val="single"/>
        </w:rPr>
      </w:pPr>
    </w:p>
    <w:p w14:paraId="27DDA909" w14:textId="77777777" w:rsidR="001F1167" w:rsidRPr="00DF125A" w:rsidRDefault="001F1167" w:rsidP="001F1167">
      <w:pPr>
        <w:pStyle w:val="ListParagraph"/>
        <w:numPr>
          <w:ilvl w:val="0"/>
          <w:numId w:val="12"/>
        </w:numPr>
        <w:rPr>
          <w:b/>
          <w:u w:val="single"/>
        </w:rPr>
      </w:pPr>
      <w:r w:rsidRPr="00DF125A">
        <w:rPr>
          <w:b/>
          <w:u w:val="single"/>
        </w:rPr>
        <w:t xml:space="preserve">Organizational Profile:                                              </w:t>
      </w:r>
    </w:p>
    <w:tbl>
      <w:tblPr>
        <w:tblStyle w:val="TableGrid"/>
        <w:tblW w:w="10080" w:type="dxa"/>
        <w:tblInd w:w="-275" w:type="dxa"/>
        <w:tblLook w:val="04A0" w:firstRow="1" w:lastRow="0" w:firstColumn="1" w:lastColumn="0" w:noHBand="0" w:noVBand="1"/>
      </w:tblPr>
      <w:tblGrid>
        <w:gridCol w:w="5220"/>
        <w:gridCol w:w="4860"/>
      </w:tblGrid>
      <w:tr w:rsidR="001F1167" w14:paraId="61982E94" w14:textId="77777777" w:rsidTr="00362167">
        <w:tc>
          <w:tcPr>
            <w:tcW w:w="5220" w:type="dxa"/>
          </w:tcPr>
          <w:p w14:paraId="7DAA8A51" w14:textId="77777777" w:rsidR="001F1167" w:rsidRPr="009D0A5C" w:rsidRDefault="001F1167" w:rsidP="00362167">
            <w:pPr>
              <w:pStyle w:val="ListParagraph"/>
              <w:numPr>
                <w:ilvl w:val="0"/>
                <w:numId w:val="3"/>
              </w:numPr>
              <w:rPr>
                <w:b/>
              </w:rPr>
            </w:pPr>
            <w:r>
              <w:rPr>
                <w:b/>
              </w:rPr>
              <w:t xml:space="preserve"> </w:t>
            </w:r>
            <w:r w:rsidRPr="009D0A5C">
              <w:rPr>
                <w:b/>
              </w:rPr>
              <w:t xml:space="preserve">Name of the organization (As </w:t>
            </w:r>
            <w:proofErr w:type="gramStart"/>
            <w:r w:rsidRPr="009D0A5C">
              <w:rPr>
                <w:b/>
              </w:rPr>
              <w:t xml:space="preserve">per </w:t>
            </w:r>
            <w:r>
              <w:rPr>
                <w:b/>
              </w:rPr>
              <w:t xml:space="preserve"> </w:t>
            </w:r>
            <w:r w:rsidRPr="009D0A5C">
              <w:rPr>
                <w:b/>
              </w:rPr>
              <w:t>Registration</w:t>
            </w:r>
            <w:proofErr w:type="gramEnd"/>
            <w:r w:rsidRPr="009D0A5C">
              <w:rPr>
                <w:b/>
              </w:rPr>
              <w:t>)</w:t>
            </w:r>
          </w:p>
        </w:tc>
        <w:tc>
          <w:tcPr>
            <w:tcW w:w="4860" w:type="dxa"/>
          </w:tcPr>
          <w:p w14:paraId="128953A5" w14:textId="77777777" w:rsidR="001F1167" w:rsidRDefault="001F1167" w:rsidP="00362167">
            <w:pPr>
              <w:rPr>
                <w:b/>
              </w:rPr>
            </w:pPr>
            <w:r>
              <w:rPr>
                <w:b/>
              </w:rPr>
              <w:t xml:space="preserve">   </w:t>
            </w:r>
          </w:p>
          <w:p w14:paraId="395A8B20" w14:textId="77777777" w:rsidR="001F1167" w:rsidRPr="00E76955" w:rsidRDefault="001F1167" w:rsidP="00362167">
            <w:r w:rsidRPr="00E76955">
              <w:t>HCG Foundation</w:t>
            </w:r>
          </w:p>
        </w:tc>
      </w:tr>
      <w:tr w:rsidR="001F1167" w14:paraId="79F6354B" w14:textId="77777777" w:rsidTr="00362167">
        <w:tc>
          <w:tcPr>
            <w:tcW w:w="5220" w:type="dxa"/>
          </w:tcPr>
          <w:p w14:paraId="263FC972" w14:textId="77777777" w:rsidR="001F1167" w:rsidRPr="009D0A5C" w:rsidRDefault="001F1167" w:rsidP="00362167">
            <w:pPr>
              <w:pStyle w:val="ListParagraph"/>
              <w:numPr>
                <w:ilvl w:val="0"/>
                <w:numId w:val="3"/>
              </w:numPr>
              <w:rPr>
                <w:b/>
              </w:rPr>
            </w:pPr>
            <w:r>
              <w:rPr>
                <w:b/>
              </w:rPr>
              <w:t xml:space="preserve"> </w:t>
            </w:r>
            <w:r w:rsidRPr="009D0A5C">
              <w:rPr>
                <w:b/>
              </w:rPr>
              <w:t xml:space="preserve"> Registered Address</w:t>
            </w:r>
          </w:p>
        </w:tc>
        <w:tc>
          <w:tcPr>
            <w:tcW w:w="4860" w:type="dxa"/>
          </w:tcPr>
          <w:p w14:paraId="781FE08B" w14:textId="77777777" w:rsidR="001F1167" w:rsidRPr="004C6341" w:rsidRDefault="001F1167" w:rsidP="00362167">
            <w:r w:rsidRPr="004C6341">
              <w:t xml:space="preserve">No. 3 ground </w:t>
            </w:r>
            <w:proofErr w:type="gramStart"/>
            <w:r w:rsidRPr="004C6341">
              <w:t>floor ,Unity</w:t>
            </w:r>
            <w:proofErr w:type="gramEnd"/>
            <w:r w:rsidRPr="004C6341">
              <w:t xml:space="preserve"> Building complex, mission road, Bangalore-560027</w:t>
            </w:r>
          </w:p>
        </w:tc>
      </w:tr>
      <w:tr w:rsidR="001F1167" w14:paraId="6D5CE68D" w14:textId="77777777" w:rsidTr="00362167">
        <w:tc>
          <w:tcPr>
            <w:tcW w:w="5220" w:type="dxa"/>
          </w:tcPr>
          <w:p w14:paraId="756787BD" w14:textId="77777777" w:rsidR="001F1167" w:rsidRPr="009D0A5C" w:rsidRDefault="001F1167" w:rsidP="00362167">
            <w:pPr>
              <w:pStyle w:val="ListParagraph"/>
              <w:numPr>
                <w:ilvl w:val="0"/>
                <w:numId w:val="3"/>
              </w:numPr>
              <w:rPr>
                <w:b/>
              </w:rPr>
            </w:pPr>
            <w:r w:rsidRPr="009D0A5C">
              <w:rPr>
                <w:b/>
              </w:rPr>
              <w:t xml:space="preserve"> Correspondence Address</w:t>
            </w:r>
          </w:p>
        </w:tc>
        <w:tc>
          <w:tcPr>
            <w:tcW w:w="4860" w:type="dxa"/>
          </w:tcPr>
          <w:p w14:paraId="1FCF437D" w14:textId="77777777" w:rsidR="001F1167" w:rsidRDefault="001F1167" w:rsidP="00362167">
            <w:pPr>
              <w:rPr>
                <w:b/>
              </w:rPr>
            </w:pPr>
            <w:r w:rsidRPr="004C6341">
              <w:t xml:space="preserve">No. 3 ground </w:t>
            </w:r>
            <w:proofErr w:type="gramStart"/>
            <w:r w:rsidRPr="004C6341">
              <w:t>floor ,Unity</w:t>
            </w:r>
            <w:proofErr w:type="gramEnd"/>
            <w:r w:rsidRPr="004C6341">
              <w:t xml:space="preserve"> Building complex, mission road, Bangalore-560027</w:t>
            </w:r>
          </w:p>
        </w:tc>
      </w:tr>
      <w:tr w:rsidR="001F1167" w14:paraId="4FADC92E" w14:textId="77777777" w:rsidTr="00362167">
        <w:tc>
          <w:tcPr>
            <w:tcW w:w="5220" w:type="dxa"/>
          </w:tcPr>
          <w:p w14:paraId="2005AEC1" w14:textId="77777777" w:rsidR="001F1167" w:rsidRPr="009D0A5C" w:rsidRDefault="001F1167" w:rsidP="00362167">
            <w:pPr>
              <w:pStyle w:val="ListParagraph"/>
              <w:numPr>
                <w:ilvl w:val="0"/>
                <w:numId w:val="3"/>
              </w:numPr>
              <w:rPr>
                <w:b/>
              </w:rPr>
            </w:pPr>
            <w:r>
              <w:rPr>
                <w:b/>
              </w:rPr>
              <w:t xml:space="preserve"> </w:t>
            </w:r>
            <w:r w:rsidRPr="009D0A5C">
              <w:rPr>
                <w:b/>
              </w:rPr>
              <w:t xml:space="preserve"> Website</w:t>
            </w:r>
          </w:p>
        </w:tc>
        <w:tc>
          <w:tcPr>
            <w:tcW w:w="4860" w:type="dxa"/>
          </w:tcPr>
          <w:p w14:paraId="150DDB96" w14:textId="77777777" w:rsidR="001F1167" w:rsidRPr="00622B0F" w:rsidRDefault="001F1167" w:rsidP="00362167">
            <w:r w:rsidRPr="00622B0F">
              <w:t>https://www.hcgfoundation.org/</w:t>
            </w:r>
          </w:p>
        </w:tc>
      </w:tr>
      <w:tr w:rsidR="001F1167" w14:paraId="1A32BD7F" w14:textId="77777777" w:rsidTr="00362167">
        <w:tc>
          <w:tcPr>
            <w:tcW w:w="5220" w:type="dxa"/>
          </w:tcPr>
          <w:p w14:paraId="590BD2AF" w14:textId="77777777" w:rsidR="001F1167" w:rsidRPr="009D0A5C" w:rsidRDefault="001F1167" w:rsidP="00362167">
            <w:pPr>
              <w:pStyle w:val="ListParagraph"/>
              <w:numPr>
                <w:ilvl w:val="0"/>
                <w:numId w:val="3"/>
              </w:numPr>
              <w:rPr>
                <w:b/>
              </w:rPr>
            </w:pPr>
            <w:r w:rsidRPr="009D0A5C">
              <w:rPr>
                <w:b/>
              </w:rPr>
              <w:t xml:space="preserve"> Contact Person</w:t>
            </w:r>
          </w:p>
        </w:tc>
        <w:tc>
          <w:tcPr>
            <w:tcW w:w="4860" w:type="dxa"/>
          </w:tcPr>
          <w:p w14:paraId="359E6FC6" w14:textId="77777777" w:rsidR="001F1167" w:rsidRPr="00622B0F" w:rsidRDefault="001F1167" w:rsidP="00362167">
            <w:r>
              <w:t>Mr. Feros Khan</w:t>
            </w:r>
          </w:p>
        </w:tc>
      </w:tr>
      <w:tr w:rsidR="001F1167" w14:paraId="486255A4" w14:textId="77777777" w:rsidTr="00362167">
        <w:tc>
          <w:tcPr>
            <w:tcW w:w="5220" w:type="dxa"/>
          </w:tcPr>
          <w:p w14:paraId="279C7E51" w14:textId="77777777" w:rsidR="001F1167" w:rsidRPr="009D0A5C" w:rsidRDefault="001F1167" w:rsidP="00362167">
            <w:pPr>
              <w:pStyle w:val="ListParagraph"/>
              <w:numPr>
                <w:ilvl w:val="0"/>
                <w:numId w:val="3"/>
              </w:numPr>
              <w:rPr>
                <w:b/>
              </w:rPr>
            </w:pPr>
            <w:r w:rsidRPr="009D0A5C">
              <w:rPr>
                <w:b/>
              </w:rPr>
              <w:t xml:space="preserve"> Mobile number</w:t>
            </w:r>
          </w:p>
        </w:tc>
        <w:tc>
          <w:tcPr>
            <w:tcW w:w="4860" w:type="dxa"/>
          </w:tcPr>
          <w:p w14:paraId="39A6A059" w14:textId="77777777" w:rsidR="001F1167" w:rsidRDefault="001F1167" w:rsidP="00362167">
            <w:pPr>
              <w:rPr>
                <w:b/>
              </w:rPr>
            </w:pPr>
            <w:r>
              <w:rPr>
                <w:b/>
              </w:rPr>
              <w:t>+91-9986929057</w:t>
            </w:r>
          </w:p>
        </w:tc>
      </w:tr>
      <w:tr w:rsidR="001F1167" w14:paraId="23C20B6A" w14:textId="77777777" w:rsidTr="00362167">
        <w:tc>
          <w:tcPr>
            <w:tcW w:w="5220" w:type="dxa"/>
          </w:tcPr>
          <w:p w14:paraId="7F7C5036" w14:textId="77777777" w:rsidR="001F1167" w:rsidRPr="009D0A5C" w:rsidRDefault="001F1167" w:rsidP="00362167">
            <w:pPr>
              <w:pStyle w:val="ListParagraph"/>
              <w:numPr>
                <w:ilvl w:val="0"/>
                <w:numId w:val="3"/>
              </w:numPr>
              <w:rPr>
                <w:b/>
              </w:rPr>
            </w:pPr>
            <w:r w:rsidRPr="009D0A5C">
              <w:rPr>
                <w:b/>
              </w:rPr>
              <w:t xml:space="preserve"> Email Address</w:t>
            </w:r>
          </w:p>
        </w:tc>
        <w:tc>
          <w:tcPr>
            <w:tcW w:w="4860" w:type="dxa"/>
          </w:tcPr>
          <w:p w14:paraId="5F1E2D70" w14:textId="77777777" w:rsidR="001F1167" w:rsidRDefault="001F1167" w:rsidP="00362167">
            <w:pPr>
              <w:rPr>
                <w:b/>
              </w:rPr>
            </w:pPr>
            <w:r w:rsidRPr="00C26B14">
              <w:rPr>
                <w:b/>
              </w:rPr>
              <w:t>feros@hcgel.com</w:t>
            </w:r>
          </w:p>
        </w:tc>
      </w:tr>
    </w:tbl>
    <w:p w14:paraId="663CA04C" w14:textId="77777777" w:rsidR="001F1167" w:rsidRDefault="001F1167" w:rsidP="001F1167">
      <w:pPr>
        <w:rPr>
          <w:b/>
        </w:rPr>
      </w:pPr>
    </w:p>
    <w:p w14:paraId="3EDE65B1" w14:textId="77777777" w:rsidR="001F1167" w:rsidRPr="00D42ED6" w:rsidRDefault="001F1167" w:rsidP="001F1167">
      <w:pPr>
        <w:pStyle w:val="ListParagraph"/>
        <w:numPr>
          <w:ilvl w:val="0"/>
          <w:numId w:val="1"/>
        </w:numPr>
        <w:rPr>
          <w:b/>
          <w:u w:val="single"/>
        </w:rPr>
      </w:pPr>
      <w:r w:rsidRPr="00D42ED6">
        <w:rPr>
          <w:b/>
          <w:u w:val="single"/>
        </w:rPr>
        <w:t>Legal and Registration Status:</w:t>
      </w:r>
    </w:p>
    <w:tbl>
      <w:tblPr>
        <w:tblStyle w:val="TableGrid"/>
        <w:tblW w:w="9990" w:type="dxa"/>
        <w:tblInd w:w="-275" w:type="dxa"/>
        <w:tblLook w:val="04A0" w:firstRow="1" w:lastRow="0" w:firstColumn="1" w:lastColumn="0" w:noHBand="0" w:noVBand="1"/>
      </w:tblPr>
      <w:tblGrid>
        <w:gridCol w:w="4707"/>
        <w:gridCol w:w="2271"/>
        <w:gridCol w:w="3012"/>
      </w:tblGrid>
      <w:tr w:rsidR="001F1167" w14:paraId="1E1A5D3A" w14:textId="77777777" w:rsidTr="00362167">
        <w:trPr>
          <w:trHeight w:val="165"/>
        </w:trPr>
        <w:tc>
          <w:tcPr>
            <w:tcW w:w="4707" w:type="dxa"/>
          </w:tcPr>
          <w:p w14:paraId="74F00838" w14:textId="77777777" w:rsidR="001F1167" w:rsidRPr="009D0A5C" w:rsidRDefault="001F1167" w:rsidP="00362167">
            <w:pPr>
              <w:pStyle w:val="ListParagraph"/>
              <w:numPr>
                <w:ilvl w:val="0"/>
                <w:numId w:val="2"/>
              </w:numPr>
              <w:rPr>
                <w:b/>
              </w:rPr>
            </w:pPr>
            <w:r w:rsidRPr="009D0A5C">
              <w:rPr>
                <w:b/>
              </w:rPr>
              <w:t>Date of registration</w:t>
            </w:r>
          </w:p>
        </w:tc>
        <w:tc>
          <w:tcPr>
            <w:tcW w:w="5283" w:type="dxa"/>
            <w:gridSpan w:val="2"/>
          </w:tcPr>
          <w:p w14:paraId="37785324" w14:textId="77777777" w:rsidR="001F1167" w:rsidRPr="004C6341" w:rsidRDefault="001F1167" w:rsidP="00362167">
            <w:r w:rsidRPr="004C6341">
              <w:t>04-12-2006</w:t>
            </w:r>
          </w:p>
        </w:tc>
      </w:tr>
      <w:tr w:rsidR="001F1167" w14:paraId="126D79BF" w14:textId="77777777" w:rsidTr="00362167">
        <w:trPr>
          <w:trHeight w:val="165"/>
        </w:trPr>
        <w:tc>
          <w:tcPr>
            <w:tcW w:w="4707" w:type="dxa"/>
          </w:tcPr>
          <w:p w14:paraId="7477490B" w14:textId="77777777" w:rsidR="001F1167" w:rsidRPr="009D0A5C" w:rsidRDefault="001F1167" w:rsidP="00362167">
            <w:pPr>
              <w:pStyle w:val="ListParagraph"/>
              <w:numPr>
                <w:ilvl w:val="0"/>
                <w:numId w:val="2"/>
              </w:numPr>
              <w:rPr>
                <w:b/>
              </w:rPr>
            </w:pPr>
            <w:r w:rsidRPr="009D0A5C">
              <w:rPr>
                <w:b/>
              </w:rPr>
              <w:t>Registration Type</w:t>
            </w:r>
          </w:p>
        </w:tc>
        <w:tc>
          <w:tcPr>
            <w:tcW w:w="5283" w:type="dxa"/>
            <w:gridSpan w:val="2"/>
          </w:tcPr>
          <w:p w14:paraId="1F3A1612" w14:textId="77777777" w:rsidR="001F1167" w:rsidRPr="004C6341" w:rsidRDefault="001F1167" w:rsidP="00362167">
            <w:r w:rsidRPr="004C6341">
              <w:t>Trust</w:t>
            </w:r>
          </w:p>
        </w:tc>
      </w:tr>
      <w:tr w:rsidR="001F1167" w14:paraId="04322A7C" w14:textId="77777777" w:rsidTr="00362167">
        <w:trPr>
          <w:trHeight w:val="165"/>
        </w:trPr>
        <w:tc>
          <w:tcPr>
            <w:tcW w:w="4707" w:type="dxa"/>
          </w:tcPr>
          <w:p w14:paraId="0CE459A0" w14:textId="77777777" w:rsidR="001F1167" w:rsidRPr="009D0A5C" w:rsidRDefault="001F1167" w:rsidP="00362167">
            <w:pPr>
              <w:pStyle w:val="ListParagraph"/>
              <w:numPr>
                <w:ilvl w:val="0"/>
                <w:numId w:val="2"/>
              </w:numPr>
              <w:rPr>
                <w:b/>
              </w:rPr>
            </w:pPr>
            <w:r w:rsidRPr="009D0A5C">
              <w:rPr>
                <w:b/>
              </w:rPr>
              <w:t>PAN</w:t>
            </w:r>
          </w:p>
        </w:tc>
        <w:tc>
          <w:tcPr>
            <w:tcW w:w="5283" w:type="dxa"/>
            <w:gridSpan w:val="2"/>
          </w:tcPr>
          <w:p w14:paraId="2F4EFC4F" w14:textId="77777777" w:rsidR="001F1167" w:rsidRPr="004C6341" w:rsidRDefault="001F1167" w:rsidP="00362167">
            <w:r w:rsidRPr="004C6341">
              <w:t>AAATH6254R</w:t>
            </w:r>
          </w:p>
        </w:tc>
      </w:tr>
      <w:tr w:rsidR="001F1167" w14:paraId="6D5AB96D" w14:textId="77777777" w:rsidTr="00362167">
        <w:trPr>
          <w:trHeight w:val="158"/>
        </w:trPr>
        <w:tc>
          <w:tcPr>
            <w:tcW w:w="4707" w:type="dxa"/>
          </w:tcPr>
          <w:p w14:paraId="13948AFA" w14:textId="77777777" w:rsidR="001F1167" w:rsidRPr="009D0A5C" w:rsidRDefault="001F1167" w:rsidP="00362167">
            <w:pPr>
              <w:pStyle w:val="ListParagraph"/>
              <w:numPr>
                <w:ilvl w:val="0"/>
                <w:numId w:val="2"/>
              </w:numPr>
              <w:rPr>
                <w:b/>
              </w:rPr>
            </w:pPr>
            <w:r w:rsidRPr="009D0A5C">
              <w:rPr>
                <w:b/>
              </w:rPr>
              <w:t>TAN (if applicable)</w:t>
            </w:r>
          </w:p>
        </w:tc>
        <w:tc>
          <w:tcPr>
            <w:tcW w:w="5283" w:type="dxa"/>
            <w:gridSpan w:val="2"/>
          </w:tcPr>
          <w:p w14:paraId="44A44793" w14:textId="77777777" w:rsidR="001F1167" w:rsidRPr="00552620" w:rsidRDefault="001F1167" w:rsidP="00362167">
            <w:r w:rsidRPr="00552620">
              <w:t>BLRH03304A</w:t>
            </w:r>
          </w:p>
        </w:tc>
      </w:tr>
      <w:tr w:rsidR="001F1167" w14:paraId="7319EC3D" w14:textId="77777777" w:rsidTr="00362167">
        <w:trPr>
          <w:trHeight w:val="165"/>
        </w:trPr>
        <w:tc>
          <w:tcPr>
            <w:tcW w:w="4707" w:type="dxa"/>
          </w:tcPr>
          <w:p w14:paraId="4C88816F" w14:textId="77777777" w:rsidR="001F1167" w:rsidRPr="009D0A5C" w:rsidRDefault="001F1167" w:rsidP="00362167">
            <w:pPr>
              <w:pStyle w:val="ListParagraph"/>
              <w:numPr>
                <w:ilvl w:val="0"/>
                <w:numId w:val="2"/>
              </w:numPr>
              <w:rPr>
                <w:b/>
              </w:rPr>
            </w:pPr>
            <w:r w:rsidRPr="009D0A5C">
              <w:rPr>
                <w:b/>
              </w:rPr>
              <w:t>GST (if applicable)</w:t>
            </w:r>
          </w:p>
        </w:tc>
        <w:tc>
          <w:tcPr>
            <w:tcW w:w="5283" w:type="dxa"/>
            <w:gridSpan w:val="2"/>
          </w:tcPr>
          <w:p w14:paraId="2BDA5C76" w14:textId="77777777" w:rsidR="001F1167" w:rsidRPr="00653842" w:rsidRDefault="001F1167" w:rsidP="00362167">
            <w:r w:rsidRPr="00653842">
              <w:t>NA</w:t>
            </w:r>
          </w:p>
        </w:tc>
      </w:tr>
      <w:tr w:rsidR="001F1167" w14:paraId="155EE419" w14:textId="77777777" w:rsidTr="00362167">
        <w:trPr>
          <w:trHeight w:val="439"/>
        </w:trPr>
        <w:tc>
          <w:tcPr>
            <w:tcW w:w="4707" w:type="dxa"/>
            <w:vMerge w:val="restart"/>
          </w:tcPr>
          <w:p w14:paraId="4488C40A" w14:textId="77777777" w:rsidR="001F1167" w:rsidRPr="009D0A5C" w:rsidRDefault="001F1167" w:rsidP="00362167">
            <w:pPr>
              <w:pStyle w:val="ListParagraph"/>
              <w:numPr>
                <w:ilvl w:val="0"/>
                <w:numId w:val="2"/>
              </w:numPr>
              <w:rPr>
                <w:b/>
              </w:rPr>
            </w:pPr>
            <w:r w:rsidRPr="009D0A5C">
              <w:rPr>
                <w:b/>
              </w:rPr>
              <w:t>Tax Exemption Certificate</w:t>
            </w:r>
          </w:p>
        </w:tc>
        <w:tc>
          <w:tcPr>
            <w:tcW w:w="5283" w:type="dxa"/>
            <w:gridSpan w:val="2"/>
          </w:tcPr>
          <w:p w14:paraId="4DD5926B" w14:textId="77777777" w:rsidR="001F1167" w:rsidRPr="00552620" w:rsidRDefault="001F1167" w:rsidP="00362167">
            <w:r w:rsidRPr="00552620">
              <w:t>12A</w:t>
            </w:r>
          </w:p>
        </w:tc>
      </w:tr>
      <w:tr w:rsidR="001F1167" w14:paraId="10B003FD" w14:textId="77777777" w:rsidTr="00362167">
        <w:trPr>
          <w:trHeight w:val="439"/>
        </w:trPr>
        <w:tc>
          <w:tcPr>
            <w:tcW w:w="4707" w:type="dxa"/>
            <w:vMerge/>
          </w:tcPr>
          <w:p w14:paraId="746142A9" w14:textId="77777777" w:rsidR="001F1167" w:rsidRDefault="001F1167" w:rsidP="00362167">
            <w:pPr>
              <w:rPr>
                <w:b/>
              </w:rPr>
            </w:pPr>
          </w:p>
        </w:tc>
        <w:tc>
          <w:tcPr>
            <w:tcW w:w="5283" w:type="dxa"/>
            <w:gridSpan w:val="2"/>
          </w:tcPr>
          <w:p w14:paraId="52473458" w14:textId="77777777" w:rsidR="001F1167" w:rsidRPr="00552620" w:rsidRDefault="001F1167" w:rsidP="00362167">
            <w:r w:rsidRPr="00552620">
              <w:t>80G</w:t>
            </w:r>
          </w:p>
        </w:tc>
      </w:tr>
      <w:tr w:rsidR="001F1167" w14:paraId="214054AA" w14:textId="77777777" w:rsidTr="00362167">
        <w:trPr>
          <w:trHeight w:val="82"/>
        </w:trPr>
        <w:tc>
          <w:tcPr>
            <w:tcW w:w="4707" w:type="dxa"/>
          </w:tcPr>
          <w:p w14:paraId="4B95C997" w14:textId="77777777" w:rsidR="001F1167" w:rsidRPr="009D0A5C" w:rsidRDefault="001F1167" w:rsidP="00362167">
            <w:pPr>
              <w:pStyle w:val="ListParagraph"/>
              <w:numPr>
                <w:ilvl w:val="0"/>
                <w:numId w:val="2"/>
              </w:numPr>
              <w:rPr>
                <w:b/>
              </w:rPr>
            </w:pPr>
            <w:r w:rsidRPr="009D0A5C">
              <w:rPr>
                <w:b/>
              </w:rPr>
              <w:t>Acknowledgment of Income Tax return along with IT Return filled</w:t>
            </w:r>
          </w:p>
        </w:tc>
        <w:tc>
          <w:tcPr>
            <w:tcW w:w="5283" w:type="dxa"/>
            <w:gridSpan w:val="2"/>
          </w:tcPr>
          <w:p w14:paraId="4C638709" w14:textId="77777777" w:rsidR="001F1167" w:rsidRDefault="001F1167" w:rsidP="00362167">
            <w:pPr>
              <w:rPr>
                <w:b/>
              </w:rPr>
            </w:pPr>
            <w:r>
              <w:rPr>
                <w:b/>
              </w:rPr>
              <w:t>To be attached/To be provided upon request</w:t>
            </w:r>
          </w:p>
        </w:tc>
      </w:tr>
      <w:tr w:rsidR="001F1167" w14:paraId="0EC29F2F" w14:textId="77777777" w:rsidTr="00362167">
        <w:trPr>
          <w:trHeight w:val="521"/>
        </w:trPr>
        <w:tc>
          <w:tcPr>
            <w:tcW w:w="4707" w:type="dxa"/>
          </w:tcPr>
          <w:p w14:paraId="3BFCC2EB" w14:textId="77777777" w:rsidR="001F1167" w:rsidRPr="009D0A5C" w:rsidRDefault="001F1167" w:rsidP="00362167">
            <w:pPr>
              <w:pStyle w:val="ListParagraph"/>
              <w:numPr>
                <w:ilvl w:val="0"/>
                <w:numId w:val="2"/>
              </w:numPr>
              <w:rPr>
                <w:b/>
              </w:rPr>
            </w:pPr>
            <w:r>
              <w:rPr>
                <w:b/>
              </w:rPr>
              <w:t>CSR Registration Number</w:t>
            </w:r>
          </w:p>
        </w:tc>
        <w:tc>
          <w:tcPr>
            <w:tcW w:w="5283" w:type="dxa"/>
            <w:gridSpan w:val="2"/>
          </w:tcPr>
          <w:p w14:paraId="6ACE7DF2" w14:textId="77777777" w:rsidR="001F1167" w:rsidRPr="00653842" w:rsidRDefault="001F1167" w:rsidP="00362167">
            <w:r w:rsidRPr="00653842">
              <w:t>CSR00030677</w:t>
            </w:r>
          </w:p>
        </w:tc>
      </w:tr>
      <w:tr w:rsidR="001F1167" w14:paraId="361A8BC3" w14:textId="77777777" w:rsidTr="00362167">
        <w:trPr>
          <w:trHeight w:val="439"/>
        </w:trPr>
        <w:tc>
          <w:tcPr>
            <w:tcW w:w="4707" w:type="dxa"/>
            <w:vMerge w:val="restart"/>
          </w:tcPr>
          <w:p w14:paraId="5B6181B3" w14:textId="77777777" w:rsidR="001F1167" w:rsidRPr="009D0A5C" w:rsidRDefault="001F1167" w:rsidP="00362167">
            <w:pPr>
              <w:pStyle w:val="ListParagraph"/>
              <w:numPr>
                <w:ilvl w:val="0"/>
                <w:numId w:val="2"/>
              </w:numPr>
              <w:rPr>
                <w:b/>
              </w:rPr>
            </w:pPr>
            <w:r w:rsidRPr="009D0A5C">
              <w:rPr>
                <w:b/>
              </w:rPr>
              <w:t xml:space="preserve">Registration under FCRA 2010 </w:t>
            </w:r>
          </w:p>
        </w:tc>
        <w:tc>
          <w:tcPr>
            <w:tcW w:w="2271" w:type="dxa"/>
          </w:tcPr>
          <w:p w14:paraId="46B98FA3" w14:textId="77777777" w:rsidR="001F1167" w:rsidRPr="005E100F" w:rsidRDefault="001F1167" w:rsidP="00362167">
            <w:pPr>
              <w:rPr>
                <w:i/>
              </w:rPr>
            </w:pPr>
            <w:r w:rsidRPr="005E100F">
              <w:rPr>
                <w:i/>
              </w:rPr>
              <w:t>Date of Registration</w:t>
            </w:r>
          </w:p>
        </w:tc>
        <w:tc>
          <w:tcPr>
            <w:tcW w:w="3012" w:type="dxa"/>
          </w:tcPr>
          <w:p w14:paraId="57C8315C" w14:textId="77777777" w:rsidR="001F1167" w:rsidRPr="009C18A6" w:rsidRDefault="001F1167" w:rsidP="00362167">
            <w:r>
              <w:t>04-11-2023</w:t>
            </w:r>
          </w:p>
        </w:tc>
      </w:tr>
      <w:tr w:rsidR="001F1167" w14:paraId="6189AAE4" w14:textId="77777777" w:rsidTr="00362167">
        <w:trPr>
          <w:trHeight w:val="383"/>
        </w:trPr>
        <w:tc>
          <w:tcPr>
            <w:tcW w:w="4707" w:type="dxa"/>
            <w:vMerge/>
          </w:tcPr>
          <w:p w14:paraId="33707C8D" w14:textId="77777777" w:rsidR="001F1167" w:rsidRDefault="001F1167" w:rsidP="00362167">
            <w:pPr>
              <w:rPr>
                <w:b/>
              </w:rPr>
            </w:pPr>
          </w:p>
        </w:tc>
        <w:tc>
          <w:tcPr>
            <w:tcW w:w="2271" w:type="dxa"/>
          </w:tcPr>
          <w:p w14:paraId="7D66F659" w14:textId="77777777" w:rsidR="001F1167" w:rsidRPr="005E100F" w:rsidRDefault="001F1167" w:rsidP="00362167">
            <w:pPr>
              <w:rPr>
                <w:i/>
              </w:rPr>
            </w:pPr>
            <w:r w:rsidRPr="005E100F">
              <w:rPr>
                <w:i/>
              </w:rPr>
              <w:t>Registration number</w:t>
            </w:r>
          </w:p>
        </w:tc>
        <w:tc>
          <w:tcPr>
            <w:tcW w:w="3012" w:type="dxa"/>
          </w:tcPr>
          <w:p w14:paraId="7205BF52" w14:textId="77777777" w:rsidR="001F1167" w:rsidRPr="009C18A6" w:rsidRDefault="001F1167" w:rsidP="00362167">
            <w:r w:rsidRPr="009C18A6">
              <w:t>094421886</w:t>
            </w:r>
          </w:p>
        </w:tc>
      </w:tr>
      <w:tr w:rsidR="001F1167" w14:paraId="5ECF3DAD" w14:textId="77777777" w:rsidTr="00362167">
        <w:trPr>
          <w:trHeight w:val="383"/>
        </w:trPr>
        <w:tc>
          <w:tcPr>
            <w:tcW w:w="4707" w:type="dxa"/>
            <w:vMerge w:val="restart"/>
          </w:tcPr>
          <w:p w14:paraId="796DE1A3" w14:textId="77777777" w:rsidR="001F1167" w:rsidRPr="009D0A5C" w:rsidRDefault="001F1167" w:rsidP="00362167">
            <w:pPr>
              <w:pStyle w:val="ListParagraph"/>
              <w:numPr>
                <w:ilvl w:val="0"/>
                <w:numId w:val="2"/>
              </w:numPr>
              <w:rPr>
                <w:b/>
              </w:rPr>
            </w:pPr>
            <w:r w:rsidRPr="009D0A5C">
              <w:rPr>
                <w:b/>
              </w:rPr>
              <w:t>Darpan Registration</w:t>
            </w:r>
          </w:p>
        </w:tc>
        <w:tc>
          <w:tcPr>
            <w:tcW w:w="2271" w:type="dxa"/>
          </w:tcPr>
          <w:p w14:paraId="0776313D" w14:textId="77777777" w:rsidR="001F1167" w:rsidRPr="005E100F" w:rsidRDefault="001F1167" w:rsidP="00362167">
            <w:pPr>
              <w:rPr>
                <w:i/>
              </w:rPr>
            </w:pPr>
            <w:r>
              <w:rPr>
                <w:i/>
              </w:rPr>
              <w:t>Date of Registration</w:t>
            </w:r>
          </w:p>
        </w:tc>
        <w:tc>
          <w:tcPr>
            <w:tcW w:w="3012" w:type="dxa"/>
          </w:tcPr>
          <w:p w14:paraId="5C4BB0EC" w14:textId="77777777" w:rsidR="001F1167" w:rsidRPr="00653842" w:rsidRDefault="001F1167" w:rsidP="00362167">
            <w:r w:rsidRPr="00653842">
              <w:t>03-07-2018</w:t>
            </w:r>
          </w:p>
        </w:tc>
      </w:tr>
      <w:tr w:rsidR="001F1167" w14:paraId="0797F091" w14:textId="77777777" w:rsidTr="00362167">
        <w:trPr>
          <w:trHeight w:val="853"/>
        </w:trPr>
        <w:tc>
          <w:tcPr>
            <w:tcW w:w="4707" w:type="dxa"/>
            <w:vMerge/>
          </w:tcPr>
          <w:p w14:paraId="4F7DFDEC" w14:textId="77777777" w:rsidR="001F1167" w:rsidRDefault="001F1167" w:rsidP="00362167">
            <w:pPr>
              <w:rPr>
                <w:b/>
              </w:rPr>
            </w:pPr>
          </w:p>
        </w:tc>
        <w:tc>
          <w:tcPr>
            <w:tcW w:w="2271" w:type="dxa"/>
          </w:tcPr>
          <w:p w14:paraId="2F832C0A" w14:textId="77777777" w:rsidR="001F1167" w:rsidRPr="005E100F" w:rsidRDefault="001F1167" w:rsidP="00362167">
            <w:pPr>
              <w:rPr>
                <w:i/>
              </w:rPr>
            </w:pPr>
            <w:r>
              <w:rPr>
                <w:i/>
              </w:rPr>
              <w:t>Registration number</w:t>
            </w:r>
          </w:p>
        </w:tc>
        <w:tc>
          <w:tcPr>
            <w:tcW w:w="3012" w:type="dxa"/>
          </w:tcPr>
          <w:p w14:paraId="563D4549" w14:textId="77777777" w:rsidR="001F1167" w:rsidRPr="00653842" w:rsidRDefault="001F1167" w:rsidP="00362167">
            <w:r w:rsidRPr="00653842">
              <w:t>KA/2017/0162762</w:t>
            </w:r>
          </w:p>
        </w:tc>
      </w:tr>
    </w:tbl>
    <w:p w14:paraId="6AF4A57E" w14:textId="77777777" w:rsidR="001F1167" w:rsidRDefault="001F1167" w:rsidP="001F1167">
      <w:pPr>
        <w:rPr>
          <w:b/>
        </w:rPr>
      </w:pPr>
    </w:p>
    <w:p w14:paraId="467DC32A" w14:textId="77777777" w:rsidR="001F1167" w:rsidRDefault="001F1167" w:rsidP="001F1167">
      <w:pPr>
        <w:rPr>
          <w:b/>
        </w:rPr>
      </w:pPr>
    </w:p>
    <w:p w14:paraId="61B50DC7" w14:textId="77777777" w:rsidR="001F1167" w:rsidRDefault="001F1167" w:rsidP="001F1167">
      <w:pPr>
        <w:rPr>
          <w:b/>
        </w:rPr>
      </w:pPr>
    </w:p>
    <w:p w14:paraId="79DE7E3B" w14:textId="77777777" w:rsidR="001F1167" w:rsidRDefault="001F1167" w:rsidP="001F1167">
      <w:pPr>
        <w:rPr>
          <w:b/>
        </w:rPr>
      </w:pPr>
    </w:p>
    <w:p w14:paraId="679D8FB2" w14:textId="77777777" w:rsidR="001F1167" w:rsidRPr="00D42ED6" w:rsidRDefault="001F1167" w:rsidP="001F1167">
      <w:pPr>
        <w:pStyle w:val="ListParagraph"/>
        <w:numPr>
          <w:ilvl w:val="0"/>
          <w:numId w:val="1"/>
        </w:numPr>
        <w:rPr>
          <w:b/>
          <w:u w:val="single"/>
        </w:rPr>
      </w:pPr>
      <w:r w:rsidRPr="00D42ED6">
        <w:rPr>
          <w:b/>
          <w:u w:val="single"/>
        </w:rPr>
        <w:t>Details about Trustees of the organization:</w:t>
      </w:r>
      <w:r w:rsidRPr="00D42ED6">
        <w:rPr>
          <w:b/>
          <w:noProof/>
          <w:u w:val="single"/>
        </w:rPr>
        <w:t xml:space="preserve"> </w:t>
      </w:r>
      <w:r w:rsidRPr="00D42ED6">
        <w:rPr>
          <w:b/>
          <w:u w:val="single"/>
        </w:rPr>
        <w:t xml:space="preserve">                            </w:t>
      </w:r>
      <w:r w:rsidRPr="00D42ED6">
        <w:rPr>
          <w:b/>
          <w:noProof/>
          <w:u w:val="single"/>
        </w:rPr>
        <w:t xml:space="preserve">               </w:t>
      </w:r>
    </w:p>
    <w:p w14:paraId="229EA005" w14:textId="77777777" w:rsidR="001F1167" w:rsidRDefault="001F1167" w:rsidP="001F1167">
      <w:pPr>
        <w:pStyle w:val="ListParagraph"/>
        <w:rPr>
          <w:b/>
        </w:rPr>
      </w:pPr>
    </w:p>
    <w:tbl>
      <w:tblPr>
        <w:tblStyle w:val="TableGrid"/>
        <w:tblW w:w="9678" w:type="dxa"/>
        <w:tblInd w:w="-275" w:type="dxa"/>
        <w:tblLook w:val="04A0" w:firstRow="1" w:lastRow="0" w:firstColumn="1" w:lastColumn="0" w:noHBand="0" w:noVBand="1"/>
      </w:tblPr>
      <w:tblGrid>
        <w:gridCol w:w="3402"/>
        <w:gridCol w:w="3012"/>
        <w:gridCol w:w="3264"/>
      </w:tblGrid>
      <w:tr w:rsidR="001F1167" w14:paraId="7E28D3AD" w14:textId="77777777" w:rsidTr="00362167">
        <w:trPr>
          <w:trHeight w:val="906"/>
        </w:trPr>
        <w:tc>
          <w:tcPr>
            <w:tcW w:w="3402" w:type="dxa"/>
          </w:tcPr>
          <w:p w14:paraId="3A6D9910" w14:textId="77777777" w:rsidR="001F1167" w:rsidRPr="004D7F81" w:rsidRDefault="001F1167" w:rsidP="00362167">
            <w:pPr>
              <w:pStyle w:val="ListParagraph"/>
              <w:ind w:left="0"/>
              <w:rPr>
                <w:b/>
                <w:i/>
              </w:rPr>
            </w:pPr>
            <w:r w:rsidRPr="004D7F81">
              <w:rPr>
                <w:b/>
                <w:i/>
              </w:rPr>
              <w:t>Name</w:t>
            </w:r>
          </w:p>
        </w:tc>
        <w:tc>
          <w:tcPr>
            <w:tcW w:w="3012" w:type="dxa"/>
          </w:tcPr>
          <w:p w14:paraId="1995CBF6" w14:textId="77777777" w:rsidR="001F1167" w:rsidRPr="004D7F81" w:rsidRDefault="001F1167" w:rsidP="00362167">
            <w:pPr>
              <w:pStyle w:val="ListParagraph"/>
              <w:ind w:left="0"/>
              <w:rPr>
                <w:b/>
                <w:i/>
              </w:rPr>
            </w:pPr>
            <w:r w:rsidRPr="004D7F81">
              <w:rPr>
                <w:b/>
                <w:i/>
              </w:rPr>
              <w:t>Designation</w:t>
            </w:r>
          </w:p>
        </w:tc>
        <w:tc>
          <w:tcPr>
            <w:tcW w:w="3264" w:type="dxa"/>
          </w:tcPr>
          <w:p w14:paraId="22BE6B58" w14:textId="77777777" w:rsidR="001F1167" w:rsidRPr="004D7F81" w:rsidRDefault="001F1167" w:rsidP="00362167">
            <w:pPr>
              <w:pStyle w:val="ListParagraph"/>
              <w:ind w:left="0"/>
              <w:rPr>
                <w:b/>
                <w:i/>
              </w:rPr>
            </w:pPr>
            <w:r>
              <w:rPr>
                <w:b/>
                <w:i/>
              </w:rPr>
              <w:t>Appointment date</w:t>
            </w:r>
          </w:p>
        </w:tc>
      </w:tr>
      <w:tr w:rsidR="001F1167" w14:paraId="2D8636EB" w14:textId="77777777" w:rsidTr="00362167">
        <w:trPr>
          <w:trHeight w:val="580"/>
        </w:trPr>
        <w:tc>
          <w:tcPr>
            <w:tcW w:w="3402" w:type="dxa"/>
          </w:tcPr>
          <w:p w14:paraId="7F4D8356" w14:textId="77777777" w:rsidR="001F1167" w:rsidRPr="00C95163" w:rsidRDefault="001F1167" w:rsidP="00362167">
            <w:pPr>
              <w:pStyle w:val="ListParagraph"/>
              <w:ind w:left="0"/>
            </w:pPr>
            <w:r w:rsidRPr="00C95163">
              <w:t>DR.B.</w:t>
            </w:r>
            <w:proofErr w:type="gramStart"/>
            <w:r w:rsidRPr="00C95163">
              <w:t>S.AJAIKUMAR</w:t>
            </w:r>
            <w:proofErr w:type="gramEnd"/>
          </w:p>
        </w:tc>
        <w:tc>
          <w:tcPr>
            <w:tcW w:w="3012" w:type="dxa"/>
          </w:tcPr>
          <w:p w14:paraId="5BB4853C" w14:textId="77777777" w:rsidR="001F1167" w:rsidRPr="00C95163" w:rsidRDefault="001F1167" w:rsidP="00362167">
            <w:pPr>
              <w:pStyle w:val="ListParagraph"/>
              <w:ind w:left="0"/>
            </w:pPr>
            <w:r w:rsidRPr="00C95163">
              <w:t>Managing Trustee</w:t>
            </w:r>
          </w:p>
        </w:tc>
        <w:tc>
          <w:tcPr>
            <w:tcW w:w="3264" w:type="dxa"/>
          </w:tcPr>
          <w:p w14:paraId="3768268A" w14:textId="77777777" w:rsidR="001F1167" w:rsidRPr="00C95163" w:rsidRDefault="001F1167" w:rsidP="00362167">
            <w:pPr>
              <w:rPr>
                <w:color w:val="000000"/>
              </w:rPr>
            </w:pPr>
            <w:r w:rsidRPr="00C95163">
              <w:rPr>
                <w:color w:val="000000"/>
              </w:rPr>
              <w:t>04.12.2006</w:t>
            </w:r>
          </w:p>
          <w:p w14:paraId="319B4A82" w14:textId="77777777" w:rsidR="001F1167" w:rsidRPr="00C95163" w:rsidRDefault="001F1167" w:rsidP="00362167">
            <w:pPr>
              <w:pStyle w:val="ListParagraph"/>
              <w:ind w:left="0"/>
            </w:pPr>
          </w:p>
        </w:tc>
      </w:tr>
      <w:tr w:rsidR="001F1167" w14:paraId="406D6BD7" w14:textId="77777777" w:rsidTr="00362167">
        <w:trPr>
          <w:trHeight w:val="580"/>
        </w:trPr>
        <w:tc>
          <w:tcPr>
            <w:tcW w:w="3402" w:type="dxa"/>
          </w:tcPr>
          <w:p w14:paraId="10F5991C" w14:textId="77777777" w:rsidR="001F1167" w:rsidRPr="00C95163" w:rsidRDefault="001F1167" w:rsidP="00362167">
            <w:pPr>
              <w:pStyle w:val="ListParagraph"/>
              <w:ind w:left="0"/>
            </w:pPr>
            <w:r w:rsidRPr="00C95163">
              <w:t>ANJALI AJAIKUMAR ROSSI</w:t>
            </w:r>
          </w:p>
        </w:tc>
        <w:tc>
          <w:tcPr>
            <w:tcW w:w="3012" w:type="dxa"/>
          </w:tcPr>
          <w:p w14:paraId="38FF8271" w14:textId="77777777" w:rsidR="001F1167" w:rsidRPr="00C95163" w:rsidRDefault="001F1167" w:rsidP="00362167">
            <w:pPr>
              <w:pStyle w:val="ListParagraph"/>
              <w:ind w:left="0"/>
            </w:pPr>
            <w:r w:rsidRPr="00C95163">
              <w:t>Trustee</w:t>
            </w:r>
          </w:p>
        </w:tc>
        <w:tc>
          <w:tcPr>
            <w:tcW w:w="3264" w:type="dxa"/>
          </w:tcPr>
          <w:p w14:paraId="3D3BF687" w14:textId="77777777" w:rsidR="001F1167" w:rsidRPr="00C95163" w:rsidRDefault="001F1167" w:rsidP="00362167">
            <w:pPr>
              <w:pStyle w:val="ListParagraph"/>
              <w:ind w:left="0"/>
            </w:pPr>
            <w:r w:rsidRPr="00C95163">
              <w:t>22.02.2021</w:t>
            </w:r>
          </w:p>
        </w:tc>
      </w:tr>
      <w:tr w:rsidR="001F1167" w14:paraId="5118F285" w14:textId="77777777" w:rsidTr="00362167">
        <w:trPr>
          <w:trHeight w:val="482"/>
        </w:trPr>
        <w:tc>
          <w:tcPr>
            <w:tcW w:w="3402" w:type="dxa"/>
          </w:tcPr>
          <w:p w14:paraId="40CEE5EE" w14:textId="77777777" w:rsidR="001F1167" w:rsidRPr="00C95163" w:rsidRDefault="001F1167" w:rsidP="00362167">
            <w:pPr>
              <w:pStyle w:val="ListParagraph"/>
              <w:ind w:left="0"/>
            </w:pPr>
            <w:proofErr w:type="gramStart"/>
            <w:r w:rsidRPr="00C95163">
              <w:t>DR.GANESH</w:t>
            </w:r>
            <w:proofErr w:type="gramEnd"/>
            <w:r w:rsidRPr="00C95163">
              <w:t xml:space="preserve"> NAYAK</w:t>
            </w:r>
          </w:p>
        </w:tc>
        <w:tc>
          <w:tcPr>
            <w:tcW w:w="3012" w:type="dxa"/>
          </w:tcPr>
          <w:p w14:paraId="5C57B898" w14:textId="77777777" w:rsidR="001F1167" w:rsidRPr="00C95163" w:rsidRDefault="001F1167" w:rsidP="00362167">
            <w:pPr>
              <w:pStyle w:val="ListParagraph"/>
              <w:ind w:left="0"/>
            </w:pPr>
            <w:r w:rsidRPr="00C95163">
              <w:t>Trustee</w:t>
            </w:r>
          </w:p>
        </w:tc>
        <w:tc>
          <w:tcPr>
            <w:tcW w:w="3264" w:type="dxa"/>
          </w:tcPr>
          <w:p w14:paraId="2C5196F5" w14:textId="77777777" w:rsidR="001F1167" w:rsidRPr="00C95163" w:rsidRDefault="001F1167" w:rsidP="00362167">
            <w:pPr>
              <w:pStyle w:val="ListParagraph"/>
              <w:ind w:left="0"/>
            </w:pPr>
            <w:r w:rsidRPr="00C95163">
              <w:t>04.12.2006</w:t>
            </w:r>
          </w:p>
        </w:tc>
      </w:tr>
      <w:tr w:rsidR="001F1167" w14:paraId="604C4827" w14:textId="77777777" w:rsidTr="00362167">
        <w:trPr>
          <w:trHeight w:val="580"/>
        </w:trPr>
        <w:tc>
          <w:tcPr>
            <w:tcW w:w="3402" w:type="dxa"/>
          </w:tcPr>
          <w:p w14:paraId="451CB707" w14:textId="77777777" w:rsidR="001F1167" w:rsidRPr="00C95163" w:rsidRDefault="001F1167" w:rsidP="00362167">
            <w:pPr>
              <w:pStyle w:val="ListParagraph"/>
              <w:ind w:left="0"/>
            </w:pPr>
            <w:proofErr w:type="gramStart"/>
            <w:r w:rsidRPr="00C95163">
              <w:t>DR.RAMESH</w:t>
            </w:r>
            <w:proofErr w:type="gramEnd"/>
            <w:r w:rsidRPr="00C95163">
              <w:t xml:space="preserve"> S BILIMAGGA</w:t>
            </w:r>
          </w:p>
        </w:tc>
        <w:tc>
          <w:tcPr>
            <w:tcW w:w="3012" w:type="dxa"/>
          </w:tcPr>
          <w:p w14:paraId="79A651CB" w14:textId="77777777" w:rsidR="001F1167" w:rsidRPr="00C95163" w:rsidRDefault="001F1167" w:rsidP="00362167">
            <w:pPr>
              <w:pStyle w:val="ListParagraph"/>
              <w:ind w:left="0"/>
            </w:pPr>
            <w:r w:rsidRPr="00C95163">
              <w:t>Trustee</w:t>
            </w:r>
          </w:p>
        </w:tc>
        <w:tc>
          <w:tcPr>
            <w:tcW w:w="3264" w:type="dxa"/>
          </w:tcPr>
          <w:p w14:paraId="7C9CD92B" w14:textId="77777777" w:rsidR="001F1167" w:rsidRPr="00C95163" w:rsidRDefault="001F1167" w:rsidP="00362167">
            <w:pPr>
              <w:rPr>
                <w:color w:val="000000"/>
              </w:rPr>
            </w:pPr>
            <w:r w:rsidRPr="00C95163">
              <w:rPr>
                <w:color w:val="000000"/>
              </w:rPr>
              <w:t>22.02.2021</w:t>
            </w:r>
          </w:p>
          <w:p w14:paraId="284453B6" w14:textId="77777777" w:rsidR="001F1167" w:rsidRPr="00C95163" w:rsidRDefault="001F1167" w:rsidP="00362167">
            <w:pPr>
              <w:pStyle w:val="ListParagraph"/>
              <w:ind w:left="0"/>
            </w:pPr>
          </w:p>
        </w:tc>
      </w:tr>
      <w:tr w:rsidR="001F1167" w14:paraId="5784E883" w14:textId="77777777" w:rsidTr="00362167">
        <w:trPr>
          <w:trHeight w:val="580"/>
        </w:trPr>
        <w:tc>
          <w:tcPr>
            <w:tcW w:w="3402" w:type="dxa"/>
          </w:tcPr>
          <w:p w14:paraId="6978F49B" w14:textId="77777777" w:rsidR="001F1167" w:rsidRPr="00C95163" w:rsidRDefault="001F1167" w:rsidP="00362167">
            <w:pPr>
              <w:rPr>
                <w:color w:val="000000"/>
              </w:rPr>
            </w:pPr>
            <w:r w:rsidRPr="00C95163">
              <w:rPr>
                <w:color w:val="000000"/>
              </w:rPr>
              <w:t>SATHISH SHENOY</w:t>
            </w:r>
          </w:p>
          <w:p w14:paraId="604CC27C" w14:textId="77777777" w:rsidR="001F1167" w:rsidRPr="00C95163" w:rsidRDefault="001F1167" w:rsidP="00362167">
            <w:pPr>
              <w:pStyle w:val="ListParagraph"/>
              <w:ind w:left="0"/>
            </w:pPr>
          </w:p>
        </w:tc>
        <w:tc>
          <w:tcPr>
            <w:tcW w:w="3012" w:type="dxa"/>
          </w:tcPr>
          <w:p w14:paraId="7BCE09A0" w14:textId="77777777" w:rsidR="001F1167" w:rsidRPr="00C95163" w:rsidRDefault="001F1167" w:rsidP="00362167">
            <w:pPr>
              <w:pStyle w:val="ListParagraph"/>
              <w:ind w:left="0"/>
            </w:pPr>
            <w:r w:rsidRPr="00C95163">
              <w:t>Trustee</w:t>
            </w:r>
          </w:p>
        </w:tc>
        <w:tc>
          <w:tcPr>
            <w:tcW w:w="3264" w:type="dxa"/>
          </w:tcPr>
          <w:p w14:paraId="2A54459F" w14:textId="77777777" w:rsidR="001F1167" w:rsidRPr="00C95163" w:rsidRDefault="001F1167" w:rsidP="00362167">
            <w:pPr>
              <w:rPr>
                <w:color w:val="000000"/>
              </w:rPr>
            </w:pPr>
            <w:r w:rsidRPr="00C95163">
              <w:rPr>
                <w:color w:val="000000"/>
              </w:rPr>
              <w:t>04.12.2006</w:t>
            </w:r>
          </w:p>
          <w:p w14:paraId="7DFFC065" w14:textId="77777777" w:rsidR="001F1167" w:rsidRPr="00C95163" w:rsidRDefault="001F1167" w:rsidP="00362167">
            <w:pPr>
              <w:pStyle w:val="ListParagraph"/>
              <w:ind w:left="0"/>
            </w:pPr>
          </w:p>
        </w:tc>
      </w:tr>
    </w:tbl>
    <w:p w14:paraId="20D8D351" w14:textId="77777777" w:rsidR="001F1167" w:rsidRPr="00653842" w:rsidRDefault="001F1167" w:rsidP="001F1167">
      <w:pPr>
        <w:rPr>
          <w:b/>
        </w:rPr>
      </w:pPr>
    </w:p>
    <w:p w14:paraId="392F8937" w14:textId="77777777" w:rsidR="001F1167" w:rsidRDefault="001F1167" w:rsidP="001F1167">
      <w:pPr>
        <w:pStyle w:val="ListParagraph"/>
        <w:rPr>
          <w:b/>
        </w:rPr>
      </w:pPr>
    </w:p>
    <w:p w14:paraId="6FAFE50F" w14:textId="77777777" w:rsidR="001F1167" w:rsidRDefault="001F1167" w:rsidP="001F1167">
      <w:pPr>
        <w:pStyle w:val="ListParagraph"/>
        <w:rPr>
          <w:b/>
        </w:rPr>
      </w:pPr>
    </w:p>
    <w:p w14:paraId="49F367BC" w14:textId="77777777" w:rsidR="001F1167" w:rsidRDefault="001F1167" w:rsidP="001F1167">
      <w:pPr>
        <w:pStyle w:val="ListParagraph"/>
        <w:numPr>
          <w:ilvl w:val="0"/>
          <w:numId w:val="1"/>
        </w:numPr>
        <w:rPr>
          <w:b/>
          <w:u w:val="single"/>
        </w:rPr>
      </w:pPr>
      <w:r w:rsidRPr="00D42ED6">
        <w:rPr>
          <w:b/>
          <w:u w:val="single"/>
        </w:rPr>
        <w:t>Previous Partners/Donor agencies of the organization:</w:t>
      </w:r>
    </w:p>
    <w:p w14:paraId="19DF77BB" w14:textId="77777777" w:rsidR="001F1167" w:rsidRPr="00D42ED6" w:rsidRDefault="001F1167" w:rsidP="001F1167">
      <w:pPr>
        <w:pStyle w:val="ListParagraph"/>
        <w:rPr>
          <w:b/>
          <w:u w:val="single"/>
        </w:rPr>
      </w:pPr>
    </w:p>
    <w:tbl>
      <w:tblPr>
        <w:tblStyle w:val="TableGrid"/>
        <w:tblW w:w="9804" w:type="dxa"/>
        <w:tblInd w:w="-95" w:type="dxa"/>
        <w:tblLook w:val="04A0" w:firstRow="1" w:lastRow="0" w:firstColumn="1" w:lastColumn="0" w:noHBand="0" w:noVBand="1"/>
      </w:tblPr>
      <w:tblGrid>
        <w:gridCol w:w="9804"/>
      </w:tblGrid>
      <w:tr w:rsidR="001F1167" w14:paraId="27148D64" w14:textId="77777777" w:rsidTr="00362167">
        <w:trPr>
          <w:trHeight w:val="1320"/>
        </w:trPr>
        <w:tc>
          <w:tcPr>
            <w:tcW w:w="9804" w:type="dxa"/>
          </w:tcPr>
          <w:p w14:paraId="2D011202" w14:textId="77777777" w:rsidR="001F1167" w:rsidRPr="00621D09" w:rsidRDefault="001F1167" w:rsidP="00362167">
            <w:pPr>
              <w:pStyle w:val="ListParagraph"/>
              <w:numPr>
                <w:ilvl w:val="0"/>
                <w:numId w:val="8"/>
              </w:numPr>
            </w:pPr>
            <w:r w:rsidRPr="00621D09">
              <w:t xml:space="preserve">Merck Pharmaceuticals           </w:t>
            </w:r>
          </w:p>
          <w:p w14:paraId="1D1C9EBC" w14:textId="77777777" w:rsidR="001F1167" w:rsidRPr="00621D09" w:rsidRDefault="001F1167" w:rsidP="00362167">
            <w:pPr>
              <w:pStyle w:val="ListParagraph"/>
              <w:numPr>
                <w:ilvl w:val="0"/>
                <w:numId w:val="8"/>
              </w:numPr>
            </w:pPr>
            <w:r w:rsidRPr="00621D09">
              <w:t xml:space="preserve">ABB                                               </w:t>
            </w:r>
          </w:p>
          <w:p w14:paraId="6E025B20" w14:textId="77777777" w:rsidR="001F1167" w:rsidRPr="00621D09" w:rsidRDefault="001F1167" w:rsidP="00362167">
            <w:pPr>
              <w:pStyle w:val="ListParagraph"/>
              <w:numPr>
                <w:ilvl w:val="0"/>
                <w:numId w:val="8"/>
              </w:numPr>
            </w:pPr>
            <w:r w:rsidRPr="00621D09">
              <w:t xml:space="preserve">CVC                                               </w:t>
            </w:r>
          </w:p>
          <w:p w14:paraId="6B6EC9BE" w14:textId="77777777" w:rsidR="001F1167" w:rsidRPr="00621D09" w:rsidRDefault="001F1167" w:rsidP="00362167">
            <w:pPr>
              <w:pStyle w:val="ListParagraph"/>
              <w:numPr>
                <w:ilvl w:val="0"/>
                <w:numId w:val="8"/>
              </w:numPr>
            </w:pPr>
            <w:r w:rsidRPr="00621D09">
              <w:t>Child Help Foundation</w:t>
            </w:r>
          </w:p>
          <w:p w14:paraId="143E6640" w14:textId="77777777" w:rsidR="001F1167" w:rsidRPr="00621D09" w:rsidRDefault="001F1167" w:rsidP="00362167">
            <w:pPr>
              <w:pStyle w:val="ListParagraph"/>
              <w:numPr>
                <w:ilvl w:val="0"/>
                <w:numId w:val="7"/>
              </w:numPr>
            </w:pPr>
            <w:r w:rsidRPr="00621D09">
              <w:t>Child Vikas foundation</w:t>
            </w:r>
          </w:p>
          <w:p w14:paraId="38E57234" w14:textId="77777777" w:rsidR="001F1167" w:rsidRPr="00621D09" w:rsidRDefault="001F1167" w:rsidP="00362167">
            <w:pPr>
              <w:pStyle w:val="ListParagraph"/>
              <w:numPr>
                <w:ilvl w:val="0"/>
                <w:numId w:val="7"/>
              </w:numPr>
            </w:pPr>
            <w:r w:rsidRPr="00621D09">
              <w:t>CVC Capital Partners</w:t>
            </w:r>
          </w:p>
          <w:p w14:paraId="555AFD45" w14:textId="77777777" w:rsidR="001F1167" w:rsidRPr="00621D09" w:rsidRDefault="001F1167" w:rsidP="00362167">
            <w:pPr>
              <w:pStyle w:val="ListParagraph"/>
              <w:numPr>
                <w:ilvl w:val="0"/>
                <w:numId w:val="7"/>
              </w:numPr>
            </w:pPr>
            <w:r w:rsidRPr="00621D09">
              <w:t>Prestige Group</w:t>
            </w:r>
          </w:p>
          <w:p w14:paraId="1EB32BBE" w14:textId="77777777" w:rsidR="001F1167" w:rsidRPr="00373166" w:rsidRDefault="001F1167" w:rsidP="00362167">
            <w:pPr>
              <w:pStyle w:val="ListParagraph"/>
              <w:numPr>
                <w:ilvl w:val="0"/>
                <w:numId w:val="7"/>
              </w:numPr>
              <w:rPr>
                <w:b/>
              </w:rPr>
            </w:pPr>
            <w:r w:rsidRPr="00621D09">
              <w:t>Sarojini Damodaran</w:t>
            </w:r>
          </w:p>
          <w:p w14:paraId="5AA1CC2C" w14:textId="77777777" w:rsidR="001F1167" w:rsidRPr="00373166" w:rsidRDefault="001F1167" w:rsidP="00362167">
            <w:pPr>
              <w:pStyle w:val="ListParagraph"/>
              <w:numPr>
                <w:ilvl w:val="0"/>
                <w:numId w:val="7"/>
              </w:numPr>
              <w:rPr>
                <w:b/>
              </w:rPr>
            </w:pPr>
            <w:r>
              <w:t>NES</w:t>
            </w:r>
          </w:p>
          <w:p w14:paraId="0C229E03" w14:textId="77777777" w:rsidR="001F1167" w:rsidRDefault="001F1167" w:rsidP="00362167">
            <w:pPr>
              <w:pStyle w:val="ListParagraph"/>
              <w:numPr>
                <w:ilvl w:val="0"/>
                <w:numId w:val="7"/>
              </w:numPr>
              <w:rPr>
                <w:b/>
              </w:rPr>
            </w:pPr>
            <w:r>
              <w:t>Go colors</w:t>
            </w:r>
          </w:p>
        </w:tc>
      </w:tr>
    </w:tbl>
    <w:p w14:paraId="5A8106EC" w14:textId="77777777" w:rsidR="001F1167" w:rsidRPr="00D42ED6" w:rsidRDefault="001F1167" w:rsidP="001F1167">
      <w:pPr>
        <w:pStyle w:val="ListParagraph"/>
        <w:rPr>
          <w:b/>
        </w:rPr>
      </w:pPr>
    </w:p>
    <w:p w14:paraId="22F38485" w14:textId="77777777" w:rsidR="001F1167" w:rsidRDefault="001F1167" w:rsidP="001F1167">
      <w:pPr>
        <w:pStyle w:val="ListParagraph"/>
        <w:rPr>
          <w:b/>
        </w:rPr>
      </w:pPr>
    </w:p>
    <w:p w14:paraId="732FB4A9" w14:textId="77777777" w:rsidR="001F1167" w:rsidRDefault="001F1167" w:rsidP="001F1167">
      <w:pPr>
        <w:pStyle w:val="ListParagraph"/>
        <w:rPr>
          <w:b/>
        </w:rPr>
      </w:pPr>
    </w:p>
    <w:p w14:paraId="0832A924" w14:textId="77777777" w:rsidR="001F1167" w:rsidRPr="00D42ED6" w:rsidRDefault="001F1167" w:rsidP="001F1167">
      <w:pPr>
        <w:pStyle w:val="ListParagraph"/>
        <w:rPr>
          <w:b/>
        </w:rPr>
      </w:pPr>
    </w:p>
    <w:p w14:paraId="1A8F735E" w14:textId="77777777" w:rsidR="001F1167" w:rsidRDefault="001F1167" w:rsidP="001F1167">
      <w:pPr>
        <w:pStyle w:val="ListParagraph"/>
        <w:rPr>
          <w:b/>
        </w:rPr>
      </w:pPr>
    </w:p>
    <w:p w14:paraId="0C4993D9" w14:textId="77777777" w:rsidR="001F1167" w:rsidRPr="0077532E" w:rsidRDefault="001F1167" w:rsidP="001F1167">
      <w:pPr>
        <w:rPr>
          <w:b/>
        </w:rPr>
      </w:pPr>
    </w:p>
    <w:p w14:paraId="7DB9B63B" w14:textId="77777777" w:rsidR="001F1167" w:rsidRDefault="001F1167" w:rsidP="001F1167">
      <w:pPr>
        <w:pStyle w:val="ListParagraph"/>
        <w:rPr>
          <w:b/>
        </w:rPr>
      </w:pPr>
    </w:p>
    <w:p w14:paraId="589103CC" w14:textId="77777777" w:rsidR="001F1167" w:rsidRPr="00584EAC" w:rsidRDefault="001F1167" w:rsidP="001F1167">
      <w:pPr>
        <w:pStyle w:val="ListParagraph"/>
        <w:numPr>
          <w:ilvl w:val="0"/>
          <w:numId w:val="1"/>
        </w:numPr>
        <w:rPr>
          <w:b/>
        </w:rPr>
      </w:pPr>
      <w:r w:rsidRPr="004D7F81">
        <w:rPr>
          <w:b/>
        </w:rPr>
        <w:t>Organizational Background: (</w:t>
      </w:r>
      <w:r>
        <w:t>Organization profile, vision &amp; mission, work profile, locations the organization works at and key areas of impact and area of operation of the organization):</w:t>
      </w:r>
    </w:p>
    <w:p w14:paraId="4E4B8772" w14:textId="77777777" w:rsidR="001F1167" w:rsidRPr="00543BCF" w:rsidRDefault="001F1167" w:rsidP="001F1167">
      <w:pPr>
        <w:pStyle w:val="ListParagraph"/>
        <w:rPr>
          <w:b/>
        </w:rPr>
      </w:pPr>
    </w:p>
    <w:tbl>
      <w:tblPr>
        <w:tblStyle w:val="TableGrid"/>
        <w:tblW w:w="9900" w:type="dxa"/>
        <w:tblInd w:w="-275" w:type="dxa"/>
        <w:tblLook w:val="04A0" w:firstRow="1" w:lastRow="0" w:firstColumn="1" w:lastColumn="0" w:noHBand="0" w:noVBand="1"/>
      </w:tblPr>
      <w:tblGrid>
        <w:gridCol w:w="9900"/>
      </w:tblGrid>
      <w:tr w:rsidR="001F1167" w14:paraId="2593E575" w14:textId="77777777" w:rsidTr="02464407">
        <w:trPr>
          <w:trHeight w:val="1245"/>
        </w:trPr>
        <w:tc>
          <w:tcPr>
            <w:tcW w:w="9900" w:type="dxa"/>
          </w:tcPr>
          <w:p w14:paraId="4297EE31" w14:textId="77777777" w:rsidR="001F1167" w:rsidRDefault="001F1167" w:rsidP="00362167">
            <w:pPr>
              <w:pStyle w:val="ListParagraph"/>
              <w:ind w:left="0"/>
            </w:pPr>
          </w:p>
          <w:p w14:paraId="5999961B" w14:textId="65253F7F" w:rsidR="001F1167" w:rsidRDefault="001F1167" w:rsidP="02464407">
            <w:pPr>
              <w:pStyle w:val="ListParagraph"/>
              <w:ind w:left="0"/>
              <w:rPr>
                <w:color w:val="000000"/>
              </w:rPr>
            </w:pPr>
            <w:r w:rsidRPr="02464407">
              <w:rPr>
                <w:color w:val="000000" w:themeColor="text1"/>
              </w:rPr>
              <w:t xml:space="preserve">HCG Foundation is a unique not-for-profit organization that raises funds through donations, grants, and CSR funds to help economically marginalized patients, raise awareness about cancer and its prevention, and conduct </w:t>
            </w:r>
            <w:r w:rsidR="5FF85C86" w:rsidRPr="02464407">
              <w:rPr>
                <w:color w:val="000000" w:themeColor="text1"/>
              </w:rPr>
              <w:t>early cancer</w:t>
            </w:r>
            <w:r w:rsidRPr="02464407">
              <w:rPr>
                <w:color w:val="000000" w:themeColor="text1"/>
              </w:rPr>
              <w:t xml:space="preserve"> detection camps. HCG Foundation was constituted and registered as a Public Charitable Trust on 4th December 2006 with the single-minded aim of improving the quality of life of patients by empowering them to avail </w:t>
            </w:r>
            <w:proofErr w:type="gramStart"/>
            <w:r w:rsidRPr="02464407">
              <w:rPr>
                <w:color w:val="000000" w:themeColor="text1"/>
              </w:rPr>
              <w:t>the</w:t>
            </w:r>
            <w:proofErr w:type="gramEnd"/>
            <w:r w:rsidRPr="02464407">
              <w:rPr>
                <w:color w:val="000000" w:themeColor="text1"/>
              </w:rPr>
              <w:t xml:space="preserve"> best cancer care that medical science can offer. It has helped over </w:t>
            </w:r>
            <w:r w:rsidR="0220C9E2" w:rsidRPr="02464407">
              <w:rPr>
                <w:color w:val="000000" w:themeColor="text1"/>
              </w:rPr>
              <w:t>6</w:t>
            </w:r>
            <w:r w:rsidRPr="02464407">
              <w:t>,</w:t>
            </w:r>
            <w:r w:rsidR="11B9CA1A" w:rsidRPr="02464407">
              <w:t>50</w:t>
            </w:r>
            <w:r w:rsidRPr="02464407">
              <w:t>0 patients</w:t>
            </w:r>
            <w:r w:rsidR="03FF6B53" w:rsidRPr="02464407">
              <w:t>,</w:t>
            </w:r>
            <w:r w:rsidRPr="02464407">
              <w:t xml:space="preserve"> conducted more than 482 awareness camps </w:t>
            </w:r>
            <w:r w:rsidRPr="02464407">
              <w:rPr>
                <w:color w:val="000000" w:themeColor="text1"/>
              </w:rPr>
              <w:t xml:space="preserve">since its inception catering to </w:t>
            </w:r>
            <w:r w:rsidR="402CB67B" w:rsidRPr="02464407">
              <w:rPr>
                <w:color w:val="000000" w:themeColor="text1"/>
              </w:rPr>
              <w:t>85</w:t>
            </w:r>
            <w:r w:rsidRPr="02464407">
              <w:rPr>
                <w:color w:val="000000" w:themeColor="text1"/>
              </w:rPr>
              <w:t>,000 beneficiaries</w:t>
            </w:r>
            <w:r w:rsidR="7DBD2655" w:rsidRPr="02464407">
              <w:rPr>
                <w:color w:val="000000" w:themeColor="text1"/>
              </w:rPr>
              <w:t xml:space="preserve"> and 2,500 students impacted by School Programs and 600 Girls Vaccinated Against HPV.</w:t>
            </w:r>
          </w:p>
          <w:p w14:paraId="74206E82" w14:textId="77777777" w:rsidR="001F1167" w:rsidRDefault="001F1167" w:rsidP="00362167">
            <w:pPr>
              <w:pStyle w:val="paragraph"/>
              <w:spacing w:before="0" w:beforeAutospacing="0" w:after="0" w:afterAutospacing="0"/>
              <w:textAlignment w:val="baseline"/>
              <w:rPr>
                <w:rFonts w:ascii="Calibri" w:hAnsi="Calibri" w:cs="Calibri"/>
              </w:rPr>
            </w:pPr>
            <w:r>
              <w:rPr>
                <w:rStyle w:val="normaltextrun"/>
                <w:rFonts w:ascii="Calibri" w:hAnsi="Calibri" w:cs="Calibri"/>
                <w:b/>
                <w:bCs/>
                <w:color w:val="222222"/>
                <w:lang w:val="en-IN"/>
              </w:rPr>
              <w:t>Vision: - </w:t>
            </w:r>
            <w:r>
              <w:rPr>
                <w:rStyle w:val="eop"/>
                <w:rFonts w:ascii="Calibri" w:hAnsi="Calibri" w:cs="Calibri"/>
                <w:color w:val="222222"/>
              </w:rPr>
              <w:t> </w:t>
            </w:r>
          </w:p>
          <w:p w14:paraId="1B3C763A" w14:textId="77777777" w:rsidR="001F1167" w:rsidRPr="004360E0" w:rsidRDefault="001F1167"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 xml:space="preserve">Ensuring access to quality cancer treatment for those in need and creating awareness </w:t>
            </w:r>
            <w:proofErr w:type="gramStart"/>
            <w:r w:rsidRPr="004360E0">
              <w:rPr>
                <w:rStyle w:val="normaltextrun"/>
                <w:rFonts w:ascii="Calibri" w:hAnsi="Calibri" w:cs="Calibri"/>
                <w:color w:val="222222"/>
                <w:sz w:val="22"/>
                <w:szCs w:val="22"/>
              </w:rPr>
              <w:t>on</w:t>
            </w:r>
            <w:proofErr w:type="gramEnd"/>
            <w:r w:rsidRPr="004360E0">
              <w:rPr>
                <w:rStyle w:val="normaltextrun"/>
                <w:rFonts w:ascii="Calibri" w:hAnsi="Calibri" w:cs="Calibri"/>
                <w:color w:val="222222"/>
                <w:sz w:val="22"/>
                <w:szCs w:val="22"/>
              </w:rPr>
              <w:t xml:space="preserve"> Cancer and its Prevention</w:t>
            </w:r>
            <w:r w:rsidRPr="004360E0">
              <w:rPr>
                <w:rStyle w:val="eop"/>
                <w:rFonts w:ascii="Calibri" w:hAnsi="Calibri" w:cs="Calibri"/>
                <w:color w:val="222222"/>
                <w:sz w:val="22"/>
                <w:szCs w:val="22"/>
              </w:rPr>
              <w:t> </w:t>
            </w:r>
          </w:p>
          <w:p w14:paraId="7990526D" w14:textId="77777777" w:rsidR="001F1167" w:rsidRPr="004360E0" w:rsidRDefault="001F1167" w:rsidP="00362167">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30B72B1E" w14:textId="77777777" w:rsidR="001F1167" w:rsidRPr="004360E0" w:rsidRDefault="001F1167" w:rsidP="00362167">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7DFDD9C3" w14:textId="77777777" w:rsidR="001F1167" w:rsidRPr="004360E0" w:rsidRDefault="001F1167"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b/>
                <w:bCs/>
                <w:color w:val="222222"/>
                <w:sz w:val="22"/>
                <w:szCs w:val="22"/>
                <w:lang w:val="en-IN"/>
              </w:rPr>
              <w:t>Mission: - </w:t>
            </w:r>
            <w:r w:rsidRPr="004360E0">
              <w:rPr>
                <w:rStyle w:val="eop"/>
                <w:rFonts w:ascii="Calibri" w:hAnsi="Calibri" w:cs="Calibri"/>
                <w:color w:val="222222"/>
                <w:sz w:val="22"/>
                <w:szCs w:val="22"/>
              </w:rPr>
              <w:t> </w:t>
            </w:r>
          </w:p>
          <w:p w14:paraId="0E981311"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financial support to those who cannot afford cancer treatment</w:t>
            </w:r>
            <w:r w:rsidRPr="004360E0">
              <w:rPr>
                <w:rStyle w:val="eop"/>
                <w:rFonts w:ascii="Calibri" w:hAnsi="Calibri" w:cs="Calibri"/>
                <w:color w:val="222222"/>
                <w:sz w:val="22"/>
                <w:szCs w:val="22"/>
              </w:rPr>
              <w:t>.</w:t>
            </w:r>
          </w:p>
          <w:p w14:paraId="7B202526" w14:textId="7E622522" w:rsidR="001F1167" w:rsidRPr="004360E0" w:rsidRDefault="001F1167" w:rsidP="02464407">
            <w:pPr>
              <w:pStyle w:val="paragraph"/>
              <w:numPr>
                <w:ilvl w:val="0"/>
                <w:numId w:val="13"/>
              </w:numPr>
              <w:spacing w:before="0" w:beforeAutospacing="0" w:after="0" w:afterAutospacing="0"/>
              <w:textAlignment w:val="baseline"/>
              <w:rPr>
                <w:rFonts w:ascii="Calibri" w:hAnsi="Calibri" w:cs="Calibri"/>
                <w:sz w:val="22"/>
                <w:szCs w:val="22"/>
              </w:rPr>
            </w:pPr>
            <w:r w:rsidRPr="02464407">
              <w:rPr>
                <w:rStyle w:val="normaltextrun"/>
                <w:rFonts w:ascii="Calibri" w:hAnsi="Calibri" w:cs="Calibri"/>
                <w:sz w:val="22"/>
                <w:szCs w:val="22"/>
              </w:rPr>
              <w:t xml:space="preserve">Spread awareness </w:t>
            </w:r>
            <w:r w:rsidR="4B470C8A" w:rsidRPr="02464407">
              <w:rPr>
                <w:rStyle w:val="normaltextrun"/>
                <w:rFonts w:ascii="Calibri" w:hAnsi="Calibri" w:cs="Calibri"/>
                <w:sz w:val="22"/>
                <w:szCs w:val="22"/>
              </w:rPr>
              <w:t>of</w:t>
            </w:r>
            <w:r w:rsidRPr="02464407">
              <w:rPr>
                <w:rStyle w:val="normaltextrun"/>
                <w:rFonts w:ascii="Calibri" w:hAnsi="Calibri" w:cs="Calibri"/>
                <w:sz w:val="22"/>
                <w:szCs w:val="22"/>
              </w:rPr>
              <w:t xml:space="preserve"> cancer and cure</w:t>
            </w:r>
            <w:r w:rsidRPr="02464407">
              <w:rPr>
                <w:rStyle w:val="eop"/>
                <w:rFonts w:ascii="Calibri" w:hAnsi="Calibri" w:cs="Calibri"/>
                <w:sz w:val="22"/>
                <w:szCs w:val="22"/>
              </w:rPr>
              <w:t>.</w:t>
            </w:r>
          </w:p>
          <w:p w14:paraId="1B3E28EE" w14:textId="36683719" w:rsidR="001F1167" w:rsidRPr="004360E0" w:rsidRDefault="001F1167" w:rsidP="02464407">
            <w:pPr>
              <w:pStyle w:val="paragraph"/>
              <w:numPr>
                <w:ilvl w:val="0"/>
                <w:numId w:val="13"/>
              </w:numPr>
              <w:spacing w:before="0" w:beforeAutospacing="0" w:after="0" w:afterAutospacing="0"/>
              <w:textAlignment w:val="baseline"/>
              <w:rPr>
                <w:rFonts w:ascii="Calibri" w:hAnsi="Calibri" w:cs="Calibri"/>
                <w:sz w:val="22"/>
                <w:szCs w:val="22"/>
              </w:rPr>
            </w:pPr>
            <w:r w:rsidRPr="02464407">
              <w:rPr>
                <w:rStyle w:val="normaltextrun"/>
                <w:rFonts w:ascii="Calibri" w:hAnsi="Calibri" w:cs="Calibri"/>
                <w:color w:val="222222"/>
                <w:sz w:val="22"/>
                <w:szCs w:val="22"/>
              </w:rPr>
              <w:t xml:space="preserve">Make early detection </w:t>
            </w:r>
            <w:r w:rsidR="1389FD57" w:rsidRPr="02464407">
              <w:rPr>
                <w:rStyle w:val="normaltextrun"/>
                <w:rFonts w:ascii="Calibri" w:hAnsi="Calibri" w:cs="Calibri"/>
                <w:color w:val="222222"/>
                <w:sz w:val="22"/>
                <w:szCs w:val="22"/>
              </w:rPr>
              <w:t>services</w:t>
            </w:r>
            <w:r w:rsidRPr="02464407">
              <w:rPr>
                <w:rStyle w:val="normaltextrun"/>
                <w:rFonts w:ascii="Calibri" w:hAnsi="Calibri" w:cs="Calibri"/>
                <w:color w:val="222222"/>
                <w:sz w:val="22"/>
                <w:szCs w:val="22"/>
              </w:rPr>
              <w:t xml:space="preserve"> more accessible for rural communities</w:t>
            </w:r>
            <w:r w:rsidRPr="02464407">
              <w:rPr>
                <w:rStyle w:val="eop"/>
                <w:rFonts w:ascii="Calibri" w:hAnsi="Calibri" w:cs="Calibri"/>
                <w:color w:val="222222"/>
                <w:sz w:val="22"/>
                <w:szCs w:val="22"/>
              </w:rPr>
              <w:t>.</w:t>
            </w:r>
          </w:p>
          <w:p w14:paraId="3AB4EB55"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Educate on healthy lifestyle habits and prevention of cancer</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49B4F08C"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psychological support to the family of cancer affected</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3D7D0E71"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Sponsor, promote and conduct research activities towards prevention, treatment and eradication of cancer</w:t>
            </w:r>
            <w:r>
              <w:rPr>
                <w:rStyle w:val="eop"/>
                <w:rFonts w:ascii="Calibri" w:hAnsi="Calibri" w:cs="Calibri"/>
                <w:color w:val="222222"/>
                <w:sz w:val="22"/>
                <w:szCs w:val="22"/>
              </w:rPr>
              <w:t>.</w:t>
            </w:r>
          </w:p>
          <w:p w14:paraId="019FC7E4" w14:textId="77777777" w:rsidR="001F1167" w:rsidRPr="00756AFA" w:rsidRDefault="001F1167" w:rsidP="00362167">
            <w:pPr>
              <w:pStyle w:val="ListParagraph"/>
              <w:ind w:left="0"/>
              <w:rPr>
                <w:rFonts w:cstheme="minorHAnsi"/>
              </w:rPr>
            </w:pPr>
          </w:p>
          <w:p w14:paraId="69C42A33" w14:textId="77777777" w:rsidR="001F1167" w:rsidRDefault="001F1167" w:rsidP="00362167">
            <w:pPr>
              <w:pStyle w:val="ListParagraph"/>
              <w:ind w:left="0"/>
            </w:pPr>
          </w:p>
        </w:tc>
      </w:tr>
    </w:tbl>
    <w:p w14:paraId="35D69345" w14:textId="77777777" w:rsidR="001F1167" w:rsidRDefault="001F1167" w:rsidP="001F1167">
      <w:pPr>
        <w:rPr>
          <w:b/>
          <w:sz w:val="24"/>
          <w:szCs w:val="24"/>
          <w:u w:val="single"/>
        </w:rPr>
      </w:pPr>
    </w:p>
    <w:p w14:paraId="03DC88C6" w14:textId="77777777" w:rsidR="001F1167" w:rsidRDefault="001F1167" w:rsidP="001F1167">
      <w:pPr>
        <w:rPr>
          <w:b/>
          <w:sz w:val="24"/>
          <w:szCs w:val="24"/>
          <w:u w:val="single"/>
        </w:rPr>
      </w:pPr>
    </w:p>
    <w:p w14:paraId="3E77CB14" w14:textId="77777777" w:rsidR="001F1167" w:rsidRDefault="001F1167" w:rsidP="001F1167">
      <w:pPr>
        <w:pStyle w:val="ListParagraph"/>
        <w:numPr>
          <w:ilvl w:val="0"/>
          <w:numId w:val="1"/>
        </w:numPr>
        <w:rPr>
          <w:b/>
          <w:sz w:val="24"/>
          <w:szCs w:val="24"/>
          <w:u w:val="single"/>
        </w:rPr>
      </w:pPr>
      <w:r>
        <w:rPr>
          <w:b/>
          <w:sz w:val="24"/>
          <w:szCs w:val="24"/>
          <w:u w:val="single"/>
        </w:rPr>
        <w:t>Awards and Recognition (if any)</w:t>
      </w:r>
    </w:p>
    <w:tbl>
      <w:tblPr>
        <w:tblStyle w:val="TableGrid"/>
        <w:tblW w:w="9899" w:type="dxa"/>
        <w:tblInd w:w="-275" w:type="dxa"/>
        <w:tblLook w:val="04A0" w:firstRow="1" w:lastRow="0" w:firstColumn="1" w:lastColumn="0" w:noHBand="0" w:noVBand="1"/>
      </w:tblPr>
      <w:tblGrid>
        <w:gridCol w:w="9899"/>
      </w:tblGrid>
      <w:tr w:rsidR="001F1167" w14:paraId="77222BAF" w14:textId="77777777" w:rsidTr="00362167">
        <w:trPr>
          <w:trHeight w:val="1116"/>
        </w:trPr>
        <w:tc>
          <w:tcPr>
            <w:tcW w:w="9899" w:type="dxa"/>
          </w:tcPr>
          <w:p w14:paraId="14B68C1E" w14:textId="77777777" w:rsidR="001F1167" w:rsidRPr="00D46940" w:rsidRDefault="001F1167" w:rsidP="00362167">
            <w:pPr>
              <w:pStyle w:val="ListParagraph"/>
              <w:numPr>
                <w:ilvl w:val="0"/>
                <w:numId w:val="6"/>
              </w:numPr>
              <w:rPr>
                <w:rFonts w:cstheme="minorHAnsi"/>
                <w:color w:val="000000"/>
              </w:rPr>
            </w:pPr>
            <w:r w:rsidRPr="00D46940">
              <w:rPr>
                <w:rFonts w:cstheme="minorHAnsi"/>
                <w:color w:val="000000"/>
              </w:rPr>
              <w:t>Awarded to HCG Foundation: Bengaluru NGO’s Leadership Award 2017</w:t>
            </w:r>
          </w:p>
          <w:p w14:paraId="3A2A2A2C" w14:textId="77777777" w:rsidR="001F1167" w:rsidRPr="00D46940" w:rsidRDefault="001F1167" w:rsidP="00362167">
            <w:pPr>
              <w:pStyle w:val="ListParagraph"/>
              <w:numPr>
                <w:ilvl w:val="0"/>
                <w:numId w:val="6"/>
              </w:numPr>
              <w:rPr>
                <w:rFonts w:cstheme="minorHAnsi"/>
                <w:color w:val="000000"/>
              </w:rPr>
            </w:pPr>
            <w:r w:rsidRPr="00D46940">
              <w:rPr>
                <w:rFonts w:cstheme="minorHAnsi"/>
                <w:color w:val="000000"/>
              </w:rPr>
              <w:t>Certificate of Merit Awarded to HCG Foundation: National CSR Leadership Certificate of merit 2016.</w:t>
            </w:r>
          </w:p>
          <w:p w14:paraId="7EA0BA90" w14:textId="77777777" w:rsidR="001F1167" w:rsidRDefault="001F1167" w:rsidP="00362167">
            <w:pPr>
              <w:rPr>
                <w:b/>
                <w:sz w:val="24"/>
                <w:szCs w:val="24"/>
                <w:u w:val="single"/>
              </w:rPr>
            </w:pPr>
          </w:p>
        </w:tc>
      </w:tr>
    </w:tbl>
    <w:p w14:paraId="74F2BEB3" w14:textId="77777777" w:rsidR="001F1167" w:rsidRDefault="001F1167" w:rsidP="001F1167">
      <w:pPr>
        <w:rPr>
          <w:b/>
          <w:sz w:val="24"/>
          <w:szCs w:val="24"/>
          <w:u w:val="single"/>
        </w:rPr>
      </w:pPr>
    </w:p>
    <w:p w14:paraId="1F8AC90C" w14:textId="77777777" w:rsidR="001F1167" w:rsidRDefault="001F1167" w:rsidP="001F1167">
      <w:pPr>
        <w:rPr>
          <w:b/>
          <w:sz w:val="24"/>
          <w:szCs w:val="24"/>
          <w:u w:val="single"/>
        </w:rPr>
      </w:pPr>
    </w:p>
    <w:p w14:paraId="2A4F9A1E" w14:textId="77777777" w:rsidR="001F1167" w:rsidRDefault="001F1167" w:rsidP="001F1167">
      <w:pPr>
        <w:rPr>
          <w:b/>
          <w:sz w:val="24"/>
          <w:szCs w:val="24"/>
          <w:u w:val="single"/>
        </w:rPr>
      </w:pPr>
    </w:p>
    <w:p w14:paraId="4AD832AF" w14:textId="77777777" w:rsidR="001F1167" w:rsidRDefault="001F1167" w:rsidP="001F1167">
      <w:pPr>
        <w:rPr>
          <w:b/>
          <w:sz w:val="24"/>
          <w:szCs w:val="24"/>
          <w:u w:val="single"/>
        </w:rPr>
      </w:pPr>
    </w:p>
    <w:p w14:paraId="631D4FD8" w14:textId="77777777" w:rsidR="001F1167" w:rsidRPr="00F96BCA" w:rsidRDefault="001F1167" w:rsidP="001F1167">
      <w:pPr>
        <w:rPr>
          <w:sz w:val="24"/>
          <w:szCs w:val="24"/>
        </w:rPr>
      </w:pPr>
      <w:r w:rsidRPr="00F96BCA">
        <w:rPr>
          <w:b/>
          <w:sz w:val="24"/>
          <w:szCs w:val="24"/>
          <w:u w:val="single"/>
        </w:rPr>
        <w:t>Section 2: Project Proposal</w:t>
      </w:r>
    </w:p>
    <w:p w14:paraId="768CFD5D" w14:textId="77777777" w:rsidR="001F1167" w:rsidRDefault="001F1167" w:rsidP="001F1167">
      <w:pPr>
        <w:rPr>
          <w:sz w:val="24"/>
          <w:szCs w:val="24"/>
        </w:rPr>
      </w:pPr>
    </w:p>
    <w:p w14:paraId="19E0C835" w14:textId="77777777" w:rsidR="001F1167" w:rsidRPr="00D42ED6" w:rsidRDefault="001F1167" w:rsidP="001F1167">
      <w:pPr>
        <w:pStyle w:val="ListParagraph"/>
        <w:numPr>
          <w:ilvl w:val="0"/>
          <w:numId w:val="4"/>
        </w:numPr>
        <w:rPr>
          <w:sz w:val="24"/>
          <w:szCs w:val="24"/>
        </w:rPr>
      </w:pPr>
      <w:r w:rsidRPr="00D42ED6">
        <w:rPr>
          <w:b/>
          <w:sz w:val="24"/>
          <w:szCs w:val="24"/>
          <w:u w:val="single"/>
        </w:rPr>
        <w:t>Project Identification details</w:t>
      </w:r>
      <w:r w:rsidRPr="00D42ED6">
        <w:rPr>
          <w:sz w:val="24"/>
          <w:szCs w:val="24"/>
        </w:rPr>
        <w:t>-</w:t>
      </w:r>
    </w:p>
    <w:p w14:paraId="5F6D50A0" w14:textId="77777777" w:rsidR="001F1167" w:rsidRPr="00F96BCA" w:rsidRDefault="001F1167" w:rsidP="001F1167">
      <w:pPr>
        <w:rPr>
          <w:sz w:val="24"/>
          <w:szCs w:val="24"/>
        </w:rPr>
      </w:pPr>
    </w:p>
    <w:tbl>
      <w:tblPr>
        <w:tblStyle w:val="TableGrid"/>
        <w:tblW w:w="9630" w:type="dxa"/>
        <w:tblInd w:w="-5" w:type="dxa"/>
        <w:tblLook w:val="04A0" w:firstRow="1" w:lastRow="0" w:firstColumn="1" w:lastColumn="0" w:noHBand="0" w:noVBand="1"/>
      </w:tblPr>
      <w:tblGrid>
        <w:gridCol w:w="5040"/>
        <w:gridCol w:w="4590"/>
      </w:tblGrid>
      <w:tr w:rsidR="001F1167" w14:paraId="44E31DDF" w14:textId="77777777" w:rsidTr="00362167">
        <w:tc>
          <w:tcPr>
            <w:tcW w:w="5040" w:type="dxa"/>
          </w:tcPr>
          <w:p w14:paraId="7FBAECE0" w14:textId="77777777" w:rsidR="001F1167" w:rsidRPr="00215494" w:rsidRDefault="001F1167" w:rsidP="00362167">
            <w:pPr>
              <w:pStyle w:val="ListParagraph"/>
              <w:numPr>
                <w:ilvl w:val="0"/>
                <w:numId w:val="5"/>
              </w:numPr>
              <w:rPr>
                <w:b/>
                <w:sz w:val="24"/>
                <w:szCs w:val="24"/>
              </w:rPr>
            </w:pPr>
            <w:r w:rsidRPr="00215494">
              <w:rPr>
                <w:b/>
                <w:sz w:val="24"/>
                <w:szCs w:val="24"/>
              </w:rPr>
              <w:t>Project Name</w:t>
            </w:r>
          </w:p>
        </w:tc>
        <w:tc>
          <w:tcPr>
            <w:tcW w:w="4590" w:type="dxa"/>
          </w:tcPr>
          <w:p w14:paraId="411E5D03" w14:textId="5B607225" w:rsidR="001F1167" w:rsidRDefault="001F1167" w:rsidP="00362167">
            <w:pPr>
              <w:pStyle w:val="ListParagraph"/>
              <w:ind w:left="0"/>
              <w:rPr>
                <w:sz w:val="24"/>
                <w:szCs w:val="24"/>
              </w:rPr>
            </w:pPr>
            <w:r>
              <w:rPr>
                <w:sz w:val="24"/>
                <w:szCs w:val="24"/>
              </w:rPr>
              <w:t>AASHA DAAN</w:t>
            </w:r>
            <w:r w:rsidR="00DC522B">
              <w:rPr>
                <w:sz w:val="24"/>
                <w:szCs w:val="24"/>
              </w:rPr>
              <w:t xml:space="preserve"> (Gift of Hope)</w:t>
            </w:r>
          </w:p>
        </w:tc>
      </w:tr>
      <w:tr w:rsidR="001F1167" w14:paraId="3081CEBE" w14:textId="77777777" w:rsidTr="00362167">
        <w:tc>
          <w:tcPr>
            <w:tcW w:w="5040" w:type="dxa"/>
          </w:tcPr>
          <w:p w14:paraId="57FDCF6C" w14:textId="77777777" w:rsidR="001F1167" w:rsidRPr="00215494" w:rsidRDefault="001F1167" w:rsidP="00362167">
            <w:pPr>
              <w:pStyle w:val="ListParagraph"/>
              <w:numPr>
                <w:ilvl w:val="0"/>
                <w:numId w:val="5"/>
              </w:numPr>
              <w:rPr>
                <w:b/>
                <w:sz w:val="24"/>
                <w:szCs w:val="24"/>
              </w:rPr>
            </w:pPr>
            <w:r w:rsidRPr="00215494">
              <w:rPr>
                <w:b/>
                <w:sz w:val="24"/>
                <w:szCs w:val="24"/>
              </w:rPr>
              <w:t>Project Title</w:t>
            </w:r>
          </w:p>
        </w:tc>
        <w:tc>
          <w:tcPr>
            <w:tcW w:w="4590" w:type="dxa"/>
          </w:tcPr>
          <w:p w14:paraId="3F0B5327" w14:textId="77777777" w:rsidR="001F1167" w:rsidRDefault="001F1167" w:rsidP="00362167">
            <w:pPr>
              <w:pStyle w:val="ListParagraph"/>
              <w:ind w:left="0"/>
              <w:rPr>
                <w:sz w:val="24"/>
                <w:szCs w:val="24"/>
              </w:rPr>
            </w:pPr>
            <w:r>
              <w:rPr>
                <w:sz w:val="24"/>
                <w:szCs w:val="24"/>
              </w:rPr>
              <w:t>Patient Aid Program-Financial Support to Underprivileged Cancer Patient</w:t>
            </w:r>
          </w:p>
        </w:tc>
      </w:tr>
      <w:tr w:rsidR="001F1167" w14:paraId="6B0F1CDC" w14:textId="77777777" w:rsidTr="00362167">
        <w:tc>
          <w:tcPr>
            <w:tcW w:w="5040" w:type="dxa"/>
          </w:tcPr>
          <w:p w14:paraId="7EE5251D" w14:textId="77777777" w:rsidR="001F1167" w:rsidRPr="00215494" w:rsidRDefault="001F1167" w:rsidP="00362167">
            <w:pPr>
              <w:pStyle w:val="ListParagraph"/>
              <w:numPr>
                <w:ilvl w:val="0"/>
                <w:numId w:val="5"/>
              </w:numPr>
              <w:rPr>
                <w:b/>
                <w:sz w:val="24"/>
                <w:szCs w:val="24"/>
              </w:rPr>
            </w:pPr>
            <w:r w:rsidRPr="00215494">
              <w:rPr>
                <w:b/>
                <w:sz w:val="24"/>
                <w:szCs w:val="24"/>
              </w:rPr>
              <w:t>Thematic Pillar</w:t>
            </w:r>
          </w:p>
        </w:tc>
        <w:tc>
          <w:tcPr>
            <w:tcW w:w="4590" w:type="dxa"/>
          </w:tcPr>
          <w:p w14:paraId="37CDBE6D" w14:textId="77777777" w:rsidR="001F1167" w:rsidRDefault="001F1167" w:rsidP="00362167">
            <w:pPr>
              <w:pStyle w:val="ListParagraph"/>
              <w:ind w:left="0"/>
              <w:rPr>
                <w:sz w:val="24"/>
                <w:szCs w:val="24"/>
              </w:rPr>
            </w:pPr>
            <w:r>
              <w:rPr>
                <w:sz w:val="24"/>
                <w:szCs w:val="24"/>
              </w:rPr>
              <w:t>Health (Cancer Care)</w:t>
            </w:r>
          </w:p>
        </w:tc>
      </w:tr>
      <w:tr w:rsidR="001F1167" w14:paraId="60C7C405" w14:textId="77777777" w:rsidTr="00362167">
        <w:tc>
          <w:tcPr>
            <w:tcW w:w="5040" w:type="dxa"/>
          </w:tcPr>
          <w:p w14:paraId="3DD305C7" w14:textId="77777777" w:rsidR="001F1167" w:rsidRPr="00215494" w:rsidRDefault="001F1167" w:rsidP="00362167">
            <w:pPr>
              <w:pStyle w:val="ListParagraph"/>
              <w:numPr>
                <w:ilvl w:val="0"/>
                <w:numId w:val="5"/>
              </w:numPr>
              <w:rPr>
                <w:b/>
                <w:sz w:val="24"/>
                <w:szCs w:val="24"/>
              </w:rPr>
            </w:pPr>
            <w:r w:rsidRPr="00215494">
              <w:rPr>
                <w:b/>
                <w:sz w:val="24"/>
                <w:szCs w:val="24"/>
              </w:rPr>
              <w:t xml:space="preserve">Proposed </w:t>
            </w:r>
            <w:proofErr w:type="gramStart"/>
            <w:r w:rsidRPr="00215494">
              <w:rPr>
                <w:b/>
                <w:sz w:val="24"/>
                <w:szCs w:val="24"/>
              </w:rPr>
              <w:t>Location(</w:t>
            </w:r>
            <w:proofErr w:type="gramEnd"/>
            <w:r w:rsidRPr="00215494">
              <w:rPr>
                <w:b/>
                <w:sz w:val="24"/>
                <w:szCs w:val="24"/>
              </w:rPr>
              <w:t>City/Villa</w:t>
            </w:r>
            <w:r>
              <w:rPr>
                <w:b/>
                <w:sz w:val="24"/>
                <w:szCs w:val="24"/>
              </w:rPr>
              <w:t>ge &amp; State</w:t>
            </w:r>
            <w:r w:rsidRPr="00215494">
              <w:rPr>
                <w:b/>
                <w:sz w:val="24"/>
                <w:szCs w:val="24"/>
              </w:rPr>
              <w:t>)</w:t>
            </w:r>
          </w:p>
        </w:tc>
        <w:tc>
          <w:tcPr>
            <w:tcW w:w="4590" w:type="dxa"/>
          </w:tcPr>
          <w:p w14:paraId="639185D2" w14:textId="77777777" w:rsidR="001F1167" w:rsidRDefault="001F1167" w:rsidP="00362167">
            <w:pPr>
              <w:pStyle w:val="ListParagraph"/>
              <w:ind w:left="0"/>
              <w:rPr>
                <w:sz w:val="24"/>
                <w:szCs w:val="24"/>
              </w:rPr>
            </w:pPr>
            <w:r>
              <w:rPr>
                <w:sz w:val="24"/>
                <w:szCs w:val="24"/>
              </w:rPr>
              <w:t xml:space="preserve"> PAN India HCG Hospitals</w:t>
            </w:r>
          </w:p>
        </w:tc>
      </w:tr>
      <w:tr w:rsidR="001F1167" w14:paraId="5995BC42" w14:textId="77777777" w:rsidTr="00362167">
        <w:tc>
          <w:tcPr>
            <w:tcW w:w="5040" w:type="dxa"/>
          </w:tcPr>
          <w:p w14:paraId="6AB7E1E2" w14:textId="77777777" w:rsidR="001F1167" w:rsidRPr="00215494" w:rsidRDefault="001F1167" w:rsidP="00362167">
            <w:pPr>
              <w:pStyle w:val="ListParagraph"/>
              <w:numPr>
                <w:ilvl w:val="0"/>
                <w:numId w:val="5"/>
              </w:numPr>
              <w:rPr>
                <w:b/>
                <w:sz w:val="24"/>
                <w:szCs w:val="24"/>
              </w:rPr>
            </w:pPr>
            <w:r w:rsidRPr="00215494">
              <w:rPr>
                <w:b/>
                <w:sz w:val="24"/>
                <w:szCs w:val="24"/>
              </w:rPr>
              <w:t>Total Proposed Budget</w:t>
            </w:r>
          </w:p>
        </w:tc>
        <w:tc>
          <w:tcPr>
            <w:tcW w:w="4590" w:type="dxa"/>
          </w:tcPr>
          <w:p w14:paraId="2B6194C9" w14:textId="6B809049" w:rsidR="001F1167" w:rsidRDefault="0026726F" w:rsidP="00362167">
            <w:pPr>
              <w:pStyle w:val="ListParagraph"/>
              <w:ind w:left="0"/>
              <w:rPr>
                <w:sz w:val="24"/>
                <w:szCs w:val="24"/>
              </w:rPr>
            </w:pPr>
            <w:r>
              <w:rPr>
                <w:sz w:val="24"/>
                <w:szCs w:val="24"/>
              </w:rPr>
              <w:t>40,00,000</w:t>
            </w:r>
          </w:p>
        </w:tc>
      </w:tr>
    </w:tbl>
    <w:p w14:paraId="606416A0" w14:textId="77777777" w:rsidR="001F1167" w:rsidRPr="00704214" w:rsidRDefault="001F1167" w:rsidP="001F1167">
      <w:pPr>
        <w:rPr>
          <w:sz w:val="24"/>
          <w:szCs w:val="24"/>
        </w:rPr>
      </w:pPr>
    </w:p>
    <w:p w14:paraId="7AC4F27B" w14:textId="77777777" w:rsidR="001F1167" w:rsidRDefault="001F1167" w:rsidP="001F1167">
      <w:pPr>
        <w:pStyle w:val="ListParagraph"/>
        <w:rPr>
          <w:sz w:val="24"/>
          <w:szCs w:val="24"/>
        </w:rPr>
      </w:pPr>
    </w:p>
    <w:p w14:paraId="70974A46" w14:textId="77777777" w:rsidR="001F1167" w:rsidRDefault="001F1167" w:rsidP="001F1167">
      <w:pPr>
        <w:rPr>
          <w:b/>
          <w:sz w:val="24"/>
          <w:szCs w:val="24"/>
          <w:u w:val="single"/>
        </w:rPr>
      </w:pPr>
      <w:r>
        <w:rPr>
          <w:b/>
          <w:sz w:val="24"/>
          <w:szCs w:val="24"/>
        </w:rPr>
        <w:t>2.</w:t>
      </w:r>
      <w:r w:rsidRPr="00D30381">
        <w:rPr>
          <w:b/>
          <w:sz w:val="24"/>
          <w:szCs w:val="24"/>
          <w:u w:val="single"/>
        </w:rPr>
        <w:t xml:space="preserve">Proposal Abstract: </w:t>
      </w:r>
    </w:p>
    <w:tbl>
      <w:tblPr>
        <w:tblStyle w:val="TableGrid"/>
        <w:tblW w:w="9103" w:type="dxa"/>
        <w:tblLook w:val="04A0" w:firstRow="1" w:lastRow="0" w:firstColumn="1" w:lastColumn="0" w:noHBand="0" w:noVBand="1"/>
      </w:tblPr>
      <w:tblGrid>
        <w:gridCol w:w="9103"/>
      </w:tblGrid>
      <w:tr w:rsidR="001F1167" w14:paraId="08DC2BC0" w14:textId="77777777" w:rsidTr="00362167">
        <w:trPr>
          <w:trHeight w:val="2287"/>
        </w:trPr>
        <w:tc>
          <w:tcPr>
            <w:tcW w:w="9103" w:type="dxa"/>
          </w:tcPr>
          <w:p w14:paraId="7709475A" w14:textId="77777777" w:rsidR="001F1167" w:rsidRPr="00DF125A" w:rsidRDefault="001F1167" w:rsidP="00362167">
            <w:pPr>
              <w:rPr>
                <w:b/>
                <w:sz w:val="24"/>
                <w:szCs w:val="24"/>
                <w:u w:val="single"/>
              </w:rPr>
            </w:pPr>
          </w:p>
          <w:p w14:paraId="3A034580" w14:textId="77777777" w:rsidR="001F1167" w:rsidRPr="00DF125A" w:rsidRDefault="001F1167" w:rsidP="00362167">
            <w:pPr>
              <w:rPr>
                <w:rStyle w:val="eop"/>
                <w:rFonts w:cstheme="minorHAnsi"/>
                <w:color w:val="000000"/>
                <w:sz w:val="24"/>
                <w:szCs w:val="24"/>
                <w:shd w:val="clear" w:color="auto" w:fill="FFFFFF"/>
              </w:rPr>
            </w:pPr>
            <w:r w:rsidRPr="00DF125A">
              <w:rPr>
                <w:rStyle w:val="normaltextrun"/>
                <w:rFonts w:cstheme="minorHAnsi"/>
                <w:color w:val="000000"/>
                <w:sz w:val="24"/>
                <w:szCs w:val="24"/>
                <w:shd w:val="clear" w:color="auto" w:fill="FFFFFF"/>
                <w:lang w:val="en-IN"/>
              </w:rPr>
              <w:t xml:space="preserve">HCG Foundation provides financial support to those who cannot afford cancer treatment and ensures access to quality cancer treatment for those in need. The necessity of the foundation is to alleviate the economic burden and thus in turn the psychological burden of bearing the cost of the disease.  The fund is utilized on a case-by-case basis barring extenuating </w:t>
            </w:r>
            <w:proofErr w:type="gramStart"/>
            <w:r w:rsidRPr="00DF125A">
              <w:rPr>
                <w:rStyle w:val="normaltextrun"/>
                <w:rFonts w:cstheme="minorHAnsi"/>
                <w:color w:val="000000"/>
                <w:sz w:val="24"/>
                <w:szCs w:val="24"/>
                <w:shd w:val="clear" w:color="auto" w:fill="FFFFFF"/>
                <w:lang w:val="en-IN"/>
              </w:rPr>
              <w:t>circumstances</w:t>
            </w:r>
            <w:proofErr w:type="gramEnd"/>
            <w:r w:rsidRPr="00DF125A">
              <w:rPr>
                <w:rStyle w:val="normaltextrun"/>
                <w:rFonts w:cstheme="minorHAnsi"/>
                <w:color w:val="000000"/>
                <w:sz w:val="24"/>
                <w:szCs w:val="24"/>
                <w:shd w:val="clear" w:color="auto" w:fill="FFFFFF"/>
                <w:lang w:val="en-IN"/>
              </w:rPr>
              <w:t>. Only those who show critical financial need are helped in this program.</w:t>
            </w:r>
            <w:r w:rsidRPr="00DF125A">
              <w:rPr>
                <w:rStyle w:val="eop"/>
                <w:rFonts w:cstheme="minorHAnsi"/>
                <w:color w:val="000000"/>
                <w:sz w:val="24"/>
                <w:szCs w:val="24"/>
                <w:shd w:val="clear" w:color="auto" w:fill="FFFFFF"/>
              </w:rPr>
              <w:t> </w:t>
            </w:r>
          </w:p>
          <w:p w14:paraId="2A8E1871" w14:textId="77777777" w:rsidR="001F1167" w:rsidRPr="00DF125A" w:rsidRDefault="001F1167" w:rsidP="00362167">
            <w:pPr>
              <w:rPr>
                <w:rStyle w:val="eop"/>
                <w:rFonts w:cstheme="minorHAnsi"/>
                <w:color w:val="000000"/>
                <w:sz w:val="24"/>
                <w:szCs w:val="24"/>
                <w:shd w:val="clear" w:color="auto" w:fill="FFFFFF"/>
              </w:rPr>
            </w:pPr>
          </w:p>
          <w:p w14:paraId="284C71D5" w14:textId="77777777" w:rsidR="001F1167" w:rsidRPr="00DF1B6B" w:rsidRDefault="001F1167" w:rsidP="00362167">
            <w:pPr>
              <w:spacing w:before="100" w:beforeAutospacing="1" w:after="100" w:afterAutospacing="1"/>
              <w:rPr>
                <w:rFonts w:eastAsia="Times New Roman" w:cstheme="minorHAnsi"/>
                <w:sz w:val="24"/>
                <w:szCs w:val="24"/>
              </w:rPr>
            </w:pPr>
            <w:r w:rsidRPr="00DF1B6B">
              <w:rPr>
                <w:rFonts w:eastAsia="Times New Roman" w:cstheme="minorHAnsi"/>
                <w:sz w:val="24"/>
                <w:szCs w:val="24"/>
              </w:rPr>
              <w:t xml:space="preserve">The </w:t>
            </w:r>
            <w:r w:rsidRPr="00DF125A">
              <w:rPr>
                <w:rFonts w:eastAsia="Times New Roman" w:cstheme="minorHAnsi"/>
                <w:b/>
                <w:bCs/>
                <w:sz w:val="24"/>
                <w:szCs w:val="24"/>
              </w:rPr>
              <w:t>HCG Foundation</w:t>
            </w:r>
            <w:r w:rsidRPr="00DF1B6B">
              <w:rPr>
                <w:rFonts w:eastAsia="Times New Roman" w:cstheme="minorHAnsi"/>
                <w:sz w:val="24"/>
                <w:szCs w:val="24"/>
              </w:rPr>
              <w:t xml:space="preserve"> proposes the </w:t>
            </w:r>
            <w:r w:rsidRPr="00DF125A">
              <w:rPr>
                <w:rFonts w:eastAsia="Times New Roman" w:cstheme="minorHAnsi"/>
                <w:i/>
                <w:iCs/>
                <w:sz w:val="24"/>
                <w:szCs w:val="24"/>
              </w:rPr>
              <w:t>Patient-Aid Project</w:t>
            </w:r>
            <w:r w:rsidRPr="00DF1B6B">
              <w:rPr>
                <w:rFonts w:eastAsia="Times New Roman" w:cstheme="minorHAnsi"/>
                <w:sz w:val="24"/>
                <w:szCs w:val="24"/>
              </w:rPr>
              <w:t xml:space="preserve">, a targeted healthcare initiative aimed at providing financial assistance for cancer treatment to economically marginalized patients across India. Cancer is among the leading causes of premature death in the country, and each year, nearly </w:t>
            </w:r>
            <w:r w:rsidRPr="00DF125A">
              <w:rPr>
                <w:rFonts w:eastAsia="Times New Roman" w:cstheme="minorHAnsi"/>
                <w:bCs/>
                <w:sz w:val="24"/>
                <w:szCs w:val="24"/>
              </w:rPr>
              <w:t>6 crore Indians</w:t>
            </w:r>
            <w:r w:rsidRPr="00DF1B6B">
              <w:rPr>
                <w:rFonts w:eastAsia="Times New Roman" w:cstheme="minorHAnsi"/>
                <w:sz w:val="24"/>
                <w:szCs w:val="24"/>
              </w:rPr>
              <w:t xml:space="preserve"> are pushed below the poverty line due to the high cost of treatment. Many underprivileged patients are forced to discontinue or delay care, leading to avoidable fatalities and suffering.</w:t>
            </w:r>
          </w:p>
          <w:p w14:paraId="17B7B67F" w14:textId="13E989AA" w:rsidR="001F1167" w:rsidRPr="00DF1B6B" w:rsidRDefault="001F1167" w:rsidP="00362167">
            <w:pPr>
              <w:spacing w:before="100" w:beforeAutospacing="1" w:after="100" w:afterAutospacing="1"/>
              <w:rPr>
                <w:rFonts w:eastAsia="Times New Roman" w:cstheme="minorHAnsi"/>
                <w:sz w:val="24"/>
                <w:szCs w:val="24"/>
              </w:rPr>
            </w:pPr>
            <w:r w:rsidRPr="00DF1B6B">
              <w:rPr>
                <w:rFonts w:eastAsia="Times New Roman" w:cstheme="minorHAnsi"/>
                <w:sz w:val="24"/>
                <w:szCs w:val="24"/>
              </w:rPr>
              <w:t>This project seeks to supp</w:t>
            </w:r>
            <w:r w:rsidR="00BD0FCB">
              <w:rPr>
                <w:rFonts w:eastAsia="Times New Roman" w:cstheme="minorHAnsi"/>
                <w:sz w:val="24"/>
                <w:szCs w:val="24"/>
              </w:rPr>
              <w:t xml:space="preserve">ort </w:t>
            </w:r>
            <w:r w:rsidR="003875C1">
              <w:rPr>
                <w:rFonts w:eastAsia="Times New Roman" w:cstheme="minorHAnsi"/>
                <w:b/>
                <w:sz w:val="24"/>
                <w:szCs w:val="24"/>
              </w:rPr>
              <w:t xml:space="preserve">economically disadvantaged </w:t>
            </w:r>
            <w:proofErr w:type="gramStart"/>
            <w:r>
              <w:rPr>
                <w:rFonts w:eastAsia="Times New Roman" w:cstheme="minorHAnsi"/>
                <w:b/>
                <w:bCs/>
                <w:sz w:val="24"/>
                <w:szCs w:val="24"/>
              </w:rPr>
              <w:t>patient</w:t>
            </w:r>
            <w:proofErr w:type="gramEnd"/>
            <w:r w:rsidRPr="00DF1B6B">
              <w:rPr>
                <w:rFonts w:eastAsia="Times New Roman" w:cstheme="minorHAnsi"/>
                <w:sz w:val="24"/>
                <w:szCs w:val="24"/>
              </w:rPr>
              <w:t xml:space="preserve"> by </w:t>
            </w:r>
            <w:r w:rsidR="003875C1">
              <w:rPr>
                <w:rFonts w:eastAsia="Times New Roman" w:cstheme="minorHAnsi"/>
                <w:sz w:val="24"/>
                <w:szCs w:val="24"/>
              </w:rPr>
              <w:t xml:space="preserve">offering financial </w:t>
            </w:r>
            <w:proofErr w:type="gramStart"/>
            <w:r w:rsidR="003875C1">
              <w:rPr>
                <w:rFonts w:eastAsia="Times New Roman" w:cstheme="minorHAnsi"/>
                <w:sz w:val="24"/>
                <w:szCs w:val="24"/>
              </w:rPr>
              <w:t xml:space="preserve">aid </w:t>
            </w:r>
            <w:r w:rsidRPr="00DF1B6B">
              <w:rPr>
                <w:rFonts w:eastAsia="Times New Roman" w:cstheme="minorHAnsi"/>
                <w:sz w:val="24"/>
                <w:szCs w:val="24"/>
              </w:rPr>
              <w:t xml:space="preserve"> to</w:t>
            </w:r>
            <w:proofErr w:type="gramEnd"/>
            <w:r w:rsidRPr="00DF1B6B">
              <w:rPr>
                <w:rFonts w:eastAsia="Times New Roman" w:cstheme="minorHAnsi"/>
                <w:sz w:val="24"/>
                <w:szCs w:val="24"/>
              </w:rPr>
              <w:t xml:space="preserve"> cover the cost of chemotherapy, radiation therapy, surgery, bone marrow transplants </w:t>
            </w:r>
            <w:r w:rsidRPr="00DF1B6B">
              <w:rPr>
                <w:rFonts w:eastAsia="Times New Roman" w:cstheme="minorHAnsi"/>
                <w:sz w:val="24"/>
                <w:szCs w:val="24"/>
              </w:rPr>
              <w:lastRenderedPageBreak/>
              <w:t xml:space="preserve">(BMT), immunotherapy, and diagnostic procedures. With a total proposed budget of </w:t>
            </w:r>
            <w:r w:rsidR="00BD0FCB">
              <w:rPr>
                <w:rFonts w:eastAsia="Times New Roman" w:cstheme="minorHAnsi"/>
                <w:b/>
                <w:bCs/>
                <w:sz w:val="24"/>
                <w:szCs w:val="24"/>
              </w:rPr>
              <w:t xml:space="preserve">Rs. </w:t>
            </w:r>
            <w:r w:rsidR="00880695">
              <w:rPr>
                <w:rFonts w:eastAsia="Times New Roman" w:cstheme="minorHAnsi"/>
                <w:b/>
                <w:bCs/>
                <w:sz w:val="24"/>
                <w:szCs w:val="24"/>
              </w:rPr>
              <w:t>40 LAKHS</w:t>
            </w:r>
            <w:r w:rsidRPr="00DF1B6B">
              <w:rPr>
                <w:rFonts w:eastAsia="Times New Roman" w:cstheme="minorHAnsi"/>
                <w:sz w:val="24"/>
                <w:szCs w:val="24"/>
              </w:rPr>
              <w:t xml:space="preserve">, </w:t>
            </w:r>
            <w:r w:rsidR="00091E8C">
              <w:rPr>
                <w:rFonts w:eastAsia="Times New Roman" w:cstheme="minorHAnsi"/>
                <w:sz w:val="24"/>
                <w:szCs w:val="24"/>
              </w:rPr>
              <w:t xml:space="preserve">more than </w:t>
            </w:r>
            <w:r w:rsidRPr="00DF1B6B">
              <w:rPr>
                <w:rFonts w:eastAsia="Times New Roman" w:cstheme="minorHAnsi"/>
                <w:sz w:val="24"/>
                <w:szCs w:val="24"/>
              </w:rPr>
              <w:t>9</w:t>
            </w:r>
            <w:r w:rsidR="00091E8C">
              <w:rPr>
                <w:rFonts w:eastAsia="Times New Roman" w:cstheme="minorHAnsi"/>
                <w:sz w:val="24"/>
                <w:szCs w:val="24"/>
              </w:rPr>
              <w:t>9</w:t>
            </w:r>
            <w:r w:rsidRPr="00DF1B6B">
              <w:rPr>
                <w:rFonts w:eastAsia="Times New Roman" w:cstheme="minorHAnsi"/>
                <w:sz w:val="24"/>
                <w:szCs w:val="24"/>
              </w:rPr>
              <w:t>%</w:t>
            </w:r>
            <w:proofErr w:type="gramStart"/>
            <w:r w:rsidRPr="00DF1B6B">
              <w:rPr>
                <w:rFonts w:eastAsia="Times New Roman" w:cstheme="minorHAnsi"/>
                <w:sz w:val="24"/>
                <w:szCs w:val="24"/>
              </w:rPr>
              <w:t xml:space="preserve"> will</w:t>
            </w:r>
            <w:proofErr w:type="gramEnd"/>
            <w:r w:rsidRPr="00DF1B6B">
              <w:rPr>
                <w:rFonts w:eastAsia="Times New Roman" w:cstheme="minorHAnsi"/>
                <w:sz w:val="24"/>
                <w:szCs w:val="24"/>
              </w:rPr>
              <w:t xml:space="preserve"> be allocated directly to patient care, while </w:t>
            </w:r>
            <w:r w:rsidR="00FB7F1A">
              <w:rPr>
                <w:rFonts w:eastAsia="Times New Roman" w:cstheme="minorHAnsi"/>
                <w:sz w:val="24"/>
                <w:szCs w:val="24"/>
              </w:rPr>
              <w:t xml:space="preserve">some </w:t>
            </w:r>
            <w:r w:rsidRPr="00DF1B6B">
              <w:rPr>
                <w:rFonts w:eastAsia="Times New Roman" w:cstheme="minorHAnsi"/>
                <w:sz w:val="24"/>
                <w:szCs w:val="24"/>
              </w:rPr>
              <w:t>% will be used for administration and operational monitoring.</w:t>
            </w:r>
          </w:p>
          <w:p w14:paraId="7DE0EFDD" w14:textId="77777777" w:rsidR="001F1167" w:rsidRPr="00DF1B6B" w:rsidRDefault="001F1167" w:rsidP="00362167">
            <w:pPr>
              <w:spacing w:before="100" w:beforeAutospacing="1" w:after="100" w:afterAutospacing="1"/>
              <w:rPr>
                <w:rFonts w:eastAsia="Times New Roman" w:cstheme="minorHAnsi"/>
                <w:sz w:val="24"/>
                <w:szCs w:val="24"/>
              </w:rPr>
            </w:pPr>
            <w:r w:rsidRPr="00DF1B6B">
              <w:rPr>
                <w:rFonts w:eastAsia="Times New Roman" w:cstheme="minorHAnsi"/>
                <w:sz w:val="24"/>
                <w:szCs w:val="24"/>
              </w:rPr>
              <w:t xml:space="preserve">The program will be implemented across </w:t>
            </w:r>
            <w:r w:rsidRPr="00DF125A">
              <w:rPr>
                <w:rFonts w:eastAsia="Times New Roman" w:cstheme="minorHAnsi"/>
                <w:b/>
                <w:bCs/>
                <w:sz w:val="24"/>
                <w:szCs w:val="24"/>
              </w:rPr>
              <w:t>HCG Hospitals in India</w:t>
            </w:r>
            <w:r w:rsidRPr="00DF1B6B">
              <w:rPr>
                <w:rFonts w:eastAsia="Times New Roman" w:cstheme="minorHAnsi"/>
                <w:sz w:val="24"/>
                <w:szCs w:val="24"/>
              </w:rPr>
              <w:t>. The process includes rigorous patient identification, financial verification, treatment support, and post-care follow-up managed by Medical Social Workers and Patient Care Coordinators.</w:t>
            </w:r>
          </w:p>
          <w:p w14:paraId="395EE74C" w14:textId="77777777" w:rsidR="001F1167" w:rsidRPr="00DF125A" w:rsidRDefault="001F1167" w:rsidP="00362167">
            <w:pPr>
              <w:rPr>
                <w:rFonts w:cstheme="minorHAnsi"/>
                <w:b/>
                <w:sz w:val="24"/>
                <w:szCs w:val="24"/>
                <w:u w:val="single"/>
              </w:rPr>
            </w:pPr>
          </w:p>
        </w:tc>
      </w:tr>
    </w:tbl>
    <w:p w14:paraId="01870FC3" w14:textId="77777777" w:rsidR="001F1167" w:rsidRDefault="001F1167" w:rsidP="001F1167">
      <w:pPr>
        <w:rPr>
          <w:b/>
          <w:sz w:val="24"/>
          <w:szCs w:val="24"/>
          <w:u w:val="single"/>
        </w:rPr>
      </w:pPr>
    </w:p>
    <w:p w14:paraId="3574695B" w14:textId="77777777" w:rsidR="001F1167" w:rsidRDefault="001F1167" w:rsidP="001F1167">
      <w:pPr>
        <w:rPr>
          <w:b/>
          <w:sz w:val="24"/>
          <w:szCs w:val="24"/>
          <w:u w:val="single"/>
        </w:rPr>
      </w:pPr>
    </w:p>
    <w:p w14:paraId="4DFAA6C5" w14:textId="77777777" w:rsidR="001F1167" w:rsidRDefault="001F1167" w:rsidP="001F1167">
      <w:pPr>
        <w:rPr>
          <w:b/>
          <w:sz w:val="24"/>
          <w:szCs w:val="24"/>
          <w:u w:val="single"/>
        </w:rPr>
      </w:pPr>
    </w:p>
    <w:p w14:paraId="23DCA949" w14:textId="77777777" w:rsidR="001F1167" w:rsidRDefault="001F1167" w:rsidP="001F1167">
      <w:pPr>
        <w:rPr>
          <w:b/>
          <w:sz w:val="24"/>
          <w:szCs w:val="24"/>
          <w:u w:val="single"/>
        </w:rPr>
      </w:pPr>
      <w:r>
        <w:rPr>
          <w:noProof/>
        </w:rPr>
        <w:drawing>
          <wp:inline distT="0" distB="0" distL="0" distR="0" wp14:anchorId="766C427E" wp14:editId="323FE39F">
            <wp:extent cx="5913925" cy="31692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9420" cy="3177561"/>
                    </a:xfrm>
                    <a:prstGeom prst="rect">
                      <a:avLst/>
                    </a:prstGeom>
                  </pic:spPr>
                </pic:pic>
              </a:graphicData>
            </a:graphic>
          </wp:inline>
        </w:drawing>
      </w:r>
    </w:p>
    <w:p w14:paraId="63572790" w14:textId="77777777" w:rsidR="001F1167" w:rsidRDefault="001F1167" w:rsidP="001F1167">
      <w:pPr>
        <w:rPr>
          <w:b/>
          <w:sz w:val="24"/>
          <w:szCs w:val="24"/>
          <w:u w:val="single"/>
        </w:rPr>
      </w:pPr>
    </w:p>
    <w:p w14:paraId="2195BB8C" w14:textId="77777777" w:rsidR="001F1167" w:rsidRDefault="001F1167" w:rsidP="001F1167">
      <w:pPr>
        <w:rPr>
          <w:b/>
          <w:sz w:val="24"/>
          <w:szCs w:val="24"/>
          <w:u w:val="single"/>
        </w:rPr>
      </w:pPr>
    </w:p>
    <w:p w14:paraId="0848A37C" w14:textId="77777777" w:rsidR="001F1167" w:rsidRDefault="001F1167" w:rsidP="001F1167">
      <w:pPr>
        <w:rPr>
          <w:b/>
          <w:sz w:val="24"/>
          <w:szCs w:val="24"/>
          <w:u w:val="single"/>
        </w:rPr>
      </w:pPr>
    </w:p>
    <w:p w14:paraId="65B4734F" w14:textId="77777777" w:rsidR="001F1167" w:rsidRDefault="001F1167" w:rsidP="001F1167">
      <w:pPr>
        <w:rPr>
          <w:b/>
          <w:sz w:val="24"/>
          <w:szCs w:val="24"/>
          <w:u w:val="single"/>
        </w:rPr>
      </w:pPr>
    </w:p>
    <w:p w14:paraId="56B87E6E" w14:textId="77777777" w:rsidR="001F1167" w:rsidRDefault="001F1167" w:rsidP="001F1167">
      <w:pPr>
        <w:rPr>
          <w:b/>
          <w:sz w:val="24"/>
          <w:szCs w:val="24"/>
          <w:u w:val="single"/>
        </w:rPr>
      </w:pPr>
      <w:r>
        <w:rPr>
          <w:b/>
          <w:sz w:val="24"/>
          <w:szCs w:val="24"/>
          <w:u w:val="single"/>
        </w:rPr>
        <w:lastRenderedPageBreak/>
        <w:t>3. Background /Rationale of the Project:</w:t>
      </w:r>
    </w:p>
    <w:tbl>
      <w:tblPr>
        <w:tblStyle w:val="TableGrid"/>
        <w:tblW w:w="9770" w:type="dxa"/>
        <w:tblLook w:val="04A0" w:firstRow="1" w:lastRow="0" w:firstColumn="1" w:lastColumn="0" w:noHBand="0" w:noVBand="1"/>
      </w:tblPr>
      <w:tblGrid>
        <w:gridCol w:w="9770"/>
      </w:tblGrid>
      <w:tr w:rsidR="001F1167" w14:paraId="5ABE6D0B" w14:textId="77777777" w:rsidTr="00362167">
        <w:trPr>
          <w:trHeight w:val="4615"/>
        </w:trPr>
        <w:tc>
          <w:tcPr>
            <w:tcW w:w="9770" w:type="dxa"/>
          </w:tcPr>
          <w:p w14:paraId="7ED72EE7" w14:textId="77777777" w:rsidR="001F1167" w:rsidRPr="005E5969" w:rsidRDefault="001F1167" w:rsidP="00362167">
            <w:pPr>
              <w:spacing w:before="100" w:beforeAutospacing="1" w:after="100" w:afterAutospacing="1"/>
              <w:rPr>
                <w:rFonts w:eastAsia="Times New Roman" w:cstheme="minorHAnsi"/>
                <w:sz w:val="24"/>
                <w:szCs w:val="24"/>
              </w:rPr>
            </w:pPr>
            <w:r w:rsidRPr="005E5969">
              <w:rPr>
                <w:rFonts w:eastAsia="Times New Roman" w:cstheme="minorHAnsi"/>
                <w:sz w:val="24"/>
                <w:szCs w:val="24"/>
              </w:rPr>
              <w:t xml:space="preserve">Cancer remains one of the leading causes of premature death in India, ranking either first or second among the primary causes of mortality before the age of 70. Despite medical advances, a diagnosis of cancer often becomes a life-altering financial </w:t>
            </w:r>
            <w:proofErr w:type="gramStart"/>
            <w:r w:rsidRPr="005E5969">
              <w:rPr>
                <w:rFonts w:eastAsia="Times New Roman" w:cstheme="minorHAnsi"/>
                <w:sz w:val="24"/>
                <w:szCs w:val="24"/>
              </w:rPr>
              <w:t>burden—</w:t>
            </w:r>
            <w:proofErr w:type="gramEnd"/>
            <w:r w:rsidRPr="005E5969">
              <w:rPr>
                <w:rFonts w:eastAsia="Times New Roman" w:cstheme="minorHAnsi"/>
                <w:sz w:val="24"/>
                <w:szCs w:val="24"/>
              </w:rPr>
              <w:t xml:space="preserve">especially for families in lower socioeconomic groups. Alarmingly, nearly </w:t>
            </w:r>
            <w:r w:rsidRPr="00DF125A">
              <w:rPr>
                <w:rFonts w:eastAsia="Times New Roman" w:cstheme="minorHAnsi"/>
                <w:bCs/>
                <w:sz w:val="24"/>
                <w:szCs w:val="24"/>
              </w:rPr>
              <w:t>6 crores (60 million</w:t>
            </w:r>
            <w:r w:rsidRPr="00DF125A">
              <w:rPr>
                <w:rFonts w:eastAsia="Times New Roman" w:cstheme="minorHAnsi"/>
                <w:b/>
                <w:bCs/>
                <w:sz w:val="24"/>
                <w:szCs w:val="24"/>
              </w:rPr>
              <w:t>)</w:t>
            </w:r>
            <w:r w:rsidRPr="005E5969">
              <w:rPr>
                <w:rFonts w:eastAsia="Times New Roman" w:cstheme="minorHAnsi"/>
                <w:sz w:val="24"/>
                <w:szCs w:val="24"/>
              </w:rPr>
              <w:t xml:space="preserve"> Indians are pushed below the poverty line every year due to the overwhelming out-of-pocket expenditure on cancer treatment. This reflects not only a public health crisis but also a deep-rooted issue of health inequity.</w:t>
            </w:r>
          </w:p>
          <w:p w14:paraId="202F582B" w14:textId="77777777" w:rsidR="001F1167" w:rsidRPr="005E5969" w:rsidRDefault="001F1167" w:rsidP="00362167">
            <w:pPr>
              <w:spacing w:before="100" w:beforeAutospacing="1" w:after="100" w:afterAutospacing="1"/>
              <w:rPr>
                <w:rFonts w:eastAsia="Times New Roman" w:cstheme="minorHAnsi"/>
                <w:sz w:val="24"/>
                <w:szCs w:val="24"/>
              </w:rPr>
            </w:pPr>
            <w:r w:rsidRPr="005E5969">
              <w:rPr>
                <w:rFonts w:eastAsia="Times New Roman" w:cstheme="minorHAnsi"/>
                <w:sz w:val="24"/>
                <w:szCs w:val="24"/>
              </w:rPr>
              <w:t xml:space="preserve">Treatment for cancer involves prolonged, multi-disciplinary, and expensive medical care, including chemotherapy, radiation therapy, surgery, bone marrow transplants, immunotherapy, and continuous diagnostic testing. On average, full treatment can cost between </w:t>
            </w:r>
            <w:r w:rsidRPr="00DF125A">
              <w:rPr>
                <w:rFonts w:eastAsia="Times New Roman" w:cstheme="minorHAnsi"/>
                <w:bCs/>
                <w:sz w:val="24"/>
                <w:szCs w:val="24"/>
              </w:rPr>
              <w:t>₹2 to ₹10 lakhs</w:t>
            </w:r>
            <w:r w:rsidRPr="005E5969">
              <w:rPr>
                <w:rFonts w:eastAsia="Times New Roman" w:cstheme="minorHAnsi"/>
                <w:sz w:val="24"/>
                <w:szCs w:val="24"/>
              </w:rPr>
              <w:t>, a cost prohibitively high for most low-income families. Government schemes only partially cover these costs and are often inaccessible or insufficient, leaving a significant treatment gap for the underprivileged.</w:t>
            </w:r>
          </w:p>
          <w:p w14:paraId="53563406" w14:textId="77777777" w:rsidR="001F1167" w:rsidRDefault="001F1167" w:rsidP="00362167">
            <w:pPr>
              <w:pStyle w:val="paragraph"/>
              <w:spacing w:before="0" w:beforeAutospacing="0" w:after="0" w:afterAutospacing="0"/>
              <w:jc w:val="both"/>
              <w:textAlignment w:val="baseline"/>
              <w:rPr>
                <w:rFonts w:ascii="Segoe UI" w:hAnsi="Segoe UI" w:cs="Segoe UI"/>
                <w:sz w:val="18"/>
                <w:szCs w:val="18"/>
              </w:rPr>
            </w:pPr>
          </w:p>
          <w:p w14:paraId="2D16B22E" w14:textId="77777777" w:rsidR="001F1167" w:rsidRPr="005E5969" w:rsidRDefault="001F1167" w:rsidP="00362167">
            <w:pPr>
              <w:pStyle w:val="paragraph"/>
              <w:spacing w:before="0" w:beforeAutospacing="0" w:after="0" w:afterAutospacing="0"/>
              <w:jc w:val="both"/>
              <w:textAlignment w:val="baseline"/>
              <w:rPr>
                <w:rFonts w:ascii="Segoe UI" w:hAnsi="Segoe UI" w:cs="Segoe UI"/>
                <w:sz w:val="18"/>
                <w:szCs w:val="18"/>
              </w:rPr>
            </w:pPr>
          </w:p>
        </w:tc>
      </w:tr>
    </w:tbl>
    <w:p w14:paraId="566A3322" w14:textId="77777777" w:rsidR="001F1167" w:rsidRDefault="001F1167" w:rsidP="001F1167">
      <w:pPr>
        <w:rPr>
          <w:b/>
          <w:sz w:val="24"/>
          <w:szCs w:val="24"/>
          <w:u w:val="single"/>
        </w:rPr>
      </w:pPr>
    </w:p>
    <w:p w14:paraId="43388E05" w14:textId="77777777" w:rsidR="001F1167" w:rsidRDefault="001F1167" w:rsidP="001F1167">
      <w:pPr>
        <w:rPr>
          <w:b/>
          <w:sz w:val="24"/>
          <w:szCs w:val="24"/>
          <w:u w:val="single"/>
        </w:rPr>
      </w:pPr>
    </w:p>
    <w:p w14:paraId="6BAD3A85" w14:textId="77777777" w:rsidR="001F1167" w:rsidRDefault="001F1167" w:rsidP="001F1167">
      <w:pPr>
        <w:rPr>
          <w:b/>
          <w:sz w:val="24"/>
          <w:szCs w:val="24"/>
          <w:u w:val="single"/>
        </w:rPr>
      </w:pPr>
    </w:p>
    <w:p w14:paraId="6FAADEF3" w14:textId="77777777" w:rsidR="001F1167" w:rsidRDefault="001F1167" w:rsidP="001F1167">
      <w:pPr>
        <w:rPr>
          <w:b/>
          <w:sz w:val="24"/>
          <w:szCs w:val="24"/>
          <w:u w:val="single"/>
        </w:rPr>
      </w:pPr>
    </w:p>
    <w:p w14:paraId="0937FA01" w14:textId="77777777" w:rsidR="001F1167" w:rsidRDefault="001F1167" w:rsidP="001F1167">
      <w:pPr>
        <w:rPr>
          <w:b/>
          <w:sz w:val="24"/>
          <w:szCs w:val="24"/>
          <w:u w:val="single"/>
        </w:rPr>
      </w:pPr>
    </w:p>
    <w:p w14:paraId="437EB73A" w14:textId="77777777" w:rsidR="001F1167" w:rsidRDefault="001F1167" w:rsidP="001F1167">
      <w:pPr>
        <w:rPr>
          <w:b/>
          <w:sz w:val="24"/>
          <w:szCs w:val="24"/>
          <w:u w:val="single"/>
        </w:rPr>
      </w:pPr>
      <w:r>
        <w:rPr>
          <w:b/>
          <w:sz w:val="24"/>
          <w:szCs w:val="24"/>
          <w:u w:val="single"/>
        </w:rPr>
        <w:lastRenderedPageBreak/>
        <w:t>4. Theory of Change for the Patient-Aid Program</w:t>
      </w:r>
      <w:r w:rsidRPr="0096549F">
        <w:rPr>
          <w:b/>
          <w:noProof/>
        </w:rPr>
        <w:drawing>
          <wp:anchor distT="0" distB="0" distL="114300" distR="114300" simplePos="0" relativeHeight="251659264" behindDoc="0" locked="0" layoutInCell="1" allowOverlap="1" wp14:anchorId="580C0A60" wp14:editId="60F6E6E1">
            <wp:simplePos x="0" y="0"/>
            <wp:positionH relativeFrom="page">
              <wp:posOffset>711200</wp:posOffset>
            </wp:positionH>
            <wp:positionV relativeFrom="paragraph">
              <wp:posOffset>209550</wp:posOffset>
            </wp:positionV>
            <wp:extent cx="6508750" cy="2933700"/>
            <wp:effectExtent l="38100" t="0" r="44450" b="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6F48151E" w14:textId="77777777" w:rsidR="001F1167" w:rsidRDefault="001F1167" w:rsidP="001F1167">
      <w:pPr>
        <w:rPr>
          <w:b/>
          <w:sz w:val="24"/>
          <w:szCs w:val="24"/>
          <w:u w:val="single"/>
        </w:rPr>
      </w:pPr>
    </w:p>
    <w:p w14:paraId="3B5F1310" w14:textId="77777777" w:rsidR="001F1167" w:rsidRDefault="001F1167" w:rsidP="001F1167">
      <w:pPr>
        <w:rPr>
          <w:b/>
          <w:sz w:val="24"/>
          <w:szCs w:val="24"/>
          <w:u w:val="single"/>
        </w:rPr>
      </w:pPr>
    </w:p>
    <w:p w14:paraId="496B2DB2" w14:textId="77777777" w:rsidR="001F1167" w:rsidRPr="00135720" w:rsidRDefault="001F1167" w:rsidP="001F1167">
      <w:pPr>
        <w:rPr>
          <w:b/>
          <w:sz w:val="24"/>
          <w:szCs w:val="24"/>
          <w:u w:val="single"/>
        </w:rPr>
      </w:pPr>
      <w:r w:rsidRPr="00135720">
        <w:rPr>
          <w:b/>
          <w:sz w:val="24"/>
          <w:szCs w:val="24"/>
          <w:u w:val="single"/>
        </w:rPr>
        <w:t>5.Objectives of the Project (Overall and Specific):</w:t>
      </w:r>
    </w:p>
    <w:tbl>
      <w:tblPr>
        <w:tblStyle w:val="TableGrid"/>
        <w:tblW w:w="9775" w:type="dxa"/>
        <w:tblLook w:val="04A0" w:firstRow="1" w:lastRow="0" w:firstColumn="1" w:lastColumn="0" w:noHBand="0" w:noVBand="1"/>
      </w:tblPr>
      <w:tblGrid>
        <w:gridCol w:w="4887"/>
        <w:gridCol w:w="4888"/>
      </w:tblGrid>
      <w:tr w:rsidR="001F1167" w14:paraId="6121E7EC" w14:textId="77777777" w:rsidTr="00362167">
        <w:trPr>
          <w:trHeight w:val="310"/>
        </w:trPr>
        <w:tc>
          <w:tcPr>
            <w:tcW w:w="4887" w:type="dxa"/>
          </w:tcPr>
          <w:p w14:paraId="2FC4DA2F" w14:textId="77777777" w:rsidR="001F1167" w:rsidRPr="00A53AE6" w:rsidRDefault="001F1167" w:rsidP="00362167">
            <w:pPr>
              <w:rPr>
                <w:b/>
                <w:sz w:val="24"/>
                <w:szCs w:val="24"/>
              </w:rPr>
            </w:pPr>
            <w:r w:rsidRPr="00A53AE6">
              <w:rPr>
                <w:b/>
                <w:sz w:val="24"/>
                <w:szCs w:val="24"/>
              </w:rPr>
              <w:t xml:space="preserve">                         Objective</w:t>
            </w:r>
          </w:p>
        </w:tc>
        <w:tc>
          <w:tcPr>
            <w:tcW w:w="4888" w:type="dxa"/>
          </w:tcPr>
          <w:p w14:paraId="2DF312B8" w14:textId="77777777" w:rsidR="001F1167" w:rsidRPr="00A53AE6" w:rsidRDefault="001F1167" w:rsidP="00362167">
            <w:pPr>
              <w:rPr>
                <w:b/>
                <w:sz w:val="24"/>
                <w:szCs w:val="24"/>
              </w:rPr>
            </w:pPr>
            <w:r>
              <w:rPr>
                <w:b/>
                <w:sz w:val="24"/>
                <w:szCs w:val="24"/>
              </w:rPr>
              <w:t xml:space="preserve">           </w:t>
            </w:r>
            <w:r w:rsidRPr="00A53AE6">
              <w:rPr>
                <w:b/>
                <w:sz w:val="24"/>
                <w:szCs w:val="24"/>
              </w:rPr>
              <w:t>Strategy</w:t>
            </w:r>
            <w:r>
              <w:rPr>
                <w:b/>
                <w:sz w:val="24"/>
                <w:szCs w:val="24"/>
              </w:rPr>
              <w:t xml:space="preserve"> to achieve the objective</w:t>
            </w:r>
          </w:p>
        </w:tc>
      </w:tr>
      <w:tr w:rsidR="001F1167" w14:paraId="684958E8" w14:textId="77777777" w:rsidTr="00362167">
        <w:trPr>
          <w:trHeight w:val="818"/>
        </w:trPr>
        <w:tc>
          <w:tcPr>
            <w:tcW w:w="4887" w:type="dxa"/>
          </w:tcPr>
          <w:p w14:paraId="6CCB22B9" w14:textId="77777777" w:rsidR="001F1167" w:rsidRPr="00DF1B6B" w:rsidRDefault="001F1167" w:rsidP="00362167">
            <w:pPr>
              <w:rPr>
                <w:b/>
                <w:sz w:val="24"/>
                <w:szCs w:val="24"/>
              </w:rPr>
            </w:pPr>
            <w:r w:rsidRPr="00DF1B6B">
              <w:rPr>
                <w:sz w:val="24"/>
                <w:szCs w:val="24"/>
              </w:rPr>
              <w:t>Provide Financial Assistance for Quality Cancer Treatment to Economically Marginalized Patients</w:t>
            </w:r>
          </w:p>
        </w:tc>
        <w:tc>
          <w:tcPr>
            <w:tcW w:w="4888" w:type="dxa"/>
          </w:tcPr>
          <w:p w14:paraId="47FFF2D1" w14:textId="77777777" w:rsidR="001F1167" w:rsidRPr="00C26B14" w:rsidRDefault="001F1167" w:rsidP="00362167">
            <w:pPr>
              <w:pStyle w:val="ListParagraph"/>
              <w:numPr>
                <w:ilvl w:val="0"/>
                <w:numId w:val="11"/>
              </w:numPr>
              <w:spacing w:before="100" w:beforeAutospacing="1" w:after="100" w:afterAutospacing="1"/>
              <w:rPr>
                <w:rFonts w:eastAsia="Times New Roman" w:cstheme="minorHAnsi"/>
                <w:sz w:val="24"/>
                <w:szCs w:val="24"/>
              </w:rPr>
            </w:pPr>
            <w:r w:rsidRPr="00C26B14">
              <w:rPr>
                <w:rFonts w:eastAsia="Times New Roman" w:cstheme="minorHAnsi"/>
                <w:sz w:val="24"/>
                <w:szCs w:val="24"/>
              </w:rPr>
              <w:t>Identify patients through hospital social workers and doctors.</w:t>
            </w:r>
          </w:p>
          <w:p w14:paraId="41130D13" w14:textId="77777777" w:rsidR="001F1167" w:rsidRPr="00C26B14" w:rsidRDefault="001F1167" w:rsidP="00362167">
            <w:pPr>
              <w:pStyle w:val="ListParagraph"/>
              <w:numPr>
                <w:ilvl w:val="0"/>
                <w:numId w:val="11"/>
              </w:numPr>
              <w:spacing w:before="100" w:beforeAutospacing="1" w:after="100" w:afterAutospacing="1"/>
              <w:rPr>
                <w:rFonts w:eastAsia="Times New Roman" w:cstheme="minorHAnsi"/>
                <w:sz w:val="24"/>
                <w:szCs w:val="24"/>
              </w:rPr>
            </w:pPr>
            <w:r w:rsidRPr="00C26B14">
              <w:rPr>
                <w:rFonts w:eastAsia="Times New Roman" w:cstheme="minorHAnsi"/>
                <w:sz w:val="24"/>
                <w:szCs w:val="24"/>
              </w:rPr>
              <w:t>Conduct financial and social background verification by MSWs and Patient Care Coordinators.</w:t>
            </w:r>
          </w:p>
          <w:p w14:paraId="12E960E1" w14:textId="77777777" w:rsidR="001F1167" w:rsidRPr="00C26B14" w:rsidRDefault="001F1167" w:rsidP="00362167">
            <w:pPr>
              <w:pStyle w:val="ListParagraph"/>
              <w:numPr>
                <w:ilvl w:val="0"/>
                <w:numId w:val="11"/>
              </w:numPr>
              <w:spacing w:before="100" w:beforeAutospacing="1" w:after="100" w:afterAutospacing="1"/>
              <w:rPr>
                <w:rFonts w:eastAsia="Times New Roman" w:cstheme="minorHAnsi"/>
                <w:sz w:val="24"/>
                <w:szCs w:val="24"/>
              </w:rPr>
            </w:pPr>
            <w:proofErr w:type="gramStart"/>
            <w:r w:rsidRPr="00C26B14">
              <w:rPr>
                <w:rFonts w:eastAsia="Times New Roman" w:cstheme="minorHAnsi"/>
                <w:sz w:val="24"/>
                <w:szCs w:val="24"/>
              </w:rPr>
              <w:t>Provide</w:t>
            </w:r>
            <w:proofErr w:type="gramEnd"/>
            <w:r w:rsidRPr="00C26B14">
              <w:rPr>
                <w:rFonts w:eastAsia="Times New Roman" w:cstheme="minorHAnsi"/>
                <w:sz w:val="24"/>
                <w:szCs w:val="24"/>
              </w:rPr>
              <w:t xml:space="preserve"> case-based financial support, ensuring critical </w:t>
            </w:r>
            <w:proofErr w:type="gramStart"/>
            <w:r w:rsidRPr="00C26B14">
              <w:rPr>
                <w:rFonts w:eastAsia="Times New Roman" w:cstheme="minorHAnsi"/>
                <w:sz w:val="24"/>
                <w:szCs w:val="24"/>
              </w:rPr>
              <w:t>need</w:t>
            </w:r>
            <w:proofErr w:type="gramEnd"/>
            <w:r w:rsidRPr="00C26B14">
              <w:rPr>
                <w:rFonts w:eastAsia="Times New Roman" w:cstheme="minorHAnsi"/>
                <w:sz w:val="24"/>
                <w:szCs w:val="24"/>
              </w:rPr>
              <w:t xml:space="preserve"> is prioritized.</w:t>
            </w:r>
          </w:p>
          <w:p w14:paraId="1E365C73" w14:textId="77777777" w:rsidR="001F1167" w:rsidRPr="00C26B14" w:rsidRDefault="001F1167" w:rsidP="00362167">
            <w:pPr>
              <w:pStyle w:val="ListParagraph"/>
              <w:numPr>
                <w:ilvl w:val="0"/>
                <w:numId w:val="11"/>
              </w:numPr>
              <w:spacing w:before="100" w:beforeAutospacing="1" w:after="100" w:afterAutospacing="1"/>
              <w:rPr>
                <w:rFonts w:eastAsia="Times New Roman" w:cstheme="minorHAnsi"/>
                <w:sz w:val="24"/>
                <w:szCs w:val="24"/>
              </w:rPr>
            </w:pPr>
            <w:r w:rsidRPr="00C26B14">
              <w:rPr>
                <w:rFonts w:eastAsia="Times New Roman" w:cstheme="minorHAnsi"/>
                <w:sz w:val="24"/>
                <w:szCs w:val="24"/>
              </w:rPr>
              <w:t>Partner with HCG hospitals to offer discounted treatment packages.</w:t>
            </w:r>
          </w:p>
          <w:p w14:paraId="268570E9" w14:textId="77777777" w:rsidR="001F1167" w:rsidRPr="00C26B14" w:rsidRDefault="001F1167" w:rsidP="00362167">
            <w:pPr>
              <w:rPr>
                <w:rFonts w:cstheme="minorHAnsi"/>
                <w:b/>
                <w:sz w:val="24"/>
                <w:szCs w:val="24"/>
              </w:rPr>
            </w:pPr>
          </w:p>
        </w:tc>
      </w:tr>
    </w:tbl>
    <w:p w14:paraId="60E4BA4F" w14:textId="77777777" w:rsidR="001F1167" w:rsidRDefault="001F1167" w:rsidP="001F1167">
      <w:pPr>
        <w:rPr>
          <w:b/>
          <w:sz w:val="24"/>
          <w:szCs w:val="24"/>
          <w:u w:val="single"/>
        </w:rPr>
      </w:pPr>
    </w:p>
    <w:p w14:paraId="41CC5678" w14:textId="77777777" w:rsidR="001F1167" w:rsidRDefault="001F1167" w:rsidP="001F1167">
      <w:pPr>
        <w:rPr>
          <w:b/>
          <w:sz w:val="24"/>
          <w:szCs w:val="24"/>
          <w:u w:val="single"/>
        </w:rPr>
      </w:pPr>
    </w:p>
    <w:p w14:paraId="571E1767" w14:textId="77777777" w:rsidR="001F1167" w:rsidRDefault="001F1167" w:rsidP="001F1167">
      <w:pPr>
        <w:rPr>
          <w:b/>
          <w:sz w:val="24"/>
          <w:szCs w:val="24"/>
          <w:u w:val="single"/>
        </w:rPr>
      </w:pPr>
    </w:p>
    <w:p w14:paraId="3874B424" w14:textId="77777777" w:rsidR="001F1167" w:rsidRDefault="001F1167" w:rsidP="001F1167">
      <w:pPr>
        <w:pStyle w:val="ListParagraph"/>
        <w:numPr>
          <w:ilvl w:val="0"/>
          <w:numId w:val="5"/>
        </w:numPr>
        <w:rPr>
          <w:b/>
          <w:sz w:val="24"/>
          <w:szCs w:val="24"/>
          <w:u w:val="single"/>
        </w:rPr>
      </w:pPr>
      <w:r w:rsidRPr="00D42ED6">
        <w:rPr>
          <w:b/>
          <w:sz w:val="24"/>
          <w:szCs w:val="24"/>
          <w:u w:val="single"/>
        </w:rPr>
        <w:t>Activities proposed during the Project-</w:t>
      </w:r>
    </w:p>
    <w:p w14:paraId="702FAE3B" w14:textId="77777777" w:rsidR="001F1167" w:rsidRPr="00D42ED6" w:rsidRDefault="001F1167" w:rsidP="001F1167">
      <w:pPr>
        <w:pStyle w:val="ListParagraph"/>
        <w:ind w:left="1080"/>
        <w:rPr>
          <w:b/>
          <w:sz w:val="24"/>
          <w:szCs w:val="24"/>
          <w:u w:val="single"/>
        </w:rPr>
      </w:pPr>
    </w:p>
    <w:tbl>
      <w:tblPr>
        <w:tblStyle w:val="TableGrid"/>
        <w:tblW w:w="9805" w:type="dxa"/>
        <w:tblLook w:val="04A0" w:firstRow="1" w:lastRow="0" w:firstColumn="1" w:lastColumn="0" w:noHBand="0" w:noVBand="1"/>
      </w:tblPr>
      <w:tblGrid>
        <w:gridCol w:w="4315"/>
        <w:gridCol w:w="5490"/>
      </w:tblGrid>
      <w:tr w:rsidR="001F1167" w14:paraId="7C1A30C0" w14:textId="77777777" w:rsidTr="00362167">
        <w:trPr>
          <w:trHeight w:val="1290"/>
        </w:trPr>
        <w:tc>
          <w:tcPr>
            <w:tcW w:w="4315" w:type="dxa"/>
          </w:tcPr>
          <w:p w14:paraId="703BEF83" w14:textId="77777777" w:rsidR="001F1167" w:rsidRPr="00B154D5" w:rsidRDefault="001F1167" w:rsidP="00362167">
            <w:pPr>
              <w:rPr>
                <w:b/>
                <w:sz w:val="24"/>
                <w:szCs w:val="24"/>
              </w:rPr>
            </w:pPr>
            <w:r w:rsidRPr="00AB5046">
              <w:rPr>
                <w:sz w:val="24"/>
                <w:szCs w:val="24"/>
              </w:rPr>
              <w:t xml:space="preserve">           </w:t>
            </w:r>
            <w:r w:rsidRPr="00B154D5">
              <w:rPr>
                <w:b/>
                <w:sz w:val="24"/>
                <w:szCs w:val="24"/>
              </w:rPr>
              <w:t>Phase number</w:t>
            </w:r>
          </w:p>
        </w:tc>
        <w:tc>
          <w:tcPr>
            <w:tcW w:w="5490" w:type="dxa"/>
          </w:tcPr>
          <w:p w14:paraId="46606BF3" w14:textId="77777777" w:rsidR="001F1167" w:rsidRPr="00B154D5" w:rsidRDefault="001F1167" w:rsidP="00362167">
            <w:pPr>
              <w:rPr>
                <w:b/>
                <w:sz w:val="24"/>
                <w:szCs w:val="24"/>
              </w:rPr>
            </w:pPr>
            <w:r w:rsidRPr="00B154D5">
              <w:rPr>
                <w:b/>
                <w:sz w:val="24"/>
                <w:szCs w:val="24"/>
              </w:rPr>
              <w:t>List of activities proposed during the phase</w:t>
            </w:r>
          </w:p>
        </w:tc>
      </w:tr>
      <w:tr w:rsidR="001F1167" w14:paraId="570DA38D" w14:textId="77777777" w:rsidTr="00362167">
        <w:trPr>
          <w:trHeight w:val="1335"/>
        </w:trPr>
        <w:tc>
          <w:tcPr>
            <w:tcW w:w="4315" w:type="dxa"/>
          </w:tcPr>
          <w:p w14:paraId="13CD3009" w14:textId="77777777" w:rsidR="001F1167" w:rsidRDefault="001F1167" w:rsidP="00362167">
            <w:pPr>
              <w:rPr>
                <w:b/>
                <w:sz w:val="24"/>
                <w:szCs w:val="24"/>
                <w:u w:val="single"/>
              </w:rPr>
            </w:pPr>
          </w:p>
        </w:tc>
        <w:tc>
          <w:tcPr>
            <w:tcW w:w="5490" w:type="dxa"/>
          </w:tcPr>
          <w:p w14:paraId="41B88D88"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Doctors and MSWs – Identify financially challenged patients taking treatment at HCG Hospital.</w:t>
            </w:r>
            <w:r w:rsidRPr="00AA0E00">
              <w:rPr>
                <w:rFonts w:eastAsia="Times New Roman" w:cstheme="minorHAnsi"/>
                <w:sz w:val="24"/>
                <w:szCs w:val="24"/>
              </w:rPr>
              <w:t> </w:t>
            </w:r>
          </w:p>
          <w:p w14:paraId="601A6017"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MSW – Fills out preliminary assessment form, explains about HCG Foundation to the patient and family, collects supporting documents (identity copy, BPL or similar document, treatment estimation, photos, and consent form), and informs the HCG Foundation Patient Care Coordinator</w:t>
            </w:r>
            <w:r w:rsidRPr="00AA0E00">
              <w:rPr>
                <w:rFonts w:eastAsia="Times New Roman" w:cstheme="minorHAnsi"/>
                <w:sz w:val="24"/>
                <w:szCs w:val="24"/>
              </w:rPr>
              <w:t> </w:t>
            </w:r>
          </w:p>
          <w:p w14:paraId="6EE52958"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Hospital provides subsidized treatment estimation for Foundation patients on Surgery, Radiation, and BMT packages. </w:t>
            </w:r>
            <w:r w:rsidRPr="00AA0E00">
              <w:rPr>
                <w:rFonts w:eastAsia="Times New Roman" w:cstheme="minorHAnsi"/>
                <w:sz w:val="24"/>
                <w:szCs w:val="24"/>
              </w:rPr>
              <w:t> </w:t>
            </w:r>
          </w:p>
          <w:p w14:paraId="687010C0"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Patient Care Coordinator – meets the patient and family and verifies the financial situation through interviews with the family members. Also, a thorough background check will be conducted by the Patient Care Coordinator. </w:t>
            </w:r>
            <w:r w:rsidRPr="00AA0E00">
              <w:rPr>
                <w:rFonts w:eastAsia="Times New Roman" w:cstheme="minorHAnsi"/>
                <w:sz w:val="24"/>
                <w:szCs w:val="24"/>
              </w:rPr>
              <w:t> </w:t>
            </w:r>
          </w:p>
          <w:p w14:paraId="2E3F724A"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Foundation Committee – reviews the documents and patient story and decides the financial support. </w:t>
            </w:r>
            <w:r w:rsidRPr="00AA0E00">
              <w:rPr>
                <w:rFonts w:eastAsia="Times New Roman" w:cstheme="minorHAnsi"/>
                <w:sz w:val="24"/>
                <w:szCs w:val="24"/>
              </w:rPr>
              <w:t> </w:t>
            </w:r>
          </w:p>
          <w:p w14:paraId="531040DF"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Foundation team – raises funds for the patient if needs more funds. </w:t>
            </w:r>
            <w:r w:rsidRPr="00AA0E00">
              <w:rPr>
                <w:rFonts w:eastAsia="Times New Roman" w:cstheme="minorHAnsi"/>
                <w:sz w:val="24"/>
                <w:szCs w:val="24"/>
              </w:rPr>
              <w:t> </w:t>
            </w:r>
          </w:p>
          <w:p w14:paraId="3195897F"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HCG Hospital Provides discounts to HCG Foundation-approved patients at the time of billing.</w:t>
            </w:r>
            <w:r w:rsidRPr="00AA0E00">
              <w:rPr>
                <w:rFonts w:eastAsia="Times New Roman" w:cstheme="minorHAnsi"/>
                <w:sz w:val="24"/>
                <w:szCs w:val="24"/>
              </w:rPr>
              <w:t> </w:t>
            </w:r>
          </w:p>
          <w:p w14:paraId="50C8A8D9"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t xml:space="preserve">HCG Foundation pays the approved discounted bill amount to the </w:t>
            </w:r>
            <w:proofErr w:type="gramStart"/>
            <w:r w:rsidRPr="00AA0E00">
              <w:rPr>
                <w:rFonts w:eastAsia="Times New Roman" w:cstheme="minorHAnsi"/>
                <w:sz w:val="24"/>
                <w:szCs w:val="24"/>
                <w:lang w:val="en-IN"/>
              </w:rPr>
              <w:t>hospital</w:t>
            </w:r>
            <w:proofErr w:type="gramEnd"/>
            <w:r w:rsidRPr="00AA0E00">
              <w:rPr>
                <w:rFonts w:eastAsia="Times New Roman" w:cstheme="minorHAnsi"/>
                <w:sz w:val="24"/>
                <w:szCs w:val="24"/>
                <w:lang w:val="en-IN"/>
              </w:rPr>
              <w:t xml:space="preserve"> and the Patient pays the remaining amount. </w:t>
            </w:r>
            <w:r w:rsidRPr="00AA0E00">
              <w:rPr>
                <w:rFonts w:eastAsia="Times New Roman" w:cstheme="minorHAnsi"/>
                <w:sz w:val="24"/>
                <w:szCs w:val="24"/>
              </w:rPr>
              <w:t> </w:t>
            </w:r>
          </w:p>
          <w:p w14:paraId="3D027342" w14:textId="77777777" w:rsidR="001F1167" w:rsidRPr="00AA0E00" w:rsidRDefault="001F1167" w:rsidP="00362167">
            <w:pPr>
              <w:pStyle w:val="ListParagraph"/>
              <w:numPr>
                <w:ilvl w:val="0"/>
                <w:numId w:val="10"/>
              </w:numPr>
              <w:textAlignment w:val="baseline"/>
              <w:rPr>
                <w:rFonts w:eastAsia="Times New Roman" w:cstheme="minorHAnsi"/>
                <w:sz w:val="24"/>
                <w:szCs w:val="24"/>
              </w:rPr>
            </w:pPr>
            <w:r w:rsidRPr="00AA0E00">
              <w:rPr>
                <w:rFonts w:eastAsia="Times New Roman" w:cstheme="minorHAnsi"/>
                <w:sz w:val="24"/>
                <w:szCs w:val="24"/>
                <w:lang w:val="en-IN"/>
              </w:rPr>
              <w:lastRenderedPageBreak/>
              <w:t>MSW – Updates the progress of the patient and next admissions.</w:t>
            </w:r>
          </w:p>
          <w:p w14:paraId="220C906E" w14:textId="77777777" w:rsidR="001F1167" w:rsidRPr="00AA0E00" w:rsidRDefault="001F1167" w:rsidP="00362167">
            <w:pPr>
              <w:rPr>
                <w:rFonts w:cstheme="minorHAnsi"/>
                <w:b/>
                <w:sz w:val="24"/>
                <w:szCs w:val="24"/>
                <w:u w:val="single"/>
              </w:rPr>
            </w:pPr>
          </w:p>
        </w:tc>
      </w:tr>
    </w:tbl>
    <w:p w14:paraId="41483F06" w14:textId="77777777" w:rsidR="001F1167" w:rsidRDefault="001F1167" w:rsidP="001F1167">
      <w:pPr>
        <w:rPr>
          <w:b/>
          <w:sz w:val="24"/>
          <w:szCs w:val="24"/>
          <w:u w:val="single"/>
        </w:rPr>
      </w:pPr>
    </w:p>
    <w:p w14:paraId="0BA6AB1D" w14:textId="77777777" w:rsidR="001F1167" w:rsidRDefault="001F1167" w:rsidP="001F1167">
      <w:pPr>
        <w:pStyle w:val="ListParagraph"/>
        <w:numPr>
          <w:ilvl w:val="0"/>
          <w:numId w:val="5"/>
        </w:numPr>
        <w:rPr>
          <w:b/>
          <w:sz w:val="24"/>
          <w:szCs w:val="24"/>
          <w:u w:val="single"/>
        </w:rPr>
      </w:pPr>
      <w:r w:rsidRPr="00D42ED6">
        <w:rPr>
          <w:b/>
          <w:sz w:val="24"/>
          <w:szCs w:val="24"/>
          <w:u w:val="single"/>
        </w:rPr>
        <w:t>Proposed</w:t>
      </w:r>
      <w:r>
        <w:rPr>
          <w:b/>
          <w:sz w:val="24"/>
          <w:szCs w:val="24"/>
          <w:u w:val="single"/>
        </w:rPr>
        <w:t xml:space="preserve"> Output/Outcome of the project:</w:t>
      </w:r>
    </w:p>
    <w:p w14:paraId="13FF3A86" w14:textId="77777777" w:rsidR="001F1167" w:rsidRDefault="001F1167" w:rsidP="001F1167">
      <w:pPr>
        <w:pStyle w:val="ListParagraph"/>
        <w:rPr>
          <w:b/>
          <w:sz w:val="24"/>
          <w:szCs w:val="24"/>
          <w:u w:val="single"/>
        </w:rPr>
      </w:pPr>
    </w:p>
    <w:tbl>
      <w:tblPr>
        <w:tblStyle w:val="TableGrid"/>
        <w:tblW w:w="9630" w:type="dxa"/>
        <w:tblInd w:w="85" w:type="dxa"/>
        <w:tblLook w:val="04A0" w:firstRow="1" w:lastRow="0" w:firstColumn="1" w:lastColumn="0" w:noHBand="0" w:noVBand="1"/>
      </w:tblPr>
      <w:tblGrid>
        <w:gridCol w:w="9630"/>
      </w:tblGrid>
      <w:tr w:rsidR="001F1167" w14:paraId="35070B83" w14:textId="77777777" w:rsidTr="00362167">
        <w:trPr>
          <w:trHeight w:val="2004"/>
        </w:trPr>
        <w:tc>
          <w:tcPr>
            <w:tcW w:w="9630" w:type="dxa"/>
          </w:tcPr>
          <w:p w14:paraId="4174E8FE" w14:textId="77777777" w:rsidR="001F1167" w:rsidRPr="00B970EA" w:rsidRDefault="001F1167" w:rsidP="00362167">
            <w:pPr>
              <w:spacing w:before="100" w:beforeAutospacing="1" w:after="100" w:afterAutospacing="1"/>
              <w:rPr>
                <w:rFonts w:ascii="Times New Roman" w:eastAsia="Times New Roman" w:hAnsi="Times New Roman" w:cs="Times New Roman"/>
                <w:sz w:val="24"/>
                <w:szCs w:val="24"/>
              </w:rPr>
            </w:pPr>
          </w:p>
          <w:p w14:paraId="3D1B2899" w14:textId="489D0CD9" w:rsidR="001F1167" w:rsidRPr="00756AFA" w:rsidRDefault="006C6D37" w:rsidP="00362167">
            <w:pPr>
              <w:pStyle w:val="ListParagraph"/>
              <w:numPr>
                <w:ilvl w:val="0"/>
                <w:numId w:val="9"/>
              </w:numPr>
              <w:spacing w:before="100" w:beforeAutospacing="1" w:after="100" w:afterAutospacing="1"/>
              <w:rPr>
                <w:rFonts w:eastAsia="Times New Roman" w:cstheme="minorHAnsi"/>
                <w:sz w:val="24"/>
                <w:szCs w:val="24"/>
              </w:rPr>
            </w:pPr>
            <w:r>
              <w:rPr>
                <w:rFonts w:eastAsia="Times New Roman" w:cstheme="minorHAnsi"/>
                <w:sz w:val="24"/>
                <w:szCs w:val="24"/>
              </w:rPr>
              <w:t xml:space="preserve">Minimum </w:t>
            </w:r>
            <w:r w:rsidR="00F30D6F">
              <w:rPr>
                <w:rFonts w:eastAsia="Times New Roman" w:cstheme="minorHAnsi"/>
                <w:sz w:val="24"/>
                <w:szCs w:val="24"/>
              </w:rPr>
              <w:t>6</w:t>
            </w:r>
            <w:r w:rsidR="001F1167" w:rsidRPr="00756AFA">
              <w:rPr>
                <w:rFonts w:eastAsia="Times New Roman" w:cstheme="minorHAnsi"/>
                <w:sz w:val="24"/>
                <w:szCs w:val="24"/>
              </w:rPr>
              <w:t>0</w:t>
            </w:r>
            <w:r w:rsidR="00BD0FCB">
              <w:rPr>
                <w:rFonts w:eastAsia="Times New Roman" w:cstheme="minorHAnsi"/>
                <w:sz w:val="24"/>
                <w:szCs w:val="24"/>
              </w:rPr>
              <w:t xml:space="preserve"> economically disadvantaged</w:t>
            </w:r>
            <w:r w:rsidR="001F1167" w:rsidRPr="00756AFA">
              <w:rPr>
                <w:rFonts w:eastAsia="Times New Roman" w:cstheme="minorHAnsi"/>
                <w:sz w:val="24"/>
                <w:szCs w:val="24"/>
              </w:rPr>
              <w:t xml:space="preserve"> patients </w:t>
            </w:r>
            <w:proofErr w:type="gramStart"/>
            <w:r w:rsidR="001F1167" w:rsidRPr="00756AFA">
              <w:rPr>
                <w:rFonts w:eastAsia="Times New Roman" w:cstheme="minorHAnsi"/>
                <w:sz w:val="24"/>
                <w:szCs w:val="24"/>
              </w:rPr>
              <w:t>sup</w:t>
            </w:r>
            <w:r w:rsidR="003875C1">
              <w:rPr>
                <w:rFonts w:eastAsia="Times New Roman" w:cstheme="minorHAnsi"/>
                <w:sz w:val="24"/>
                <w:szCs w:val="24"/>
              </w:rPr>
              <w:t>ported</w:t>
            </w:r>
            <w:r w:rsidR="001F1167" w:rsidRPr="00756AFA">
              <w:rPr>
                <w:rFonts w:eastAsia="Times New Roman" w:cstheme="minorHAnsi"/>
                <w:sz w:val="24"/>
                <w:szCs w:val="24"/>
              </w:rPr>
              <w:t xml:space="preserve"> for</w:t>
            </w:r>
            <w:proofErr w:type="gramEnd"/>
            <w:r w:rsidR="001F1167" w:rsidRPr="00756AFA">
              <w:rPr>
                <w:rFonts w:eastAsia="Times New Roman" w:cstheme="minorHAnsi"/>
                <w:sz w:val="24"/>
                <w:szCs w:val="24"/>
              </w:rPr>
              <w:t xml:space="preserve"> cancer treatment.</w:t>
            </w:r>
          </w:p>
          <w:p w14:paraId="55F144A1" w14:textId="77777777" w:rsidR="001F1167" w:rsidRPr="00756AFA" w:rsidRDefault="001F1167" w:rsidP="00362167">
            <w:pPr>
              <w:pStyle w:val="ListParagraph"/>
              <w:numPr>
                <w:ilvl w:val="0"/>
                <w:numId w:val="9"/>
              </w:numPr>
              <w:spacing w:before="100" w:beforeAutospacing="1" w:after="100" w:afterAutospacing="1"/>
              <w:rPr>
                <w:rFonts w:eastAsia="Times New Roman" w:cstheme="minorHAnsi"/>
                <w:sz w:val="24"/>
                <w:szCs w:val="24"/>
              </w:rPr>
            </w:pPr>
            <w:r w:rsidRPr="00756AFA">
              <w:rPr>
                <w:rFonts w:eastAsia="Times New Roman" w:cstheme="minorHAnsi"/>
                <w:sz w:val="24"/>
                <w:szCs w:val="24"/>
              </w:rPr>
              <w:t>Reduced treatment abandonment due to financial constraints.</w:t>
            </w:r>
          </w:p>
          <w:p w14:paraId="23E2C688" w14:textId="77777777" w:rsidR="001F1167" w:rsidRPr="00756AFA" w:rsidRDefault="001F1167" w:rsidP="00362167">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756AFA">
              <w:rPr>
                <w:rFonts w:eastAsia="Times New Roman" w:cstheme="minorHAnsi"/>
                <w:sz w:val="24"/>
                <w:szCs w:val="24"/>
              </w:rPr>
              <w:t>Increased survival rates due to early and consistent access to care</w:t>
            </w:r>
            <w:r w:rsidRPr="00756AFA">
              <w:rPr>
                <w:rFonts w:ascii="Times New Roman" w:eastAsia="Times New Roman" w:hAnsi="Times New Roman" w:cs="Times New Roman"/>
                <w:sz w:val="24"/>
                <w:szCs w:val="24"/>
              </w:rPr>
              <w:t>.</w:t>
            </w:r>
          </w:p>
          <w:p w14:paraId="4DE7146A" w14:textId="77777777" w:rsidR="001F1167" w:rsidRDefault="001F1167" w:rsidP="00362167">
            <w:pPr>
              <w:pStyle w:val="ListParagraph"/>
              <w:ind w:left="0"/>
              <w:rPr>
                <w:b/>
                <w:sz w:val="24"/>
                <w:szCs w:val="24"/>
                <w:u w:val="single"/>
              </w:rPr>
            </w:pPr>
          </w:p>
        </w:tc>
      </w:tr>
    </w:tbl>
    <w:p w14:paraId="6A5174BB" w14:textId="77777777" w:rsidR="001F1167" w:rsidRPr="00C26B14" w:rsidRDefault="001F1167" w:rsidP="001F1167">
      <w:pPr>
        <w:rPr>
          <w:b/>
          <w:sz w:val="24"/>
          <w:szCs w:val="24"/>
          <w:u w:val="single"/>
        </w:rPr>
      </w:pPr>
    </w:p>
    <w:p w14:paraId="51F82976" w14:textId="77777777" w:rsidR="001F1167" w:rsidRDefault="001F1167" w:rsidP="001F1167">
      <w:pPr>
        <w:pStyle w:val="ListParagraph"/>
        <w:rPr>
          <w:b/>
          <w:sz w:val="24"/>
          <w:szCs w:val="24"/>
          <w:u w:val="single"/>
        </w:rPr>
      </w:pPr>
    </w:p>
    <w:p w14:paraId="385B738D" w14:textId="77777777" w:rsidR="001F1167" w:rsidRPr="00D42ED6" w:rsidRDefault="001F1167" w:rsidP="001F1167">
      <w:pPr>
        <w:pStyle w:val="ListParagraph"/>
        <w:rPr>
          <w:b/>
          <w:sz w:val="24"/>
          <w:szCs w:val="24"/>
          <w:u w:val="single"/>
        </w:rPr>
      </w:pPr>
    </w:p>
    <w:p w14:paraId="276CC057" w14:textId="77777777" w:rsidR="001F1167" w:rsidRDefault="001F1167" w:rsidP="001F1167">
      <w:pPr>
        <w:pStyle w:val="ListParagraph"/>
        <w:numPr>
          <w:ilvl w:val="0"/>
          <w:numId w:val="5"/>
        </w:numPr>
        <w:rPr>
          <w:b/>
          <w:sz w:val="24"/>
          <w:szCs w:val="24"/>
          <w:u w:val="single"/>
        </w:rPr>
      </w:pPr>
      <w:r>
        <w:rPr>
          <w:b/>
          <w:sz w:val="24"/>
          <w:szCs w:val="24"/>
          <w:u w:val="single"/>
        </w:rPr>
        <w:t>Monitoring and Evaluation Plan</w:t>
      </w:r>
    </w:p>
    <w:p w14:paraId="121B9476" w14:textId="77777777" w:rsidR="001F1167" w:rsidRPr="00D42ED6" w:rsidRDefault="001F1167" w:rsidP="001F1167">
      <w:pPr>
        <w:pStyle w:val="ListParagraph"/>
        <w:rPr>
          <w:b/>
          <w:sz w:val="24"/>
          <w:szCs w:val="24"/>
          <w:u w:val="single"/>
        </w:rPr>
      </w:pPr>
    </w:p>
    <w:tbl>
      <w:tblPr>
        <w:tblStyle w:val="TableGrid"/>
        <w:tblW w:w="9630" w:type="dxa"/>
        <w:tblInd w:w="85" w:type="dxa"/>
        <w:tblLook w:val="04A0" w:firstRow="1" w:lastRow="0" w:firstColumn="1" w:lastColumn="0" w:noHBand="0" w:noVBand="1"/>
      </w:tblPr>
      <w:tblGrid>
        <w:gridCol w:w="9630"/>
      </w:tblGrid>
      <w:tr w:rsidR="001F1167" w14:paraId="3AB2C1B9" w14:textId="77777777" w:rsidTr="02464407">
        <w:tc>
          <w:tcPr>
            <w:tcW w:w="9630" w:type="dxa"/>
          </w:tcPr>
          <w:p w14:paraId="471B37F3" w14:textId="77777777" w:rsidR="001F1167" w:rsidRDefault="001F1167" w:rsidP="00362167">
            <w:pPr>
              <w:pStyle w:val="ListParagraph"/>
              <w:ind w:left="0"/>
              <w:rPr>
                <w:b/>
                <w:sz w:val="24"/>
                <w:szCs w:val="24"/>
                <w:u w:val="single"/>
              </w:rPr>
            </w:pPr>
          </w:p>
          <w:p w14:paraId="7A3E513F" w14:textId="77777777" w:rsidR="001F1167" w:rsidRPr="00AA0E00" w:rsidRDefault="001F1167" w:rsidP="02464407">
            <w:pPr>
              <w:pStyle w:val="ListParagraph"/>
              <w:ind w:left="0"/>
              <w:rPr>
                <w:rStyle w:val="eop"/>
                <w:color w:val="000000"/>
                <w:sz w:val="24"/>
                <w:szCs w:val="24"/>
                <w:shd w:val="clear" w:color="auto" w:fill="FFFFFF"/>
              </w:rPr>
            </w:pPr>
            <w:r w:rsidRPr="02464407">
              <w:rPr>
                <w:rStyle w:val="normaltextrun"/>
                <w:color w:val="000000"/>
                <w:sz w:val="24"/>
                <w:szCs w:val="24"/>
                <w:shd w:val="clear" w:color="auto" w:fill="FFFFFF"/>
              </w:rPr>
              <w:t xml:space="preserve">There will be a rigorous process for evaluating and monitoring this project. Our hospitals have highly efficient documenters. Each documenter prepares and administers a pre-project questionnaire/ form. The results are evaluated and shared with the head office. The patient coordinator at HO analyses the questionnaire and prepares a project report. The coordinator also visits with the patient and </w:t>
            </w:r>
            <w:bookmarkStart w:id="0" w:name="_Int_KM8oeEBi"/>
            <w:r w:rsidRPr="02464407">
              <w:rPr>
                <w:rStyle w:val="normaltextrun"/>
                <w:color w:val="000000"/>
                <w:sz w:val="24"/>
                <w:szCs w:val="24"/>
                <w:shd w:val="clear" w:color="auto" w:fill="FFFFFF"/>
              </w:rPr>
              <w:t>attending</w:t>
            </w:r>
            <w:bookmarkEnd w:id="0"/>
            <w:r w:rsidRPr="02464407">
              <w:rPr>
                <w:rStyle w:val="normaltextrun"/>
                <w:color w:val="000000"/>
                <w:sz w:val="24"/>
                <w:szCs w:val="24"/>
                <w:shd w:val="clear" w:color="auto" w:fill="FFFFFF"/>
              </w:rPr>
              <w:t xml:space="preserve"> doctor to monitor the patient’s health during and after the treatment/project. The coordinator will report any deviation from the project goals and appropriate action will be taken. Managers at the Foundation receive the hospital reports, the coordinator reports, and recommendations to monitor the project and make decisions if it is off target</w:t>
            </w:r>
            <w:r w:rsidRPr="02464407">
              <w:rPr>
                <w:rStyle w:val="eop"/>
                <w:color w:val="000000"/>
                <w:sz w:val="24"/>
                <w:szCs w:val="24"/>
                <w:shd w:val="clear" w:color="auto" w:fill="FFFFFF"/>
              </w:rPr>
              <w:t>.</w:t>
            </w:r>
          </w:p>
          <w:p w14:paraId="43BFD446" w14:textId="77777777" w:rsidR="001F1167" w:rsidRPr="00AA0E00" w:rsidRDefault="001F1167" w:rsidP="00362167">
            <w:pPr>
              <w:pStyle w:val="ListParagraph"/>
              <w:ind w:left="0"/>
              <w:rPr>
                <w:rStyle w:val="eop"/>
                <w:rFonts w:ascii="Cambria" w:hAnsi="Cambria"/>
                <w:color w:val="000000"/>
                <w:sz w:val="24"/>
                <w:szCs w:val="24"/>
                <w:shd w:val="clear" w:color="auto" w:fill="FFFFFF"/>
              </w:rPr>
            </w:pPr>
          </w:p>
          <w:p w14:paraId="313F5AF8" w14:textId="77777777" w:rsidR="001F1167" w:rsidRDefault="001F1167" w:rsidP="00362167">
            <w:pPr>
              <w:pStyle w:val="ListParagraph"/>
              <w:ind w:left="0"/>
              <w:rPr>
                <w:rStyle w:val="eop"/>
                <w:rFonts w:ascii="Cambria" w:hAnsi="Cambria"/>
                <w:color w:val="000000"/>
                <w:shd w:val="clear" w:color="auto" w:fill="FFFFFF"/>
              </w:rPr>
            </w:pPr>
          </w:p>
          <w:p w14:paraId="6691B841" w14:textId="77777777" w:rsidR="001F1167" w:rsidRDefault="001F1167" w:rsidP="00362167">
            <w:pPr>
              <w:pStyle w:val="ListParagraph"/>
              <w:ind w:left="0"/>
              <w:rPr>
                <w:rStyle w:val="eop"/>
                <w:rFonts w:ascii="Cambria" w:hAnsi="Cambria"/>
                <w:color w:val="000000"/>
                <w:shd w:val="clear" w:color="auto" w:fill="FFFFFF"/>
              </w:rPr>
            </w:pPr>
          </w:p>
          <w:p w14:paraId="7F567F7C" w14:textId="77777777" w:rsidR="001F1167" w:rsidRDefault="001F1167" w:rsidP="00362167">
            <w:pPr>
              <w:pStyle w:val="ListParagraph"/>
              <w:ind w:left="0"/>
              <w:rPr>
                <w:rStyle w:val="eop"/>
                <w:rFonts w:ascii="Cambria" w:hAnsi="Cambria"/>
                <w:color w:val="000000"/>
                <w:shd w:val="clear" w:color="auto" w:fill="FFFFFF"/>
              </w:rPr>
            </w:pPr>
          </w:p>
          <w:p w14:paraId="3465AB23" w14:textId="77777777" w:rsidR="001F1167" w:rsidRDefault="001F1167" w:rsidP="00362167">
            <w:pPr>
              <w:pStyle w:val="ListParagraph"/>
              <w:ind w:left="0"/>
              <w:rPr>
                <w:rStyle w:val="eop"/>
                <w:rFonts w:ascii="Cambria" w:hAnsi="Cambria"/>
                <w:color w:val="000000"/>
                <w:shd w:val="clear" w:color="auto" w:fill="FFFFFF"/>
              </w:rPr>
            </w:pPr>
          </w:p>
          <w:p w14:paraId="3B63378E" w14:textId="77777777" w:rsidR="001F1167" w:rsidRDefault="001F1167" w:rsidP="00362167">
            <w:pPr>
              <w:pStyle w:val="ListParagraph"/>
              <w:ind w:left="0"/>
              <w:rPr>
                <w:rStyle w:val="eop"/>
                <w:rFonts w:ascii="Cambria" w:hAnsi="Cambria"/>
                <w:color w:val="000000"/>
                <w:shd w:val="clear" w:color="auto" w:fill="FFFFFF"/>
              </w:rPr>
            </w:pPr>
          </w:p>
          <w:p w14:paraId="68571441" w14:textId="77777777" w:rsidR="001F1167" w:rsidRDefault="001F1167" w:rsidP="00362167">
            <w:pPr>
              <w:pStyle w:val="ListParagraph"/>
              <w:ind w:left="0"/>
              <w:rPr>
                <w:rStyle w:val="eop"/>
                <w:rFonts w:ascii="Cambria" w:hAnsi="Cambria"/>
                <w:color w:val="000000"/>
                <w:shd w:val="clear" w:color="auto" w:fill="FFFFFF"/>
              </w:rPr>
            </w:pPr>
          </w:p>
          <w:tbl>
            <w:tblPr>
              <w:tblStyle w:val="TableGrid"/>
              <w:tblW w:w="0" w:type="auto"/>
              <w:tblLook w:val="04A0" w:firstRow="1" w:lastRow="0" w:firstColumn="1" w:lastColumn="0" w:noHBand="0" w:noVBand="1"/>
            </w:tblPr>
            <w:tblGrid>
              <w:gridCol w:w="2248"/>
              <w:gridCol w:w="2640"/>
              <w:gridCol w:w="2258"/>
              <w:gridCol w:w="2258"/>
            </w:tblGrid>
            <w:tr w:rsidR="001F1167" w14:paraId="1A6FB4FC" w14:textId="77777777" w:rsidTr="00362167">
              <w:tc>
                <w:tcPr>
                  <w:tcW w:w="2316" w:type="dxa"/>
                </w:tcPr>
                <w:p w14:paraId="6FB1015D" w14:textId="77777777" w:rsidR="001F1167" w:rsidRDefault="001F1167" w:rsidP="00362167">
                  <w:pPr>
                    <w:pStyle w:val="ListParagraph"/>
                    <w:ind w:left="0"/>
                    <w:rPr>
                      <w:b/>
                      <w:sz w:val="24"/>
                      <w:szCs w:val="24"/>
                      <w:u w:val="single"/>
                    </w:rPr>
                  </w:pPr>
                  <w:r>
                    <w:rPr>
                      <w:b/>
                      <w:sz w:val="24"/>
                      <w:szCs w:val="24"/>
                      <w:u w:val="single"/>
                    </w:rPr>
                    <w:lastRenderedPageBreak/>
                    <w:t>Area of focus</w:t>
                  </w:r>
                </w:p>
              </w:tc>
              <w:tc>
                <w:tcPr>
                  <w:tcW w:w="2448" w:type="dxa"/>
                </w:tcPr>
                <w:p w14:paraId="748E415F" w14:textId="77777777" w:rsidR="001F1167" w:rsidRDefault="001F1167" w:rsidP="00362167">
                  <w:pPr>
                    <w:pStyle w:val="ListParagraph"/>
                    <w:ind w:left="0"/>
                    <w:rPr>
                      <w:b/>
                      <w:sz w:val="24"/>
                      <w:szCs w:val="24"/>
                      <w:u w:val="single"/>
                    </w:rPr>
                  </w:pPr>
                  <w:r>
                    <w:rPr>
                      <w:b/>
                      <w:sz w:val="24"/>
                      <w:szCs w:val="24"/>
                      <w:u w:val="single"/>
                    </w:rPr>
                    <w:t>Indicator</w:t>
                  </w:r>
                </w:p>
              </w:tc>
              <w:tc>
                <w:tcPr>
                  <w:tcW w:w="2320" w:type="dxa"/>
                </w:tcPr>
                <w:p w14:paraId="106ECBA1" w14:textId="77777777" w:rsidR="001F1167" w:rsidRDefault="001F1167" w:rsidP="00362167">
                  <w:pPr>
                    <w:pStyle w:val="ListParagraph"/>
                    <w:ind w:left="0"/>
                    <w:rPr>
                      <w:b/>
                      <w:sz w:val="24"/>
                      <w:szCs w:val="24"/>
                      <w:u w:val="single"/>
                    </w:rPr>
                  </w:pPr>
                  <w:r>
                    <w:rPr>
                      <w:b/>
                      <w:sz w:val="24"/>
                      <w:szCs w:val="24"/>
                      <w:u w:val="single"/>
                    </w:rPr>
                    <w:t>Data source</w:t>
                  </w:r>
                </w:p>
              </w:tc>
              <w:tc>
                <w:tcPr>
                  <w:tcW w:w="2320" w:type="dxa"/>
                </w:tcPr>
                <w:p w14:paraId="0586AB8B" w14:textId="77777777" w:rsidR="001F1167" w:rsidRDefault="001F1167" w:rsidP="00362167">
                  <w:pPr>
                    <w:pStyle w:val="ListParagraph"/>
                    <w:ind w:left="0"/>
                    <w:rPr>
                      <w:b/>
                      <w:sz w:val="24"/>
                      <w:szCs w:val="24"/>
                      <w:u w:val="single"/>
                    </w:rPr>
                  </w:pPr>
                  <w:r>
                    <w:rPr>
                      <w:b/>
                      <w:sz w:val="24"/>
                      <w:szCs w:val="24"/>
                      <w:u w:val="single"/>
                    </w:rPr>
                    <w:t>Frequency</w:t>
                  </w:r>
                </w:p>
              </w:tc>
            </w:tr>
            <w:tr w:rsidR="001F1167" w14:paraId="6E494507" w14:textId="77777777" w:rsidTr="00362167">
              <w:tc>
                <w:tcPr>
                  <w:tcW w:w="2316" w:type="dxa"/>
                </w:tcPr>
                <w:p w14:paraId="4A7EF7F2" w14:textId="77777777" w:rsidR="001F1167" w:rsidRDefault="001F1167" w:rsidP="00362167">
                  <w:pPr>
                    <w:pStyle w:val="ListParagraph"/>
                    <w:ind w:left="0"/>
                    <w:rPr>
                      <w:b/>
                      <w:sz w:val="24"/>
                      <w:szCs w:val="24"/>
                      <w:u w:val="single"/>
                    </w:rPr>
                  </w:pPr>
                  <w:r>
                    <w:t>Access to Treatment</w:t>
                  </w:r>
                </w:p>
              </w:tc>
              <w:tc>
                <w:tcPr>
                  <w:tcW w:w="2448" w:type="dxa"/>
                </w:tcPr>
                <w:p w14:paraId="03FAD4F0" w14:textId="77777777" w:rsidR="001F1167" w:rsidRDefault="001F1167" w:rsidP="00362167">
                  <w:pPr>
                    <w:pStyle w:val="ListParagraph"/>
                    <w:ind w:left="0"/>
                    <w:rPr>
                      <w:b/>
                      <w:sz w:val="24"/>
                      <w:szCs w:val="24"/>
                      <w:u w:val="single"/>
                    </w:rPr>
                  </w:pPr>
                  <w:r>
                    <w:t>Number of patients supported with financial aid</w:t>
                  </w:r>
                </w:p>
              </w:tc>
              <w:tc>
                <w:tcPr>
                  <w:tcW w:w="2320" w:type="dxa"/>
                </w:tcPr>
                <w:p w14:paraId="48C79C61" w14:textId="77777777" w:rsidR="001F1167" w:rsidRDefault="001F1167" w:rsidP="00362167">
                  <w:pPr>
                    <w:pStyle w:val="ListParagraph"/>
                    <w:ind w:left="0"/>
                    <w:rPr>
                      <w:b/>
                      <w:sz w:val="24"/>
                      <w:szCs w:val="24"/>
                      <w:u w:val="single"/>
                    </w:rPr>
                  </w:pPr>
                  <w:r>
                    <w:t>Foundation beneficiary database</w:t>
                  </w:r>
                </w:p>
              </w:tc>
              <w:tc>
                <w:tcPr>
                  <w:tcW w:w="2320" w:type="dxa"/>
                </w:tcPr>
                <w:p w14:paraId="2CC720FD" w14:textId="77777777" w:rsidR="001F1167" w:rsidRPr="00005BF0" w:rsidRDefault="001F1167" w:rsidP="00362167">
                  <w:pPr>
                    <w:pStyle w:val="ListParagraph"/>
                    <w:ind w:left="0"/>
                    <w:rPr>
                      <w:sz w:val="24"/>
                      <w:szCs w:val="24"/>
                    </w:rPr>
                  </w:pPr>
                  <w:r w:rsidRPr="00005BF0">
                    <w:rPr>
                      <w:sz w:val="24"/>
                      <w:szCs w:val="24"/>
                    </w:rPr>
                    <w:t>Quarterly</w:t>
                  </w:r>
                </w:p>
              </w:tc>
            </w:tr>
            <w:tr w:rsidR="001F1167" w14:paraId="7547261C" w14:textId="77777777" w:rsidTr="00362167">
              <w:tc>
                <w:tcPr>
                  <w:tcW w:w="2316" w:type="dxa"/>
                </w:tcPr>
                <w:p w14:paraId="0BEA0373" w14:textId="77777777" w:rsidR="001F1167" w:rsidRDefault="001F1167" w:rsidP="00362167">
                  <w:pPr>
                    <w:pStyle w:val="ListParagraph"/>
                    <w:ind w:left="0"/>
                    <w:rPr>
                      <w:b/>
                      <w:sz w:val="24"/>
                      <w:szCs w:val="24"/>
                      <w:u w:val="single"/>
                    </w:rPr>
                  </w:pPr>
                  <w:r>
                    <w:t>Financial Impact</w:t>
                  </w:r>
                </w:p>
              </w:tc>
              <w:tc>
                <w:tcPr>
                  <w:tcW w:w="2448" w:type="dxa"/>
                </w:tcPr>
                <w:p w14:paraId="2B930774" w14:textId="77777777" w:rsidR="001F1167" w:rsidRDefault="001F1167" w:rsidP="00362167">
                  <w:pPr>
                    <w:pStyle w:val="ListParagraph"/>
                    <w:ind w:left="0"/>
                    <w:rPr>
                      <w:b/>
                      <w:sz w:val="24"/>
                      <w:szCs w:val="24"/>
                      <w:u w:val="single"/>
                    </w:rPr>
                  </w:pPr>
                  <w:r>
                    <w:t>Average % of treatment cost covered per patient</w:t>
                  </w:r>
                </w:p>
              </w:tc>
              <w:tc>
                <w:tcPr>
                  <w:tcW w:w="2320" w:type="dxa"/>
                </w:tcPr>
                <w:p w14:paraId="4291BB37" w14:textId="77777777" w:rsidR="001F1167" w:rsidRDefault="001F1167" w:rsidP="00362167">
                  <w:pPr>
                    <w:pStyle w:val="ListParagraph"/>
                    <w:ind w:left="0"/>
                    <w:rPr>
                      <w:b/>
                      <w:sz w:val="24"/>
                      <w:szCs w:val="24"/>
                      <w:u w:val="single"/>
                    </w:rPr>
                  </w:pPr>
                  <w:r>
                    <w:t>Bills, payment receipts</w:t>
                  </w:r>
                </w:p>
              </w:tc>
              <w:tc>
                <w:tcPr>
                  <w:tcW w:w="2320" w:type="dxa"/>
                </w:tcPr>
                <w:p w14:paraId="6BC81128" w14:textId="77777777" w:rsidR="001F1167" w:rsidRPr="00005BF0" w:rsidRDefault="001F1167" w:rsidP="00362167">
                  <w:pPr>
                    <w:pStyle w:val="ListParagraph"/>
                    <w:ind w:left="0"/>
                    <w:rPr>
                      <w:sz w:val="24"/>
                      <w:szCs w:val="24"/>
                    </w:rPr>
                  </w:pPr>
                  <w:r w:rsidRPr="00005BF0">
                    <w:rPr>
                      <w:sz w:val="24"/>
                      <w:szCs w:val="24"/>
                    </w:rPr>
                    <w:t>Quarterly</w:t>
                  </w:r>
                </w:p>
              </w:tc>
            </w:tr>
            <w:tr w:rsidR="001F1167" w14:paraId="7781F802" w14:textId="77777777" w:rsidTr="00362167">
              <w:tc>
                <w:tcPr>
                  <w:tcW w:w="2316" w:type="dxa"/>
                </w:tcPr>
                <w:p w14:paraId="458E06AB" w14:textId="77777777" w:rsidR="001F1167" w:rsidRDefault="001F1167" w:rsidP="00362167">
                  <w:pPr>
                    <w:pStyle w:val="ListParagraph"/>
                    <w:ind w:left="0"/>
                    <w:rPr>
                      <w:b/>
                      <w:sz w:val="24"/>
                      <w:szCs w:val="24"/>
                      <w:u w:val="single"/>
                    </w:rPr>
                  </w:pPr>
                  <w:r>
                    <w:t>Health Outcomes</w:t>
                  </w:r>
                </w:p>
              </w:tc>
              <w:tc>
                <w:tcPr>
                  <w:tcW w:w="2448" w:type="dxa"/>
                </w:tcPr>
                <w:p w14:paraId="74A2A9C1" w14:textId="77777777" w:rsidR="001F1167" w:rsidRDefault="001F1167" w:rsidP="00362167">
                  <w:pPr>
                    <w:pStyle w:val="ListParagraph"/>
                    <w:ind w:left="0"/>
                    <w:rPr>
                      <w:b/>
                      <w:sz w:val="24"/>
                      <w:szCs w:val="24"/>
                      <w:u w:val="single"/>
                    </w:rPr>
                  </w:pPr>
                  <w:r>
                    <w:t>Number of successful treatment completions (remission/</w:t>
                  </w:r>
                  <w:proofErr w:type="gramStart"/>
                  <w:r>
                    <w:t>stabilization)(</w:t>
                  </w:r>
                  <w:proofErr w:type="gramEnd"/>
                  <w:r>
                    <w:t>as applicable)</w:t>
                  </w:r>
                </w:p>
              </w:tc>
              <w:tc>
                <w:tcPr>
                  <w:tcW w:w="2320" w:type="dxa"/>
                </w:tcPr>
                <w:p w14:paraId="1F5756F0" w14:textId="77777777" w:rsidR="001F1167" w:rsidRDefault="001F1167" w:rsidP="00362167">
                  <w:pPr>
                    <w:pStyle w:val="ListParagraph"/>
                    <w:ind w:left="0"/>
                    <w:rPr>
                      <w:b/>
                      <w:sz w:val="24"/>
                      <w:szCs w:val="24"/>
                      <w:u w:val="single"/>
                    </w:rPr>
                  </w:pPr>
                  <w:r>
                    <w:t>Discharge summaries, doctor reports</w:t>
                  </w:r>
                </w:p>
              </w:tc>
              <w:tc>
                <w:tcPr>
                  <w:tcW w:w="2320" w:type="dxa"/>
                </w:tcPr>
                <w:p w14:paraId="74AEF88C" w14:textId="77777777" w:rsidR="001F1167" w:rsidRPr="00005BF0" w:rsidRDefault="001F1167" w:rsidP="00362167">
                  <w:pPr>
                    <w:pStyle w:val="ListParagraph"/>
                    <w:ind w:left="0"/>
                    <w:rPr>
                      <w:sz w:val="24"/>
                      <w:szCs w:val="24"/>
                    </w:rPr>
                  </w:pPr>
                  <w:r w:rsidRPr="00005BF0">
                    <w:rPr>
                      <w:sz w:val="24"/>
                      <w:szCs w:val="24"/>
                    </w:rPr>
                    <w:t>Quarterly</w:t>
                  </w:r>
                </w:p>
              </w:tc>
            </w:tr>
          </w:tbl>
          <w:p w14:paraId="50146D52" w14:textId="77777777" w:rsidR="001F1167" w:rsidRDefault="001F1167" w:rsidP="00362167">
            <w:pPr>
              <w:pStyle w:val="ListParagraph"/>
              <w:ind w:left="0"/>
              <w:rPr>
                <w:b/>
                <w:sz w:val="24"/>
                <w:szCs w:val="24"/>
                <w:u w:val="single"/>
              </w:rPr>
            </w:pPr>
          </w:p>
        </w:tc>
      </w:tr>
    </w:tbl>
    <w:p w14:paraId="76BEB55D" w14:textId="77777777" w:rsidR="001F1167" w:rsidRDefault="001F1167" w:rsidP="001F1167">
      <w:pPr>
        <w:pStyle w:val="ListParagraph"/>
        <w:rPr>
          <w:b/>
          <w:sz w:val="24"/>
          <w:szCs w:val="24"/>
          <w:u w:val="single"/>
        </w:rPr>
      </w:pPr>
    </w:p>
    <w:p w14:paraId="0D40A4DA" w14:textId="77777777" w:rsidR="001F1167" w:rsidRDefault="001F1167" w:rsidP="001F1167">
      <w:pPr>
        <w:rPr>
          <w:b/>
          <w:sz w:val="24"/>
          <w:szCs w:val="24"/>
          <w:u w:val="single"/>
        </w:rPr>
      </w:pPr>
    </w:p>
    <w:p w14:paraId="0401009D"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Pr>
          <w:rStyle w:val="normaltextrun"/>
          <w:rFonts w:asciiTheme="minorHAnsi" w:hAnsiTheme="minorHAnsi" w:cstheme="minorHAnsi"/>
          <w:b/>
          <w:bCs/>
          <w:color w:val="000000"/>
          <w:u w:val="single"/>
        </w:rPr>
        <w:t>BUDGET DETAILS-</w:t>
      </w:r>
    </w:p>
    <w:p w14:paraId="35812A1A"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37390196" w14:textId="1BB564F6"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normaltextrun"/>
          <w:rFonts w:asciiTheme="minorHAnsi" w:hAnsiTheme="minorHAnsi" w:cstheme="minorHAnsi"/>
          <w:color w:val="000000"/>
          <w:u w:val="single"/>
        </w:rPr>
        <w:t>TOTAL Budget</w:t>
      </w:r>
      <w:r>
        <w:rPr>
          <w:rStyle w:val="normaltextrun"/>
          <w:rFonts w:asciiTheme="minorHAnsi" w:hAnsiTheme="minorHAnsi" w:cstheme="minorHAnsi"/>
          <w:color w:val="000000"/>
          <w:u w:val="single"/>
        </w:rPr>
        <w:t>: ₹</w:t>
      </w:r>
      <w:r w:rsidR="00E1228F">
        <w:rPr>
          <w:rStyle w:val="normaltextrun"/>
          <w:rFonts w:asciiTheme="minorHAnsi" w:hAnsiTheme="minorHAnsi" w:cstheme="minorHAnsi"/>
          <w:color w:val="000000"/>
          <w:u w:val="single"/>
        </w:rPr>
        <w:t>4</w:t>
      </w:r>
      <w:r>
        <w:rPr>
          <w:rStyle w:val="normaltextrun"/>
          <w:rFonts w:asciiTheme="minorHAnsi" w:hAnsiTheme="minorHAnsi" w:cstheme="minorHAnsi"/>
          <w:color w:val="000000"/>
          <w:u w:val="single"/>
        </w:rPr>
        <w:t>0,00,000</w:t>
      </w:r>
    </w:p>
    <w:p w14:paraId="20FE9EAD" w14:textId="6002A0FC" w:rsidR="0009060B" w:rsidRDefault="001F1167" w:rsidP="001F1167">
      <w:pPr>
        <w:pStyle w:val="paragraph"/>
        <w:spacing w:before="0" w:beforeAutospacing="0" w:after="0" w:afterAutospacing="0"/>
        <w:textAlignment w:val="baseline"/>
        <w:rPr>
          <w:rStyle w:val="normaltextrun"/>
          <w:rFonts w:asciiTheme="minorHAnsi" w:hAnsiTheme="minorHAnsi" w:cstheme="minorHAnsi"/>
          <w:color w:val="000000"/>
        </w:rPr>
      </w:pPr>
      <w:r w:rsidRPr="00DF1B6B">
        <w:rPr>
          <w:rStyle w:val="eop"/>
          <w:rFonts w:asciiTheme="minorHAnsi" w:hAnsiTheme="minorHAnsi" w:cstheme="minorHAnsi"/>
          <w:color w:val="000000"/>
        </w:rPr>
        <w:t> </w:t>
      </w:r>
      <w:r w:rsidR="0019343B">
        <w:rPr>
          <w:rStyle w:val="eop"/>
          <w:rFonts w:asciiTheme="minorHAnsi" w:hAnsiTheme="minorHAnsi" w:cstheme="minorHAnsi"/>
          <w:color w:val="000000"/>
        </w:rPr>
        <w:t xml:space="preserve">Minimum </w:t>
      </w:r>
      <w:r w:rsidR="0019343B">
        <w:rPr>
          <w:rStyle w:val="normaltextrun"/>
          <w:rFonts w:asciiTheme="minorHAnsi" w:hAnsiTheme="minorHAnsi" w:cstheme="minorHAnsi"/>
          <w:b/>
          <w:bCs/>
          <w:color w:val="000000"/>
        </w:rPr>
        <w:t>60</w:t>
      </w:r>
      <w:r w:rsidRPr="0079511A">
        <w:rPr>
          <w:rStyle w:val="normaltextrun"/>
          <w:rFonts w:asciiTheme="minorHAnsi" w:hAnsiTheme="minorHAnsi" w:cstheme="minorHAnsi"/>
          <w:b/>
          <w:bCs/>
          <w:color w:val="000000"/>
        </w:rPr>
        <w:t xml:space="preserve"> economically disadvantaged</w:t>
      </w:r>
      <w:r w:rsidRPr="00DF1B6B">
        <w:rPr>
          <w:rStyle w:val="normaltextrun"/>
          <w:rFonts w:asciiTheme="minorHAnsi" w:hAnsiTheme="minorHAnsi" w:cstheme="minorHAnsi"/>
          <w:color w:val="000000"/>
        </w:rPr>
        <w:t xml:space="preserve"> will be supported with a </w:t>
      </w:r>
      <w:proofErr w:type="gramStart"/>
      <w:r w:rsidRPr="00DF1B6B">
        <w:rPr>
          <w:rStyle w:val="normaltextrun"/>
          <w:rFonts w:asciiTheme="minorHAnsi" w:hAnsiTheme="minorHAnsi" w:cstheme="minorHAnsi"/>
          <w:color w:val="000000"/>
        </w:rPr>
        <w:t>maximum</w:t>
      </w:r>
      <w:proofErr w:type="gramEnd"/>
      <w:r>
        <w:rPr>
          <w:rStyle w:val="normaltextrun"/>
          <w:rFonts w:asciiTheme="minorHAnsi" w:hAnsiTheme="minorHAnsi" w:cstheme="minorHAnsi"/>
          <w:color w:val="000000"/>
        </w:rPr>
        <w:t xml:space="preserve"> </w:t>
      </w:r>
      <w:r w:rsidR="00062B8B">
        <w:rPr>
          <w:rStyle w:val="normaltextrun"/>
          <w:rFonts w:asciiTheme="minorHAnsi" w:hAnsiTheme="minorHAnsi" w:cstheme="minorHAnsi"/>
          <w:color w:val="000000"/>
        </w:rPr>
        <w:t>3</w:t>
      </w:r>
      <w:r>
        <w:rPr>
          <w:rStyle w:val="normaltextrun"/>
          <w:rFonts w:asciiTheme="minorHAnsi" w:hAnsiTheme="minorHAnsi" w:cstheme="minorHAnsi"/>
          <w:color w:val="000000"/>
        </w:rPr>
        <w:t>00,000</w:t>
      </w:r>
      <w:r w:rsidRPr="00DF1B6B">
        <w:rPr>
          <w:rStyle w:val="normaltextrun"/>
          <w:rFonts w:asciiTheme="minorHAnsi" w:hAnsiTheme="minorHAnsi" w:cstheme="minorHAnsi"/>
          <w:color w:val="000000"/>
        </w:rPr>
        <w:t xml:space="preserve"> (Rs. </w:t>
      </w:r>
      <w:r w:rsidR="00EA3D9D">
        <w:rPr>
          <w:rStyle w:val="normaltextrun"/>
          <w:rFonts w:asciiTheme="minorHAnsi" w:hAnsiTheme="minorHAnsi" w:cstheme="minorHAnsi"/>
          <w:color w:val="000000"/>
        </w:rPr>
        <w:t>3</w:t>
      </w:r>
      <w:r w:rsidRPr="00DF1B6B">
        <w:rPr>
          <w:rStyle w:val="normaltextrun"/>
          <w:rFonts w:asciiTheme="minorHAnsi" w:hAnsiTheme="minorHAnsi" w:cstheme="minorHAnsi"/>
          <w:color w:val="000000"/>
        </w:rPr>
        <w:t xml:space="preserve"> lac) per patient for Radiation, Chemotherapy, Surgery, BMT, Immunotherapy, and other Cancer tests and treatments. </w:t>
      </w:r>
    </w:p>
    <w:p w14:paraId="631A1BC0" w14:textId="77777777" w:rsidR="00BB2FBC" w:rsidRDefault="00BB2FBC" w:rsidP="001F1167">
      <w:pPr>
        <w:pStyle w:val="paragraph"/>
        <w:spacing w:before="0" w:beforeAutospacing="0" w:after="0" w:afterAutospacing="0"/>
        <w:textAlignment w:val="baseline"/>
        <w:rPr>
          <w:rStyle w:val="normaltextrun"/>
          <w:rFonts w:asciiTheme="minorHAnsi" w:hAnsiTheme="minorHAnsi" w:cstheme="minorHAnsi"/>
          <w:color w:val="000000"/>
        </w:rPr>
      </w:pPr>
    </w:p>
    <w:p w14:paraId="7BA78AD5" w14:textId="77777777" w:rsidR="0009060B" w:rsidRDefault="0009060B" w:rsidP="0009060B">
      <w:pPr>
        <w:spacing w:after="0" w:line="240" w:lineRule="auto"/>
        <w:rPr>
          <w:rFonts w:ascii="ABBvoice" w:eastAsia="ABBvoice" w:hAnsi="ABBvoice" w:cs="ABBvoice"/>
          <w:b/>
          <w:bCs/>
          <w:sz w:val="20"/>
          <w:szCs w:val="20"/>
        </w:rPr>
      </w:pPr>
      <w:proofErr w:type="gramStart"/>
      <w:r>
        <w:rPr>
          <w:rFonts w:ascii="ABBvoice" w:eastAsia="ABBvoice" w:hAnsi="ABBvoice" w:cs="ABBvoice"/>
          <w:b/>
          <w:bCs/>
          <w:sz w:val="20"/>
          <w:szCs w:val="20"/>
        </w:rPr>
        <w:t>Budget  details</w:t>
      </w:r>
      <w:proofErr w:type="gramEnd"/>
    </w:p>
    <w:p w14:paraId="658617C5" w14:textId="77777777" w:rsidR="0009060B" w:rsidRDefault="0009060B" w:rsidP="0009060B">
      <w:pPr>
        <w:spacing w:after="0" w:line="240" w:lineRule="auto"/>
        <w:rPr>
          <w:rFonts w:ascii="ABBvoice" w:eastAsia="ABBvoice" w:hAnsi="ABBvoice" w:cs="ABBvoice"/>
          <w:sz w:val="20"/>
          <w:szCs w:val="20"/>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6120"/>
        <w:gridCol w:w="2430"/>
      </w:tblGrid>
      <w:tr w:rsidR="0009060B" w:rsidRPr="0031084F" w14:paraId="59AA5697" w14:textId="77777777" w:rsidTr="00362167">
        <w:trPr>
          <w:trHeight w:val="473"/>
        </w:trPr>
        <w:tc>
          <w:tcPr>
            <w:tcW w:w="895" w:type="dxa"/>
            <w:shd w:val="clear" w:color="000000" w:fill="FFFFFF"/>
            <w:vAlign w:val="center"/>
            <w:hideMark/>
          </w:tcPr>
          <w:p w14:paraId="644ACD49" w14:textId="77777777" w:rsidR="0009060B" w:rsidRPr="00301C00" w:rsidRDefault="0009060B" w:rsidP="00362167">
            <w:pPr>
              <w:spacing w:after="0" w:line="240" w:lineRule="auto"/>
              <w:jc w:val="center"/>
              <w:rPr>
                <w:rFonts w:ascii="ABBvoice" w:eastAsia="ABBvoice" w:hAnsi="ABBvoice" w:cs="ABBvoice"/>
                <w:b/>
                <w:bCs/>
                <w:sz w:val="20"/>
                <w:szCs w:val="20"/>
              </w:rPr>
            </w:pPr>
            <w:r w:rsidRPr="00301C00">
              <w:rPr>
                <w:rFonts w:ascii="ABBvoice" w:eastAsia="ABBvoice" w:hAnsi="ABBvoice" w:cs="ABBvoice"/>
                <w:b/>
                <w:bCs/>
                <w:sz w:val="20"/>
                <w:szCs w:val="20"/>
              </w:rPr>
              <w:t>SL No</w:t>
            </w:r>
          </w:p>
        </w:tc>
        <w:tc>
          <w:tcPr>
            <w:tcW w:w="6120" w:type="dxa"/>
            <w:shd w:val="clear" w:color="000000" w:fill="FFFFFF"/>
            <w:vAlign w:val="center"/>
          </w:tcPr>
          <w:p w14:paraId="24B258DD" w14:textId="77777777" w:rsidR="0009060B" w:rsidRPr="00301C00" w:rsidRDefault="0009060B" w:rsidP="00362167">
            <w:pPr>
              <w:spacing w:after="0" w:line="240" w:lineRule="auto"/>
              <w:jc w:val="center"/>
              <w:rPr>
                <w:rFonts w:ascii="ABBvoice" w:eastAsia="ABBvoice" w:hAnsi="ABBvoice" w:cs="ABBvoice"/>
                <w:b/>
                <w:bCs/>
                <w:sz w:val="20"/>
                <w:szCs w:val="20"/>
              </w:rPr>
            </w:pPr>
            <w:r>
              <w:rPr>
                <w:rFonts w:ascii="ABBvoice" w:eastAsia="ABBvoice" w:hAnsi="ABBvoice" w:cs="ABBvoice"/>
                <w:b/>
                <w:bCs/>
                <w:sz w:val="20"/>
                <w:szCs w:val="20"/>
              </w:rPr>
              <w:t>Description</w:t>
            </w:r>
          </w:p>
        </w:tc>
        <w:tc>
          <w:tcPr>
            <w:tcW w:w="2430" w:type="dxa"/>
            <w:shd w:val="clear" w:color="000000" w:fill="FFFFFF"/>
            <w:vAlign w:val="center"/>
          </w:tcPr>
          <w:p w14:paraId="6907ECFA" w14:textId="77777777" w:rsidR="0009060B" w:rsidRDefault="0009060B" w:rsidP="00362167">
            <w:pPr>
              <w:spacing w:after="0" w:line="240" w:lineRule="auto"/>
              <w:jc w:val="center"/>
              <w:rPr>
                <w:rFonts w:ascii="ABBvoice" w:eastAsia="ABBvoice" w:hAnsi="ABBvoice" w:cs="ABBvoice"/>
                <w:b/>
                <w:bCs/>
                <w:sz w:val="20"/>
                <w:szCs w:val="20"/>
              </w:rPr>
            </w:pPr>
            <w:r>
              <w:rPr>
                <w:rFonts w:ascii="ABBvoice" w:eastAsia="ABBvoice" w:hAnsi="ABBvoice" w:cs="ABBvoice"/>
                <w:b/>
                <w:bCs/>
                <w:sz w:val="20"/>
                <w:szCs w:val="20"/>
              </w:rPr>
              <w:t>Estimated Cost/ Year</w:t>
            </w:r>
          </w:p>
          <w:p w14:paraId="701B12BA" w14:textId="77777777" w:rsidR="0009060B" w:rsidRPr="00301C00" w:rsidRDefault="0009060B" w:rsidP="00362167">
            <w:pPr>
              <w:spacing w:after="0" w:line="240" w:lineRule="auto"/>
              <w:jc w:val="center"/>
              <w:rPr>
                <w:rFonts w:ascii="ABBvoice" w:eastAsia="ABBvoice" w:hAnsi="ABBvoice" w:cs="ABBvoice"/>
                <w:b/>
                <w:bCs/>
                <w:sz w:val="20"/>
                <w:szCs w:val="20"/>
              </w:rPr>
            </w:pPr>
            <w:r>
              <w:rPr>
                <w:rFonts w:ascii="ABBvoice" w:eastAsia="ABBvoice" w:hAnsi="ABBvoice" w:cs="ABBvoice"/>
                <w:b/>
                <w:bCs/>
                <w:sz w:val="20"/>
                <w:szCs w:val="20"/>
              </w:rPr>
              <w:t>Amount (INR)</w:t>
            </w:r>
          </w:p>
        </w:tc>
      </w:tr>
      <w:tr w:rsidR="0009060B" w:rsidRPr="0031084F" w14:paraId="733E04D3" w14:textId="77777777" w:rsidTr="00362167">
        <w:trPr>
          <w:trHeight w:val="215"/>
        </w:trPr>
        <w:tc>
          <w:tcPr>
            <w:tcW w:w="895" w:type="dxa"/>
            <w:shd w:val="clear" w:color="000000" w:fill="FFFFFF"/>
            <w:vAlign w:val="center"/>
            <w:hideMark/>
          </w:tcPr>
          <w:p w14:paraId="76C8C3C8" w14:textId="77777777" w:rsidR="0009060B" w:rsidRPr="007E56A2" w:rsidRDefault="0009060B" w:rsidP="00362167">
            <w:pPr>
              <w:spacing w:after="0" w:line="240" w:lineRule="auto"/>
              <w:jc w:val="center"/>
              <w:rPr>
                <w:rFonts w:ascii="ABBvoice" w:eastAsia="ABBvoice" w:hAnsi="ABBvoice" w:cs="ABBvoice"/>
                <w:b/>
                <w:bCs/>
                <w:sz w:val="20"/>
                <w:szCs w:val="20"/>
              </w:rPr>
            </w:pPr>
            <w:r w:rsidRPr="007E56A2">
              <w:rPr>
                <w:rFonts w:ascii="ABBvoice" w:eastAsia="ABBvoice" w:hAnsi="ABBvoice" w:cs="ABBvoice"/>
                <w:b/>
                <w:bCs/>
                <w:sz w:val="20"/>
                <w:szCs w:val="20"/>
              </w:rPr>
              <w:t>1</w:t>
            </w:r>
          </w:p>
        </w:tc>
        <w:tc>
          <w:tcPr>
            <w:tcW w:w="6120" w:type="dxa"/>
            <w:shd w:val="clear" w:color="000000" w:fill="FFFFFF"/>
            <w:vAlign w:val="center"/>
          </w:tcPr>
          <w:p w14:paraId="0F0BC333" w14:textId="77777777" w:rsidR="0009060B" w:rsidRPr="005F203E" w:rsidRDefault="0009060B" w:rsidP="00362167">
            <w:pPr>
              <w:spacing w:after="0" w:line="240" w:lineRule="auto"/>
              <w:rPr>
                <w:rFonts w:ascii="ABBvoice" w:eastAsia="ABBvoice" w:hAnsi="ABBvoice" w:cs="ABBvoice"/>
                <w:sz w:val="20"/>
                <w:szCs w:val="20"/>
              </w:rPr>
            </w:pPr>
            <w:r>
              <w:rPr>
                <w:rFonts w:ascii="ABBvoice" w:eastAsia="ABBvoice" w:hAnsi="ABBvoice" w:cs="ABBvoice"/>
                <w:sz w:val="20"/>
                <w:szCs w:val="20"/>
              </w:rPr>
              <w:t>Patient Financial Support</w:t>
            </w:r>
          </w:p>
        </w:tc>
        <w:tc>
          <w:tcPr>
            <w:tcW w:w="2430" w:type="dxa"/>
            <w:shd w:val="clear" w:color="000000" w:fill="FFFFFF"/>
            <w:vAlign w:val="center"/>
          </w:tcPr>
          <w:p w14:paraId="514C3299" w14:textId="02FDCCA1" w:rsidR="0009060B" w:rsidRPr="005F203E" w:rsidRDefault="00FB7F1A" w:rsidP="00362167">
            <w:pPr>
              <w:spacing w:after="0" w:line="240" w:lineRule="auto"/>
              <w:jc w:val="right"/>
              <w:rPr>
                <w:rFonts w:ascii="ABBvoice" w:eastAsia="ABBvoice" w:hAnsi="ABBvoice" w:cs="ABBvoice"/>
                <w:sz w:val="20"/>
                <w:szCs w:val="20"/>
              </w:rPr>
            </w:pPr>
            <w:r>
              <w:rPr>
                <w:rFonts w:ascii="ABBvoice" w:eastAsia="ABBvoice" w:hAnsi="ABBvoice" w:cs="ABBvoice"/>
                <w:sz w:val="20"/>
                <w:szCs w:val="20"/>
              </w:rPr>
              <w:t>39</w:t>
            </w:r>
            <w:r w:rsidR="0009060B">
              <w:rPr>
                <w:rFonts w:ascii="ABBvoice" w:eastAsia="ABBvoice" w:hAnsi="ABBvoice" w:cs="ABBvoice"/>
                <w:sz w:val="20"/>
                <w:szCs w:val="20"/>
              </w:rPr>
              <w:t>,</w:t>
            </w:r>
            <w:r>
              <w:rPr>
                <w:rFonts w:ascii="ABBvoice" w:eastAsia="ABBvoice" w:hAnsi="ABBvoice" w:cs="ABBvoice"/>
                <w:sz w:val="20"/>
                <w:szCs w:val="20"/>
              </w:rPr>
              <w:t>80</w:t>
            </w:r>
            <w:r w:rsidR="0009060B">
              <w:rPr>
                <w:rFonts w:ascii="ABBvoice" w:eastAsia="ABBvoice" w:hAnsi="ABBvoice" w:cs="ABBvoice"/>
                <w:sz w:val="20"/>
                <w:szCs w:val="20"/>
              </w:rPr>
              <w:t>,000</w:t>
            </w:r>
          </w:p>
        </w:tc>
      </w:tr>
      <w:tr w:rsidR="0009060B" w:rsidRPr="0031084F" w14:paraId="48892A54" w14:textId="77777777" w:rsidTr="00362167">
        <w:trPr>
          <w:trHeight w:val="58"/>
        </w:trPr>
        <w:tc>
          <w:tcPr>
            <w:tcW w:w="895" w:type="dxa"/>
            <w:shd w:val="clear" w:color="000000" w:fill="FFFFFF"/>
            <w:vAlign w:val="center"/>
            <w:hideMark/>
          </w:tcPr>
          <w:p w14:paraId="2D4C0C6A" w14:textId="77777777" w:rsidR="0009060B" w:rsidRPr="007E56A2" w:rsidRDefault="0009060B" w:rsidP="00362167">
            <w:pPr>
              <w:spacing w:after="0" w:line="240" w:lineRule="auto"/>
              <w:jc w:val="center"/>
              <w:rPr>
                <w:rFonts w:ascii="ABBvoice" w:eastAsia="ABBvoice" w:hAnsi="ABBvoice" w:cs="ABBvoice"/>
                <w:b/>
                <w:bCs/>
                <w:sz w:val="20"/>
                <w:szCs w:val="20"/>
              </w:rPr>
            </w:pPr>
            <w:r w:rsidRPr="007E56A2">
              <w:rPr>
                <w:rFonts w:ascii="ABBvoice" w:eastAsia="ABBvoice" w:hAnsi="ABBvoice" w:cs="ABBvoice"/>
                <w:b/>
                <w:bCs/>
                <w:sz w:val="20"/>
                <w:szCs w:val="20"/>
              </w:rPr>
              <w:t>2</w:t>
            </w:r>
          </w:p>
        </w:tc>
        <w:tc>
          <w:tcPr>
            <w:tcW w:w="6120" w:type="dxa"/>
            <w:shd w:val="clear" w:color="000000" w:fill="FFFFFF"/>
            <w:vAlign w:val="center"/>
          </w:tcPr>
          <w:p w14:paraId="5984F86D" w14:textId="77777777" w:rsidR="0009060B" w:rsidRPr="005F203E" w:rsidRDefault="0009060B" w:rsidP="00362167">
            <w:pPr>
              <w:spacing w:after="0" w:line="240" w:lineRule="auto"/>
              <w:rPr>
                <w:rFonts w:ascii="ABBvoice" w:eastAsia="ABBvoice" w:hAnsi="ABBvoice" w:cs="ABBvoice"/>
                <w:sz w:val="20"/>
                <w:szCs w:val="20"/>
              </w:rPr>
            </w:pPr>
            <w:r>
              <w:rPr>
                <w:rFonts w:ascii="ABBvoice" w:eastAsia="ABBvoice" w:hAnsi="ABBvoice" w:cs="ABBvoice"/>
                <w:sz w:val="20"/>
                <w:szCs w:val="20"/>
              </w:rPr>
              <w:t>Admin and Project implementation cost</w:t>
            </w:r>
          </w:p>
        </w:tc>
        <w:tc>
          <w:tcPr>
            <w:tcW w:w="2430" w:type="dxa"/>
            <w:shd w:val="clear" w:color="000000" w:fill="FFFFFF"/>
            <w:vAlign w:val="center"/>
          </w:tcPr>
          <w:p w14:paraId="5D3B5718" w14:textId="33FE0772" w:rsidR="0009060B" w:rsidRPr="005F203E" w:rsidRDefault="00FB7F1A" w:rsidP="00362167">
            <w:pPr>
              <w:spacing w:after="0" w:line="240" w:lineRule="auto"/>
              <w:jc w:val="right"/>
              <w:rPr>
                <w:rFonts w:ascii="ABBvoice" w:eastAsia="ABBvoice" w:hAnsi="ABBvoice" w:cs="ABBvoice"/>
                <w:sz w:val="20"/>
                <w:szCs w:val="20"/>
              </w:rPr>
            </w:pPr>
            <w:r>
              <w:rPr>
                <w:rFonts w:ascii="ABBvoice" w:eastAsia="ABBvoice" w:hAnsi="ABBvoice" w:cs="ABBvoice"/>
                <w:sz w:val="20"/>
                <w:szCs w:val="20"/>
              </w:rPr>
              <w:t>2</w:t>
            </w:r>
            <w:r w:rsidR="0009060B">
              <w:rPr>
                <w:rFonts w:ascii="ABBvoice" w:eastAsia="ABBvoice" w:hAnsi="ABBvoice" w:cs="ABBvoice"/>
                <w:sz w:val="20"/>
                <w:szCs w:val="20"/>
              </w:rPr>
              <w:t>0,000</w:t>
            </w:r>
          </w:p>
        </w:tc>
      </w:tr>
      <w:tr w:rsidR="0009060B" w:rsidRPr="0031084F" w14:paraId="4F4FF723" w14:textId="77777777" w:rsidTr="00362167">
        <w:trPr>
          <w:trHeight w:val="80"/>
        </w:trPr>
        <w:tc>
          <w:tcPr>
            <w:tcW w:w="895" w:type="dxa"/>
            <w:shd w:val="clear" w:color="000000" w:fill="FFFFFF"/>
            <w:vAlign w:val="center"/>
          </w:tcPr>
          <w:p w14:paraId="5129C6F6" w14:textId="77777777" w:rsidR="0009060B" w:rsidRDefault="0009060B" w:rsidP="00362167">
            <w:pPr>
              <w:spacing w:after="0" w:line="240" w:lineRule="auto"/>
              <w:jc w:val="center"/>
              <w:rPr>
                <w:rFonts w:ascii="ABBvoice" w:eastAsia="ABBvoice" w:hAnsi="ABBvoice" w:cs="ABBvoice"/>
                <w:sz w:val="20"/>
                <w:szCs w:val="20"/>
              </w:rPr>
            </w:pPr>
          </w:p>
        </w:tc>
        <w:tc>
          <w:tcPr>
            <w:tcW w:w="6120" w:type="dxa"/>
            <w:shd w:val="clear" w:color="000000" w:fill="FFFFFF"/>
            <w:vAlign w:val="center"/>
          </w:tcPr>
          <w:p w14:paraId="4AC29B2A" w14:textId="77777777" w:rsidR="0009060B" w:rsidRPr="005F203E" w:rsidRDefault="0009060B" w:rsidP="00362167">
            <w:pPr>
              <w:spacing w:after="0" w:line="240" w:lineRule="auto"/>
              <w:jc w:val="center"/>
              <w:rPr>
                <w:rFonts w:ascii="ABBvoice" w:eastAsia="ABBvoice" w:hAnsi="ABBvoice" w:cs="ABBvoice"/>
                <w:b/>
                <w:bCs/>
                <w:sz w:val="20"/>
                <w:szCs w:val="20"/>
              </w:rPr>
            </w:pPr>
            <w:r w:rsidRPr="005F203E">
              <w:rPr>
                <w:rFonts w:ascii="ABBvoice" w:eastAsia="ABBvoice" w:hAnsi="ABBvoice" w:cs="ABBvoice"/>
                <w:b/>
                <w:bCs/>
                <w:sz w:val="20"/>
                <w:szCs w:val="20"/>
              </w:rPr>
              <w:t>Total</w:t>
            </w:r>
          </w:p>
        </w:tc>
        <w:tc>
          <w:tcPr>
            <w:tcW w:w="2430" w:type="dxa"/>
            <w:shd w:val="clear" w:color="000000" w:fill="FFFFFF"/>
            <w:vAlign w:val="center"/>
          </w:tcPr>
          <w:p w14:paraId="26C78542" w14:textId="2D90C267" w:rsidR="0009060B" w:rsidRPr="005F203E" w:rsidRDefault="00FB7F1A" w:rsidP="00362167">
            <w:pPr>
              <w:spacing w:after="0" w:line="240" w:lineRule="auto"/>
              <w:jc w:val="right"/>
              <w:rPr>
                <w:rFonts w:ascii="ABBvoice" w:eastAsia="ABBvoice" w:hAnsi="ABBvoice" w:cs="ABBvoice"/>
                <w:b/>
                <w:bCs/>
                <w:sz w:val="20"/>
                <w:szCs w:val="20"/>
              </w:rPr>
            </w:pPr>
            <w:r>
              <w:rPr>
                <w:rFonts w:ascii="ABBvoice" w:eastAsia="ABBvoice" w:hAnsi="ABBvoice" w:cs="ABBvoice"/>
                <w:b/>
                <w:bCs/>
                <w:sz w:val="20"/>
                <w:szCs w:val="20"/>
              </w:rPr>
              <w:t>40</w:t>
            </w:r>
            <w:r w:rsidR="0009060B">
              <w:rPr>
                <w:rFonts w:ascii="ABBvoice" w:eastAsia="ABBvoice" w:hAnsi="ABBvoice" w:cs="ABBvoice"/>
                <w:b/>
                <w:bCs/>
                <w:sz w:val="20"/>
                <w:szCs w:val="20"/>
              </w:rPr>
              <w:t>,00,000</w:t>
            </w:r>
          </w:p>
        </w:tc>
      </w:tr>
    </w:tbl>
    <w:p w14:paraId="49C8E277"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3AA4C686"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5E60CD9B"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42BCA5B9"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normaltextrun"/>
          <w:rFonts w:asciiTheme="minorHAnsi" w:hAnsiTheme="minorHAnsi" w:cstheme="minorHAnsi"/>
          <w:b/>
          <w:bCs/>
          <w:color w:val="000000"/>
          <w:u w:val="single"/>
        </w:rPr>
        <w:t>DURATION OF THE PROJECT</w:t>
      </w:r>
      <w:r w:rsidRPr="00DF1B6B">
        <w:rPr>
          <w:rStyle w:val="eop"/>
          <w:rFonts w:asciiTheme="minorHAnsi" w:hAnsiTheme="minorHAnsi" w:cstheme="minorHAnsi"/>
          <w:color w:val="000000"/>
        </w:rPr>
        <w:t> </w:t>
      </w:r>
    </w:p>
    <w:p w14:paraId="5A2E920E" w14:textId="77777777" w:rsidR="001F1167" w:rsidRPr="00DF1B6B" w:rsidRDefault="001F1167" w:rsidP="001F1167">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p w14:paraId="47A619D9" w14:textId="0CDA3E13" w:rsidR="001F1167" w:rsidRDefault="001F1167" w:rsidP="001F1167">
      <w:pPr>
        <w:pStyle w:val="paragraph"/>
        <w:spacing w:before="0" w:beforeAutospacing="0" w:after="0" w:afterAutospacing="0"/>
        <w:jc w:val="both"/>
        <w:textAlignment w:val="baseline"/>
        <w:rPr>
          <w:rStyle w:val="normaltextrun"/>
          <w:rFonts w:asciiTheme="minorHAnsi" w:hAnsiTheme="minorHAnsi" w:cstheme="minorHAnsi"/>
          <w:color w:val="000000"/>
        </w:rPr>
      </w:pPr>
      <w:r w:rsidRPr="00DF1B6B">
        <w:rPr>
          <w:rStyle w:val="normaltextrun"/>
          <w:rFonts w:asciiTheme="minorHAnsi" w:hAnsiTheme="minorHAnsi" w:cstheme="minorHAnsi"/>
          <w:color w:val="000000"/>
        </w:rPr>
        <w:t xml:space="preserve">This program will financially assist more than 100 patients to receive cancer treatment from </w:t>
      </w:r>
      <w:r w:rsidRPr="00F23F6D">
        <w:rPr>
          <w:rStyle w:val="normaltextrun"/>
          <w:rFonts w:asciiTheme="minorHAnsi" w:hAnsiTheme="minorHAnsi" w:cstheme="minorHAnsi"/>
          <w:b/>
          <w:bCs/>
          <w:color w:val="1F4E79" w:themeColor="accent1" w:themeShade="80"/>
        </w:rPr>
        <w:t>1</w:t>
      </w:r>
      <w:r w:rsidRPr="00F23F6D">
        <w:rPr>
          <w:rStyle w:val="normaltextrun"/>
          <w:rFonts w:asciiTheme="minorHAnsi" w:hAnsiTheme="minorHAnsi" w:cstheme="minorHAnsi"/>
          <w:b/>
          <w:bCs/>
          <w:color w:val="1F4E79" w:themeColor="accent1" w:themeShade="80"/>
          <w:vertAlign w:val="superscript"/>
        </w:rPr>
        <w:t>st</w:t>
      </w:r>
      <w:r w:rsidR="00F23F6D" w:rsidRPr="00F23F6D">
        <w:rPr>
          <w:rStyle w:val="normaltextrun"/>
          <w:rFonts w:asciiTheme="minorHAnsi" w:hAnsiTheme="minorHAnsi" w:cstheme="minorHAnsi"/>
          <w:b/>
          <w:bCs/>
          <w:color w:val="1F4E79" w:themeColor="accent1" w:themeShade="80"/>
        </w:rPr>
        <w:t xml:space="preserve"> January 2026</w:t>
      </w:r>
      <w:r w:rsidRPr="00F23F6D">
        <w:rPr>
          <w:rStyle w:val="normaltextrun"/>
          <w:rFonts w:asciiTheme="minorHAnsi" w:hAnsiTheme="minorHAnsi" w:cstheme="minorHAnsi"/>
          <w:b/>
          <w:bCs/>
          <w:color w:val="1F4E79" w:themeColor="accent1" w:themeShade="80"/>
        </w:rPr>
        <w:t xml:space="preserve"> to 31</w:t>
      </w:r>
      <w:r w:rsidRPr="00F23F6D">
        <w:rPr>
          <w:rStyle w:val="normaltextrun"/>
          <w:rFonts w:asciiTheme="minorHAnsi" w:hAnsiTheme="minorHAnsi" w:cstheme="minorHAnsi"/>
          <w:b/>
          <w:bCs/>
          <w:color w:val="1F4E79" w:themeColor="accent1" w:themeShade="80"/>
          <w:vertAlign w:val="superscript"/>
        </w:rPr>
        <w:t>st</w:t>
      </w:r>
      <w:r w:rsidR="00F23F6D" w:rsidRPr="00F23F6D">
        <w:rPr>
          <w:rStyle w:val="normaltextrun"/>
          <w:rFonts w:asciiTheme="minorHAnsi" w:hAnsiTheme="minorHAnsi" w:cstheme="minorHAnsi"/>
          <w:b/>
          <w:bCs/>
          <w:color w:val="1F4E79" w:themeColor="accent1" w:themeShade="80"/>
        </w:rPr>
        <w:t xml:space="preserve"> </w:t>
      </w:r>
      <w:r w:rsidR="008E2EA8">
        <w:rPr>
          <w:rStyle w:val="normaltextrun"/>
          <w:rFonts w:asciiTheme="minorHAnsi" w:hAnsiTheme="minorHAnsi" w:cstheme="minorHAnsi"/>
          <w:b/>
          <w:bCs/>
          <w:color w:val="1F4E79" w:themeColor="accent1" w:themeShade="80"/>
        </w:rPr>
        <w:t>March</w:t>
      </w:r>
      <w:r w:rsidRPr="00F23F6D">
        <w:rPr>
          <w:rStyle w:val="normaltextrun"/>
          <w:rFonts w:asciiTheme="minorHAnsi" w:hAnsiTheme="minorHAnsi" w:cstheme="minorHAnsi"/>
          <w:b/>
          <w:bCs/>
          <w:color w:val="1F4E79" w:themeColor="accent1" w:themeShade="80"/>
        </w:rPr>
        <w:t xml:space="preserve"> 2026</w:t>
      </w:r>
      <w:r w:rsidRPr="006F3822">
        <w:rPr>
          <w:rStyle w:val="normaltextrun"/>
          <w:rFonts w:asciiTheme="minorHAnsi" w:hAnsiTheme="minorHAnsi" w:cstheme="minorHAnsi"/>
          <w:color w:val="FF0000"/>
        </w:rPr>
        <w:t xml:space="preserve">. </w:t>
      </w:r>
      <w:r>
        <w:rPr>
          <w:rStyle w:val="normaltextrun"/>
          <w:rFonts w:asciiTheme="minorHAnsi" w:hAnsiTheme="minorHAnsi" w:cstheme="minorHAnsi"/>
          <w:color w:val="000000"/>
        </w:rPr>
        <w:t xml:space="preserve">Driven by a focused mission, our organization </w:t>
      </w:r>
      <w:proofErr w:type="gramStart"/>
      <w:r>
        <w:rPr>
          <w:rStyle w:val="normaltextrun"/>
          <w:rFonts w:asciiTheme="minorHAnsi" w:hAnsiTheme="minorHAnsi" w:cstheme="minorHAnsi"/>
          <w:color w:val="000000"/>
        </w:rPr>
        <w:t>is dedicated to providing</w:t>
      </w:r>
      <w:proofErr w:type="gramEnd"/>
      <w:r>
        <w:rPr>
          <w:rStyle w:val="normaltextrun"/>
          <w:rFonts w:asciiTheme="minorHAnsi" w:hAnsiTheme="minorHAnsi" w:cstheme="minorHAnsi"/>
          <w:color w:val="000000"/>
        </w:rPr>
        <w:t xml:space="preserve"> financial support to as many cancer patients as possible. With your support, we can continue this critical work and </w:t>
      </w:r>
      <w:proofErr w:type="gramStart"/>
      <w:r>
        <w:rPr>
          <w:rStyle w:val="normaltextrun"/>
          <w:rFonts w:asciiTheme="minorHAnsi" w:hAnsiTheme="minorHAnsi" w:cstheme="minorHAnsi"/>
          <w:color w:val="000000"/>
        </w:rPr>
        <w:t>closer</w:t>
      </w:r>
      <w:proofErr w:type="gramEnd"/>
      <w:r>
        <w:rPr>
          <w:rStyle w:val="normaltextrun"/>
          <w:rFonts w:asciiTheme="minorHAnsi" w:hAnsiTheme="minorHAnsi" w:cstheme="minorHAnsi"/>
          <w:color w:val="000000"/>
        </w:rPr>
        <w:t xml:space="preserve"> to achieving equitable healthcare for all.</w:t>
      </w:r>
    </w:p>
    <w:p w14:paraId="4A3A6FD9" w14:textId="77777777" w:rsidR="001F1167" w:rsidRPr="00F23F6D" w:rsidRDefault="001F1167" w:rsidP="00F23F6D">
      <w:pPr>
        <w:pStyle w:val="paragraph"/>
        <w:spacing w:before="0" w:beforeAutospacing="0" w:after="0" w:afterAutospacing="0"/>
        <w:jc w:val="both"/>
        <w:textAlignment w:val="baseline"/>
        <w:rPr>
          <w:rFonts w:ascii="Segoe UI" w:hAnsi="Segoe UI" w:cs="Segoe UI"/>
          <w:sz w:val="18"/>
          <w:szCs w:val="18"/>
        </w:rPr>
      </w:pPr>
      <w:r w:rsidRPr="00DF1B6B">
        <w:rPr>
          <w:rStyle w:val="normaltextrun"/>
          <w:rFonts w:asciiTheme="minorHAnsi" w:hAnsiTheme="minorHAnsi" w:cstheme="minorHAnsi"/>
          <w:color w:val="000000"/>
        </w:rPr>
        <w:t xml:space="preserve"> </w:t>
      </w:r>
    </w:p>
    <w:p w14:paraId="3EE1C5C1" w14:textId="77777777" w:rsidR="00871272" w:rsidRDefault="00871272"/>
    <w:sectPr w:rsidR="00871272" w:rsidSect="006F3822">
      <w:headerReference w:type="default" r:id="rId13"/>
      <w:footerReference w:type="default" r:id="rId14"/>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46B2" w14:textId="77777777" w:rsidR="00ED1FCA" w:rsidRDefault="00ED1FCA">
      <w:pPr>
        <w:spacing w:after="0" w:line="240" w:lineRule="auto"/>
      </w:pPr>
      <w:r>
        <w:separator/>
      </w:r>
    </w:p>
  </w:endnote>
  <w:endnote w:type="continuationSeparator" w:id="0">
    <w:p w14:paraId="6DAF46E9" w14:textId="77777777" w:rsidR="00ED1FCA" w:rsidRDefault="00ED1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BBvoice">
    <w:altName w:val="Sylfaen"/>
    <w:charset w:val="00"/>
    <w:family w:val="swiss"/>
    <w:pitch w:val="variable"/>
    <w:sig w:usb0="A10006FF" w:usb1="100060FB" w:usb2="00000028"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D37AC" w14:textId="77777777" w:rsidR="00871272" w:rsidRDefault="00BB2FBC">
    <w:pPr>
      <w:pStyle w:val="Footer"/>
    </w:pPr>
    <w:r w:rsidRPr="005F0D39">
      <w:rPr>
        <w:caps/>
        <w:noProof/>
        <w:sz w:val="18"/>
      </w:rPr>
      <mc:AlternateContent>
        <mc:Choice Requires="wps">
          <w:drawing>
            <wp:anchor distT="182880" distB="182880" distL="114300" distR="114300" simplePos="0" relativeHeight="251660288" behindDoc="0" locked="0" layoutInCell="1" allowOverlap="0" wp14:anchorId="567B456D" wp14:editId="522356FD">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473541C0" w14:textId="77777777">
                            <w:trPr>
                              <w:trHeight w:hRule="exact" w:val="360"/>
                            </w:trPr>
                            <w:tc>
                              <w:tcPr>
                                <w:tcW w:w="100" w:type="pct"/>
                                <w:shd w:val="clear" w:color="auto" w:fill="5B9BD5" w:themeFill="accent1"/>
                                <w:vAlign w:val="center"/>
                              </w:tcPr>
                              <w:p w14:paraId="383F4AD2" w14:textId="77777777" w:rsidR="00871272" w:rsidRDefault="00871272">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F263433" w14:textId="77777777" w:rsidR="00871272" w:rsidRDefault="00871272">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27AD8788" w14:textId="77777777" w:rsidR="00871272" w:rsidRDefault="00BB2FBC">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875C1">
                                  <w:rPr>
                                    <w:noProof/>
                                    <w:color w:val="FFFFFF" w:themeColor="background1"/>
                                  </w:rPr>
                                  <w:t>11</w:t>
                                </w:r>
                                <w:r>
                                  <w:rPr>
                                    <w:noProof/>
                                    <w:color w:val="FFFFFF" w:themeColor="background1"/>
                                  </w:rPr>
                                  <w:fldChar w:fldCharType="end"/>
                                </w:r>
                              </w:p>
                            </w:tc>
                          </w:tr>
                        </w:tbl>
                        <w:p w14:paraId="61283851" w14:textId="77777777" w:rsidR="00871272" w:rsidRDefault="00871272">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67B456D" id="_x0000_t202" coordsize="21600,21600" o:spt="202" path="m,l,21600r21600,l21600,xe">
              <v:stroke joinstyle="miter"/>
              <v:path gradientshapeok="t" o:connecttype="rect"/>
            </v:shapetype>
            <v:shape id="Text Box 13" o:spid="_x0000_s1032" type="#_x0000_t202" alt="Color-block footer displaying page number" style="position:absolute;margin-left:0;margin-top:0;width:468pt;height:30.95pt;z-index:251660288;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473541C0" w14:textId="77777777">
                      <w:trPr>
                        <w:trHeight w:hRule="exact" w:val="360"/>
                      </w:trPr>
                      <w:tc>
                        <w:tcPr>
                          <w:tcW w:w="100" w:type="pct"/>
                          <w:shd w:val="clear" w:color="auto" w:fill="5B9BD5" w:themeFill="accent1"/>
                          <w:vAlign w:val="center"/>
                        </w:tcPr>
                        <w:p w14:paraId="383F4AD2" w14:textId="77777777" w:rsidR="00871272" w:rsidRDefault="00871272">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F263433" w14:textId="77777777" w:rsidR="00871272" w:rsidRDefault="00871272">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27AD8788" w14:textId="77777777" w:rsidR="00871272" w:rsidRDefault="00BB2FBC">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875C1">
                            <w:rPr>
                              <w:noProof/>
                              <w:color w:val="FFFFFF" w:themeColor="background1"/>
                            </w:rPr>
                            <w:t>11</w:t>
                          </w:r>
                          <w:r>
                            <w:rPr>
                              <w:noProof/>
                              <w:color w:val="FFFFFF" w:themeColor="background1"/>
                            </w:rPr>
                            <w:fldChar w:fldCharType="end"/>
                          </w:r>
                        </w:p>
                      </w:tc>
                    </w:tr>
                  </w:tbl>
                  <w:p w14:paraId="61283851" w14:textId="77777777" w:rsidR="00871272" w:rsidRDefault="00871272">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4866D" w14:textId="77777777" w:rsidR="00ED1FCA" w:rsidRDefault="00ED1FCA">
      <w:pPr>
        <w:spacing w:after="0" w:line="240" w:lineRule="auto"/>
      </w:pPr>
      <w:r>
        <w:separator/>
      </w:r>
    </w:p>
  </w:footnote>
  <w:footnote w:type="continuationSeparator" w:id="0">
    <w:p w14:paraId="4A0CFE51" w14:textId="77777777" w:rsidR="00ED1FCA" w:rsidRDefault="00ED1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A8C5" w14:textId="77777777" w:rsidR="00871272" w:rsidRDefault="00BB2FBC">
    <w:pPr>
      <w:pStyle w:val="Header"/>
      <w:rPr>
        <w:caps/>
        <w:noProof/>
        <w:color w:val="808080" w:themeColor="background1" w:themeShade="80"/>
        <w:sz w:val="20"/>
        <w:szCs w:val="20"/>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EAE0233" wp14:editId="54974E78">
              <wp:simplePos x="0" y="0"/>
              <wp:positionH relativeFrom="page">
                <wp:posOffset>92458</wp:posOffset>
              </wp:positionH>
              <wp:positionV relativeFrom="page">
                <wp:posOffset>313690</wp:posOffset>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D136F" w14:textId="77777777" w:rsidR="00871272" w:rsidRDefault="00871272">
                            <w:pPr>
                              <w:pStyle w:val="Header"/>
                              <w:tabs>
                                <w:tab w:val="clear" w:pos="4680"/>
                                <w:tab w:val="clear" w:pos="9360"/>
                              </w:tabs>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AE0233" id="Group 158" o:spid="_x0000_s1026" style="position:absolute;margin-left:7.3pt;margin-top:24.7pt;width:133.9pt;height:80.6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0CD136F" w14:textId="77777777" w:rsidR="00871272" w:rsidRDefault="00871272">
                      <w:pPr>
                        <w:pStyle w:val="Header"/>
                        <w:tabs>
                          <w:tab w:val="clear" w:pos="4680"/>
                          <w:tab w:val="clear" w:pos="9360"/>
                        </w:tabs>
                        <w:jc w:val="right"/>
                        <w:rPr>
                          <w:color w:val="FFFFFF" w:themeColor="background1"/>
                          <w:sz w:val="24"/>
                          <w:szCs w:val="24"/>
                        </w:rPr>
                      </w:pPr>
                    </w:p>
                  </w:txbxContent>
                </v:textbox>
              </v:shape>
              <w10:wrap anchorx="page" anchory="page"/>
            </v:group>
          </w:pict>
        </mc:Fallback>
      </mc:AlternateContent>
    </w:r>
    <w:r>
      <w:rPr>
        <w:caps/>
        <w:noProof/>
        <w:color w:val="808080" w:themeColor="background1" w:themeShade="80"/>
        <w:sz w:val="20"/>
        <w:szCs w:val="20"/>
      </w:rPr>
      <w:t xml:space="preserve">                                                                                                                                                                                                                                                                                                                                                                               </w:t>
    </w:r>
    <w:r>
      <w:rPr>
        <w:caps/>
        <w:noProof/>
        <w:color w:val="808080" w:themeColor="background1" w:themeShade="80"/>
        <w:sz w:val="20"/>
        <w:szCs w:val="20"/>
      </w:rPr>
      <w:drawing>
        <wp:inline distT="0" distB="0" distL="0" distR="0" wp14:anchorId="4BAA39AB" wp14:editId="5C733A6C">
          <wp:extent cx="95250" cy="475609"/>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CGF Logo (1).jpg"/>
                  <pic:cNvPicPr/>
                </pic:nvPicPr>
                <pic:blipFill>
                  <a:blip r:embed="rId3" cstate="print">
                    <a:extLst>
                      <a:ext uri="{28A0092B-C50C-407E-A947-70E740481C1C}">
                        <a14:useLocalDpi xmlns:a14="http://schemas.microsoft.com/office/drawing/2010/main" val="0"/>
                      </a:ext>
                    </a:extLst>
                  </a:blip>
                  <a:stretch>
                    <a:fillRect/>
                  </a:stretch>
                </pic:blipFill>
                <pic:spPr>
                  <a:xfrm flipH="1">
                    <a:off x="0" y="0"/>
                    <a:ext cx="97517" cy="486931"/>
                  </a:xfrm>
                  <a:prstGeom prst="rect">
                    <a:avLst/>
                  </a:prstGeom>
                </pic:spPr>
              </pic:pic>
            </a:graphicData>
          </a:graphic>
        </wp:inline>
      </w:drawing>
    </w:r>
    <w:r>
      <w:rPr>
        <w:caps/>
        <w:noProof/>
        <w:color w:val="808080" w:themeColor="background1" w:themeShade="80"/>
        <w:sz w:val="20"/>
        <w:szCs w:val="20"/>
      </w:rPr>
      <w:t xml:space="preserve">                                                                                                                                                                    </w:t>
    </w:r>
    <w:r>
      <w:rPr>
        <w:noProof/>
      </w:rPr>
      <w:drawing>
        <wp:inline distT="0" distB="0" distL="0" distR="0" wp14:anchorId="4B953140" wp14:editId="358F534B">
          <wp:extent cx="981986" cy="44409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134612" cy="513121"/>
                  </a:xfrm>
                  <a:prstGeom prst="rect">
                    <a:avLst/>
                  </a:prstGeom>
                </pic:spPr>
              </pic:pic>
            </a:graphicData>
          </a:graphic>
        </wp:inline>
      </w:drawing>
    </w:r>
  </w:p>
  <w:p w14:paraId="39C45845" w14:textId="77777777" w:rsidR="00871272" w:rsidRDefault="00871272">
    <w:pPr>
      <w:pStyle w:val="Header"/>
      <w:rPr>
        <w:caps/>
        <w:noProof/>
        <w:color w:val="808080" w:themeColor="background1" w:themeShade="80"/>
        <w:sz w:val="20"/>
        <w:szCs w:val="20"/>
      </w:rPr>
    </w:pPr>
  </w:p>
  <w:p w14:paraId="3C7B2C94" w14:textId="77777777" w:rsidR="00871272" w:rsidRDefault="0087127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KM8oeEBi" int2:invalidationBookmarkName="" int2:hashCode="WudnfMsAH/3lHT" int2:id="FYoexhb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C37"/>
    <w:multiLevelType w:val="hybridMultilevel"/>
    <w:tmpl w:val="753A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71907"/>
    <w:multiLevelType w:val="hybridMultilevel"/>
    <w:tmpl w:val="36ACE8C0"/>
    <w:lvl w:ilvl="0" w:tplc="FD569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4A3B05"/>
    <w:multiLevelType w:val="hybridMultilevel"/>
    <w:tmpl w:val="8910C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F77EF"/>
    <w:multiLevelType w:val="hybridMultilevel"/>
    <w:tmpl w:val="C270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76EBD"/>
    <w:multiLevelType w:val="hybridMultilevel"/>
    <w:tmpl w:val="1A5C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70849"/>
    <w:multiLevelType w:val="hybridMultilevel"/>
    <w:tmpl w:val="2AD45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2A0E2E"/>
    <w:multiLevelType w:val="hybridMultilevel"/>
    <w:tmpl w:val="54EA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FA28A3"/>
    <w:multiLevelType w:val="hybridMultilevel"/>
    <w:tmpl w:val="24287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B17BFB"/>
    <w:multiLevelType w:val="hybridMultilevel"/>
    <w:tmpl w:val="45869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23245A"/>
    <w:multiLevelType w:val="hybridMultilevel"/>
    <w:tmpl w:val="A42A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0A3304"/>
    <w:multiLevelType w:val="hybridMultilevel"/>
    <w:tmpl w:val="B12E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5C1F17"/>
    <w:multiLevelType w:val="hybridMultilevel"/>
    <w:tmpl w:val="CE52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A96932"/>
    <w:multiLevelType w:val="hybridMultilevel"/>
    <w:tmpl w:val="D8B6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387914">
    <w:abstractNumId w:val="5"/>
  </w:num>
  <w:num w:numId="2" w16cid:durableId="1676760021">
    <w:abstractNumId w:val="8"/>
  </w:num>
  <w:num w:numId="3" w16cid:durableId="136383154">
    <w:abstractNumId w:val="11"/>
  </w:num>
  <w:num w:numId="4" w16cid:durableId="1189290973">
    <w:abstractNumId w:val="7"/>
  </w:num>
  <w:num w:numId="5" w16cid:durableId="1713729059">
    <w:abstractNumId w:val="1"/>
  </w:num>
  <w:num w:numId="6" w16cid:durableId="896016321">
    <w:abstractNumId w:val="12"/>
  </w:num>
  <w:num w:numId="7" w16cid:durableId="749036679">
    <w:abstractNumId w:val="4"/>
  </w:num>
  <w:num w:numId="8" w16cid:durableId="679771412">
    <w:abstractNumId w:val="0"/>
  </w:num>
  <w:num w:numId="9" w16cid:durableId="962729822">
    <w:abstractNumId w:val="6"/>
  </w:num>
  <w:num w:numId="10" w16cid:durableId="890574805">
    <w:abstractNumId w:val="10"/>
  </w:num>
  <w:num w:numId="11" w16cid:durableId="485779447">
    <w:abstractNumId w:val="9"/>
  </w:num>
  <w:num w:numId="12" w16cid:durableId="166986934">
    <w:abstractNumId w:val="2"/>
  </w:num>
  <w:num w:numId="13" w16cid:durableId="944923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167"/>
    <w:rsid w:val="00020C7E"/>
    <w:rsid w:val="00031589"/>
    <w:rsid w:val="00062B8B"/>
    <w:rsid w:val="0009060B"/>
    <w:rsid w:val="00091E8C"/>
    <w:rsid w:val="000C2FEC"/>
    <w:rsid w:val="000E0457"/>
    <w:rsid w:val="001857E5"/>
    <w:rsid w:val="0019343B"/>
    <w:rsid w:val="001F1167"/>
    <w:rsid w:val="0026726F"/>
    <w:rsid w:val="002752CB"/>
    <w:rsid w:val="002E4288"/>
    <w:rsid w:val="003875C1"/>
    <w:rsid w:val="003A4C58"/>
    <w:rsid w:val="003F64C2"/>
    <w:rsid w:val="00454A23"/>
    <w:rsid w:val="00461802"/>
    <w:rsid w:val="004938B5"/>
    <w:rsid w:val="004A6B72"/>
    <w:rsid w:val="00506F33"/>
    <w:rsid w:val="006000FC"/>
    <w:rsid w:val="006C6D37"/>
    <w:rsid w:val="006F3822"/>
    <w:rsid w:val="0079511A"/>
    <w:rsid w:val="007B035C"/>
    <w:rsid w:val="0086012C"/>
    <w:rsid w:val="00871272"/>
    <w:rsid w:val="00880695"/>
    <w:rsid w:val="008C135D"/>
    <w:rsid w:val="008D3E0A"/>
    <w:rsid w:val="008E2EA8"/>
    <w:rsid w:val="00944965"/>
    <w:rsid w:val="00BA12A4"/>
    <w:rsid w:val="00BA1CC9"/>
    <w:rsid w:val="00BB2FBC"/>
    <w:rsid w:val="00BD0FCB"/>
    <w:rsid w:val="00C42721"/>
    <w:rsid w:val="00DC522B"/>
    <w:rsid w:val="00E1228F"/>
    <w:rsid w:val="00E8317D"/>
    <w:rsid w:val="00EA3D9D"/>
    <w:rsid w:val="00ED1FCA"/>
    <w:rsid w:val="00ED287F"/>
    <w:rsid w:val="00F23F6D"/>
    <w:rsid w:val="00F30D6F"/>
    <w:rsid w:val="00F41CAC"/>
    <w:rsid w:val="00F842B7"/>
    <w:rsid w:val="00FB7F1A"/>
    <w:rsid w:val="0220C9E2"/>
    <w:rsid w:val="02464407"/>
    <w:rsid w:val="03FF6B53"/>
    <w:rsid w:val="11B9CA1A"/>
    <w:rsid w:val="1389FD57"/>
    <w:rsid w:val="16C2027E"/>
    <w:rsid w:val="402CB67B"/>
    <w:rsid w:val="4B470C8A"/>
    <w:rsid w:val="5FF85C86"/>
    <w:rsid w:val="61631F0D"/>
    <w:rsid w:val="6BFABFE7"/>
    <w:rsid w:val="712FF154"/>
    <w:rsid w:val="7DBD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05E01"/>
  <w15:chartTrackingRefBased/>
  <w15:docId w15:val="{BD05B2AE-F73B-4D61-AB69-B746251D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1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1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1167"/>
    <w:pPr>
      <w:ind w:left="720"/>
      <w:contextualSpacing/>
    </w:pPr>
  </w:style>
  <w:style w:type="paragraph" w:styleId="Header">
    <w:name w:val="header"/>
    <w:basedOn w:val="Normal"/>
    <w:link w:val="HeaderChar"/>
    <w:uiPriority w:val="99"/>
    <w:unhideWhenUsed/>
    <w:rsid w:val="001F1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167"/>
  </w:style>
  <w:style w:type="paragraph" w:styleId="Footer">
    <w:name w:val="footer"/>
    <w:basedOn w:val="Normal"/>
    <w:link w:val="FooterChar"/>
    <w:uiPriority w:val="99"/>
    <w:unhideWhenUsed/>
    <w:qFormat/>
    <w:rsid w:val="001F1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167"/>
  </w:style>
  <w:style w:type="paragraph" w:styleId="NoSpacing">
    <w:name w:val="No Spacing"/>
    <w:uiPriority w:val="1"/>
    <w:qFormat/>
    <w:rsid w:val="001F1167"/>
    <w:pPr>
      <w:spacing w:after="0" w:line="240" w:lineRule="auto"/>
    </w:pPr>
    <w:rPr>
      <w:color w:val="44546A" w:themeColor="text2"/>
      <w:sz w:val="20"/>
      <w:szCs w:val="20"/>
    </w:rPr>
  </w:style>
  <w:style w:type="character" w:customStyle="1" w:styleId="normaltextrun">
    <w:name w:val="normaltextrun"/>
    <w:basedOn w:val="DefaultParagraphFont"/>
    <w:rsid w:val="001F1167"/>
  </w:style>
  <w:style w:type="character" w:customStyle="1" w:styleId="eop">
    <w:name w:val="eop"/>
    <w:basedOn w:val="DefaultParagraphFont"/>
    <w:rsid w:val="001F1167"/>
  </w:style>
  <w:style w:type="paragraph" w:customStyle="1" w:styleId="paragraph">
    <w:name w:val="paragraph"/>
    <w:basedOn w:val="Normal"/>
    <w:rsid w:val="001F11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11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25688B-DDEE-4FF8-ACF3-00FB6967B08B}" type="doc">
      <dgm:prSet loTypeId="urn:microsoft.com/office/officeart/2005/8/layout/process1" loCatId="process" qsTypeId="urn:microsoft.com/office/officeart/2005/8/quickstyle/3d1" qsCatId="3D" csTypeId="urn:microsoft.com/office/officeart/2005/8/colors/colorful1" csCatId="colorful" phldr="1"/>
      <dgm:spPr/>
    </dgm:pt>
    <dgm:pt modelId="{81CE1686-71F3-4751-A0CB-72E91498EDB2}">
      <dgm:prSet phldrT="[Text]" custT="1"/>
      <dgm:spPr/>
      <dgm:t>
        <a:bodyPr/>
        <a:lstStyle/>
        <a:p>
          <a:r>
            <a:rPr lang="en-US" sz="1100" b="1" i="1"/>
            <a:t>Input- </a:t>
          </a:r>
          <a:r>
            <a:rPr lang="en-US" sz="1100" b="1"/>
            <a:t>        </a:t>
          </a:r>
          <a:r>
            <a:rPr lang="en-US" sz="1100" b="0"/>
            <a:t>1.CSR Partnerships and donations, 2.Medical expertise and resources, 3.Community support</a:t>
          </a:r>
        </a:p>
      </dgm:t>
    </dgm:pt>
    <dgm:pt modelId="{E90A71A6-6B8C-471F-A016-6E6C59246365}" type="parTrans" cxnId="{5E4C294D-CB32-40DF-BFFF-D38F472FB602}">
      <dgm:prSet/>
      <dgm:spPr/>
      <dgm:t>
        <a:bodyPr/>
        <a:lstStyle/>
        <a:p>
          <a:endParaRPr lang="en-US"/>
        </a:p>
      </dgm:t>
    </dgm:pt>
    <dgm:pt modelId="{1E12CD52-7F86-4CCD-8BBD-4150C968814E}" type="sibTrans" cxnId="{5E4C294D-CB32-40DF-BFFF-D38F472FB602}">
      <dgm:prSet/>
      <dgm:spPr/>
      <dgm:t>
        <a:bodyPr/>
        <a:lstStyle/>
        <a:p>
          <a:endParaRPr lang="en-US" b="1"/>
        </a:p>
      </dgm:t>
    </dgm:pt>
    <dgm:pt modelId="{808E63A1-E0D5-4094-823C-FC107A84B78D}">
      <dgm:prSet phldrT="[Text]" custT="1"/>
      <dgm:spPr/>
      <dgm:t>
        <a:bodyPr/>
        <a:lstStyle/>
        <a:p>
          <a:r>
            <a:rPr lang="en-US" sz="1100" b="1" i="1"/>
            <a:t>Activities-      </a:t>
          </a:r>
          <a:r>
            <a:rPr lang="en-US" sz="1100" b="1"/>
            <a:t>1.Identification 2.Assesment 3.Verification          4. Approval                5. Fundraising         6. Treatment subsidies 8.Payment  9.monitoring</a:t>
          </a:r>
        </a:p>
        <a:p>
          <a:endParaRPr lang="en-US" sz="1100" b="1"/>
        </a:p>
      </dgm:t>
    </dgm:pt>
    <dgm:pt modelId="{F65B7E85-D13C-462A-A42A-7A1632040CE2}" type="parTrans" cxnId="{A43E4890-6F13-4442-8852-F800C6D76230}">
      <dgm:prSet/>
      <dgm:spPr/>
      <dgm:t>
        <a:bodyPr/>
        <a:lstStyle/>
        <a:p>
          <a:endParaRPr lang="en-US"/>
        </a:p>
      </dgm:t>
    </dgm:pt>
    <dgm:pt modelId="{BC7D8401-3D0E-4CFA-A531-35AACC875F34}" type="sibTrans" cxnId="{A43E4890-6F13-4442-8852-F800C6D76230}">
      <dgm:prSet/>
      <dgm:spPr/>
      <dgm:t>
        <a:bodyPr/>
        <a:lstStyle/>
        <a:p>
          <a:endParaRPr lang="en-US" b="1"/>
        </a:p>
      </dgm:t>
    </dgm:pt>
    <dgm:pt modelId="{BAC60EFE-6BCF-4949-91C2-72C3B7CD07DE}">
      <dgm:prSet phldrT="[Text]" custT="1"/>
      <dgm:spPr/>
      <dgm:t>
        <a:bodyPr/>
        <a:lstStyle/>
        <a:p>
          <a:r>
            <a:rPr lang="en-US" sz="1100" b="1"/>
            <a:t>Output-</a:t>
          </a:r>
          <a:r>
            <a:rPr lang="en-US" sz="1100" b="0"/>
            <a:t>             1. </a:t>
          </a:r>
          <a:r>
            <a:rPr lang="en-US" sz="1100" b="1"/>
            <a:t>Financial Assistance to the patients.     2. Access to quality cancer treatment.        3. Reduced psychological and economic burden on patients and families.</a:t>
          </a:r>
        </a:p>
      </dgm:t>
    </dgm:pt>
    <dgm:pt modelId="{0BB78046-964E-4A69-A457-8ADAD090A7CB}" type="parTrans" cxnId="{7E737E99-7140-47B2-99D4-64D37A03D452}">
      <dgm:prSet/>
      <dgm:spPr/>
      <dgm:t>
        <a:bodyPr/>
        <a:lstStyle/>
        <a:p>
          <a:endParaRPr lang="en-US"/>
        </a:p>
      </dgm:t>
    </dgm:pt>
    <dgm:pt modelId="{60C85871-E986-45B3-8841-B9D778372737}" type="sibTrans" cxnId="{7E737E99-7140-47B2-99D4-64D37A03D452}">
      <dgm:prSet/>
      <dgm:spPr/>
      <dgm:t>
        <a:bodyPr/>
        <a:lstStyle/>
        <a:p>
          <a:endParaRPr lang="en-US" b="1"/>
        </a:p>
      </dgm:t>
    </dgm:pt>
    <dgm:pt modelId="{B4C002A4-1625-48DA-82D1-A155403DB355}">
      <dgm:prSet phldrT="[Text]" custT="1"/>
      <dgm:spPr/>
      <dgm:t>
        <a:bodyPr/>
        <a:lstStyle/>
        <a:p>
          <a:r>
            <a:rPr lang="en-US" sz="1100" b="1" i="1"/>
            <a:t>Outcome-              1. </a:t>
          </a:r>
          <a:r>
            <a:rPr lang="en-US" sz="1100" b="1"/>
            <a:t>Improved health outcomes for underprevileged cancer patients.            2 . Increased support for cancer care in underserved communities.</a:t>
          </a:r>
        </a:p>
      </dgm:t>
    </dgm:pt>
    <dgm:pt modelId="{2E1C9D48-78DC-4AE9-97BA-2506338157A9}" type="parTrans" cxnId="{773E58E1-D5D7-4B08-B95E-849D3B376A20}">
      <dgm:prSet/>
      <dgm:spPr/>
      <dgm:t>
        <a:bodyPr/>
        <a:lstStyle/>
        <a:p>
          <a:endParaRPr lang="en-US"/>
        </a:p>
      </dgm:t>
    </dgm:pt>
    <dgm:pt modelId="{C525A7B0-7878-49DA-BC45-0FF52AF2FC0F}" type="sibTrans" cxnId="{773E58E1-D5D7-4B08-B95E-849D3B376A20}">
      <dgm:prSet/>
      <dgm:spPr/>
      <dgm:t>
        <a:bodyPr/>
        <a:lstStyle/>
        <a:p>
          <a:endParaRPr lang="en-US" b="1"/>
        </a:p>
      </dgm:t>
    </dgm:pt>
    <dgm:pt modelId="{BF43A503-BD75-4768-8FCD-393A4B613348}">
      <dgm:prSet phldrT="[Text]" custT="1"/>
      <dgm:spPr/>
      <dgm:t>
        <a:bodyPr/>
        <a:lstStyle/>
        <a:p>
          <a:r>
            <a:rPr lang="en-US" sz="1100" b="1" i="1"/>
            <a:t>Impact- </a:t>
          </a:r>
          <a:r>
            <a:rPr lang="en-US" sz="1100" b="1"/>
            <a:t>Enchanced quality of life for cancer patients</a:t>
          </a:r>
        </a:p>
      </dgm:t>
    </dgm:pt>
    <dgm:pt modelId="{41912428-EB42-439C-A842-95808A59F719}" type="parTrans" cxnId="{B440F8B2-80CA-4453-A8A2-4157DD933C4E}">
      <dgm:prSet/>
      <dgm:spPr/>
      <dgm:t>
        <a:bodyPr/>
        <a:lstStyle/>
        <a:p>
          <a:endParaRPr lang="en-US"/>
        </a:p>
      </dgm:t>
    </dgm:pt>
    <dgm:pt modelId="{9940508F-1183-4DEF-9EC1-BDF2D7C1C4E8}" type="sibTrans" cxnId="{B440F8B2-80CA-4453-A8A2-4157DD933C4E}">
      <dgm:prSet/>
      <dgm:spPr/>
      <dgm:t>
        <a:bodyPr/>
        <a:lstStyle/>
        <a:p>
          <a:endParaRPr lang="en-US"/>
        </a:p>
      </dgm:t>
    </dgm:pt>
    <dgm:pt modelId="{7386054A-B556-4A69-BC52-B16559C92F8F}" type="pres">
      <dgm:prSet presAssocID="{4125688B-DDEE-4FF8-ACF3-00FB6967B08B}" presName="Name0" presStyleCnt="0">
        <dgm:presLayoutVars>
          <dgm:dir/>
          <dgm:resizeHandles val="exact"/>
        </dgm:presLayoutVars>
      </dgm:prSet>
      <dgm:spPr/>
    </dgm:pt>
    <dgm:pt modelId="{FE955E05-06F8-4A2B-88DC-FC86945D576C}" type="pres">
      <dgm:prSet presAssocID="{81CE1686-71F3-4751-A0CB-72E91498EDB2}" presName="node" presStyleLbl="node1" presStyleIdx="0" presStyleCnt="5">
        <dgm:presLayoutVars>
          <dgm:bulletEnabled val="1"/>
        </dgm:presLayoutVars>
      </dgm:prSet>
      <dgm:spPr/>
    </dgm:pt>
    <dgm:pt modelId="{A3BE686A-A143-42A4-8D31-15300891FF04}" type="pres">
      <dgm:prSet presAssocID="{1E12CD52-7F86-4CCD-8BBD-4150C968814E}" presName="sibTrans" presStyleLbl="sibTrans2D1" presStyleIdx="0" presStyleCnt="4"/>
      <dgm:spPr/>
    </dgm:pt>
    <dgm:pt modelId="{D0FF2938-5F5B-4F38-9168-8CEF65D1C2C1}" type="pres">
      <dgm:prSet presAssocID="{1E12CD52-7F86-4CCD-8BBD-4150C968814E}" presName="connectorText" presStyleLbl="sibTrans2D1" presStyleIdx="0" presStyleCnt="4"/>
      <dgm:spPr/>
    </dgm:pt>
    <dgm:pt modelId="{B16CF436-14A0-4E42-AC29-404AE02EE4C8}" type="pres">
      <dgm:prSet presAssocID="{808E63A1-E0D5-4094-823C-FC107A84B78D}" presName="node" presStyleLbl="node1" presStyleIdx="1" presStyleCnt="5">
        <dgm:presLayoutVars>
          <dgm:bulletEnabled val="1"/>
        </dgm:presLayoutVars>
      </dgm:prSet>
      <dgm:spPr/>
    </dgm:pt>
    <dgm:pt modelId="{155C49C3-6BE1-47BD-8F58-D9D8B60A444F}" type="pres">
      <dgm:prSet presAssocID="{BC7D8401-3D0E-4CFA-A531-35AACC875F34}" presName="sibTrans" presStyleLbl="sibTrans2D1" presStyleIdx="1" presStyleCnt="4"/>
      <dgm:spPr/>
    </dgm:pt>
    <dgm:pt modelId="{3DA3DC5E-D282-411E-BA1E-95ADEC8943BC}" type="pres">
      <dgm:prSet presAssocID="{BC7D8401-3D0E-4CFA-A531-35AACC875F34}" presName="connectorText" presStyleLbl="sibTrans2D1" presStyleIdx="1" presStyleCnt="4"/>
      <dgm:spPr/>
    </dgm:pt>
    <dgm:pt modelId="{2FD2A8C0-2089-4FCB-B28E-E5030135692B}" type="pres">
      <dgm:prSet presAssocID="{BAC60EFE-6BCF-4949-91C2-72C3B7CD07DE}" presName="node" presStyleLbl="node1" presStyleIdx="2" presStyleCnt="5">
        <dgm:presLayoutVars>
          <dgm:bulletEnabled val="1"/>
        </dgm:presLayoutVars>
      </dgm:prSet>
      <dgm:spPr/>
    </dgm:pt>
    <dgm:pt modelId="{7DD28B68-C9B9-4322-B521-3008302CD2B3}" type="pres">
      <dgm:prSet presAssocID="{60C85871-E986-45B3-8841-B9D778372737}" presName="sibTrans" presStyleLbl="sibTrans2D1" presStyleIdx="2" presStyleCnt="4"/>
      <dgm:spPr/>
    </dgm:pt>
    <dgm:pt modelId="{830D1610-35E6-4F73-BC08-463A3650E3FD}" type="pres">
      <dgm:prSet presAssocID="{60C85871-E986-45B3-8841-B9D778372737}" presName="connectorText" presStyleLbl="sibTrans2D1" presStyleIdx="2" presStyleCnt="4"/>
      <dgm:spPr/>
    </dgm:pt>
    <dgm:pt modelId="{AE0D7AD8-E1BC-492E-9ECE-CF66F1195791}" type="pres">
      <dgm:prSet presAssocID="{B4C002A4-1625-48DA-82D1-A155403DB355}" presName="node" presStyleLbl="node1" presStyleIdx="3" presStyleCnt="5" custScaleX="115575" custScaleY="100662">
        <dgm:presLayoutVars>
          <dgm:bulletEnabled val="1"/>
        </dgm:presLayoutVars>
      </dgm:prSet>
      <dgm:spPr/>
    </dgm:pt>
    <dgm:pt modelId="{A40BCA06-0AB6-424C-8A11-CE39CFD55775}" type="pres">
      <dgm:prSet presAssocID="{C525A7B0-7878-49DA-BC45-0FF52AF2FC0F}" presName="sibTrans" presStyleLbl="sibTrans2D1" presStyleIdx="3" presStyleCnt="4"/>
      <dgm:spPr/>
    </dgm:pt>
    <dgm:pt modelId="{4C79ED2C-59AD-4288-A475-A543895F5D48}" type="pres">
      <dgm:prSet presAssocID="{C525A7B0-7878-49DA-BC45-0FF52AF2FC0F}" presName="connectorText" presStyleLbl="sibTrans2D1" presStyleIdx="3" presStyleCnt="4"/>
      <dgm:spPr/>
    </dgm:pt>
    <dgm:pt modelId="{170EA688-0AB1-4817-9E9B-E8938567ED29}" type="pres">
      <dgm:prSet presAssocID="{BF43A503-BD75-4768-8FCD-393A4B613348}" presName="node" presStyleLbl="node1" presStyleIdx="4" presStyleCnt="5">
        <dgm:presLayoutVars>
          <dgm:bulletEnabled val="1"/>
        </dgm:presLayoutVars>
      </dgm:prSet>
      <dgm:spPr/>
    </dgm:pt>
  </dgm:ptLst>
  <dgm:cxnLst>
    <dgm:cxn modelId="{4CB5E61A-A7AA-411C-BAA7-0BDB546AFCC3}" type="presOf" srcId="{1E12CD52-7F86-4CCD-8BBD-4150C968814E}" destId="{A3BE686A-A143-42A4-8D31-15300891FF04}" srcOrd="0" destOrd="0" presId="urn:microsoft.com/office/officeart/2005/8/layout/process1"/>
    <dgm:cxn modelId="{C0BF541C-A83E-42C6-AF2C-413B7BC88E5E}" type="presOf" srcId="{B4C002A4-1625-48DA-82D1-A155403DB355}" destId="{AE0D7AD8-E1BC-492E-9ECE-CF66F1195791}" srcOrd="0" destOrd="0" presId="urn:microsoft.com/office/officeart/2005/8/layout/process1"/>
    <dgm:cxn modelId="{51F9221D-8780-4145-B5D3-4EB854955DDB}" type="presOf" srcId="{60C85871-E986-45B3-8841-B9D778372737}" destId="{7DD28B68-C9B9-4322-B521-3008302CD2B3}" srcOrd="0" destOrd="0" presId="urn:microsoft.com/office/officeart/2005/8/layout/process1"/>
    <dgm:cxn modelId="{66C8B52E-0A60-473A-97C5-045EBA2A0416}" type="presOf" srcId="{C525A7B0-7878-49DA-BC45-0FF52AF2FC0F}" destId="{4C79ED2C-59AD-4288-A475-A543895F5D48}" srcOrd="1" destOrd="0" presId="urn:microsoft.com/office/officeart/2005/8/layout/process1"/>
    <dgm:cxn modelId="{F795FD35-FE64-455F-B0C7-0A883E7FB917}" type="presOf" srcId="{BC7D8401-3D0E-4CFA-A531-35AACC875F34}" destId="{155C49C3-6BE1-47BD-8F58-D9D8B60A444F}" srcOrd="0" destOrd="0" presId="urn:microsoft.com/office/officeart/2005/8/layout/process1"/>
    <dgm:cxn modelId="{0A5F8238-A261-4CCD-B20E-B0924A60A61B}" type="presOf" srcId="{BC7D8401-3D0E-4CFA-A531-35AACC875F34}" destId="{3DA3DC5E-D282-411E-BA1E-95ADEC8943BC}" srcOrd="1" destOrd="0" presId="urn:microsoft.com/office/officeart/2005/8/layout/process1"/>
    <dgm:cxn modelId="{26E2F140-93A5-4C5B-855F-3A03622AC2D0}" type="presOf" srcId="{BAC60EFE-6BCF-4949-91C2-72C3B7CD07DE}" destId="{2FD2A8C0-2089-4FCB-B28E-E5030135692B}" srcOrd="0" destOrd="0" presId="urn:microsoft.com/office/officeart/2005/8/layout/process1"/>
    <dgm:cxn modelId="{D2AC8146-CFA0-41E4-91E4-4F6043F670CE}" type="presOf" srcId="{81CE1686-71F3-4751-A0CB-72E91498EDB2}" destId="{FE955E05-06F8-4A2B-88DC-FC86945D576C}" srcOrd="0" destOrd="0" presId="urn:microsoft.com/office/officeart/2005/8/layout/process1"/>
    <dgm:cxn modelId="{5E4C294D-CB32-40DF-BFFF-D38F472FB602}" srcId="{4125688B-DDEE-4FF8-ACF3-00FB6967B08B}" destId="{81CE1686-71F3-4751-A0CB-72E91498EDB2}" srcOrd="0" destOrd="0" parTransId="{E90A71A6-6B8C-471F-A016-6E6C59246365}" sibTransId="{1E12CD52-7F86-4CCD-8BBD-4150C968814E}"/>
    <dgm:cxn modelId="{A43E4890-6F13-4442-8852-F800C6D76230}" srcId="{4125688B-DDEE-4FF8-ACF3-00FB6967B08B}" destId="{808E63A1-E0D5-4094-823C-FC107A84B78D}" srcOrd="1" destOrd="0" parTransId="{F65B7E85-D13C-462A-A42A-7A1632040CE2}" sibTransId="{BC7D8401-3D0E-4CFA-A531-35AACC875F34}"/>
    <dgm:cxn modelId="{7E737E99-7140-47B2-99D4-64D37A03D452}" srcId="{4125688B-DDEE-4FF8-ACF3-00FB6967B08B}" destId="{BAC60EFE-6BCF-4949-91C2-72C3B7CD07DE}" srcOrd="2" destOrd="0" parTransId="{0BB78046-964E-4A69-A457-8ADAD090A7CB}" sibTransId="{60C85871-E986-45B3-8841-B9D778372737}"/>
    <dgm:cxn modelId="{04B119A1-B6B8-41BB-93E1-9F8198E4EFD5}" type="presOf" srcId="{C525A7B0-7878-49DA-BC45-0FF52AF2FC0F}" destId="{A40BCA06-0AB6-424C-8A11-CE39CFD55775}" srcOrd="0" destOrd="0" presId="urn:microsoft.com/office/officeart/2005/8/layout/process1"/>
    <dgm:cxn modelId="{68D562AA-47A8-43F0-A44C-1E047B6F5EB9}" type="presOf" srcId="{4125688B-DDEE-4FF8-ACF3-00FB6967B08B}" destId="{7386054A-B556-4A69-BC52-B16559C92F8F}" srcOrd="0" destOrd="0" presId="urn:microsoft.com/office/officeart/2005/8/layout/process1"/>
    <dgm:cxn modelId="{B440F8B2-80CA-4453-A8A2-4157DD933C4E}" srcId="{4125688B-DDEE-4FF8-ACF3-00FB6967B08B}" destId="{BF43A503-BD75-4768-8FCD-393A4B613348}" srcOrd="4" destOrd="0" parTransId="{41912428-EB42-439C-A842-95808A59F719}" sibTransId="{9940508F-1183-4DEF-9EC1-BDF2D7C1C4E8}"/>
    <dgm:cxn modelId="{543916B5-219C-46A9-9406-8F56EB5F5DA3}" type="presOf" srcId="{BF43A503-BD75-4768-8FCD-393A4B613348}" destId="{170EA688-0AB1-4817-9E9B-E8938567ED29}" srcOrd="0" destOrd="0" presId="urn:microsoft.com/office/officeart/2005/8/layout/process1"/>
    <dgm:cxn modelId="{773E58E1-D5D7-4B08-B95E-849D3B376A20}" srcId="{4125688B-DDEE-4FF8-ACF3-00FB6967B08B}" destId="{B4C002A4-1625-48DA-82D1-A155403DB355}" srcOrd="3" destOrd="0" parTransId="{2E1C9D48-78DC-4AE9-97BA-2506338157A9}" sibTransId="{C525A7B0-7878-49DA-BC45-0FF52AF2FC0F}"/>
    <dgm:cxn modelId="{20F525EE-7E72-43F7-9829-89C1DBA2FFFF}" type="presOf" srcId="{808E63A1-E0D5-4094-823C-FC107A84B78D}" destId="{B16CF436-14A0-4E42-AC29-404AE02EE4C8}" srcOrd="0" destOrd="0" presId="urn:microsoft.com/office/officeart/2005/8/layout/process1"/>
    <dgm:cxn modelId="{6648E9F1-C6E3-4019-AD46-43D9EAE4360C}" type="presOf" srcId="{60C85871-E986-45B3-8841-B9D778372737}" destId="{830D1610-35E6-4F73-BC08-463A3650E3FD}" srcOrd="1" destOrd="0" presId="urn:microsoft.com/office/officeart/2005/8/layout/process1"/>
    <dgm:cxn modelId="{4B908FFA-1B9F-46FB-B546-CB8235A14D10}" type="presOf" srcId="{1E12CD52-7F86-4CCD-8BBD-4150C968814E}" destId="{D0FF2938-5F5B-4F38-9168-8CEF65D1C2C1}" srcOrd="1" destOrd="0" presId="urn:microsoft.com/office/officeart/2005/8/layout/process1"/>
    <dgm:cxn modelId="{EC29FB94-5690-451C-8B45-D2B0D9E8BECF}" type="presParOf" srcId="{7386054A-B556-4A69-BC52-B16559C92F8F}" destId="{FE955E05-06F8-4A2B-88DC-FC86945D576C}" srcOrd="0" destOrd="0" presId="urn:microsoft.com/office/officeart/2005/8/layout/process1"/>
    <dgm:cxn modelId="{0CB37C12-4599-4CEA-80D8-6F8F52F4E2E7}" type="presParOf" srcId="{7386054A-B556-4A69-BC52-B16559C92F8F}" destId="{A3BE686A-A143-42A4-8D31-15300891FF04}" srcOrd="1" destOrd="0" presId="urn:microsoft.com/office/officeart/2005/8/layout/process1"/>
    <dgm:cxn modelId="{BE295CA5-D17F-4C78-AB1E-AD76B4747934}" type="presParOf" srcId="{A3BE686A-A143-42A4-8D31-15300891FF04}" destId="{D0FF2938-5F5B-4F38-9168-8CEF65D1C2C1}" srcOrd="0" destOrd="0" presId="urn:microsoft.com/office/officeart/2005/8/layout/process1"/>
    <dgm:cxn modelId="{B04E345E-7688-436D-A447-677C33287453}" type="presParOf" srcId="{7386054A-B556-4A69-BC52-B16559C92F8F}" destId="{B16CF436-14A0-4E42-AC29-404AE02EE4C8}" srcOrd="2" destOrd="0" presId="urn:microsoft.com/office/officeart/2005/8/layout/process1"/>
    <dgm:cxn modelId="{07E0A66D-86E8-40D8-93DD-DDBE5C1E4495}" type="presParOf" srcId="{7386054A-B556-4A69-BC52-B16559C92F8F}" destId="{155C49C3-6BE1-47BD-8F58-D9D8B60A444F}" srcOrd="3" destOrd="0" presId="urn:microsoft.com/office/officeart/2005/8/layout/process1"/>
    <dgm:cxn modelId="{D13214FB-3635-4246-83BE-CF903B17EBDF}" type="presParOf" srcId="{155C49C3-6BE1-47BD-8F58-D9D8B60A444F}" destId="{3DA3DC5E-D282-411E-BA1E-95ADEC8943BC}" srcOrd="0" destOrd="0" presId="urn:microsoft.com/office/officeart/2005/8/layout/process1"/>
    <dgm:cxn modelId="{459DCF34-8017-4A3D-9DDD-310B4DBB58DA}" type="presParOf" srcId="{7386054A-B556-4A69-BC52-B16559C92F8F}" destId="{2FD2A8C0-2089-4FCB-B28E-E5030135692B}" srcOrd="4" destOrd="0" presId="urn:microsoft.com/office/officeart/2005/8/layout/process1"/>
    <dgm:cxn modelId="{143A6EB4-BBC5-43D2-BCF1-0C124F4BA93A}" type="presParOf" srcId="{7386054A-B556-4A69-BC52-B16559C92F8F}" destId="{7DD28B68-C9B9-4322-B521-3008302CD2B3}" srcOrd="5" destOrd="0" presId="urn:microsoft.com/office/officeart/2005/8/layout/process1"/>
    <dgm:cxn modelId="{E289EE88-A36E-4F76-8D46-D5A7024594B9}" type="presParOf" srcId="{7DD28B68-C9B9-4322-B521-3008302CD2B3}" destId="{830D1610-35E6-4F73-BC08-463A3650E3FD}" srcOrd="0" destOrd="0" presId="urn:microsoft.com/office/officeart/2005/8/layout/process1"/>
    <dgm:cxn modelId="{618A878A-48E7-409C-A498-2C099C0CD777}" type="presParOf" srcId="{7386054A-B556-4A69-BC52-B16559C92F8F}" destId="{AE0D7AD8-E1BC-492E-9ECE-CF66F1195791}" srcOrd="6" destOrd="0" presId="urn:microsoft.com/office/officeart/2005/8/layout/process1"/>
    <dgm:cxn modelId="{8FAD2A66-AA2D-4F84-BF14-A8C176A59F23}" type="presParOf" srcId="{7386054A-B556-4A69-BC52-B16559C92F8F}" destId="{A40BCA06-0AB6-424C-8A11-CE39CFD55775}" srcOrd="7" destOrd="0" presId="urn:microsoft.com/office/officeart/2005/8/layout/process1"/>
    <dgm:cxn modelId="{07C606EF-9AE8-4C8B-B140-82C699428ECA}" type="presParOf" srcId="{A40BCA06-0AB6-424C-8A11-CE39CFD55775}" destId="{4C79ED2C-59AD-4288-A475-A543895F5D48}" srcOrd="0" destOrd="0" presId="urn:microsoft.com/office/officeart/2005/8/layout/process1"/>
    <dgm:cxn modelId="{73E04FBF-F677-4AF0-8EBE-45697574F2B2}" type="presParOf" srcId="{7386054A-B556-4A69-BC52-B16559C92F8F}" destId="{170EA688-0AB1-4817-9E9B-E8938567ED29}"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955E05-06F8-4A2B-88DC-FC86945D576C}">
      <dsp:nvSpPr>
        <dsp:cNvPr id="0" name=""/>
        <dsp:cNvSpPr/>
      </dsp:nvSpPr>
      <dsp:spPr>
        <a:xfrm>
          <a:off x="4777" y="398252"/>
          <a:ext cx="962024" cy="2137195"/>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i="1" kern="1200"/>
            <a:t>Input- </a:t>
          </a:r>
          <a:r>
            <a:rPr lang="en-US" sz="1100" b="1" kern="1200"/>
            <a:t>        </a:t>
          </a:r>
          <a:r>
            <a:rPr lang="en-US" sz="1100" b="0" kern="1200"/>
            <a:t>1.CSR Partnerships and donations, 2.Medical expertise and resources, 3.Community support</a:t>
          </a:r>
        </a:p>
      </dsp:txBody>
      <dsp:txXfrm>
        <a:off x="32954" y="426429"/>
        <a:ext cx="905670" cy="2080841"/>
      </dsp:txXfrm>
    </dsp:sp>
    <dsp:sp modelId="{A3BE686A-A143-42A4-8D31-15300891FF04}">
      <dsp:nvSpPr>
        <dsp:cNvPr id="0" name=""/>
        <dsp:cNvSpPr/>
      </dsp:nvSpPr>
      <dsp:spPr>
        <a:xfrm>
          <a:off x="1063004" y="1347559"/>
          <a:ext cx="203949" cy="238581"/>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1063004" y="1395275"/>
        <a:ext cx="142764" cy="143149"/>
      </dsp:txXfrm>
    </dsp:sp>
    <dsp:sp modelId="{B16CF436-14A0-4E42-AC29-404AE02EE4C8}">
      <dsp:nvSpPr>
        <dsp:cNvPr id="0" name=""/>
        <dsp:cNvSpPr/>
      </dsp:nvSpPr>
      <dsp:spPr>
        <a:xfrm>
          <a:off x="1351611" y="398252"/>
          <a:ext cx="962024" cy="2137195"/>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i="1" kern="1200"/>
            <a:t>Activities-      </a:t>
          </a:r>
          <a:r>
            <a:rPr lang="en-US" sz="1100" b="1" kern="1200"/>
            <a:t>1.Identification 2.Assesment 3.Verification          4. Approval                5. Fundraising         6. Treatment subsidies 8.Payment  9.monitoring</a:t>
          </a:r>
        </a:p>
        <a:p>
          <a:pPr marL="0" lvl="0" indent="0" algn="ctr" defTabSz="488950">
            <a:lnSpc>
              <a:spcPct val="90000"/>
            </a:lnSpc>
            <a:spcBef>
              <a:spcPct val="0"/>
            </a:spcBef>
            <a:spcAft>
              <a:spcPct val="35000"/>
            </a:spcAft>
            <a:buNone/>
          </a:pPr>
          <a:endParaRPr lang="en-US" sz="1100" b="1" kern="1200"/>
        </a:p>
      </dsp:txBody>
      <dsp:txXfrm>
        <a:off x="1379788" y="426429"/>
        <a:ext cx="905670" cy="2080841"/>
      </dsp:txXfrm>
    </dsp:sp>
    <dsp:sp modelId="{155C49C3-6BE1-47BD-8F58-D9D8B60A444F}">
      <dsp:nvSpPr>
        <dsp:cNvPr id="0" name=""/>
        <dsp:cNvSpPr/>
      </dsp:nvSpPr>
      <dsp:spPr>
        <a:xfrm>
          <a:off x="2409838" y="1347559"/>
          <a:ext cx="203949" cy="238581"/>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2409838" y="1395275"/>
        <a:ext cx="142764" cy="143149"/>
      </dsp:txXfrm>
    </dsp:sp>
    <dsp:sp modelId="{2FD2A8C0-2089-4FCB-B28E-E5030135692B}">
      <dsp:nvSpPr>
        <dsp:cNvPr id="0" name=""/>
        <dsp:cNvSpPr/>
      </dsp:nvSpPr>
      <dsp:spPr>
        <a:xfrm>
          <a:off x="2698445" y="398252"/>
          <a:ext cx="962024" cy="213719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Output-</a:t>
          </a:r>
          <a:r>
            <a:rPr lang="en-US" sz="1100" b="0" kern="1200"/>
            <a:t>             1. </a:t>
          </a:r>
          <a:r>
            <a:rPr lang="en-US" sz="1100" b="1" kern="1200"/>
            <a:t>Financial Assistance to the patients.     2. Access to quality cancer treatment.        3. Reduced psychological and economic burden on patients and families.</a:t>
          </a:r>
        </a:p>
      </dsp:txBody>
      <dsp:txXfrm>
        <a:off x="2726622" y="426429"/>
        <a:ext cx="905670" cy="2080841"/>
      </dsp:txXfrm>
    </dsp:sp>
    <dsp:sp modelId="{7DD28B68-C9B9-4322-B521-3008302CD2B3}">
      <dsp:nvSpPr>
        <dsp:cNvPr id="0" name=""/>
        <dsp:cNvSpPr/>
      </dsp:nvSpPr>
      <dsp:spPr>
        <a:xfrm>
          <a:off x="3756671" y="1347559"/>
          <a:ext cx="203949" cy="238581"/>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3756671" y="1395275"/>
        <a:ext cx="142764" cy="143149"/>
      </dsp:txXfrm>
    </dsp:sp>
    <dsp:sp modelId="{AE0D7AD8-E1BC-492E-9ECE-CF66F1195791}">
      <dsp:nvSpPr>
        <dsp:cNvPr id="0" name=""/>
        <dsp:cNvSpPr/>
      </dsp:nvSpPr>
      <dsp:spPr>
        <a:xfrm>
          <a:off x="4045279" y="391178"/>
          <a:ext cx="1111859" cy="2151343"/>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i="1" kern="1200"/>
            <a:t>Outcome-              1. </a:t>
          </a:r>
          <a:r>
            <a:rPr lang="en-US" sz="1100" b="1" kern="1200"/>
            <a:t>Improved health outcomes for underprevileged cancer patients.            2 . Increased support for cancer care in underserved communities.</a:t>
          </a:r>
        </a:p>
      </dsp:txBody>
      <dsp:txXfrm>
        <a:off x="4077844" y="423743"/>
        <a:ext cx="1046729" cy="2086213"/>
      </dsp:txXfrm>
    </dsp:sp>
    <dsp:sp modelId="{A40BCA06-0AB6-424C-8A11-CE39CFD55775}">
      <dsp:nvSpPr>
        <dsp:cNvPr id="0" name=""/>
        <dsp:cNvSpPr/>
      </dsp:nvSpPr>
      <dsp:spPr>
        <a:xfrm>
          <a:off x="5253340" y="1347559"/>
          <a:ext cx="203949" cy="238581"/>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b="1" kern="1200"/>
        </a:p>
      </dsp:txBody>
      <dsp:txXfrm>
        <a:off x="5253340" y="1395275"/>
        <a:ext cx="142764" cy="143149"/>
      </dsp:txXfrm>
    </dsp:sp>
    <dsp:sp modelId="{170EA688-0AB1-4817-9E9B-E8938567ED29}">
      <dsp:nvSpPr>
        <dsp:cNvPr id="0" name=""/>
        <dsp:cNvSpPr/>
      </dsp:nvSpPr>
      <dsp:spPr>
        <a:xfrm>
          <a:off x="5541948" y="398252"/>
          <a:ext cx="962024" cy="2137195"/>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i="1" kern="1200"/>
            <a:t>Impact- </a:t>
          </a:r>
          <a:r>
            <a:rPr lang="en-US" sz="1100" b="1" kern="1200"/>
            <a:t>Enchanced quality of life for cancer patients</a:t>
          </a:r>
        </a:p>
      </dsp:txBody>
      <dsp:txXfrm>
        <a:off x="5570125" y="426429"/>
        <a:ext cx="905670" cy="20808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1699</Words>
  <Characters>9686</Characters>
  <Application>Microsoft Office Word</Application>
  <DocSecurity>0</DocSecurity>
  <Lines>80</Lines>
  <Paragraphs>22</Paragraphs>
  <ScaleCrop>false</ScaleCrop>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Annumeha Arun Shahi</dc:creator>
  <cp:keywords/>
  <dc:description/>
  <cp:lastModifiedBy>Feros Khan</cp:lastModifiedBy>
  <cp:revision>7</cp:revision>
  <dcterms:created xsi:type="dcterms:W3CDTF">2026-03-31T06:43:00Z</dcterms:created>
  <dcterms:modified xsi:type="dcterms:W3CDTF">2026-03-31T07:09:00Z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bfeba8c5-f66f-4e20-a9eb-f28e7150a488</vt:lpwstr>
  </property>
</Properties>
</file>