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Bài làm – Kiểm tra đầu giờ Agile &amp; Scrum (Mã đề TH-01)</w:t>
      </w:r>
    </w:p>
    <w:p>
      <w:pPr/>
      <w:r>
        <w:t xml:space="preserve">Dự án: SmartCanteen – Công ty ABC</w:t>
      </w:r>
    </w:p>
    <w:p>
      <w:pPr>
        <w:pStyle w:val="Heading2"/>
      </w:pPr>
      <w:r>
        <w:t xml:space="preserve">Bài 1 – Phân rã yêu cầu</w:t>
      </w:r>
    </w:p>
    <w:p>
      <w:pPr>
        <w:pStyle w:val="Heading3"/>
      </w:pPr>
      <w:r>
        <w:t xml:space="preserve">a) Hai Feature thuộc Epic "Đặt và quản lý suất ăn của nhân viên"</w:t>
      </w:r>
    </w:p>
    <w:p>
      <w:pPr>
        <w:pStyle w:val="ListParagraph"/>
        <w:numPr>
          <w:ilvl w:val="0"/>
          <w:numId w:val="2"/>
        </w:numPr>
      </w:pPr>
      <w:r>
        <w:rPr>
          <w:b/>
        </w:rPr>
        <w:t xml:space="preserve">Feature 1:</w:t>
      </w:r>
      <w:r>
        <w:t xml:space="preserve"> Đặt và hủy suất ăn trực tuyến (từ bất kỳ đâu, kể cả khi công tác hoặc làm từ xa).</w:t>
      </w:r>
    </w:p>
    <w:p>
      <w:pPr>
        <w:pStyle w:val="ListParagraph"/>
        <w:numPr>
          <w:ilvl w:val="0"/>
          <w:numId w:val="2"/>
        </w:numPr>
      </w:pPr>
      <w:r>
        <w:rPr>
          <w:b/>
        </w:rPr>
        <w:t xml:space="preserve">Feature 2:</w:t>
      </w:r>
      <w:r>
        <w:t xml:space="preserve"> Theo dõi lịch sử đặt cơm và công nợ cá nhân theo tháng.</w:t>
      </w:r>
    </w:p>
    <w:p>
      <w:pPr>
        <w:pStyle w:val="Heading3"/>
      </w:pPr>
      <w:r>
        <w:t xml:space="preserve">b) Hai User Story</w:t>
      </w:r>
    </w:p>
    <w:p>
      <w:pPr>
        <w:pStyle w:val="ListParagraph"/>
        <w:numPr>
          <w:ilvl w:val="0"/>
          <w:numId w:val="3"/>
        </w:numPr>
      </w:pPr>
      <w:r>
        <w:rPr>
          <w:b/>
        </w:rPr>
        <w:t xml:space="preserve">Story cho Feature 1:</w:t>
      </w:r>
      <w:r>
        <w:t xml:space="preserve"> Là nhân viên đang đi công tác, tôi muốn đặt suất cơm trưa cho ngày hôm sau ngay trên ứng dụng điện thoại, để tôi vẫn có suất ăn mà không cần xuống sảnh ghi sổ.</w:t>
      </w:r>
    </w:p>
    <w:p>
      <w:pPr>
        <w:pStyle w:val="ListParagraph"/>
        <w:numPr>
          <w:ilvl w:val="0"/>
          <w:numId w:val="3"/>
        </w:numPr>
      </w:pPr>
      <w:r>
        <w:rPr>
          <w:b/>
        </w:rPr>
        <w:t xml:space="preserve">Story cho Feature 2:</w:t>
      </w:r>
      <w:r>
        <w:t xml:space="preserve"> Là nhân viên, tôi muốn xem số bữa đã đặt và tổng tiền cơm trong tháng hiện tại, để tôi biết trước khoản bị trừ lương cuối tháng.</w:t>
      </w:r>
    </w:p>
    <w:p>
      <w:pPr>
        <w:pStyle w:val="Heading3"/>
      </w:pPr>
      <w:r>
        <w:t xml:space="preserve">c) Task kỹ thuật</w:t>
      </w:r>
    </w:p>
    <w:p>
      <w:pPr/>
      <w:r>
        <w:rPr>
          <w:b/>
        </w:rPr>
        <w:t xml:space="preserve">Task:</w:t>
      </w:r>
      <w:r>
        <w:t xml:space="preserve"> Thiết kế và tạo cơ sở dữ liệu (các bảng nhân viên, thực đơn, đơn đặt suất) cho hệ thống.</w:t>
      </w:r>
    </w:p>
    <w:p>
      <w:pPr/>
      <w:r>
        <w:rPr>
          <w:b/>
        </w:rPr>
        <w:t xml:space="preserve">Vì sao không phải User Story:</w:t>
      </w:r>
      <w:r>
        <w:t xml:space="preserve"> Hạng mục này không mang lại giá trị trực tiếp mà người dùng nhìn thấy hoặc sử dụng được. Nó chỉ là công việc hạ tầng phục vụ cho các story khác, nên không viết được theo cấu trúc "Là… tôi muốn… để…" với giá trị nghiệp vụ rõ ràng.</w:t>
      </w:r>
    </w:p>
    <w:p>
      <w:pPr>
        <w:pStyle w:val="Heading2"/>
      </w:pPr>
      <w:r>
        <w:t xml:space="preserve">Bài 2 – Chẩn đoán và viết lại User Story</w:t>
      </w:r>
    </w:p>
    <w:p>
      <w:pPr>
        <w:pStyle w:val="Heading3"/>
      </w:pPr>
      <w:r>
        <w:t xml:space="preserve">Story A</w:t>
      </w:r>
    </w:p>
    <w:p>
      <w:pPr>
        <w:pStyle w:val="ListParagraph"/>
        <w:numPr>
          <w:ilvl w:val="0"/>
          <w:numId w:val="4"/>
        </w:numPr>
      </w:pPr>
      <w:r>
        <w:rPr>
          <w:b/>
        </w:rPr>
        <w:t xml:space="preserve">Tiêu chí vi phạm rõ nhất:</w:t>
      </w:r>
      <w:r>
        <w:t xml:space="preserve"> </w:t>
      </w:r>
      <w:r>
        <w:rPr>
          <w:i/>
        </w:rPr>
        <w:t xml:space="preserve">Testable</w:t>
      </w:r>
      <w:r>
        <w:t xml:space="preserve"> (kiểm thử được), vì "nhanh", "dễ dùng", "hài lòng" không đo lường được. Ngoài ra "người dùng" quá chung chung.</w:t>
      </w:r>
    </w:p>
    <w:p>
      <w:pPr>
        <w:pStyle w:val="ListParagraph"/>
        <w:numPr>
          <w:ilvl w:val="0"/>
          <w:numId w:val="4"/>
        </w:numPr>
      </w:pPr>
      <w:r>
        <w:rPr>
          <w:b/>
        </w:rPr>
        <w:t xml:space="preserve">Viết lại:</w:t>
      </w:r>
      <w:r>
        <w:t xml:space="preserve"> Là nhân viên, tôi muốn màn hình đặt suất ăn hiển thị danh sách 4 món trong vòng 2 giây sau khi đăng nhập, để tôi hoàn tất việc đặt cơm trong chưa đến 1 phút.</w:t>
      </w:r>
    </w:p>
    <w:p>
      <w:pPr>
        <w:pStyle w:val="Heading3"/>
      </w:pPr>
      <w:r>
        <w:t xml:space="preserve">Story B</w:t>
      </w:r>
    </w:p>
    <w:p>
      <w:pPr>
        <w:pStyle w:val="ListParagraph"/>
        <w:numPr>
          <w:ilvl w:val="0"/>
          <w:numId w:val="5"/>
        </w:numPr>
      </w:pPr>
      <w:r>
        <w:rPr>
          <w:b/>
        </w:rPr>
        <w:t xml:space="preserve">Tiêu chí vi phạm rõ nhất:</w:t>
      </w:r>
      <w:r>
        <w:t xml:space="preserve"> </w:t>
      </w:r>
      <w:r>
        <w:rPr>
          <w:i/>
        </w:rPr>
        <w:t xml:space="preserve">Small</w:t>
      </w:r>
      <w:r>
        <w:t xml:space="preserve"> (đủ nhỏ), vì story gộp 7 chức năng, không thể hoàn thành trong một Sprint (thực chất là một Epic).</w:t>
      </w:r>
    </w:p>
    <w:p>
      <w:pPr>
        <w:pStyle w:val="ListParagraph"/>
        <w:numPr>
          <w:ilvl w:val="0"/>
          <w:numId w:val="5"/>
        </w:numPr>
      </w:pPr>
      <w:r>
        <w:rPr>
          <w:b/>
        </w:rPr>
        <w:t xml:space="preserve">Viết lại (tách nhỏ, lấy story đầu tiên):</w:t>
      </w:r>
      <w:r>
        <w:t xml:space="preserve"> Là nhân viên, tôi muốn đặt một suất cơm trưa và chọn 1 trong 4 món cho ngày hôm sau, để tôi có bữa trưa mà không cần ghi sổ giấy.</w:t>
      </w:r>
    </w:p>
    <w:p>
      <w:pPr>
        <w:pStyle w:val="ListParagraph"/>
        <w:numPr>
          <w:ilvl w:val="0"/>
          <w:numId w:val="5"/>
        </w:numPr>
      </w:pPr>
      <w:r>
        <w:t xml:space="preserve">Các chức năng còn lại (hủy suất, đổi món, xem lịch sử, xem công nợ, xuất báo cáo, đánh giá món) sẽ là các story riêng.</w:t>
      </w:r>
    </w:p>
    <w:p>
      <w:pPr>
        <w:pStyle w:val="Heading2"/>
      </w:pPr>
      <w:r>
        <w:t xml:space="preserve">Bài 3 – Viết Acceptance Criteria</w:t>
      </w:r>
    </w:p>
    <w:p>
      <w:pPr/>
      <w:r>
        <w:t xml:space="preserve">User Story: </w:t>
      </w:r>
      <w:r>
        <w:rPr>
          <w:i/>
        </w:rPr>
        <w:t xml:space="preserve">"Là nhân viên, tôi muốn hủy suất cơm đã đặt trước 9h30 của ngày ăn, để tôi không bị tính tiền bữa mình không ăn."</w:t>
      </w:r>
    </w:p>
    <w:p>
      <w:pPr>
        <w:pStyle w:val="Heading3"/>
      </w:pPr>
      <w:r>
        <w:t xml:space="preserve">AC-01 – Luồng thành công</w:t>
      </w:r>
    </w:p>
    <w:p>
      <w:pPr>
        <w:pStyle w:val="ListParagraph"/>
        <w:numPr>
          <w:ilvl w:val="0"/>
          <w:numId w:val="6"/>
        </w:numPr>
      </w:pPr>
      <w:r>
        <w:rPr>
          <w:b/>
        </w:rPr>
        <w:t xml:space="preserve">Given:</w:t>
      </w:r>
      <w:r>
        <w:t xml:space="preserve"> Nhân viên đã đặt suất cơm cho ngày mai và hiện tại là 8h45 (trước 9h30).</w:t>
      </w:r>
    </w:p>
    <w:p>
      <w:pPr>
        <w:pStyle w:val="ListParagraph"/>
        <w:numPr>
          <w:ilvl w:val="0"/>
          <w:numId w:val="6"/>
        </w:numPr>
      </w:pPr>
      <w:r>
        <w:rPr>
          <w:b/>
        </w:rPr>
        <w:t xml:space="preserve">When:</w:t>
      </w:r>
      <w:r>
        <w:t xml:space="preserve"> Nhân viên bấm "Hủy suất" và xác nhận.</w:t>
      </w:r>
    </w:p>
    <w:p>
      <w:pPr>
        <w:pStyle w:val="ListParagraph"/>
        <w:numPr>
          <w:ilvl w:val="0"/>
          <w:numId w:val="6"/>
        </w:numPr>
      </w:pPr>
      <w:r>
        <w:rPr>
          <w:b/>
        </w:rPr>
        <w:t xml:space="preserve">Then:</w:t>
      </w:r>
      <w:r>
        <w:t xml:space="preserve"> Hệ thống chuyển trạng thái suất ăn thành "Đã hủy", không tính tiền suất này vào công nợ tháng và hiển thị thông báo hủy thành công.</w:t>
      </w:r>
    </w:p>
    <w:p>
      <w:pPr>
        <w:pStyle w:val="Heading3"/>
      </w:pPr>
      <w:r>
        <w:t xml:space="preserve">AC-02 – Quá giờ hủy</w:t>
      </w:r>
    </w:p>
    <w:p>
      <w:pPr>
        <w:pStyle w:val="ListParagraph"/>
        <w:numPr>
          <w:ilvl w:val="0"/>
          <w:numId w:val="7"/>
        </w:numPr>
      </w:pPr>
      <w:r>
        <w:rPr>
          <w:b/>
        </w:rPr>
        <w:t xml:space="preserve">Given:</w:t>
      </w:r>
      <w:r>
        <w:t xml:space="preserve"> Nhân viên đã đặt suất cơm cho hôm nay và hiện tại là 9h45 (sau 9h30).</w:t>
      </w:r>
    </w:p>
    <w:p>
      <w:pPr>
        <w:pStyle w:val="ListParagraph"/>
        <w:numPr>
          <w:ilvl w:val="0"/>
          <w:numId w:val="7"/>
        </w:numPr>
      </w:pPr>
      <w:r>
        <w:rPr>
          <w:b/>
        </w:rPr>
        <w:t xml:space="preserve">When:</w:t>
      </w:r>
      <w:r>
        <w:t xml:space="preserve"> Nhân viên bấm "Hủy suất".</w:t>
      </w:r>
    </w:p>
    <w:p>
      <w:pPr>
        <w:pStyle w:val="ListParagraph"/>
        <w:numPr>
          <w:ilvl w:val="0"/>
          <w:numId w:val="7"/>
        </w:numPr>
      </w:pPr>
      <w:r>
        <w:rPr>
          <w:b/>
        </w:rPr>
        <w:t xml:space="preserve">Then:</w:t>
      </w:r>
      <w:r>
        <w:t xml:space="preserve"> Hệ thống từ chối hủy, giữ nguyên suất ăn và hiển thị thông báo "Đã quá giờ chốt 9h30, không thể hủy suất".</w:t>
      </w:r>
    </w:p>
    <w:p>
      <w:pPr>
        <w:pStyle w:val="Heading3"/>
      </w:pPr>
      <w:r>
        <w:t xml:space="preserve">AC-03 – Ngoại lệ khác</w:t>
      </w:r>
    </w:p>
    <w:p>
      <w:pPr>
        <w:pStyle w:val="ListParagraph"/>
        <w:numPr>
          <w:ilvl w:val="0"/>
          <w:numId w:val="8"/>
        </w:numPr>
      </w:pPr>
      <w:r>
        <w:rPr>
          <w:b/>
        </w:rPr>
        <w:t xml:space="preserve">Given:</w:t>
      </w:r>
      <w:r>
        <w:t xml:space="preserve"> Nhân viên chưa đặt suất ăn nào cho ngày đó (hoặc suất đã được hủy trước đó).</w:t>
      </w:r>
    </w:p>
    <w:p>
      <w:pPr>
        <w:pStyle w:val="ListParagraph"/>
        <w:numPr>
          <w:ilvl w:val="0"/>
          <w:numId w:val="8"/>
        </w:numPr>
      </w:pPr>
      <w:r>
        <w:rPr>
          <w:b/>
        </w:rPr>
        <w:t xml:space="preserve">When:</w:t>
      </w:r>
      <w:r>
        <w:t xml:space="preserve"> Nhân viên cố gắng hủy suất ăn của ngày đó.</w:t>
      </w:r>
    </w:p>
    <w:p>
      <w:pPr>
        <w:pStyle w:val="ListParagraph"/>
        <w:numPr>
          <w:ilvl w:val="0"/>
          <w:numId w:val="8"/>
        </w:numPr>
      </w:pPr>
      <w:r>
        <w:rPr>
          <w:b/>
        </w:rPr>
        <w:t xml:space="preserve">Then:</w:t>
      </w:r>
      <w:r>
        <w:t xml:space="preserve"> Hệ thống không cho thực hiện thao tác, hiển thị thông báo "Bạn chưa có suất ăn để hủy" và không thay đổi dữ liệu công nợ.</w:t>
      </w:r>
    </w:p>
    <w:p>
      <w:pPr>
        <w:pStyle w:val="Heading2"/>
      </w:pPr>
      <w:r>
        <w:t xml:space="preserve">Bài 4 – Ưu tiên và lập kế hoạch Sprint</w:t>
      </w:r>
    </w:p>
    <w:p>
      <w:pPr>
        <w:pStyle w:val="Heading3"/>
      </w:pPr>
      <w:r>
        <w:t xml:space="preserve">a) Phân loại MoSCoW</w:t>
      </w:r>
    </w:p>
    <w:tbl>
      <w:tblPr>
        <w:tblStyle w:val="TableGrid"/>
        <w:tblW w:w="0" w:type="auto"/>
        <w:tblLayout w:type="fixed"/>
        <w:tblLook w:val="04A0" w:firstRow="1" w:lastRow="0" w:firstColumn="0" w:lastColumn="0" w:noHBand="0" w:noVBand="1"/>
      </w:tblPr>
      <w:tblGrid>
        <w:gridCol w:w="966"/>
        <w:gridCol w:w="5477"/>
        <w:gridCol w:w="1583"/>
        <w:gridCol w:w="1333"/>
      </w:tblGrid>
      <w:tr>
        <w:trPr>
          <w:tblHeader/>
        </w:trPr>
        <w:tc>
          <w:tcPr>
            <w:tcW w:w="966" w:type="dxa"/>
            <w:shd w:val="clear" w:color="auto" w:fill="F2F2F2"/>
          </w:tcPr>
          <w:p>
            <w:pPr/>
            <w:r>
              <w:t xml:space="preserve">Mã</w:t>
            </w:r>
          </w:p>
        </w:tc>
        <w:tc>
          <w:tcPr>
            <w:tcW w:w="5477" w:type="dxa"/>
            <w:shd w:val="clear" w:color="auto" w:fill="F2F2F2"/>
          </w:tcPr>
          <w:p>
            <w:pPr/>
            <w:r>
              <w:t xml:space="preserve">Hạng mục</w:t>
            </w:r>
          </w:p>
        </w:tc>
        <w:tc>
          <w:tcPr>
            <w:tcW w:w="1583" w:type="dxa"/>
            <w:shd w:val="clear" w:color="auto" w:fill="F2F2F2"/>
          </w:tcPr>
          <w:p>
            <w:pPr/>
            <w:r>
              <w:t xml:space="preserve">Story Point</w:t>
            </w:r>
          </w:p>
        </w:tc>
        <w:tc>
          <w:tcPr>
            <w:tcW w:w="1333" w:type="dxa"/>
            <w:shd w:val="clear" w:color="auto" w:fill="F2F2F2"/>
          </w:tcPr>
          <w:p>
            <w:pPr/>
            <w:r>
              <w:t xml:space="preserve">MoSCoW</w:t>
            </w:r>
          </w:p>
        </w:tc>
      </w:tr>
      <w:tr>
        <w:tc>
          <w:tcPr>
            <w:tcW w:w="966" w:type="dxa"/>
          </w:tcPr>
          <w:p>
            <w:pPr/>
            <w:r>
              <w:t xml:space="preserve">SC-01</w:t>
            </w:r>
          </w:p>
        </w:tc>
        <w:tc>
          <w:tcPr>
            <w:tcW w:w="5477" w:type="dxa"/>
          </w:tcPr>
          <w:p>
            <w:pPr/>
            <w:r>
              <w:t xml:space="preserve">Nhân viên đặt suất ăn cho ngày hôm sau</w:t>
            </w:r>
          </w:p>
        </w:tc>
        <w:tc>
          <w:tcPr>
            <w:tcW w:w="1583" w:type="dxa"/>
          </w:tcPr>
          <w:p>
            <w:pPr/>
            <w:r>
              <w:t xml:space="preserve">5</w:t>
            </w:r>
          </w:p>
        </w:tc>
        <w:tc>
          <w:tcPr>
            <w:tcW w:w="1333" w:type="dxa"/>
          </w:tcPr>
          <w:p>
            <w:pPr/>
            <w:r>
              <w:rPr>
                <w:b/>
              </w:rPr>
              <w:t xml:space="preserve">Must</w:t>
            </w:r>
          </w:p>
        </w:tc>
      </w:tr>
      <w:tr>
        <w:tc>
          <w:tcPr>
            <w:tcW w:w="966" w:type="dxa"/>
          </w:tcPr>
          <w:p>
            <w:pPr/>
            <w:r>
              <w:t xml:space="preserve">SC-02</w:t>
            </w:r>
          </w:p>
        </w:tc>
        <w:tc>
          <w:tcPr>
            <w:tcW w:w="5477" w:type="dxa"/>
          </w:tcPr>
          <w:p>
            <w:pPr/>
            <w:r>
              <w:t xml:space="preserve">Nhân viên hủy suất ăn trước giờ chốt</w:t>
            </w:r>
          </w:p>
        </w:tc>
        <w:tc>
          <w:tcPr>
            <w:tcW w:w="1583" w:type="dxa"/>
          </w:tcPr>
          <w:p>
            <w:pPr/>
            <w:r>
              <w:t xml:space="preserve">3</w:t>
            </w:r>
          </w:p>
        </w:tc>
        <w:tc>
          <w:tcPr>
            <w:tcW w:w="1333" w:type="dxa"/>
          </w:tcPr>
          <w:p>
            <w:pPr/>
            <w:r>
              <w:rPr>
                <w:b/>
              </w:rPr>
              <w:t xml:space="preserve">Must</w:t>
            </w:r>
          </w:p>
        </w:tc>
      </w:tr>
      <w:tr>
        <w:tc>
          <w:tcPr>
            <w:tcW w:w="966" w:type="dxa"/>
          </w:tcPr>
          <w:p>
            <w:pPr/>
            <w:r>
              <w:t xml:space="preserve">SC-03</w:t>
            </w:r>
          </w:p>
        </w:tc>
        <w:tc>
          <w:tcPr>
            <w:tcW w:w="5477" w:type="dxa"/>
          </w:tcPr>
          <w:p>
            <w:pPr/>
            <w:r>
              <w:t xml:space="preserve">Hành chính xem báo cáo tổng hợp số suất theo món mỗi ngày</w:t>
            </w:r>
          </w:p>
        </w:tc>
        <w:tc>
          <w:tcPr>
            <w:tcW w:w="1583" w:type="dxa"/>
          </w:tcPr>
          <w:p>
            <w:pPr/>
            <w:r>
              <w:t xml:space="preserve">8</w:t>
            </w:r>
          </w:p>
        </w:tc>
        <w:tc>
          <w:tcPr>
            <w:tcW w:w="1333" w:type="dxa"/>
          </w:tcPr>
          <w:p>
            <w:pPr/>
            <w:r>
              <w:rPr>
                <w:b/>
              </w:rPr>
              <w:t xml:space="preserve">Must</w:t>
            </w:r>
          </w:p>
        </w:tc>
      </w:tr>
      <w:tr>
        <w:tc>
          <w:tcPr>
            <w:tcW w:w="966" w:type="dxa"/>
          </w:tcPr>
          <w:p>
            <w:pPr/>
            <w:r>
              <w:t xml:space="preserve">SC-04</w:t>
            </w:r>
          </w:p>
        </w:tc>
        <w:tc>
          <w:tcPr>
            <w:tcW w:w="5477" w:type="dxa"/>
          </w:tcPr>
          <w:p>
            <w:pPr/>
            <w:r>
              <w:t xml:space="preserve">Nhân viên xem lịch sử đặt và số tiền phải trả trong tháng</w:t>
            </w:r>
          </w:p>
        </w:tc>
        <w:tc>
          <w:tcPr>
            <w:tcW w:w="1583" w:type="dxa"/>
          </w:tcPr>
          <w:p>
            <w:pPr/>
            <w:r>
              <w:t xml:space="preserve">5</w:t>
            </w:r>
          </w:p>
        </w:tc>
        <w:tc>
          <w:tcPr>
            <w:tcW w:w="1333" w:type="dxa"/>
          </w:tcPr>
          <w:p>
            <w:pPr/>
            <w:r>
              <w:rPr>
                <w:b/>
              </w:rPr>
              <w:t xml:space="preserve">Should</w:t>
            </w:r>
          </w:p>
        </w:tc>
      </w:tr>
      <w:tr>
        <w:tc>
          <w:tcPr>
            <w:tcW w:w="966" w:type="dxa"/>
          </w:tcPr>
          <w:p>
            <w:pPr/>
            <w:r>
              <w:t xml:space="preserve">SC-05</w:t>
            </w:r>
          </w:p>
        </w:tc>
        <w:tc>
          <w:tcPr>
            <w:tcW w:w="5477" w:type="dxa"/>
          </w:tcPr>
          <w:p>
            <w:pPr/>
            <w:r>
              <w:t xml:space="preserve">Nhân viên đánh giá món ăn sau bữa trưa</w:t>
            </w:r>
          </w:p>
        </w:tc>
        <w:tc>
          <w:tcPr>
            <w:tcW w:w="1583" w:type="dxa"/>
          </w:tcPr>
          <w:p>
            <w:pPr/>
            <w:r>
              <w:t xml:space="preserve">3</w:t>
            </w:r>
          </w:p>
        </w:tc>
        <w:tc>
          <w:tcPr>
            <w:tcW w:w="1333" w:type="dxa"/>
          </w:tcPr>
          <w:p>
            <w:pPr/>
            <w:r>
              <w:rPr>
                <w:b/>
              </w:rPr>
              <w:t xml:space="preserve">Could</w:t>
            </w:r>
          </w:p>
        </w:tc>
      </w:tr>
      <w:tr>
        <w:tc>
          <w:tcPr>
            <w:tcW w:w="966" w:type="dxa"/>
          </w:tcPr>
          <w:p>
            <w:pPr/>
            <w:r>
              <w:t xml:space="preserve">SC-06</w:t>
            </w:r>
          </w:p>
        </w:tc>
        <w:tc>
          <w:tcPr>
            <w:tcW w:w="5477" w:type="dxa"/>
          </w:tcPr>
          <w:p>
            <w:pPr/>
            <w:r>
              <w:t xml:space="preserve">Đăng nhập bằng tài khoản nội bộ của công ty</w:t>
            </w:r>
          </w:p>
        </w:tc>
        <w:tc>
          <w:tcPr>
            <w:tcW w:w="1583" w:type="dxa"/>
          </w:tcPr>
          <w:p>
            <w:pPr/>
            <w:r>
              <w:t xml:space="preserve">8</w:t>
            </w:r>
          </w:p>
        </w:tc>
        <w:tc>
          <w:tcPr>
            <w:tcW w:w="1333" w:type="dxa"/>
          </w:tcPr>
          <w:p>
            <w:pPr/>
            <w:r>
              <w:rPr>
                <w:b/>
              </w:rPr>
              <w:t xml:space="preserve">Must</w:t>
            </w:r>
          </w:p>
        </w:tc>
      </w:tr>
      <w:tr>
        <w:tc>
          <w:tcPr>
            <w:tcW w:w="966" w:type="dxa"/>
          </w:tcPr>
          <w:p>
            <w:pPr/>
            <w:r>
              <w:t xml:space="preserve">SC-07</w:t>
            </w:r>
          </w:p>
        </w:tc>
        <w:tc>
          <w:tcPr>
            <w:tcW w:w="5477" w:type="dxa"/>
          </w:tcPr>
          <w:p>
            <w:pPr/>
            <w:r>
              <w:t xml:space="preserve">Chia sẻ thực đơn tuần lên fanpage công ty</w:t>
            </w:r>
          </w:p>
        </w:tc>
        <w:tc>
          <w:tcPr>
            <w:tcW w:w="1583" w:type="dxa"/>
          </w:tcPr>
          <w:p>
            <w:pPr/>
            <w:r>
              <w:t xml:space="preserve">2</w:t>
            </w:r>
          </w:p>
        </w:tc>
        <w:tc>
          <w:tcPr>
            <w:tcW w:w="1333" w:type="dxa"/>
          </w:tcPr>
          <w:p>
            <w:pPr/>
            <w:r>
              <w:rPr>
                <w:b/>
              </w:rPr>
              <w:t xml:space="preserve">Won't</w:t>
            </w:r>
          </w:p>
        </w:tc>
      </w:tr>
    </w:tbl>
    <w:p>
      <w:pPr/>
      <w:r>
        <w:rPr>
          <w:b/>
        </w:rPr>
        <w:t xml:space="preserve">Giải trình:</w:t>
      </w:r>
    </w:p>
    <w:p>
      <w:pPr>
        <w:pStyle w:val="ListParagraph"/>
        <w:numPr>
          <w:ilvl w:val="0"/>
          <w:numId w:val="9"/>
        </w:numPr>
      </w:pPr>
      <w:r>
        <w:rPr>
          <w:b/>
        </w:rPr>
        <w:t xml:space="preserve">SC-06 (Must):</w:t>
      </w:r>
      <w:r>
        <w:t xml:space="preserve"> Đây là điều kiện tiên quyết, vì không xác định được nhân viên thì không thể đặt, hủy hay tính tiền đúng người. Các chức năng khác đều phụ thuộc vào nó.</w:t>
      </w:r>
    </w:p>
    <w:p>
      <w:pPr>
        <w:pStyle w:val="ListParagraph"/>
        <w:numPr>
          <w:ilvl w:val="0"/>
          <w:numId w:val="9"/>
        </w:numPr>
      </w:pPr>
      <w:r>
        <w:rPr>
          <w:b/>
        </w:rPr>
        <w:t xml:space="preserve">SC-07 (Won't):</w:t>
      </w:r>
      <w:r>
        <w:t xml:space="preserve"> Chia sẻ lên fanpage không giải quyết bất kỳ vấn đề nào trong bối cảnh (đặt cơm sai, tổng hợp mất thời gian, nấu thừa thiếu), nên không đưa vào lần phát hành này.</w:t>
      </w:r>
    </w:p>
    <w:p>
      <w:pPr>
        <w:pStyle w:val="ListParagraph"/>
        <w:numPr>
          <w:ilvl w:val="0"/>
          <w:numId w:val="9"/>
        </w:numPr>
      </w:pPr>
      <w:r>
        <w:rPr>
          <w:b/>
        </w:rPr>
        <w:t xml:space="preserve">SC-03 (Must):</w:t>
      </w:r>
      <w:r>
        <w:t xml:space="preserve"> Giải quyết trực tiếp vấn đề hành chính mất 45 phút mỗi sáng và nhà bếp nấu thừa thiếu.</w:t>
      </w:r>
    </w:p>
    <w:p>
      <w:pPr>
        <w:pStyle w:val="Heading3"/>
      </w:pPr>
      <w:r>
        <w:t xml:space="preserve">b) Hạng mục đưa vào Sprint kế tiếp</w:t>
      </w:r>
    </w:p>
    <w:p>
      <w:pPr/>
      <w:r>
        <w:t xml:space="preserve">Velocity trung bình = (18 + 22 + 20) / 3 = </w:t>
      </w:r>
      <w:r>
        <w:rPr>
          <w:b/>
        </w:rPr>
        <w:t xml:space="preserve">20 SP</w:t>
      </w:r>
      <w:r>
        <w:t xml:space="preserve">.</w:t>
      </w:r>
    </w:p>
    <w:p>
      <w:pPr/>
      <w:r>
        <w:rPr>
          <w:b/>
        </w:rPr>
        <w:t xml:space="preserve">Chọn: SC-06 (8) + SC-01 (5) + SC-02 (3) = 16 SP.</w:t>
      </w:r>
    </w:p>
    <w:p>
      <w:pPr/>
      <w:r>
        <w:rPr>
          <w:b/>
        </w:rPr>
        <w:t xml:space="preserve">Căn cứ:</w:t>
      </w:r>
    </w:p>
    <w:p>
      <w:pPr>
        <w:pStyle w:val="ListParagraph"/>
        <w:numPr>
          <w:ilvl w:val="0"/>
          <w:numId w:val="10"/>
        </w:numPr>
      </w:pPr>
      <w:r>
        <w:t xml:space="preserve">Tổng 16 SP thấp hơn velocity trung bình 20 SP, chừa dư địa cho rủi ro (đăng nhập 8 SP là hạng mục lớn và có thể phát sinh vấn đề tích hợp tài khoản nội bộ).</w:t>
      </w:r>
    </w:p>
    <w:p>
      <w:pPr>
        <w:pStyle w:val="ListParagraph"/>
        <w:numPr>
          <w:ilvl w:val="0"/>
          <w:numId w:val="10"/>
        </w:numPr>
      </w:pPr>
      <w:r>
        <w:t xml:space="preserve">Đây là các hạng mục Must tạo thành luồng cốt lõi tối thiểu dùng được: đăng nhập → đặt suất → hủy suất.</w:t>
      </w:r>
    </w:p>
    <w:p>
      <w:pPr>
        <w:pStyle w:val="ListParagraph"/>
        <w:numPr>
          <w:ilvl w:val="0"/>
          <w:numId w:val="10"/>
        </w:numPr>
      </w:pPr>
      <w:r>
        <w:t xml:space="preserve">Nếu thêm SC-03 (8 SP) sẽ thành 24 SP, vượt velocity cao nhất từng đạt (22), nên để Sprint sau.</w:t>
      </w:r>
    </w:p>
    <w:p>
      <w:pPr>
        <w:pStyle w:val="Heading3"/>
      </w:pPr>
      <w:r>
        <w:t xml:space="preserve">c) Sprint Goal</w:t>
      </w:r>
    </w:p>
    <w:p>
      <w:pPr/>
      <w:r>
        <w:rPr>
          <w:i/>
        </w:rPr>
        <w:t xml:space="preserve">"Cuối Sprint, nhân viên có thể đăng nhập bằng tài khoản nội bộ, đặt và hủy suất cơm trưa trên ứng dụng trước giờ chốt 9h30, thay thế việc ghi sổ giấy."</w:t>
      </w:r>
    </w:p>
    <w:p>
      <w:pPr>
        <w:pStyle w:val="Heading3"/>
      </w:pPr>
      <w:r>
        <w:t xml:space="preserve">d) Nhận xét Burndown</w:t>
      </w:r>
    </w:p>
    <w:tbl>
      <w:tblPr>
        <w:tblStyle w:val="TableGrid"/>
        <w:tblW w:w="0" w:type="auto"/>
        <w:tblLayout w:type="fixed"/>
        <w:tblLook w:val="04A0" w:firstRow="1" w:lastRow="0" w:firstColumn="0" w:lastColumn="0" w:noHBand="0" w:noVBand="1"/>
      </w:tblPr>
      <w:tblGrid>
        <w:gridCol w:w="3156"/>
        <w:gridCol w:w="1033"/>
        <w:gridCol w:w="1033"/>
        <w:gridCol w:w="1033"/>
        <w:gridCol w:w="1033"/>
        <w:gridCol w:w="1033"/>
        <w:gridCol w:w="1033"/>
      </w:tblGrid>
      <w:tr>
        <w:trPr>
          <w:tblHeader/>
        </w:trPr>
        <w:tc>
          <w:tcPr>
            <w:tcW w:w="3156" w:type="dxa"/>
            <w:shd w:val="clear" w:color="auto" w:fill="F2F2F2"/>
          </w:tcPr>
          <w:p>
            <w:pPr/>
            <w:r>
              <w:t xml:space="preserve">Ngày làm việc</w:t>
            </w:r>
          </w:p>
        </w:tc>
        <w:tc>
          <w:tcPr>
            <w:tcW w:w="1033" w:type="dxa"/>
            <w:shd w:val="clear" w:color="auto" w:fill="F2F2F2"/>
          </w:tcPr>
          <w:p>
            <w:pPr/>
            <w:r>
              <w:t xml:space="preserve">0</w:t>
            </w:r>
          </w:p>
        </w:tc>
        <w:tc>
          <w:tcPr>
            <w:tcW w:w="1033" w:type="dxa"/>
            <w:shd w:val="clear" w:color="auto" w:fill="F2F2F2"/>
          </w:tcPr>
          <w:p>
            <w:pPr/>
            <w:r>
              <w:t xml:space="preserve">1</w:t>
            </w:r>
          </w:p>
        </w:tc>
        <w:tc>
          <w:tcPr>
            <w:tcW w:w="1033" w:type="dxa"/>
            <w:shd w:val="clear" w:color="auto" w:fill="F2F2F2"/>
          </w:tcPr>
          <w:p>
            <w:pPr/>
            <w:r>
              <w:t xml:space="preserve">2</w:t>
            </w:r>
          </w:p>
        </w:tc>
        <w:tc>
          <w:tcPr>
            <w:tcW w:w="1033" w:type="dxa"/>
            <w:shd w:val="clear" w:color="auto" w:fill="F2F2F2"/>
          </w:tcPr>
          <w:p>
            <w:pPr/>
            <w:r>
              <w:t xml:space="preserve">3</w:t>
            </w:r>
          </w:p>
        </w:tc>
        <w:tc>
          <w:tcPr>
            <w:tcW w:w="1033" w:type="dxa"/>
            <w:shd w:val="clear" w:color="auto" w:fill="F2F2F2"/>
          </w:tcPr>
          <w:p>
            <w:pPr/>
            <w:r>
              <w:t xml:space="preserve">4</w:t>
            </w:r>
          </w:p>
        </w:tc>
        <w:tc>
          <w:tcPr>
            <w:tcW w:w="1033" w:type="dxa"/>
            <w:shd w:val="clear" w:color="auto" w:fill="F2F2F2"/>
          </w:tcPr>
          <w:p>
            <w:pPr/>
            <w:r>
              <w:t xml:space="preserve">5</w:t>
            </w:r>
          </w:p>
        </w:tc>
      </w:tr>
      <w:tr>
        <w:tc>
          <w:tcPr>
            <w:tcW w:w="3156" w:type="dxa"/>
          </w:tcPr>
          <w:p>
            <w:pPr/>
            <w:r>
              <w:t xml:space="preserve">Đường lý tưởng</w:t>
            </w:r>
          </w:p>
        </w:tc>
        <w:tc>
          <w:tcPr>
            <w:tcW w:w="1033" w:type="dxa"/>
          </w:tcPr>
          <w:p>
            <w:pPr/>
            <w:r>
              <w:t xml:space="preserve">20</w:t>
            </w:r>
          </w:p>
        </w:tc>
        <w:tc>
          <w:tcPr>
            <w:tcW w:w="1033" w:type="dxa"/>
          </w:tcPr>
          <w:p>
            <w:pPr/>
            <w:r>
              <w:t xml:space="preserve">18</w:t>
            </w:r>
          </w:p>
        </w:tc>
        <w:tc>
          <w:tcPr>
            <w:tcW w:w="1033" w:type="dxa"/>
          </w:tcPr>
          <w:p>
            <w:pPr/>
            <w:r>
              <w:t xml:space="preserve">16</w:t>
            </w:r>
          </w:p>
        </w:tc>
        <w:tc>
          <w:tcPr>
            <w:tcW w:w="1033" w:type="dxa"/>
          </w:tcPr>
          <w:p>
            <w:pPr/>
            <w:r>
              <w:t xml:space="preserve">14</w:t>
            </w:r>
          </w:p>
        </w:tc>
        <w:tc>
          <w:tcPr>
            <w:tcW w:w="1033" w:type="dxa"/>
          </w:tcPr>
          <w:p>
            <w:pPr/>
            <w:r>
              <w:t xml:space="preserve">12</w:t>
            </w:r>
          </w:p>
        </w:tc>
        <w:tc>
          <w:tcPr>
            <w:tcW w:w="1033" w:type="dxa"/>
          </w:tcPr>
          <w:p>
            <w:pPr/>
            <w:r>
              <w:t xml:space="preserve">10</w:t>
            </w:r>
          </w:p>
        </w:tc>
      </w:tr>
      <w:tr>
        <w:tc>
          <w:tcPr>
            <w:tcW w:w="3156" w:type="dxa"/>
          </w:tcPr>
          <w:p>
            <w:pPr/>
            <w:r>
              <w:t xml:space="preserve">Đường thực tế</w:t>
            </w:r>
          </w:p>
        </w:tc>
        <w:tc>
          <w:tcPr>
            <w:tcW w:w="1033" w:type="dxa"/>
          </w:tcPr>
          <w:p>
            <w:pPr/>
            <w:r>
              <w:t xml:space="preserve">20</w:t>
            </w:r>
          </w:p>
        </w:tc>
        <w:tc>
          <w:tcPr>
            <w:tcW w:w="1033" w:type="dxa"/>
          </w:tcPr>
          <w:p>
            <w:pPr/>
            <w:r>
              <w:t xml:space="preserve">20</w:t>
            </w:r>
          </w:p>
        </w:tc>
        <w:tc>
          <w:tcPr>
            <w:tcW w:w="1033" w:type="dxa"/>
          </w:tcPr>
          <w:p>
            <w:pPr/>
            <w:r>
              <w:t xml:space="preserve">19</w:t>
            </w:r>
          </w:p>
        </w:tc>
        <w:tc>
          <w:tcPr>
            <w:tcW w:w="1033" w:type="dxa"/>
          </w:tcPr>
          <w:p>
            <w:pPr/>
            <w:r>
              <w:t xml:space="preserve">18</w:t>
            </w:r>
          </w:p>
        </w:tc>
        <w:tc>
          <w:tcPr>
            <w:tcW w:w="1033" w:type="dxa"/>
          </w:tcPr>
          <w:p>
            <w:pPr/>
            <w:r>
              <w:t xml:space="preserve">16</w:t>
            </w:r>
          </w:p>
        </w:tc>
        <w:tc>
          <w:tcPr>
            <w:tcW w:w="1033" w:type="dxa"/>
          </w:tcPr>
          <w:p>
            <w:pPr/>
            <w:r>
              <w:t xml:space="preserve">15</w:t>
            </w:r>
          </w:p>
        </w:tc>
      </w:tr>
    </w:tbl>
    <w:p>
      <w:pPr/>
      <w:r>
        <w:rPr>
          <w:b/>
        </w:rPr>
        <w:t xml:space="preserve">Nhận xét:</w:t>
      </w:r>
      <w:r>
        <w:t xml:space="preserve"> Đường thực tế luôn nằm trên đường lý tưởng và khoảng cách ngày càng lớn (chênh 5 SP ở ngày 5: còn 15 so với 10). Ngày 1 không hoàn thành được SP nào, và tốc độ hoàn thành sau đó chậm (khoảng 1 đến 2 SP mỗi ngày so với mức cần 2 SP mỗi ngày). Nếu giữ nhịp này, nhóm sẽ chỉ hoàn thành khoảng 10 SP trong 10 ngày, tức </w:t>
      </w:r>
      <w:r>
        <w:rPr>
          <w:b/>
        </w:rPr>
        <w:t xml:space="preserve">không đạt Sprint Goal</w:t>
      </w:r>
      <w:r>
        <w:t xml:space="preserve"> và Sprint bị trễ.</w:t>
      </w:r>
    </w:p>
    <w:p>
      <w:pPr/>
      <w:r>
        <w:rPr>
          <w:b/>
        </w:rPr>
        <w:t xml:space="preserve">Hành động đề xuất:</w:t>
      </w:r>
      <w:r>
        <w:t xml:space="preserve"> Tổ chức ngay một buổi họp ngắn của Scrum Team (có Product Owner) để tìm nguyên nhân chậm (ví dụ việc bị chặn hoặc story quá lớn), sau đó thương lượng với PO hoãn hạng mục ít quan trọng nhất (như SC-02 nếu còn dở) để tập trung hoàn thành các hạng mục Must cốt lõi, đồng thời Scrum Master gỡ vướng mắc đang cản trở nhóm.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Bài làm – Kiểm tra đầu giờ Agile &amp; Scrum (Mã đề TH-01)</dc:title>
  <dc:description>Claude Docs node/54a6efde-b8ff@1 docx-w7</dc:description>
  <cp:revision>1</cp:revision>
</cp:coreProperties>
</file>