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TIN CHUNG</w:t>
      </w:r>
    </w:p>
    <w:tbl>
      <w:tblPr>
        <w:tblStyle w:val="TableGrid"/>
        <w:tblW w:type="auto" w:w="0"/>
        <w:jc w:val="center"/>
        <w:tblLayout w:type="fixed"/>
        <w:tblLook w:firstColumn="1" w:firstRow="1" w:lastColumn="0" w:lastRow="0" w:noHBand="0" w:noVBand="1" w:val="04A0"/>
      </w:tblPr>
      <w:tblGrid>
        <w:gridCol w:w="4968"/>
        <w:gridCol w:w="4968"/>
      </w:tblGrid>
      <w:tr>
        <w:tc>
          <w:tcPr>
            <w:tcW w:type="dxa" w:w="216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Hạng mục</w:t>
            </w:r>
          </w:p>
        </w:tc>
        <w:tc>
          <w:tcPr>
            <w:tcW w:type="dxa" w:w="8064"/>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Nội dung</w:t>
            </w:r>
          </w:p>
        </w:tc>
      </w:tr>
      <w:tr>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Khách hàng</w:t>
            </w:r>
          </w:p>
        </w:tc>
        <w:tc>
          <w:tcPr>
            <w:tcW w:type="dxa" w:w="8064"/>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GreenMart – chuỗi 30 siêu thị đang chuyển sang bán hàng đa kênh.</w:t>
            </w:r>
          </w:p>
        </w:tc>
      </w:tr>
      <w:tr>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Đơn vị thực hiện</w:t>
            </w:r>
          </w:p>
        </w:tc>
        <w:tc>
          <w:tcPr>
            <w:tcW w:type="dxa" w:w="806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Công ty phần mềm TechViet.</w:t>
            </w:r>
          </w:p>
        </w:tc>
      </w:tr>
      <w:tr>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Đội dự án</w:t>
            </w:r>
          </w:p>
        </w:tc>
        <w:tc>
          <w:tcPr>
            <w:tcW w:type="dxa" w:w="8064"/>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Long, Hoa, ba lập trình viên (An, Bình, Chi) và một tester (Dung).</w:t>
            </w:r>
          </w:p>
        </w:tc>
      </w:tr>
      <w:tr>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Thời gian</w:t>
            </w:r>
          </w:p>
        </w:tc>
        <w:tc>
          <w:tcPr>
            <w:tcW w:type="dxa" w:w="806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6 tuần đầu của dự án, dự kiến gồm 3 Sprint, mỗi Sprint 2 tuần.</w:t>
            </w:r>
          </w:p>
        </w:tc>
      </w:tr>
      <w:tr>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Phạm vi</w:t>
            </w:r>
          </w:p>
        </w:tc>
        <w:tc>
          <w:tcPr>
            <w:tcW w:type="dxa" w:w="8064"/>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Mở rộng hệ thống quản lý bán hàng với tìm kiếm sản phẩm, xem chi tiết, giỏ hàng, đặt hàng trực tuyến, thanh toán và theo dõi đơn hàng.</w:t>
            </w:r>
          </w:p>
        </w:tc>
      </w:tr>
    </w:tbl>
    <w:p/>
    <w:p>
      <w:pPr>
        <w:pStyle w:val="Heading1"/>
      </w:pPr>
      <w:r>
        <w:t>1. LÝ DO CHỌN AGILE THAY VÌ WATERFALL</w:t>
      </w:r>
    </w:p>
    <w:p>
      <w:pPr>
        <w:pStyle w:val="Heading2"/>
      </w:pPr>
      <w:r>
        <w:t>1.1. Hạn chế của Waterfall</w:t>
      </w:r>
    </w:p>
    <w:p>
      <w:r>
        <w:t>Trong mô hình Waterfall, yêu cầu thường được xác định và phê duyệt trước khi chuyển qua các giai đoạn thiết kế, lập trình, kiểm thử và bàn giao. Cách tiếp cận này gây khó khăn cho GreenMart vì nhu cầu bán hàng đa kênh có thể thay đổi trong quá trình phát triển.</w:t>
      </w:r>
    </w:p>
    <w:p>
      <w:pPr>
        <w:pStyle w:val="ListBullet"/>
        <w:spacing w:after="60"/>
      </w:pPr>
      <w:r>
        <w:t>Khó thích ứng: Khi khách hàng muốn đổi thứ tự ưu tiên hoặc bổ sung tính năng, đội dự án phải xem xét lại tài liệu và kế hoạch đã phê duyệt.</w:t>
      </w:r>
    </w:p>
    <w:p>
      <w:pPr>
        <w:pStyle w:val="ListBullet"/>
        <w:spacing w:after="60"/>
      </w:pPr>
      <w:r>
        <w:t>Phát hiện sai lệch muộn: Khách hàng chỉ xem sản phẩm ở cuối dự án nên các điểm chưa phù hợp có thể không được phát hiện kịp thời.</w:t>
      </w:r>
    </w:p>
    <w:p>
      <w:pPr>
        <w:pStyle w:val="ListBullet"/>
        <w:spacing w:after="60"/>
      </w:pPr>
      <w:r>
        <w:t>Chi phí làm lại cao: Thay đổi ở tìm kiếm, đặt hàng hoặc thanh toán có thể ảnh hưởng đến nhiều phần đã hoàn thành.</w:t>
      </w:r>
    </w:p>
    <w:p>
      <w:pPr>
        <w:pStyle w:val="ListBullet"/>
        <w:spacing w:after="60"/>
      </w:pPr>
      <w:r>
        <w:t>Phản hồi chậm: Khách hàng có ít cơ hội kiểm tra và đóng góp ý kiến trong quá trình phát triển.</w:t>
      </w:r>
    </w:p>
    <w:p>
      <w:pPr>
        <w:pStyle w:val="Heading2"/>
      </w:pPr>
      <w:r>
        <w:t>1.2. Agile khắc phục như thế nào?</w:t>
      </w:r>
    </w:p>
    <w:p>
      <w:pPr>
        <w:pStyle w:val="ListBullet"/>
        <w:spacing w:after="60"/>
      </w:pPr>
      <w:r>
        <w:t>Chia công việc thành các phần nhỏ và phát triển theo những Sprint có thời lượng cố định.</w:t>
      </w:r>
    </w:p>
    <w:p>
      <w:pPr>
        <w:pStyle w:val="ListBullet"/>
        <w:spacing w:after="60"/>
      </w:pPr>
      <w:r>
        <w:t>Ưu tiên tính năng mang lại giá trị cao cho hoạt động bán hàng.</w:t>
      </w:r>
    </w:p>
    <w:p>
      <w:pPr>
        <w:pStyle w:val="ListBullet"/>
        <w:spacing w:after="60"/>
      </w:pPr>
      <w:r>
        <w:t>Tạo Increment có thể kiểm tra vào cuối mỗi Sprint.</w:t>
      </w:r>
    </w:p>
    <w:p>
      <w:pPr>
        <w:pStyle w:val="ListBullet"/>
        <w:spacing w:after="60"/>
      </w:pPr>
      <w:r>
        <w:t>Thu thập phản hồi của GreenMart tại Sprint Review để cập nhật Product Backlog.</w:t>
      </w:r>
    </w:p>
    <w:p>
      <w:pPr>
        <w:pStyle w:val="ListBullet"/>
        <w:spacing w:after="60"/>
      </w:pPr>
      <w:r>
        <w:t>Kiểm thử liên tục để phát hiện lỗi sớm và hạn chế làm lại.</w:t>
      </w:r>
    </w:p>
    <w:p>
      <w:pPr>
        <w:pStyle w:val="Heading2"/>
      </w:pPr>
      <w:r>
        <w:t>1.3. Kết luận</w:t>
      </w:r>
    </w:p>
    <w:p>
      <w:r>
        <w:t>GreenMart nên áp dụng Agile với Scrum vì yêu cầu bán hàng đa kênh có khả năng thay đổi theo nhu cầu kinh doanh. Scrum giúp đội dự án giao sản phẩm theo từng phần, tăng tính minh bạch, tiếp nhận phản hồi thường xuyên và giảm rủi ro phát hiện sai sót quá muộn.</w:t>
      </w:r>
    </w:p>
    <w:p>
      <w:pPr>
        <w:pStyle w:val="Heading1"/>
      </w:pPr>
      <w:r>
        <w:t>2. NGUYÊN TẮC LÀM VIỆC THEO 4 GIÁ TRỊ AGILE MANIFESTO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8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Thói quen hiện tại</w:t>
            </w:r>
          </w:p>
        </w:tc>
        <w:tc>
          <w:tcPr>
            <w:tcW w:type="dxa" w:w="28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Giá trị Agile cần ưu tiên</w:t>
            </w:r>
          </w:p>
        </w:tc>
        <w:tc>
          <w:tcPr>
            <w:tcW w:type="dxa" w:w="4464"/>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Cách làm mới</w:t>
            </w:r>
          </w:p>
        </w:tc>
      </w:tr>
      <w:tr>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Cả đội chỉ trao đổi qua bình luận trên phần mềm, gần như không họp trực tiếp.</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Cá nhân và sự tương tác hơn quy trình và công cụ.</w:t>
            </w:r>
          </w:p>
        </w:tc>
        <w:tc>
          <w:tcPr>
            <w:tcW w:type="dxa" w:w="4464"/>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Tổ chức Daily Scrum hằng ngày; trao đổi trực tiếp khi có vấn đề; dùng phần mềm để lưu trữ công việc và quyết định.</w:t>
            </w:r>
          </w:p>
        </w:tc>
      </w:tr>
      <w:tr>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Viết tài liệu đặc tả rất chi tiết trước, chỉ trình diễn sản phẩm một lần ở cuối dự án.</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Phần mềm chạy tốt hơn tài liệu đầy đủ.</w:t>
            </w:r>
          </w:p>
        </w:tc>
        <w:tc>
          <w:tcPr>
            <w:tcW w:type="dxa" w:w="446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Xây dựng từng phần sản phẩm có thể kiểm thử; viết tài liệu vừa đủ, cập nhật khi yêu cầu đổi và trình diễn cuối mỗi Sprint.</w:t>
            </w:r>
          </w:p>
        </w:tc>
      </w:tr>
      <w:tr>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Hợp đồng tính phí và phải chờ 2 tuần phê duyệt mỗi khi khách muốn đổi yêu cầu.</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Cộng tác với khách hàng hơn đàm phán hợp đồng.</w:t>
            </w:r>
          </w:p>
        </w:tc>
        <w:tc>
          <w:tcPr>
            <w:tcW w:type="dxa" w:w="4464"/>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Làm việc thường xuyên với PO và đại diện GreenMart; đánh giá tác động thay đổi nhanh, thống nhất điều chỉnh thương mại nếu cần.</w:t>
            </w:r>
          </w:p>
        </w:tc>
      </w:tr>
      <w:tr>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Khi thực tế khác với kế hoạch, đội vẫn làm đúng kế hoạch đã duyệt ban đầu.</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Phản hồi với sự thay đổi hơn bám sát kế hoạch.</w:t>
            </w:r>
          </w:p>
        </w:tc>
        <w:tc>
          <w:tcPr>
            <w:tcW w:type="dxa" w:w="446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Đánh giá dữ liệu và phản hồi sau mỗi Sprint, cập nhật Product Backlog và điều chỉnh kế hoạch cho Sprint tiếp theo.</w:t>
            </w:r>
          </w:p>
        </w:tc>
      </w:tr>
    </w:tbl>
    <w:p/>
    <w:p>
      <w:r>
        <w:t>Lưu ý: Bốn giá trị Agile không có nghĩa là loại bỏ quy trình, tài liệu, hợp đồng hoặc kế hoạch. Agile ưu tiên các yếu tố ở vế trái hơn khi có sự đánh đổi, đồng thời vẫn coi trọng các yếu tố ở vế phải.</w:t>
      </w:r>
    </w:p>
    <w:p>
      <w:pPr>
        <w:pStyle w:val="Heading1"/>
      </w:pPr>
      <w:r>
        <w:t>3. KHUNG SCRUM CHO DỰ ÁN GREENMART</w:t>
      </w:r>
    </w:p>
    <w:p>
      <w:pPr>
        <w:pStyle w:val="Heading2"/>
      </w:pPr>
      <w:r>
        <w:t>3.1. Lựa chọn độ dài Sprint</w:t>
      </w:r>
    </w:p>
    <w:p>
      <w:r>
        <w:t>Đội dự án chọn Sprint cố định 2 tuần (10 ngày làm việc). Trong 6 tuần đầu, dự án dự kiến triển khai 3 Sprint liên tiếp.</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Sprint</w:t>
            </w:r>
          </w:p>
        </w:tc>
        <w:tc>
          <w:tcPr>
            <w:tcW w:type="dxa" w:w="216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Thời gian</w:t>
            </w:r>
          </w:p>
        </w:tc>
        <w:tc>
          <w:tcPr>
            <w:tcW w:type="dxa" w:w="6336"/>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Trọng tâm dự kiến</w:t>
            </w:r>
          </w:p>
        </w:tc>
      </w:tr>
      <w:tr>
        <w:tc>
          <w:tcPr>
            <w:tcW w:type="dxa" w:w="1728"/>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Sprint 1</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Tuần 1–2</w:t>
            </w:r>
          </w:p>
        </w:tc>
        <w:tc>
          <w:tcPr>
            <w:tcW w:type="dxa" w:w="6336"/>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Tìm kiếm và xem thông tin sản phẩm.</w:t>
            </w:r>
          </w:p>
        </w:tc>
      </w:tr>
      <w:tr>
        <w:tc>
          <w:tcPr>
            <w:tcW w:type="dxa" w:w="1728"/>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Sprint 2</w:t>
            </w:r>
          </w:p>
        </w:tc>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Tuần 3–4</w:t>
            </w:r>
          </w:p>
        </w:tc>
        <w:tc>
          <w:tcPr>
            <w:tcW w:type="dxa" w:w="6336"/>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Giỏ hàng và đặt hàng trực tuyến.</w:t>
            </w:r>
          </w:p>
        </w:tc>
      </w:tr>
      <w:tr>
        <w:tc>
          <w:tcPr>
            <w:tcW w:type="dxa" w:w="1728"/>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Sprint 3</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Tuần 5–6</w:t>
            </w:r>
          </w:p>
        </w:tc>
        <w:tc>
          <w:tcPr>
            <w:tcW w:type="dxa" w:w="6336"/>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Thanh toán, kiểm thử tích hợp và hoàn thiện luồng mua hàng.</w:t>
            </w:r>
          </w:p>
        </w:tc>
      </w:tr>
    </w:tbl>
    <w:p/>
    <w:p>
      <w:r>
        <w:t>Đây là kế hoạch ban đầu; thứ tự và nội dung có thể điều chỉnh dựa trên phản hồi khách hàng, năng lực đội và kết quả các Sprint trước.</w:t>
      </w:r>
    </w:p>
    <w:p>
      <w:pPr>
        <w:pStyle w:val="Heading2"/>
      </w:pPr>
      <w:r>
        <w:t>3.2. Gắn với 3 trụ cột Scrum</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Trụ cột</w:t>
            </w:r>
          </w:p>
        </w:tc>
        <w:tc>
          <w:tcPr>
            <w:tcW w:type="dxa" w:w="763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20"/>
              </w:rPr>
              <w:t>Cách áp dụng tại GreenMart</w:t>
            </w:r>
          </w:p>
        </w:tc>
      </w:tr>
      <w:tr>
        <w:tc>
          <w:tcPr>
            <w:tcW w:type="dxa" w:w="2592"/>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Minh bạch (Transparency)</w:t>
            </w:r>
          </w:p>
        </w:tc>
        <w:tc>
          <w:tcPr>
            <w:tcW w:type="dxa" w:w="7632"/>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Công khai Product Backlog, Sprint Backlog, trạng thái công việc, tiêu chí Done và các vấn đề đang gặp phải để các thành viên và khách hàng có cùng thông tin.</w:t>
            </w:r>
          </w:p>
        </w:tc>
      </w:tr>
      <w:tr>
        <w:tc>
          <w:tcPr>
            <w:tcW w:type="dxa" w:w="25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Thanh tra (Inspection)</w:t>
            </w:r>
          </w:p>
        </w:tc>
        <w:tc>
          <w:tcPr>
            <w:tcW w:type="dxa" w:w="763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20"/>
              </w:rPr>
              <w:t>Kiểm tra tiến độ và chất lượng hằng ngày; đánh giá Increment tại Sprint Review và cách phối hợp tại Sprint Retrospective.</w:t>
            </w:r>
          </w:p>
        </w:tc>
      </w:tr>
      <w:tr>
        <w:tc>
          <w:tcPr>
            <w:tcW w:type="dxa" w:w="2592"/>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Thích nghi (Adaptation)</w:t>
            </w:r>
          </w:p>
        </w:tc>
        <w:tc>
          <w:tcPr>
            <w:tcW w:type="dxa" w:w="7632"/>
            <w:vAlign w:val="center"/>
            <w:tcMar>
              <w:top w:w="90" w:type="dxa"/>
              <w:start w:w="100" w:type="dxa"/>
              <w:bottom w:w="90" w:type="dxa"/>
              <w:end w:w="100" w:type="dxa"/>
            </w:tcMar>
          </w:tcPr>
          <w:p>
            <w:pPr>
              <w:spacing w:after="20" w:line="240" w:lineRule="auto"/>
            </w:pPr>
            <w:r>
              <w:rPr>
                <w:rFonts w:ascii="Times New Roman" w:hAnsi="Times New Roman" w:eastAsia="Times New Roman"/>
                <w:sz w:val="20"/>
              </w:rPr>
              <w:t>Điều chỉnh Product Backlog, cách triển khai hoặc phương pháp phối hợp khi phát hiện sai lệch đáng kể.</w:t>
            </w:r>
          </w:p>
        </w:tc>
      </w:tr>
    </w:tbl>
    <w:p/>
    <w:p>
      <w:pPr>
        <w:pStyle w:val="Heading2"/>
      </w:pPr>
      <w:r>
        <w:t>3.3. Vì sao chọn Scrum thay vì tiếp tục Waterfall?</w:t>
      </w:r>
    </w:p>
    <w:p>
      <w:r>
        <w:t>Scrum cung cấp khung làm việc với Sprint cố định, mục tiêu rõ ràng, kiểm tra thường xuyên và cơ hội điều chỉnh sau mỗi chu kỳ. Điều này phù hợp với GreenMart vì khách hàng cần phản hồi liên tục về sản phẩm bán hàng đa kênh. Waterfall không phải lúc nào cũng không phù hợp, nhưng cách chốt yêu cầu cứng và chỉ trình diễn ở cuối dự án đã bộc lộ hạn chế trong bối cảnh này.</w:t>
      </w:r>
    </w:p>
    <w:p>
      <w:pPr>
        <w:pStyle w:val="Heading1"/>
      </w:pPr>
      <w:r>
        <w:t>4. PHÂN VAI SCRUM TEAM</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Thành viên</w:t>
            </w:r>
          </w:p>
        </w:tc>
        <w:tc>
          <w:tcPr>
            <w:tcW w:type="dxa" w:w="259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Vai trò Scrum</w:t>
            </w:r>
          </w:p>
        </w:tc>
        <w:tc>
          <w:tcPr>
            <w:tcW w:type="dxa" w:w="64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Trách nhiệm chính</w:t>
            </w:r>
          </w:p>
        </w:tc>
      </w:tr>
      <w:tr>
        <w:tc>
          <w:tcPr>
            <w:tcW w:type="dxa" w:w="115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Long</w:t>
            </w:r>
          </w:p>
        </w:tc>
        <w:tc>
          <w:tcPr>
            <w:tcW w:type="dxa" w:w="259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Product Owner (PO)</w:t>
            </w:r>
          </w:p>
        </w:tc>
        <w:tc>
          <w:tcPr>
            <w:tcW w:type="dxa" w:w="64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Quản lý Product Backlog, xác định thứ tự ưu tiên và tối đa hóa giá trị sản phẩm.</w:t>
            </w:r>
          </w:p>
        </w:tc>
      </w:tr>
      <w:tr>
        <w:tc>
          <w:tcPr>
            <w:tcW w:type="dxa" w:w="115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Hoa</w:t>
            </w:r>
          </w:p>
        </w:tc>
        <w:tc>
          <w:tcPr>
            <w:tcW w:type="dxa" w:w="25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Scrum Master (SM)</w:t>
            </w:r>
          </w:p>
        </w:tc>
        <w:tc>
          <w:tcPr>
            <w:tcW w:type="dxa" w:w="64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Đảm bảo Scrum được hiểu và thực hiện đúng; hỗ trợ đội và nâng cao hiệu quả làm việc.</w:t>
            </w:r>
          </w:p>
        </w:tc>
      </w:tr>
      <w:tr>
        <w:tc>
          <w:tcPr>
            <w:tcW w:type="dxa" w:w="115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An</w:t>
            </w:r>
          </w:p>
        </w:tc>
        <w:tc>
          <w:tcPr>
            <w:tcW w:type="dxa" w:w="259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Developer</w:t>
            </w:r>
          </w:p>
        </w:tc>
        <w:tc>
          <w:tcPr>
            <w:tcW w:type="dxa" w:w="64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Phát triển chức năng tìm kiếm, xem sản phẩm và xử lý logic nghiệp vụ.</w:t>
            </w:r>
          </w:p>
        </w:tc>
      </w:tr>
      <w:tr>
        <w:tc>
          <w:tcPr>
            <w:tcW w:type="dxa" w:w="115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Bình</w:t>
            </w:r>
          </w:p>
        </w:tc>
        <w:tc>
          <w:tcPr>
            <w:tcW w:type="dxa" w:w="25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Developer</w:t>
            </w:r>
          </w:p>
        </w:tc>
        <w:tc>
          <w:tcPr>
            <w:tcW w:type="dxa" w:w="64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Phát triển giỏ hàng, đặt hàng và tích hợp các thành phần liên quan.</w:t>
            </w:r>
          </w:p>
        </w:tc>
      </w:tr>
      <w:tr>
        <w:tc>
          <w:tcPr>
            <w:tcW w:type="dxa" w:w="115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Chi</w:t>
            </w:r>
          </w:p>
        </w:tc>
        <w:tc>
          <w:tcPr>
            <w:tcW w:type="dxa" w:w="259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Developer</w:t>
            </w:r>
          </w:p>
        </w:tc>
        <w:tc>
          <w:tcPr>
            <w:tcW w:type="dxa" w:w="64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Phát triển giao diện, tích hợp hệ thống và hỗ trợ xử lý lỗi.</w:t>
            </w:r>
          </w:p>
        </w:tc>
      </w:tr>
      <w:tr>
        <w:tc>
          <w:tcPr>
            <w:tcW w:type="dxa" w:w="115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Dung</w:t>
            </w:r>
          </w:p>
        </w:tc>
        <w:tc>
          <w:tcPr>
            <w:tcW w:type="dxa" w:w="25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Developer – phụ trách kiểm thử</w:t>
            </w:r>
          </w:p>
        </w:tc>
        <w:tc>
          <w:tcPr>
            <w:tcW w:type="dxa" w:w="64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Thiết kế kiểm thử, kiểm thử chức năng và tích hợp, phối hợp bảo đảm chất lượng Increment.</w:t>
            </w:r>
          </w:p>
        </w:tc>
      </w:tr>
    </w:tbl>
    <w:p/>
    <w:p>
      <w:r>
        <w:t>Trong Scrum, Developer bao gồm tất cả thành viên trực tiếp tạo ra Increment, không chỉ riêng lập trình viên. Vì vậy, Dung là Developer dù tập trung vào kiểm thử.</w:t>
      </w:r>
    </w:p>
    <w:p>
      <w:pPr>
        <w:pStyle w:val="Heading2"/>
      </w:pPr>
      <w:r>
        <w:t>4.1. Quyền quyết định của từng vai trò</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Vai trò</w:t>
            </w:r>
          </w:p>
        </w:tc>
        <w:tc>
          <w:tcPr>
            <w:tcW w:type="dxa" w:w="4176"/>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Được quyết định / chịu trách nhiệm</w:t>
            </w:r>
          </w:p>
        </w:tc>
        <w:tc>
          <w:tcPr>
            <w:tcW w:type="dxa" w:w="3888"/>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Không được quyết định thay</w:t>
            </w:r>
          </w:p>
        </w:tc>
      </w:tr>
      <w:tr>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Product Owner – Long</w:t>
            </w:r>
          </w:p>
        </w:tc>
        <w:tc>
          <w:tcPr>
            <w:tcW w:type="dxa" w:w="4176"/>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Mục tiêu sản phẩm, thứ tự ưu tiên Product Backlog, làm rõ giá trị kinh doanh và nhu cầu khách hàng.</w:t>
            </w:r>
          </w:p>
        </w:tc>
        <w:tc>
          <w:tcPr>
            <w:tcW w:type="dxa" w:w="3888"/>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Cách Developers triển khai kỹ thuật hoặc áp đặt thêm công việc làm ảnh hưởng Sprint Goal mà không trao đổi.</w:t>
            </w:r>
          </w:p>
        </w:tc>
      </w:tr>
      <w:tr>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Scrum Master – Hoa</w:t>
            </w:r>
          </w:p>
        </w:tc>
        <w:tc>
          <w:tcPr>
            <w:tcW w:type="dxa" w:w="4176"/>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Cách hỗ trợ áp dụng Scrum, tổ chức hoạt động hỗ trợ và đề xuất cải tiến quy trình.</w:t>
            </w:r>
          </w:p>
        </w:tc>
        <w:tc>
          <w:tcPr>
            <w:tcW w:type="dxa" w:w="3888"/>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Thứ tự ưu tiên sản phẩm của PO hoặc cách thực hiện công việc của Developers.</w:t>
            </w:r>
          </w:p>
        </w:tc>
      </w:tr>
      <w:tr>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Developers – An, Bình, Chi, Dung</w:t>
            </w:r>
          </w:p>
        </w:tc>
        <w:tc>
          <w:tcPr>
            <w:tcW w:type="dxa" w:w="4176"/>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Kế hoạch kỹ thuật, cách phân chia công việc, ước lượng và cách đạt Sprint Goal.</w:t>
            </w:r>
          </w:p>
        </w:tc>
        <w:tc>
          <w:tcPr>
            <w:tcW w:type="dxa" w:w="3888"/>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Tự thay đổi thứ tự ưu tiên tổng thể của Product Backlog hoặc tuyên bố hạng mục chưa đạt DoD là hoàn thành.</w:t>
            </w:r>
          </w:p>
        </w:tc>
      </w:tr>
    </w:tbl>
    <w:p/>
    <w:p>
      <w:r>
        <w:t>Nguyên tắc phối hợp: PO chịu trách nhiệm về giá trị và thứ tự ưu tiên; Developers chịu trách nhiệm về kế hoạch thực hiện; Scrum Master chịu trách nhiệm về hiệu quả áp dụng Scrum. Cả ba cùng phối hợp để đạt mục tiêu sản phẩm.</w:t>
      </w:r>
    </w:p>
    <w:p>
      <w:pPr>
        <w:pStyle w:val="Heading1"/>
      </w:pPr>
      <w:r>
        <w:t>5. ARTIFACTS VÀ LỊCH SỰ KIỆN SCRUM</w:t>
      </w:r>
    </w:p>
    <w:p>
      <w:pPr>
        <w:pStyle w:val="Heading2"/>
      </w:pPr>
      <w:r>
        <w:t>5.1. Product Backlog</w:t>
      </w:r>
    </w:p>
    <w:p>
      <w:r>
        <w:t>Product Backlog là danh sách công việc cần thiết để cải thiện sản phẩm, được sắp xếp theo thứ tự ưu tiên. Bảng dưới đây là phiên bản ban đầu do PO đề xuất.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79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Ưu tiên</w:t>
            </w:r>
          </w:p>
        </w:tc>
        <w:tc>
          <w:tcPr>
            <w:tcW w:type="dxa" w:w="216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Product Backlog Item (PBI)</w:t>
            </w:r>
          </w:p>
        </w:tc>
        <w:tc>
          <w:tcPr>
            <w:tcW w:type="dxa" w:w="28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Giá trị mang lại</w:t>
            </w:r>
          </w:p>
        </w:tc>
        <w:tc>
          <w:tcPr>
            <w:tcW w:type="dxa" w:w="432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Tiêu chí chấp nhận chính</w:t>
            </w:r>
          </w:p>
        </w:tc>
      </w:tr>
      <w:tr>
        <w:tc>
          <w:tcPr>
            <w:tcW w:type="dxa" w:w="792"/>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1</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Tìm kiếm sản phẩm</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Giúp khách hàng tìm nhanh mặt hàng cần mua.</w:t>
            </w:r>
          </w:p>
        </w:tc>
        <w:tc>
          <w:tcPr>
            <w:tcW w:type="dxa" w:w="432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Nhập từ khóa và nhận danh sách sản phẩm phù hợp.</w:t>
            </w:r>
          </w:p>
        </w:tc>
      </w:tr>
      <w:tr>
        <w:tc>
          <w:tcPr>
            <w:tcW w:type="dxa" w:w="7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2</w:t>
            </w:r>
          </w:p>
        </w:tc>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Xem chi tiết sản phẩm</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Cung cấp thông tin trước khi mua.</w:t>
            </w:r>
          </w:p>
        </w:tc>
        <w:tc>
          <w:tcPr>
            <w:tcW w:type="dxa" w:w="432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Hiển thị tên, giá, mô tả và tình trạng hàng.</w:t>
            </w:r>
          </w:p>
        </w:tc>
      </w:tr>
      <w:tr>
        <w:tc>
          <w:tcPr>
            <w:tcW w:type="dxa" w:w="792"/>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3</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Giỏ hàng</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Quản lý mặt hàng dự định mua.</w:t>
            </w:r>
          </w:p>
        </w:tc>
        <w:tc>
          <w:tcPr>
            <w:tcW w:type="dxa" w:w="432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Thêm, sửa số lượng và xóa sản phẩm trong giỏ.</w:t>
            </w:r>
          </w:p>
        </w:tc>
      </w:tr>
      <w:tr>
        <w:tc>
          <w:tcPr>
            <w:tcW w:type="dxa" w:w="7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4</w:t>
            </w:r>
          </w:p>
        </w:tc>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Đặt hàng trực tuyến</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Hoàn tất yêu cầu mua hàng.</w:t>
            </w:r>
          </w:p>
        </w:tc>
        <w:tc>
          <w:tcPr>
            <w:tcW w:type="dxa" w:w="432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Nhập thông tin nhận hàng và tạo đơn hợp lệ.</w:t>
            </w:r>
          </w:p>
        </w:tc>
      </w:tr>
      <w:tr>
        <w:tc>
          <w:tcPr>
            <w:tcW w:type="dxa" w:w="792"/>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5</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Thanh toán</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Hỗ trợ hoàn tất giao dịch.</w:t>
            </w:r>
          </w:p>
        </w:tc>
        <w:tc>
          <w:tcPr>
            <w:tcW w:type="dxa" w:w="432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Xử lý kết quả thanh toán và thông báo trạng thái.</w:t>
            </w:r>
          </w:p>
        </w:tc>
      </w:tr>
      <w:tr>
        <w:tc>
          <w:tcPr>
            <w:tcW w:type="dxa" w:w="79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6</w:t>
            </w:r>
          </w:p>
        </w:tc>
        <w:tc>
          <w:tcPr>
            <w:tcW w:type="dxa" w:w="216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Quản lý trạng thái đơn hàng</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Theo dõi quá trình xử lý đơn.</w:t>
            </w:r>
          </w:p>
        </w:tc>
        <w:tc>
          <w:tcPr>
            <w:tcW w:type="dxa" w:w="432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Hiển thị mã đơn và trạng thái hiện tại.</w:t>
            </w:r>
          </w:p>
        </w:tc>
      </w:tr>
      <w:tr>
        <w:tc>
          <w:tcPr>
            <w:tcW w:type="dxa" w:w="792"/>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7</w:t>
            </w:r>
          </w:p>
        </w:tc>
        <w:tc>
          <w:tcPr>
            <w:tcW w:type="dxa" w:w="216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Kiểm thử tích hợp và bảo mật cơ bản</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Hạn chế lỗi khi đưa chức năng vào sử dụng.</w:t>
            </w:r>
          </w:p>
        </w:tc>
        <w:tc>
          <w:tcPr>
            <w:tcW w:type="dxa" w:w="432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Các luồng chính được kiểm thử và lỗi nghiêm trọng được xử lý.</w:t>
            </w:r>
          </w:p>
        </w:tc>
      </w:tr>
    </w:tbl>
    <w:p/>
    <w:p>
      <w:r>
        <w:t>Thứ tự trên là ưu tiên ban đầu, không phải cam kết rằng tất cả hạng mục sẽ hoàn thành trong 6 tuần. PO có thể sắp xếp lại khi nhận được thông tin mới từ GreenMart.</w:t>
      </w:r>
    </w:p>
    <w:p>
      <w:pPr>
        <w:pStyle w:val="Heading2"/>
      </w:pPr>
      <w:r>
        <w:t>5.2. Sprint Backlog và Sprint Goal của Sprint 1</w:t>
      </w:r>
    </w:p>
    <w:p>
      <w:r>
        <w:t>Thời gian: Tuần 1–2.</w:t>
      </w:r>
    </w:p>
    <w:p>
      <w:r>
        <w:t>Sprint Goal: Xây dựng luồng tìm kiếm và xem thông tin sản phẩm để người mua có thể tìm được mặt hàng phù hợp và kiểm tra thông tin cơ bản trước khi mua.</w:t>
      </w:r>
    </w:p>
    <w:p>
      <w:r>
        <w:t>Sprint Backlog bao gồm Sprint Goal, các PBI được chọn cho Sprint và kế hoạch thực hiện chúng.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PBI / Công việc</w:t>
            </w:r>
          </w:p>
        </w:tc>
        <w:tc>
          <w:tcPr>
            <w:tcW w:type="dxa" w:w="28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Người phối hợp chính</w:t>
            </w:r>
          </w:p>
        </w:tc>
        <w:tc>
          <w:tcPr>
            <w:tcW w:type="dxa" w:w="4032"/>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Kết quả mong đợi</w:t>
            </w:r>
          </w:p>
        </w:tc>
      </w:tr>
      <w:tr>
        <w:tc>
          <w:tcPr>
            <w:tcW w:type="dxa" w:w="331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Làm rõ yêu cầu và tiêu chí chấp nhận</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Long, An, Bình, Chi, Dung</w:t>
            </w:r>
          </w:p>
        </w:tc>
        <w:tc>
          <w:tcPr>
            <w:tcW w:type="dxa" w:w="403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Yêu cầu tìm kiếm và xem sản phẩm rõ ràng.</w:t>
            </w:r>
          </w:p>
        </w:tc>
      </w:tr>
      <w:tr>
        <w:tc>
          <w:tcPr>
            <w:tcW w:type="dxa" w:w="331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Thiết kế giao diện tìm kiếm và danh sách sản phẩm</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Chi</w:t>
            </w:r>
          </w:p>
        </w:tc>
        <w:tc>
          <w:tcPr>
            <w:tcW w:type="dxa" w:w="403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Giao diện đáp ứng luồng sử dụng cơ bản.</w:t>
            </w:r>
          </w:p>
        </w:tc>
      </w:tr>
      <w:tr>
        <w:tc>
          <w:tcPr>
            <w:tcW w:type="dxa" w:w="331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Xây dựng chức năng tìm kiếm</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An</w:t>
            </w:r>
          </w:p>
        </w:tc>
        <w:tc>
          <w:tcPr>
            <w:tcW w:type="dxa" w:w="403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Người dùng tìm sản phẩm theo từ khóa.</w:t>
            </w:r>
          </w:p>
        </w:tc>
      </w:tr>
      <w:tr>
        <w:tc>
          <w:tcPr>
            <w:tcW w:type="dxa" w:w="331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Xây dựng chức năng xem chi tiết sản phẩm</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Bình</w:t>
            </w:r>
          </w:p>
        </w:tc>
        <w:tc>
          <w:tcPr>
            <w:tcW w:type="dxa" w:w="403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Hiển thị thông tin sản phẩm cần thiết.</w:t>
            </w:r>
          </w:p>
        </w:tc>
      </w:tr>
      <w:tr>
        <w:tc>
          <w:tcPr>
            <w:tcW w:type="dxa" w:w="331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Thiết kế và thực hiện kiểm thử</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Dung cùng các Developer</w:t>
            </w:r>
          </w:p>
        </w:tc>
        <w:tc>
          <w:tcPr>
            <w:tcW w:type="dxa" w:w="4032"/>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Kiểm tra kết quả tìm kiếm, dữ liệu và các trường hợp lỗi.</w:t>
            </w:r>
          </w:p>
        </w:tc>
      </w:tr>
      <w:tr>
        <w:tc>
          <w:tcPr>
            <w:tcW w:type="dxa" w:w="331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Tích hợp, sửa lỗi và kiểm tra DoD</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Cả nhóm</w:t>
            </w:r>
          </w:p>
        </w:tc>
        <w:tc>
          <w:tcPr>
            <w:tcW w:type="dxa" w:w="4032"/>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Increment đáp ứng tiêu chí Done đã thống nhất.</w:t>
            </w:r>
          </w:p>
        </w:tc>
      </w:tr>
    </w:tbl>
    <w:p/>
    <w:p>
      <w:r>
        <w:t>Các công việc này là kế hoạch dự kiến. Developers tự xác định cách thực hiện và điều chỉnh kế hoạch trong Sprint để đạt Sprint Goal.</w:t>
      </w:r>
    </w:p>
    <w:p>
      <w:pPr>
        <w:pStyle w:val="Heading2"/>
      </w:pPr>
      <w:r>
        <w:t>5.3. Increment mong đợi cuối Sprint 1</w:t>
      </w:r>
    </w:p>
    <w:p>
      <w:pPr>
        <w:pStyle w:val="ListBullet"/>
        <w:spacing w:after="60"/>
      </w:pPr>
      <w:r>
        <w:t>Giao diện tìm kiếm sản phẩm.</w:t>
      </w:r>
    </w:p>
    <w:p>
      <w:pPr>
        <w:pStyle w:val="ListBullet"/>
        <w:spacing w:after="60"/>
      </w:pPr>
      <w:r>
        <w:t>Danh sách kết quả tìm kiếm theo từ khóa.</w:t>
      </w:r>
    </w:p>
    <w:p>
      <w:pPr>
        <w:pStyle w:val="ListBullet"/>
        <w:spacing w:after="60"/>
      </w:pPr>
      <w:r>
        <w:t>Màn hình xem chi tiết sản phẩm.</w:t>
      </w:r>
    </w:p>
    <w:p>
      <w:pPr>
        <w:pStyle w:val="ListBullet"/>
        <w:spacing w:after="60"/>
      </w:pPr>
      <w:r>
        <w:t>Thông tin sản phẩm cơ bản được hiển thị chính xác.</w:t>
      </w:r>
    </w:p>
    <w:p>
      <w:pPr>
        <w:pStyle w:val="ListBullet"/>
        <w:spacing w:after="60"/>
      </w:pPr>
      <w:r>
        <w:t>Các trường hợp kiểm thử chính đã được thực hiện.</w:t>
      </w:r>
    </w:p>
    <w:p>
      <w:pPr>
        <w:pStyle w:val="ListBullet"/>
        <w:spacing w:after="60"/>
      </w:pPr>
      <w:r>
        <w:t>Mã nguồn được tích hợp và đáp ứng Definition of Done (DoD).</w:t>
      </w:r>
    </w:p>
    <w:p>
      <w:r>
        <w:t>Increment phải là phần sản phẩm hoạt động, có thể kiểm tra và phù hợp với các Increment trước đó nếu có. Màn hình thiết kế đơn thuần hoặc mã nguồn chưa tích hợp, chưa kiểm thử theo DoD không đủ để được tuyên bố là Increment hoàn thành.</w:t>
      </w:r>
    </w:p>
    <w:p>
      <w:pPr>
        <w:pStyle w:val="Heading2"/>
      </w:pPr>
      <w:r>
        <w:t>5.4. Lịch 5 sự kiện Scrum trong một Sprint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Sự kiện</w:t>
            </w:r>
          </w:p>
        </w:tc>
        <w:tc>
          <w:tcPr>
            <w:tcW w:type="dxa" w:w="1944"/>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Thời gian</w:t>
            </w:r>
          </w:p>
        </w:tc>
        <w:tc>
          <w:tcPr>
            <w:tcW w:type="dxa" w:w="180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Thời lượng dự kiến</w:t>
            </w:r>
          </w:p>
        </w:tc>
        <w:tc>
          <w:tcPr>
            <w:tcW w:type="dxa" w:w="46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6"/>
              </w:rPr>
              <w:t>Mục đích</w:t>
            </w:r>
          </w:p>
        </w:tc>
      </w:tr>
      <w:tr>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Sprint Planning</w:t>
            </w:r>
          </w:p>
        </w:tc>
        <w:tc>
          <w:tcPr>
            <w:tcW w:type="dxa" w:w="1944"/>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Ngày 1</w:t>
            </w:r>
          </w:p>
        </w:tc>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2 giờ</w:t>
            </w:r>
          </w:p>
        </w:tc>
        <w:tc>
          <w:tcPr>
            <w:tcW w:type="dxa" w:w="46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Xác định giá trị Sprint, Sprint Goal, PBI được chọn và kế hoạch thực hiện.</w:t>
            </w:r>
          </w:p>
        </w:tc>
      </w:tr>
      <w:tr>
        <w:tc>
          <w:tcPr>
            <w:tcW w:type="dxa" w:w="180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Daily Scrum</w:t>
            </w:r>
          </w:p>
        </w:tc>
        <w:tc>
          <w:tcPr>
            <w:tcW w:type="dxa" w:w="194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Hằng ngày làm việc</w:t>
            </w:r>
          </w:p>
        </w:tc>
        <w:tc>
          <w:tcPr>
            <w:tcW w:type="dxa" w:w="180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15 phút/ngày</w:t>
            </w:r>
          </w:p>
        </w:tc>
        <w:tc>
          <w:tcPr>
            <w:tcW w:type="dxa" w:w="46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Developers kiểm tra tiến độ hướng tới Sprint Goal và điều chỉnh kế hoạch trong ngày.</w:t>
            </w:r>
          </w:p>
        </w:tc>
      </w:tr>
      <w:tr>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Sprint Review</w:t>
            </w:r>
          </w:p>
        </w:tc>
        <w:tc>
          <w:tcPr>
            <w:tcW w:type="dxa" w:w="1944"/>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Ngày 10</w:t>
            </w:r>
          </w:p>
        </w:tc>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1–2 giờ</w:t>
            </w:r>
          </w:p>
        </w:tc>
        <w:tc>
          <w:tcPr>
            <w:tcW w:type="dxa" w:w="46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Kiểm tra Increment với các bên liên quan, thu thập phản hồi và thảo luận bước tiếp theo.</w:t>
            </w:r>
          </w:p>
        </w:tc>
      </w:tr>
      <w:tr>
        <w:tc>
          <w:tcPr>
            <w:tcW w:type="dxa" w:w="180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Sprint Retrospective</w:t>
            </w:r>
          </w:p>
        </w:tc>
        <w:tc>
          <w:tcPr>
            <w:tcW w:type="dxa" w:w="1944"/>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Ngày 10, sau Review</w:t>
            </w:r>
          </w:p>
        </w:tc>
        <w:tc>
          <w:tcPr>
            <w:tcW w:type="dxa" w:w="180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1 giờ</w:t>
            </w:r>
          </w:p>
        </w:tc>
        <w:tc>
          <w:tcPr>
            <w:tcW w:type="dxa" w:w="46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6"/>
              </w:rPr>
              <w:t>Đánh giá cách phối hợp, chất lượng, quy trình và thống nhất cải tiến.</w:t>
            </w:r>
          </w:p>
        </w:tc>
      </w:tr>
      <w:tr>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Sprint</w:t>
            </w:r>
          </w:p>
        </w:tc>
        <w:tc>
          <w:tcPr>
            <w:tcW w:type="dxa" w:w="1944"/>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Ngày 1–10</w:t>
            </w:r>
          </w:p>
        </w:tc>
        <w:tc>
          <w:tcPr>
            <w:tcW w:type="dxa" w:w="180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2 tuần</w:t>
            </w:r>
          </w:p>
        </w:tc>
        <w:tc>
          <w:tcPr>
            <w:tcW w:type="dxa" w:w="4680"/>
            <w:vAlign w:val="center"/>
            <w:tcMar>
              <w:top w:w="90" w:type="dxa"/>
              <w:start w:w="100" w:type="dxa"/>
              <w:bottom w:w="90" w:type="dxa"/>
              <w:end w:w="100" w:type="dxa"/>
            </w:tcMar>
          </w:tcPr>
          <w:p>
            <w:pPr>
              <w:spacing w:after="20" w:line="240" w:lineRule="auto"/>
            </w:pPr>
            <w:r>
              <w:rPr>
                <w:rFonts w:ascii="Times New Roman" w:hAnsi="Times New Roman" w:eastAsia="Times New Roman"/>
                <w:sz w:val="16"/>
              </w:rPr>
              <w:t>Khung thời gian cố định để tạo Increment đạt mục tiêu và chất lượng yêu cầu.</w:t>
            </w:r>
          </w:p>
        </w:tc>
      </w:tr>
    </w:tbl>
    <w:p/>
    <w:p>
      <w:r>
        <w:t>Lưu ý: Các thời lượng trên là kế hoạch của GreenMart, không phải giới hạn bắt buộc cho mọi đội Scrum. Theo Scrum Guide, Sprint có thời lượng cố định không quá một tháng; Sprint Planning, Daily Scrum, Sprint Review và Sprint Retrospective diễn ra trong Sprint. Daily Scrum tối đa 15 phút.</w:t>
      </w:r>
    </w:p>
    <w:p>
      <w:pPr>
        <w:pStyle w:val="Heading2"/>
      </w:pPr>
      <w:r>
        <w:t>5.5. Lịch vận hành tổng thể trong 6 tuần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Sprint</w:t>
            </w:r>
          </w:p>
        </w:tc>
        <w:tc>
          <w:tcPr>
            <w:tcW w:type="dxa" w:w="1728"/>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Thời gian</w:t>
            </w:r>
          </w:p>
        </w:tc>
        <w:tc>
          <w:tcPr>
            <w:tcW w:type="dxa" w:w="2880"/>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Trọng tâm</w:t>
            </w:r>
          </w:p>
        </w:tc>
        <w:tc>
          <w:tcPr>
            <w:tcW w:type="dxa" w:w="4176"/>
            <w:vAlign w:val="center"/>
            <w:tcMar>
              <w:top w:w="90" w:type="dxa"/>
              <w:start w:w="100" w:type="dxa"/>
              <w:bottom w:w="90" w:type="dxa"/>
              <w:end w:w="100" w:type="dxa"/>
            </w:tcMar>
            <w:shd w:fill="17365D"/>
          </w:tcPr>
          <w:p>
            <w:pPr>
              <w:spacing w:after="20" w:line="240" w:lineRule="auto"/>
            </w:pPr>
            <w:r>
              <w:rPr>
                <w:rFonts w:ascii="Times New Roman" w:hAnsi="Times New Roman" w:eastAsia="Times New Roman"/>
                <w:b/>
                <w:color w:val="FFFFFF"/>
                <w:sz w:val="18"/>
              </w:rPr>
              <w:t>Kết quả dự kiến</w:t>
            </w:r>
          </w:p>
        </w:tc>
      </w:tr>
      <w:tr>
        <w:tc>
          <w:tcPr>
            <w:tcW w:type="dxa" w:w="144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Sprint 1</w:t>
            </w:r>
          </w:p>
        </w:tc>
        <w:tc>
          <w:tcPr>
            <w:tcW w:type="dxa" w:w="1728"/>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Tuần 1–2</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Tìm kiếm và xem sản phẩm</w:t>
            </w:r>
          </w:p>
        </w:tc>
        <w:tc>
          <w:tcPr>
            <w:tcW w:type="dxa" w:w="4176"/>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Increment có luồng tìm kiếm và xem thông tin sản phẩm cơ bản.</w:t>
            </w:r>
          </w:p>
        </w:tc>
      </w:tr>
      <w:tr>
        <w:tc>
          <w:tcPr>
            <w:tcW w:type="dxa" w:w="144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Sprint 2</w:t>
            </w:r>
          </w:p>
        </w:tc>
        <w:tc>
          <w:tcPr>
            <w:tcW w:type="dxa" w:w="1728"/>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Tuần 3–4</w:t>
            </w:r>
          </w:p>
        </w:tc>
        <w:tc>
          <w:tcPr>
            <w:tcW w:type="dxa" w:w="2880"/>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Giỏ hàng và đặt hàng trực tuyến</w:t>
            </w:r>
          </w:p>
        </w:tc>
        <w:tc>
          <w:tcPr>
            <w:tcW w:type="dxa" w:w="4176"/>
            <w:vAlign w:val="center"/>
            <w:tcMar>
              <w:top w:w="90" w:type="dxa"/>
              <w:start w:w="100" w:type="dxa"/>
              <w:bottom w:w="90" w:type="dxa"/>
              <w:end w:w="100" w:type="dxa"/>
            </w:tcMar>
            <w:shd w:fill="F2F6FA"/>
          </w:tcPr>
          <w:p>
            <w:pPr>
              <w:spacing w:after="20" w:line="240" w:lineRule="auto"/>
            </w:pPr>
            <w:r>
              <w:rPr>
                <w:rFonts w:ascii="Times New Roman" w:hAnsi="Times New Roman" w:eastAsia="Times New Roman"/>
                <w:sz w:val="18"/>
              </w:rPr>
              <w:t>Mở rộng luồng mua hàng dựa trên phản hồi Sprint 1.</w:t>
            </w:r>
          </w:p>
        </w:tc>
      </w:tr>
      <w:tr>
        <w:tc>
          <w:tcPr>
            <w:tcW w:type="dxa" w:w="144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Sprint 3</w:t>
            </w:r>
          </w:p>
        </w:tc>
        <w:tc>
          <w:tcPr>
            <w:tcW w:type="dxa" w:w="1728"/>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Tuần 5–6</w:t>
            </w:r>
          </w:p>
        </w:tc>
        <w:tc>
          <w:tcPr>
            <w:tcW w:type="dxa" w:w="2880"/>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Thanh toán và hoàn thiện luồng mua hàng</w:t>
            </w:r>
          </w:p>
        </w:tc>
        <w:tc>
          <w:tcPr>
            <w:tcW w:type="dxa" w:w="4176"/>
            <w:vAlign w:val="center"/>
            <w:tcMar>
              <w:top w:w="90" w:type="dxa"/>
              <w:start w:w="100" w:type="dxa"/>
              <w:bottom w:w="90" w:type="dxa"/>
              <w:end w:w="100" w:type="dxa"/>
            </w:tcMar>
          </w:tcPr>
          <w:p>
            <w:pPr>
              <w:spacing w:after="20" w:line="240" w:lineRule="auto"/>
            </w:pPr>
            <w:r>
              <w:rPr>
                <w:rFonts w:ascii="Times New Roman" w:hAnsi="Times New Roman" w:eastAsia="Times New Roman"/>
                <w:sz w:val="18"/>
              </w:rPr>
              <w:t>Tích hợp, kiểm thử và hoàn thiện theo giá trị kinh doanh và năng lực thực tế.</w:t>
            </w:r>
          </w:p>
        </w:tc>
      </w:tr>
    </w:tbl>
    <w:p/>
    <w:p>
      <w:pPr>
        <w:pStyle w:val="Heading1"/>
      </w:pPr>
      <w:r>
        <w:t>6. XỬ LÝ TÌNH HUỐNG THAY ĐỔI</w:t>
      </w:r>
    </w:p>
    <w:p>
      <w:pPr>
        <w:pStyle w:val="Heading2"/>
      </w:pPr>
      <w:r>
        <w:t>6.1. Khách muốn ưu tiên đặt hàng trực tuyến giữa Sprint</w:t>
      </w:r>
    </w:p>
    <w:p>
      <w:r>
        <w:t>Vấn đề: Sprint 1 đang tập trung vào tìm kiếm và xem sản phẩm. Giữa Sprint, GreenMart yêu cầu ưu tiên tính năng đặt hàng trực tuyến trước.</w:t>
      </w:r>
    </w:p>
    <w:p>
      <w:pPr>
        <w:pStyle w:val="ListNumber"/>
        <w:spacing w:after="60"/>
      </w:pPr>
      <w:r>
        <w:t>Long (PO) tiếp nhận yêu cầu, làm rõ lý do kinh doanh, mức độ cấp thiết, tiêu chí chấp nhận và giá trị của tính năng đặt hàng.</w:t>
      </w:r>
    </w:p>
    <w:p>
      <w:pPr>
        <w:pStyle w:val="ListNumber"/>
        <w:spacing w:after="60"/>
      </w:pPr>
      <w:r>
        <w:t>PO và Developers đánh giá tác động về kỹ thuật, phụ thuộc dữ liệu sản phẩm, giỏ hàng, thanh toán và khả năng hoàn thành trong thời gian còn lại.</w:t>
      </w:r>
    </w:p>
    <w:p>
      <w:pPr>
        <w:pStyle w:val="ListNumber"/>
        <w:spacing w:after="60"/>
      </w:pPr>
      <w:r>
        <w:t>Long cập nhật thứ tự Product Backlog để phản ánh nhu cầu mới. Đổi ưu tiên trong Product Backlog không tự động có nghĩa là phải đưa tính năng mới vào Sprint hiện tại.</w:t>
      </w:r>
    </w:p>
    <w:p>
      <w:pPr>
        <w:pStyle w:val="ListNumber"/>
        <w:spacing w:after="60"/>
      </w:pPr>
      <w:r>
        <w:t>Developers tiếp tục hướng tới Sprint Goal đã thống nhất. Nếu cần, PO và Developers thương lượng lại phạm vi Sprint mà không làm ảnh hưởng Sprint Goal.</w:t>
      </w:r>
    </w:p>
    <w:p>
      <w:pPr>
        <w:pStyle w:val="ListNumber"/>
        <w:spacing w:after="60"/>
      </w:pPr>
      <w:r>
        <w:t>Nếu đặt hàng trực tuyến chưa thể thực hiện an toàn hoặc không phù hợp với Sprint Goal hiện tại, nhóm xem xét đưa PBI này vào Sprint Planning tiếp theo.</w:t>
      </w:r>
    </w:p>
    <w:p>
      <w:r>
        <w:t>Nguyên tắc: Không tự động hủy Sprint hoặc thêm công việc một cách áp đặt. Sprint chỉ có thể bị hủy khi Sprint Goal trở nên lỗi thời, và chỉ Product Owner có quyền hủy Sprint.</w:t>
      </w:r>
    </w:p>
    <w:p>
      <w:pPr>
        <w:pStyle w:val="Heading2"/>
      </w:pPr>
      <w:r>
        <w:t>6.2. Tính năng chưa hoàn thành tại Sprint Review</w:t>
      </w:r>
    </w:p>
    <w:p>
      <w:r>
        <w:t>Vấn đề: Đến Sprint Review, tính năng đặt hàng trực tuyến vẫn chưa hoàn thành.</w:t>
      </w:r>
    </w:p>
    <w:p>
      <w:pPr>
        <w:pStyle w:val="ListNumber"/>
        <w:spacing w:after="60"/>
      </w:pPr>
      <w:r>
        <w:t>Không tuyên bố tính năng là Done. Chỉ trình diễn các phần Increment đã đáp ứng Definition of Done.</w:t>
      </w:r>
    </w:p>
    <w:p>
      <w:pPr>
        <w:pStyle w:val="ListNumber"/>
        <w:spacing w:after="60"/>
      </w:pPr>
      <w:r>
        <w:t>Minh bạch trạng thái: trình bày phần còn thiếu, nguyên nhân, ảnh hưởng và rủi ro; không mô tả tính năng chưa hoàn thiện như thể đã hoạt động đầy đủ.</w:t>
      </w:r>
    </w:p>
    <w:p>
      <w:pPr>
        <w:pStyle w:val="ListNumber"/>
        <w:spacing w:after="60"/>
      </w:pPr>
      <w:r>
        <w:t>Thu thập phản hồi từ GreenMart để xác định yêu cầu cần ưu tiên, tiêu chí cần làm rõ và tác động tới kế hoạch phát triển.</w:t>
      </w:r>
    </w:p>
    <w:p>
      <w:pPr>
        <w:pStyle w:val="ListNumber"/>
        <w:spacing w:after="60"/>
      </w:pPr>
      <w:r>
        <w:t>PO cập nhật Product Backlog, bổ sung công việc còn thiếu và sắp xếp lại ưu tiên. Công việc chưa hoàn thành không tự động trở thành phần Done của Sprint tiếp theo; nó cần được xem xét và lựa chọn lại.</w:t>
      </w:r>
    </w:p>
    <w:p>
      <w:pPr>
        <w:pStyle w:val="ListNumber"/>
        <w:spacing w:after="60"/>
      </w:pPr>
      <w:r>
        <w:t>Tại Sprint Retrospective, nhóm phân tích nguyên nhân như ước lượng chưa phù hợp, phụ thuộc kỹ thuật, yêu cầu chưa rõ hoặc kiểm thử bắt đầu muộn; sau đó thống nhất hành động cải tiến cụ thể.</w:t>
      </w:r>
    </w:p>
    <w:p>
      <w:r>
        <w:t>Kết quả mong muốn: GreenMart hiểu đúng tình trạng sản phẩm, đội không đánh đổi chất lượng để chạy theo tiến độ và kế hoạch tiếp theo phản ánh thực tế.</w:t>
      </w:r>
    </w:p>
    <w:p>
      <w:pPr>
        <w:pStyle w:val="Heading1"/>
      </w:pPr>
      <w:r>
        <w:t>7. KẾT LUẬN</w:t>
      </w:r>
    </w:p>
    <w:p>
      <w:r>
        <w:t>Kế hoạch vận hành Agile cho GreenMart áp dụng Scrum với Sprint cố định 2 tuần, ba vai trò rõ ràng, Product Backlog ưu tiên theo giá trị kinh doanh và các sự kiện kiểm tra, thích nghi thường xuyên.</w:t>
      </w:r>
    </w:p>
    <w:p>
      <w:r>
        <w:t>Trong 6 tuần đầu, nhóm hướng tới tạo ra các Increment theo từng bước: tìm kiếm và xem sản phẩm, giỏ hàng và đặt hàng trực tuyến, sau đó tích hợp thanh toán và hoàn thiện luồng mua hàng. Phạm vi thực tế được quyết định dựa trên Sprint Goal, phản hồi khách hàng, Definition of Done và năng lực của đội.</w:t>
      </w:r>
    </w:p>
    <w:p>
      <w:r>
        <w:t>Cách vận hành này giúp TechViet phát hiện sai lệch sớm, minh bạch tiến độ, thích nghi với thay đổi và tạo ra sản phẩm phù hợp hơn với nhu cầu thực tế của GreenMart.</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