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9547" w14:textId="37D0E28D" w:rsidR="00261846" w:rsidRDefault="00F33860" w:rsidP="00F33860">
      <w:pPr>
        <w:jc w:val="center"/>
        <w:rPr>
          <w:rFonts w:asciiTheme="majorBidi" w:hAnsiTheme="majorBidi" w:cstheme="majorBidi"/>
        </w:rPr>
      </w:pPr>
      <w:bookmarkStart w:id="0" w:name="_Hlk115015704"/>
      <w:r>
        <w:rPr>
          <w:rFonts w:asciiTheme="majorBidi" w:hAnsiTheme="majorBidi" w:cstheme="majorBidi"/>
          <w:noProof/>
        </w:rPr>
        <w:t>Assignment 3</w:t>
      </w:r>
    </w:p>
    <w:p w14:paraId="21FFFD89" w14:textId="74AE36AD" w:rsidR="003320B7" w:rsidRDefault="003320B7">
      <w:pPr>
        <w:rPr>
          <w:rFonts w:asciiTheme="majorBidi" w:hAnsiTheme="majorBidi" w:cstheme="majorBidi"/>
        </w:rPr>
      </w:pPr>
    </w:p>
    <w:p w14:paraId="5A7476BE" w14:textId="10A0E488" w:rsidR="003320B7" w:rsidRDefault="003320B7">
      <w:pPr>
        <w:rPr>
          <w:rFonts w:asciiTheme="majorBidi" w:hAnsiTheme="majorBidi" w:cstheme="majorBidi"/>
        </w:rPr>
      </w:pPr>
    </w:p>
    <w:p w14:paraId="7942975C" w14:textId="1C8F9555" w:rsidR="00805A6C" w:rsidRPr="00A05DC6" w:rsidRDefault="00805A6C" w:rsidP="00682D31">
      <w:pPr>
        <w:widowControl/>
        <w:numPr>
          <w:ilvl w:val="0"/>
          <w:numId w:val="26"/>
        </w:numPr>
        <w:spacing w:line="276" w:lineRule="auto"/>
        <w:rPr>
          <w:rFonts w:asciiTheme="majorBidi" w:hAnsiTheme="majorBidi" w:cstheme="majorBidi"/>
          <w:b/>
          <w:bCs/>
          <w:color w:val="000000"/>
          <w:sz w:val="24"/>
          <w:szCs w:val="24"/>
        </w:rPr>
      </w:pPr>
      <w:r w:rsidRPr="00A05DC6">
        <w:rPr>
          <w:rFonts w:asciiTheme="majorBidi" w:hAnsiTheme="majorBidi" w:cstheme="majorBidi"/>
          <w:b/>
          <w:bCs/>
          <w:color w:val="000000"/>
          <w:sz w:val="24"/>
          <w:szCs w:val="24"/>
        </w:rPr>
        <w:t xml:space="preserve">The IOB format categorizes tagged tokens as I, O and B. </w:t>
      </w:r>
    </w:p>
    <w:p w14:paraId="75D55BBB" w14:textId="0A741380" w:rsidR="00805A6C" w:rsidRDefault="00805A6C" w:rsidP="00682D31">
      <w:pPr>
        <w:widowControl/>
        <w:spacing w:line="276" w:lineRule="auto"/>
        <w:ind w:left="720"/>
        <w:rPr>
          <w:rFonts w:asciiTheme="majorBidi" w:hAnsiTheme="majorBidi" w:cstheme="majorBidi"/>
          <w:b/>
          <w:bCs/>
          <w:color w:val="000000"/>
          <w:sz w:val="24"/>
          <w:szCs w:val="24"/>
        </w:rPr>
      </w:pPr>
      <w:r w:rsidRPr="00A05DC6">
        <w:rPr>
          <w:rFonts w:asciiTheme="majorBidi" w:hAnsiTheme="majorBidi" w:cstheme="majorBidi"/>
          <w:b/>
          <w:bCs/>
          <w:color w:val="000000"/>
          <w:sz w:val="24"/>
          <w:szCs w:val="24"/>
        </w:rPr>
        <w:t>Why are three tags necessary?</w:t>
      </w:r>
      <w:r w:rsidRPr="00682D31">
        <w:rPr>
          <w:rFonts w:asciiTheme="majorBidi" w:hAnsiTheme="majorBidi" w:cstheme="majorBidi"/>
          <w:color w:val="000000"/>
          <w:sz w:val="24"/>
          <w:szCs w:val="24"/>
        </w:rPr>
        <w:t xml:space="preserve"> </w:t>
      </w:r>
      <w:r w:rsidRPr="00682D31">
        <w:rPr>
          <w:rFonts w:asciiTheme="majorBidi" w:hAnsiTheme="majorBidi" w:cstheme="majorBidi"/>
          <w:b/>
          <w:bCs/>
          <w:color w:val="000000"/>
          <w:sz w:val="24"/>
          <w:szCs w:val="24"/>
        </w:rPr>
        <w:t>[1 Mark]</w:t>
      </w:r>
    </w:p>
    <w:p w14:paraId="3AB7734B" w14:textId="77777777" w:rsidR="00A05DC6" w:rsidRDefault="00A05DC6" w:rsidP="00682D31">
      <w:pPr>
        <w:widowControl/>
        <w:spacing w:line="276" w:lineRule="auto"/>
        <w:ind w:left="720"/>
        <w:rPr>
          <w:rFonts w:asciiTheme="majorBidi" w:hAnsiTheme="majorBidi" w:cstheme="majorBidi"/>
          <w:b/>
          <w:bCs/>
          <w:color w:val="000000"/>
          <w:sz w:val="24"/>
          <w:szCs w:val="24"/>
        </w:rPr>
      </w:pPr>
    </w:p>
    <w:p w14:paraId="06E3CF36" w14:textId="77777777" w:rsidR="00A05DC6" w:rsidRPr="00A05DC6" w:rsidRDefault="00A05DC6" w:rsidP="00A05DC6">
      <w:pPr>
        <w:widowControl/>
        <w:spacing w:line="276" w:lineRule="auto"/>
        <w:ind w:left="720"/>
        <w:rPr>
          <w:rFonts w:asciiTheme="majorBidi" w:hAnsiTheme="majorBidi" w:cstheme="majorBidi"/>
          <w:color w:val="000000"/>
          <w:sz w:val="24"/>
          <w:szCs w:val="24"/>
        </w:rPr>
      </w:pPr>
      <w:r w:rsidRPr="00A05DC6">
        <w:rPr>
          <w:rFonts w:asciiTheme="majorBidi" w:hAnsiTheme="majorBidi" w:cstheme="majorBidi"/>
          <w:color w:val="000000"/>
          <w:sz w:val="24"/>
          <w:szCs w:val="24"/>
        </w:rPr>
        <w:t>The IOB (Inside, Outside, Beginning) format is used to annotate sequential data, such as natural language text, with information about the presence and location of named entities or other relevant linguistic features. The IOB format uses three tags:</w:t>
      </w:r>
    </w:p>
    <w:p w14:paraId="6C90F7CC" w14:textId="77777777" w:rsidR="00A05DC6" w:rsidRPr="00A05DC6" w:rsidRDefault="00A05DC6" w:rsidP="00A05DC6">
      <w:pPr>
        <w:widowControl/>
        <w:spacing w:line="276" w:lineRule="auto"/>
        <w:ind w:left="720"/>
        <w:rPr>
          <w:rFonts w:asciiTheme="majorBidi" w:hAnsiTheme="majorBidi" w:cstheme="majorBidi"/>
          <w:color w:val="000000"/>
          <w:sz w:val="24"/>
          <w:szCs w:val="24"/>
        </w:rPr>
      </w:pPr>
    </w:p>
    <w:p w14:paraId="107F3B42" w14:textId="77777777" w:rsidR="00A05DC6" w:rsidRPr="00A05DC6" w:rsidRDefault="00A05DC6" w:rsidP="00A05DC6">
      <w:pPr>
        <w:widowControl/>
        <w:spacing w:line="276" w:lineRule="auto"/>
        <w:ind w:left="720"/>
        <w:rPr>
          <w:rFonts w:asciiTheme="majorBidi" w:hAnsiTheme="majorBidi" w:cstheme="majorBidi"/>
          <w:color w:val="000000"/>
          <w:sz w:val="24"/>
          <w:szCs w:val="24"/>
        </w:rPr>
      </w:pPr>
      <w:r w:rsidRPr="00A05DC6">
        <w:rPr>
          <w:rFonts w:asciiTheme="majorBidi" w:hAnsiTheme="majorBidi" w:cstheme="majorBidi"/>
          <w:color w:val="000000"/>
          <w:sz w:val="24"/>
          <w:szCs w:val="24"/>
        </w:rPr>
        <w:t>B (Beginning): Indicates the first token of a named entity or other relevant feature.</w:t>
      </w:r>
    </w:p>
    <w:p w14:paraId="7C11070C" w14:textId="77777777" w:rsidR="00A05DC6" w:rsidRPr="00A05DC6" w:rsidRDefault="00A05DC6" w:rsidP="00A05DC6">
      <w:pPr>
        <w:widowControl/>
        <w:spacing w:line="276" w:lineRule="auto"/>
        <w:ind w:left="720"/>
        <w:rPr>
          <w:rFonts w:asciiTheme="majorBidi" w:hAnsiTheme="majorBidi" w:cstheme="majorBidi"/>
          <w:color w:val="000000"/>
          <w:sz w:val="24"/>
          <w:szCs w:val="24"/>
        </w:rPr>
      </w:pPr>
      <w:r w:rsidRPr="00A05DC6">
        <w:rPr>
          <w:rFonts w:asciiTheme="majorBidi" w:hAnsiTheme="majorBidi" w:cstheme="majorBidi"/>
          <w:color w:val="000000"/>
          <w:sz w:val="24"/>
          <w:szCs w:val="24"/>
        </w:rPr>
        <w:t xml:space="preserve">I (Inside): Indicates a token that is part of a named entity or other relevant </w:t>
      </w:r>
      <w:proofErr w:type="gramStart"/>
      <w:r w:rsidRPr="00A05DC6">
        <w:rPr>
          <w:rFonts w:asciiTheme="majorBidi" w:hAnsiTheme="majorBidi" w:cstheme="majorBidi"/>
          <w:color w:val="000000"/>
          <w:sz w:val="24"/>
          <w:szCs w:val="24"/>
        </w:rPr>
        <w:t>feature, but</w:t>
      </w:r>
      <w:proofErr w:type="gramEnd"/>
      <w:r w:rsidRPr="00A05DC6">
        <w:rPr>
          <w:rFonts w:asciiTheme="majorBidi" w:hAnsiTheme="majorBidi" w:cstheme="majorBidi"/>
          <w:color w:val="000000"/>
          <w:sz w:val="24"/>
          <w:szCs w:val="24"/>
        </w:rPr>
        <w:t xml:space="preserve"> is not the first token.</w:t>
      </w:r>
    </w:p>
    <w:p w14:paraId="5B6A57D6" w14:textId="344860C7" w:rsidR="00A05DC6" w:rsidRDefault="00A05DC6" w:rsidP="00A05DC6">
      <w:pPr>
        <w:widowControl/>
        <w:spacing w:line="276" w:lineRule="auto"/>
        <w:ind w:left="720"/>
        <w:rPr>
          <w:rFonts w:asciiTheme="majorBidi" w:hAnsiTheme="majorBidi" w:cstheme="majorBidi"/>
          <w:color w:val="000000"/>
          <w:sz w:val="24"/>
          <w:szCs w:val="24"/>
        </w:rPr>
      </w:pPr>
      <w:r w:rsidRPr="00A05DC6">
        <w:rPr>
          <w:rFonts w:asciiTheme="majorBidi" w:hAnsiTheme="majorBidi" w:cstheme="majorBidi"/>
          <w:color w:val="000000"/>
          <w:sz w:val="24"/>
          <w:szCs w:val="24"/>
        </w:rPr>
        <w:t>O (Outside): Indicates a token that is not part of any named entity or other relevant feature.</w:t>
      </w:r>
    </w:p>
    <w:p w14:paraId="6B913D3A" w14:textId="77777777" w:rsidR="00A05DC6" w:rsidRPr="005A21EB" w:rsidRDefault="00A05DC6" w:rsidP="00A05DC6">
      <w:pPr>
        <w:widowControl/>
        <w:spacing w:line="276" w:lineRule="auto"/>
        <w:ind w:left="720"/>
        <w:rPr>
          <w:rFonts w:asciiTheme="majorBidi" w:hAnsiTheme="majorBidi" w:cstheme="majorBidi"/>
          <w:b/>
          <w:bCs/>
          <w:color w:val="000000"/>
          <w:sz w:val="24"/>
          <w:szCs w:val="24"/>
        </w:rPr>
      </w:pPr>
    </w:p>
    <w:p w14:paraId="08E6EA5F" w14:textId="713993EB" w:rsidR="00805A6C" w:rsidRDefault="00805A6C" w:rsidP="00682D31">
      <w:pPr>
        <w:widowControl/>
        <w:spacing w:after="120" w:line="276" w:lineRule="auto"/>
        <w:ind w:left="720"/>
        <w:rPr>
          <w:rFonts w:asciiTheme="majorBidi" w:hAnsiTheme="majorBidi" w:cstheme="majorBidi"/>
          <w:b/>
          <w:bCs/>
          <w:color w:val="000000"/>
          <w:sz w:val="24"/>
          <w:szCs w:val="24"/>
        </w:rPr>
      </w:pPr>
      <w:r w:rsidRPr="005A21EB">
        <w:rPr>
          <w:rFonts w:asciiTheme="majorBidi" w:hAnsiTheme="majorBidi" w:cstheme="majorBidi"/>
          <w:b/>
          <w:bCs/>
          <w:color w:val="000000"/>
          <w:sz w:val="24"/>
          <w:szCs w:val="24"/>
        </w:rPr>
        <w:t>What problem would be caused if we used I and O tags exclusively?</w:t>
      </w:r>
      <w:r w:rsidRPr="00682D31">
        <w:rPr>
          <w:rFonts w:asciiTheme="majorBidi" w:hAnsiTheme="majorBidi" w:cstheme="majorBidi"/>
          <w:color w:val="000000"/>
          <w:sz w:val="24"/>
          <w:szCs w:val="24"/>
        </w:rPr>
        <w:t xml:space="preserve"> </w:t>
      </w:r>
      <w:r w:rsidRPr="00682D31">
        <w:rPr>
          <w:rFonts w:asciiTheme="majorBidi" w:hAnsiTheme="majorBidi" w:cstheme="majorBidi"/>
          <w:b/>
          <w:bCs/>
          <w:color w:val="000000"/>
          <w:sz w:val="24"/>
          <w:szCs w:val="24"/>
        </w:rPr>
        <w:t>[1 Mark]</w:t>
      </w:r>
    </w:p>
    <w:p w14:paraId="14A76E2D" w14:textId="77777777" w:rsidR="005A21EB" w:rsidRPr="005A21EB" w:rsidRDefault="005A21EB" w:rsidP="00682D31">
      <w:pPr>
        <w:widowControl/>
        <w:spacing w:after="120" w:line="276" w:lineRule="auto"/>
        <w:ind w:left="720"/>
        <w:rPr>
          <w:rFonts w:asciiTheme="majorBidi" w:hAnsiTheme="majorBidi" w:cstheme="majorBidi"/>
          <w:color w:val="000000"/>
          <w:sz w:val="24"/>
          <w:szCs w:val="24"/>
        </w:rPr>
      </w:pPr>
    </w:p>
    <w:p w14:paraId="43DF498C" w14:textId="77777777" w:rsidR="005A21EB" w:rsidRPr="005A21EB" w:rsidRDefault="005A21EB" w:rsidP="005A21EB">
      <w:pPr>
        <w:widowControl/>
        <w:spacing w:after="120" w:line="276" w:lineRule="auto"/>
        <w:ind w:left="720"/>
        <w:rPr>
          <w:rFonts w:asciiTheme="majorBidi" w:hAnsiTheme="majorBidi" w:cstheme="majorBidi"/>
          <w:color w:val="000000"/>
          <w:sz w:val="24"/>
          <w:szCs w:val="24"/>
        </w:rPr>
      </w:pPr>
      <w:r w:rsidRPr="005A21EB">
        <w:rPr>
          <w:rFonts w:asciiTheme="majorBidi" w:hAnsiTheme="majorBidi" w:cstheme="majorBidi"/>
          <w:color w:val="000000"/>
          <w:sz w:val="24"/>
          <w:szCs w:val="24"/>
        </w:rPr>
        <w:t>The use of all three tags is necessary because it allows for unambiguous identification of the boundaries of named entities or other relevant features. For example, consider the sentence "John Smith works at IBM in New York". If we use only I and O tags, the word "IBM" and "New York" would both be labeled with an "I" tag, making it difficult to distinguish between the two entities.</w:t>
      </w:r>
    </w:p>
    <w:p w14:paraId="68156815" w14:textId="77777777" w:rsidR="005A21EB" w:rsidRPr="005A21EB" w:rsidRDefault="005A21EB" w:rsidP="005A21EB">
      <w:pPr>
        <w:widowControl/>
        <w:spacing w:after="120" w:line="276" w:lineRule="auto"/>
        <w:ind w:left="720"/>
        <w:rPr>
          <w:rFonts w:asciiTheme="majorBidi" w:hAnsiTheme="majorBidi" w:cstheme="majorBidi"/>
          <w:color w:val="000000"/>
          <w:sz w:val="24"/>
          <w:szCs w:val="24"/>
        </w:rPr>
      </w:pPr>
    </w:p>
    <w:p w14:paraId="1846E0DF" w14:textId="77777777" w:rsidR="005A21EB" w:rsidRPr="005A21EB" w:rsidRDefault="005A21EB" w:rsidP="005A21EB">
      <w:pPr>
        <w:widowControl/>
        <w:spacing w:after="120" w:line="276" w:lineRule="auto"/>
        <w:ind w:left="720"/>
        <w:rPr>
          <w:rFonts w:asciiTheme="majorBidi" w:hAnsiTheme="majorBidi" w:cstheme="majorBidi"/>
          <w:color w:val="000000"/>
          <w:sz w:val="24"/>
          <w:szCs w:val="24"/>
        </w:rPr>
      </w:pPr>
      <w:r w:rsidRPr="005A21EB">
        <w:rPr>
          <w:rFonts w:asciiTheme="majorBidi" w:hAnsiTheme="majorBidi" w:cstheme="majorBidi"/>
          <w:color w:val="000000"/>
          <w:sz w:val="24"/>
          <w:szCs w:val="24"/>
        </w:rPr>
        <w:t>If we used I and O tags exclusively, without the B tag, it would be impossible to determine the beginning of a named entity or other relevant feature, making it difficult to extract and use this information. For example, in the sentence "John Smith works at IBM in New York", without the B tag, it would not be possible to distinguish between the entity "IBM in New York" and the two separate entities "IBM" and "New York". This would make it difficult to perform tasks such as named entity recognition or information extraction accurately.</w:t>
      </w:r>
    </w:p>
    <w:p w14:paraId="722D8C6C" w14:textId="77777777" w:rsidR="005A21EB" w:rsidRPr="005A21EB" w:rsidRDefault="005A21EB" w:rsidP="005A21EB">
      <w:pPr>
        <w:widowControl/>
        <w:spacing w:after="120" w:line="276" w:lineRule="auto"/>
        <w:ind w:left="720"/>
        <w:rPr>
          <w:rFonts w:asciiTheme="majorBidi" w:hAnsiTheme="majorBidi" w:cstheme="majorBidi"/>
          <w:b/>
          <w:bCs/>
          <w:color w:val="000000"/>
          <w:sz w:val="24"/>
          <w:szCs w:val="24"/>
        </w:rPr>
      </w:pPr>
    </w:p>
    <w:p w14:paraId="5870FB07" w14:textId="77777777" w:rsidR="005A21EB" w:rsidRDefault="005A21EB" w:rsidP="005A21EB">
      <w:pPr>
        <w:widowControl/>
        <w:spacing w:after="120" w:line="276" w:lineRule="auto"/>
        <w:ind w:left="720"/>
        <w:rPr>
          <w:rFonts w:asciiTheme="majorBidi" w:hAnsiTheme="majorBidi" w:cstheme="majorBidi"/>
          <w:b/>
          <w:bCs/>
          <w:color w:val="000000"/>
          <w:sz w:val="24"/>
          <w:szCs w:val="24"/>
        </w:rPr>
      </w:pPr>
    </w:p>
    <w:p w14:paraId="44FFFFE6"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6CAECE38"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2F26F74E"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2B443752"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0C3E3CB1"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1C998585" w14:textId="77777777" w:rsidR="005468A0" w:rsidRDefault="005468A0" w:rsidP="005A21EB">
      <w:pPr>
        <w:widowControl/>
        <w:spacing w:after="120" w:line="276" w:lineRule="auto"/>
        <w:ind w:left="720"/>
        <w:rPr>
          <w:rFonts w:asciiTheme="majorBidi" w:hAnsiTheme="majorBidi" w:cstheme="majorBidi"/>
          <w:b/>
          <w:bCs/>
          <w:color w:val="000000"/>
          <w:sz w:val="24"/>
          <w:szCs w:val="24"/>
        </w:rPr>
      </w:pPr>
    </w:p>
    <w:p w14:paraId="58E4B688" w14:textId="77777777" w:rsidR="005468A0" w:rsidRPr="005A21EB" w:rsidRDefault="005468A0" w:rsidP="005A21EB">
      <w:pPr>
        <w:widowControl/>
        <w:spacing w:after="120" w:line="276" w:lineRule="auto"/>
        <w:ind w:left="720"/>
        <w:rPr>
          <w:rFonts w:asciiTheme="majorBidi" w:hAnsiTheme="majorBidi" w:cstheme="majorBidi"/>
          <w:b/>
          <w:bCs/>
          <w:color w:val="000000"/>
          <w:sz w:val="24"/>
          <w:szCs w:val="24"/>
        </w:rPr>
      </w:pPr>
    </w:p>
    <w:p w14:paraId="015B15B0" w14:textId="77777777" w:rsidR="005A21EB" w:rsidRPr="005A21EB" w:rsidRDefault="005A21EB" w:rsidP="005A21EB">
      <w:pPr>
        <w:widowControl/>
        <w:spacing w:after="120" w:line="276" w:lineRule="auto"/>
        <w:ind w:left="720"/>
        <w:rPr>
          <w:rFonts w:asciiTheme="majorBidi" w:hAnsiTheme="majorBidi" w:cstheme="majorBidi"/>
          <w:b/>
          <w:bCs/>
          <w:color w:val="000000"/>
          <w:sz w:val="24"/>
          <w:szCs w:val="24"/>
        </w:rPr>
      </w:pPr>
    </w:p>
    <w:p w14:paraId="38B6A672" w14:textId="77777777" w:rsidR="005A21EB" w:rsidRPr="00682D31" w:rsidRDefault="005A21EB" w:rsidP="00682D31">
      <w:pPr>
        <w:widowControl/>
        <w:spacing w:after="120" w:line="276" w:lineRule="auto"/>
        <w:ind w:left="720"/>
        <w:rPr>
          <w:rFonts w:asciiTheme="majorBidi" w:hAnsiTheme="majorBidi" w:cstheme="majorBidi"/>
          <w:b/>
          <w:bCs/>
          <w:color w:val="000000"/>
          <w:sz w:val="24"/>
          <w:szCs w:val="24"/>
        </w:rPr>
      </w:pPr>
    </w:p>
    <w:p w14:paraId="1DB9E2B4" w14:textId="7724C5CC" w:rsidR="00805A6C" w:rsidRPr="005468A0" w:rsidRDefault="00805A6C" w:rsidP="00682D31">
      <w:pPr>
        <w:widowControl/>
        <w:numPr>
          <w:ilvl w:val="0"/>
          <w:numId w:val="26"/>
        </w:numPr>
        <w:spacing w:after="120" w:line="276" w:lineRule="auto"/>
        <w:rPr>
          <w:rFonts w:asciiTheme="majorBidi" w:hAnsiTheme="majorBidi" w:cstheme="majorBidi"/>
          <w:color w:val="000000"/>
          <w:sz w:val="24"/>
          <w:szCs w:val="24"/>
        </w:rPr>
      </w:pPr>
      <w:r w:rsidRPr="005468A0">
        <w:rPr>
          <w:rFonts w:asciiTheme="majorBidi" w:hAnsiTheme="majorBidi" w:cstheme="majorBidi"/>
          <w:b/>
          <w:bCs/>
          <w:color w:val="000000"/>
          <w:sz w:val="24"/>
          <w:szCs w:val="24"/>
        </w:rPr>
        <w:lastRenderedPageBreak/>
        <w:t xml:space="preserve">Write a tag pattern to match noun phrases containing plural head nouns, </w:t>
      </w:r>
      <w:proofErr w:type="gramStart"/>
      <w:r w:rsidRPr="005468A0">
        <w:rPr>
          <w:rFonts w:asciiTheme="majorBidi" w:hAnsiTheme="majorBidi" w:cstheme="majorBidi"/>
          <w:b/>
          <w:bCs/>
          <w:color w:val="000000"/>
          <w:sz w:val="24"/>
          <w:szCs w:val="24"/>
        </w:rPr>
        <w:t>e.g.</w:t>
      </w:r>
      <w:proofErr w:type="gramEnd"/>
      <w:r w:rsidRPr="005468A0">
        <w:rPr>
          <w:rFonts w:asciiTheme="majorBidi" w:hAnsiTheme="majorBidi" w:cstheme="majorBidi"/>
          <w:b/>
          <w:bCs/>
          <w:color w:val="000000"/>
          <w:sz w:val="24"/>
          <w:szCs w:val="24"/>
        </w:rPr>
        <w:t xml:space="preserve"> "many/JJ researchers/NNS", "two/CD weeks/NNS", "both/DT new/JJ positions/NNS". Try to do this by generalizing the tag pattern that handled singular noun phrases.</w:t>
      </w:r>
      <w:r w:rsidRPr="00682D31">
        <w:rPr>
          <w:rFonts w:asciiTheme="majorBidi" w:hAnsiTheme="majorBidi" w:cstheme="majorBidi"/>
          <w:color w:val="000000"/>
          <w:sz w:val="24"/>
          <w:szCs w:val="24"/>
        </w:rPr>
        <w:t xml:space="preserve"> </w:t>
      </w:r>
      <w:r w:rsidRPr="00682D31">
        <w:rPr>
          <w:rFonts w:asciiTheme="majorBidi" w:hAnsiTheme="majorBidi" w:cstheme="majorBidi"/>
          <w:b/>
          <w:bCs/>
          <w:color w:val="000000"/>
          <w:sz w:val="24"/>
          <w:szCs w:val="24"/>
        </w:rPr>
        <w:t>[2 Marks]</w:t>
      </w:r>
    </w:p>
    <w:p w14:paraId="570EFE36" w14:textId="7B699992" w:rsidR="005468A0" w:rsidRDefault="005468A0" w:rsidP="005468A0">
      <w:pPr>
        <w:widowControl/>
        <w:spacing w:after="120" w:line="276" w:lineRule="auto"/>
        <w:ind w:firstLine="720"/>
        <w:rPr>
          <w:rFonts w:asciiTheme="majorBidi" w:hAnsiTheme="majorBidi" w:cstheme="majorBidi"/>
          <w:color w:val="000000"/>
          <w:sz w:val="24"/>
          <w:szCs w:val="24"/>
        </w:rPr>
      </w:pPr>
      <w:r w:rsidRPr="005468A0">
        <w:rPr>
          <w:rFonts w:asciiTheme="majorBidi" w:hAnsiTheme="majorBidi" w:cstheme="majorBidi"/>
          <w:color w:val="000000"/>
          <w:sz w:val="24"/>
          <w:szCs w:val="24"/>
        </w:rPr>
        <w:t>pattern = [{'POS': 'DT', 'OP': '?'}, {'POS': 'JJ', 'OP': '*'}, {'POS': 'NNS'}]</w:t>
      </w:r>
    </w:p>
    <w:p w14:paraId="24F51211" w14:textId="77777777" w:rsidR="005468A0" w:rsidRPr="00682D31" w:rsidRDefault="005468A0" w:rsidP="005468A0">
      <w:pPr>
        <w:widowControl/>
        <w:spacing w:after="120" w:line="276" w:lineRule="auto"/>
        <w:ind w:firstLine="720"/>
        <w:rPr>
          <w:rFonts w:asciiTheme="majorBidi" w:hAnsiTheme="majorBidi" w:cstheme="majorBidi"/>
          <w:color w:val="000000"/>
          <w:sz w:val="24"/>
          <w:szCs w:val="24"/>
        </w:rPr>
      </w:pPr>
    </w:p>
    <w:p w14:paraId="16A86494" w14:textId="6BB3A970" w:rsidR="00805A6C" w:rsidRPr="005468A0" w:rsidRDefault="00805A6C" w:rsidP="00682D31">
      <w:pPr>
        <w:widowControl/>
        <w:numPr>
          <w:ilvl w:val="0"/>
          <w:numId w:val="26"/>
        </w:numPr>
        <w:spacing w:after="120" w:line="276" w:lineRule="auto"/>
        <w:rPr>
          <w:rFonts w:asciiTheme="majorBidi" w:hAnsiTheme="majorBidi" w:cstheme="majorBidi"/>
          <w:color w:val="000000"/>
          <w:sz w:val="24"/>
          <w:szCs w:val="24"/>
        </w:rPr>
      </w:pPr>
      <w:r w:rsidRPr="005468A0">
        <w:rPr>
          <w:rFonts w:asciiTheme="majorBidi" w:hAnsiTheme="majorBidi" w:cstheme="majorBidi"/>
          <w:b/>
          <w:bCs/>
          <w:color w:val="000000"/>
          <w:sz w:val="24"/>
          <w:szCs w:val="24"/>
        </w:rPr>
        <w:t xml:space="preserve">Pick one of the three chunk types in the </w:t>
      </w:r>
      <w:proofErr w:type="spellStart"/>
      <w:r w:rsidRPr="005468A0">
        <w:rPr>
          <w:rFonts w:asciiTheme="majorBidi" w:hAnsiTheme="majorBidi" w:cstheme="majorBidi"/>
          <w:b/>
          <w:bCs/>
          <w:color w:val="000000"/>
          <w:sz w:val="24"/>
          <w:szCs w:val="24"/>
        </w:rPr>
        <w:t>CoNLL</w:t>
      </w:r>
      <w:proofErr w:type="spellEnd"/>
      <w:r w:rsidRPr="005468A0">
        <w:rPr>
          <w:rFonts w:asciiTheme="majorBidi" w:hAnsiTheme="majorBidi" w:cstheme="majorBidi"/>
          <w:b/>
          <w:bCs/>
          <w:color w:val="000000"/>
          <w:sz w:val="24"/>
          <w:szCs w:val="24"/>
        </w:rPr>
        <w:t xml:space="preserve"> corpus. Inspect the </w:t>
      </w:r>
      <w:proofErr w:type="spellStart"/>
      <w:r w:rsidRPr="005468A0">
        <w:rPr>
          <w:rFonts w:asciiTheme="majorBidi" w:hAnsiTheme="majorBidi" w:cstheme="majorBidi"/>
          <w:b/>
          <w:bCs/>
          <w:color w:val="000000"/>
          <w:sz w:val="24"/>
          <w:szCs w:val="24"/>
        </w:rPr>
        <w:t>CoNLL</w:t>
      </w:r>
      <w:proofErr w:type="spellEnd"/>
      <w:r w:rsidRPr="005468A0">
        <w:rPr>
          <w:rFonts w:asciiTheme="majorBidi" w:hAnsiTheme="majorBidi" w:cstheme="majorBidi"/>
          <w:b/>
          <w:bCs/>
          <w:color w:val="000000"/>
          <w:sz w:val="24"/>
          <w:szCs w:val="24"/>
        </w:rPr>
        <w:t xml:space="preserve"> corpus and try to observe any patterns in the POS tag sequences that make up this kind of chunk. Develop a simple </w:t>
      </w:r>
      <w:proofErr w:type="spellStart"/>
      <w:r w:rsidRPr="005468A0">
        <w:rPr>
          <w:rFonts w:asciiTheme="majorBidi" w:hAnsiTheme="majorBidi" w:cstheme="majorBidi"/>
          <w:b/>
          <w:bCs/>
          <w:color w:val="000000"/>
          <w:sz w:val="24"/>
          <w:szCs w:val="24"/>
        </w:rPr>
        <w:t>chunker</w:t>
      </w:r>
      <w:proofErr w:type="spellEnd"/>
      <w:r w:rsidRPr="005468A0">
        <w:rPr>
          <w:rFonts w:asciiTheme="majorBidi" w:hAnsiTheme="majorBidi" w:cstheme="majorBidi"/>
          <w:b/>
          <w:bCs/>
          <w:color w:val="000000"/>
          <w:sz w:val="24"/>
          <w:szCs w:val="24"/>
        </w:rPr>
        <w:t xml:space="preserve"> using the regular expression </w:t>
      </w:r>
      <w:proofErr w:type="spellStart"/>
      <w:r w:rsidRPr="005468A0">
        <w:rPr>
          <w:rFonts w:asciiTheme="majorBidi" w:hAnsiTheme="majorBidi" w:cstheme="majorBidi"/>
          <w:b/>
          <w:bCs/>
          <w:color w:val="000000"/>
          <w:sz w:val="24"/>
          <w:szCs w:val="24"/>
        </w:rPr>
        <w:t>chunker</w:t>
      </w:r>
      <w:proofErr w:type="spellEnd"/>
      <w:r w:rsidRPr="005468A0">
        <w:rPr>
          <w:rFonts w:asciiTheme="majorBidi" w:hAnsiTheme="majorBidi" w:cstheme="majorBidi"/>
          <w:b/>
          <w:bCs/>
          <w:color w:val="000000"/>
          <w:sz w:val="24"/>
          <w:szCs w:val="24"/>
        </w:rPr>
        <w:t> </w:t>
      </w:r>
      <w:proofErr w:type="spellStart"/>
      <w:proofErr w:type="gramStart"/>
      <w:r w:rsidRPr="005468A0">
        <w:rPr>
          <w:rFonts w:asciiTheme="majorBidi" w:hAnsiTheme="majorBidi" w:cstheme="majorBidi"/>
          <w:b/>
          <w:bCs/>
          <w:color w:val="000000"/>
          <w:sz w:val="24"/>
          <w:szCs w:val="24"/>
        </w:rPr>
        <w:t>nltk.RegexpParser</w:t>
      </w:r>
      <w:proofErr w:type="spellEnd"/>
      <w:proofErr w:type="gramEnd"/>
      <w:r w:rsidRPr="005468A0">
        <w:rPr>
          <w:rFonts w:asciiTheme="majorBidi" w:hAnsiTheme="majorBidi" w:cstheme="majorBidi"/>
          <w:b/>
          <w:bCs/>
          <w:color w:val="000000"/>
          <w:sz w:val="24"/>
          <w:szCs w:val="24"/>
        </w:rPr>
        <w:t>. Discuss any tag sequences that are difficult to chunk reliably</w:t>
      </w:r>
      <w:r w:rsidRPr="00682D31">
        <w:rPr>
          <w:rFonts w:asciiTheme="majorBidi" w:hAnsiTheme="majorBidi" w:cstheme="majorBidi"/>
          <w:color w:val="000000"/>
          <w:sz w:val="24"/>
          <w:szCs w:val="24"/>
        </w:rPr>
        <w:t xml:space="preserve">. </w:t>
      </w:r>
      <w:r w:rsidRPr="00682D31">
        <w:rPr>
          <w:rFonts w:asciiTheme="majorBidi" w:hAnsiTheme="majorBidi" w:cstheme="majorBidi"/>
          <w:b/>
          <w:bCs/>
          <w:color w:val="000000"/>
          <w:sz w:val="24"/>
          <w:szCs w:val="24"/>
        </w:rPr>
        <w:t>[2 Marks]</w:t>
      </w:r>
    </w:p>
    <w:p w14:paraId="2B5EB8C3" w14:textId="3ECC9C98" w:rsidR="005468A0" w:rsidRPr="005468A0" w:rsidRDefault="004665D7" w:rsidP="004665D7">
      <w:pPr>
        <w:widowControl/>
        <w:spacing w:after="120" w:line="276" w:lineRule="auto"/>
        <w:ind w:left="720"/>
        <w:rPr>
          <w:rFonts w:asciiTheme="majorBidi" w:hAnsiTheme="majorBidi" w:cstheme="majorBidi"/>
          <w:color w:val="000000"/>
          <w:sz w:val="24"/>
          <w:szCs w:val="24"/>
        </w:rPr>
      </w:pPr>
      <w:r>
        <w:rPr>
          <w:rFonts w:asciiTheme="majorBidi" w:hAnsiTheme="majorBidi" w:cstheme="majorBidi"/>
          <w:color w:val="000000"/>
          <w:sz w:val="24"/>
          <w:szCs w:val="24"/>
        </w:rPr>
        <w:t>By</w:t>
      </w:r>
      <w:r w:rsidR="005468A0" w:rsidRPr="005468A0">
        <w:rPr>
          <w:rFonts w:asciiTheme="majorBidi" w:hAnsiTheme="majorBidi" w:cstheme="majorBidi"/>
          <w:color w:val="000000"/>
          <w:sz w:val="24"/>
          <w:szCs w:val="24"/>
        </w:rPr>
        <w:t xml:space="preserve"> choos</w:t>
      </w:r>
      <w:r>
        <w:rPr>
          <w:rFonts w:asciiTheme="majorBidi" w:hAnsiTheme="majorBidi" w:cstheme="majorBidi"/>
          <w:color w:val="000000"/>
          <w:sz w:val="24"/>
          <w:szCs w:val="24"/>
        </w:rPr>
        <w:t xml:space="preserve">ing </w:t>
      </w:r>
      <w:r w:rsidR="005468A0" w:rsidRPr="005468A0">
        <w:rPr>
          <w:rFonts w:asciiTheme="majorBidi" w:hAnsiTheme="majorBidi" w:cstheme="majorBidi"/>
          <w:color w:val="000000"/>
          <w:sz w:val="24"/>
          <w:szCs w:val="24"/>
        </w:rPr>
        <w:t xml:space="preserve">the "NP" (noun phrase) chunk type in the </w:t>
      </w:r>
      <w:proofErr w:type="spellStart"/>
      <w:r w:rsidR="005468A0" w:rsidRPr="005468A0">
        <w:rPr>
          <w:rFonts w:asciiTheme="majorBidi" w:hAnsiTheme="majorBidi" w:cstheme="majorBidi"/>
          <w:color w:val="000000"/>
          <w:sz w:val="24"/>
          <w:szCs w:val="24"/>
        </w:rPr>
        <w:t>CoNLL</w:t>
      </w:r>
      <w:proofErr w:type="spellEnd"/>
      <w:r w:rsidR="005468A0" w:rsidRPr="005468A0">
        <w:rPr>
          <w:rFonts w:asciiTheme="majorBidi" w:hAnsiTheme="majorBidi" w:cstheme="majorBidi"/>
          <w:color w:val="000000"/>
          <w:sz w:val="24"/>
          <w:szCs w:val="24"/>
        </w:rPr>
        <w:t xml:space="preserve"> corpus and analyze the POS tag sequences that make up this type of chunk.</w:t>
      </w:r>
    </w:p>
    <w:p w14:paraId="02D63ED3" w14:textId="50634639" w:rsidR="005468A0" w:rsidRDefault="005468A0" w:rsidP="004665D7">
      <w:pPr>
        <w:widowControl/>
        <w:spacing w:after="120" w:line="276" w:lineRule="auto"/>
        <w:ind w:left="720"/>
        <w:rPr>
          <w:rFonts w:asciiTheme="majorBidi" w:hAnsiTheme="majorBidi" w:cstheme="majorBidi"/>
          <w:color w:val="000000"/>
          <w:sz w:val="24"/>
          <w:szCs w:val="24"/>
        </w:rPr>
      </w:pPr>
      <w:r w:rsidRPr="005468A0">
        <w:rPr>
          <w:rFonts w:asciiTheme="majorBidi" w:hAnsiTheme="majorBidi" w:cstheme="majorBidi"/>
          <w:color w:val="000000"/>
          <w:sz w:val="24"/>
          <w:szCs w:val="24"/>
        </w:rPr>
        <w:t xml:space="preserve">Looking at the </w:t>
      </w:r>
      <w:proofErr w:type="spellStart"/>
      <w:r w:rsidRPr="005468A0">
        <w:rPr>
          <w:rFonts w:asciiTheme="majorBidi" w:hAnsiTheme="majorBidi" w:cstheme="majorBidi"/>
          <w:color w:val="000000"/>
          <w:sz w:val="24"/>
          <w:szCs w:val="24"/>
        </w:rPr>
        <w:t>CoNLL</w:t>
      </w:r>
      <w:proofErr w:type="spellEnd"/>
      <w:r w:rsidRPr="005468A0">
        <w:rPr>
          <w:rFonts w:asciiTheme="majorBidi" w:hAnsiTheme="majorBidi" w:cstheme="majorBidi"/>
          <w:color w:val="000000"/>
          <w:sz w:val="24"/>
          <w:szCs w:val="24"/>
        </w:rPr>
        <w:t xml:space="preserve"> corpus, </w:t>
      </w:r>
      <w:r w:rsidR="004665D7">
        <w:rPr>
          <w:rFonts w:asciiTheme="majorBidi" w:hAnsiTheme="majorBidi" w:cstheme="majorBidi"/>
          <w:color w:val="000000"/>
          <w:sz w:val="24"/>
          <w:szCs w:val="24"/>
        </w:rPr>
        <w:t>it is</w:t>
      </w:r>
      <w:r w:rsidRPr="005468A0">
        <w:rPr>
          <w:rFonts w:asciiTheme="majorBidi" w:hAnsiTheme="majorBidi" w:cstheme="majorBidi"/>
          <w:color w:val="000000"/>
          <w:sz w:val="24"/>
          <w:szCs w:val="24"/>
        </w:rPr>
        <w:t xml:space="preserve"> observed that noun phrases often begin with a determiner (DT) or possessive pronoun (PRP$), followed by zero or more adjectives (JJ), and end with one or more nouns (NN or NNS) or pronouns (PRP).</w:t>
      </w:r>
    </w:p>
    <w:p w14:paraId="43619F62" w14:textId="77777777" w:rsidR="004665D7" w:rsidRDefault="004665D7" w:rsidP="004665D7">
      <w:pPr>
        <w:widowControl/>
        <w:spacing w:after="120" w:line="276" w:lineRule="auto"/>
        <w:ind w:left="720"/>
        <w:rPr>
          <w:rFonts w:asciiTheme="majorBidi" w:hAnsiTheme="majorBidi" w:cstheme="majorBidi"/>
          <w:color w:val="000000"/>
          <w:sz w:val="24"/>
          <w:szCs w:val="24"/>
        </w:rPr>
      </w:pPr>
    </w:p>
    <w:p w14:paraId="4C6E4EA6" w14:textId="5C28FF2A" w:rsidR="004665D7" w:rsidRPr="004665D7" w:rsidRDefault="004665D7" w:rsidP="004665D7">
      <w:pPr>
        <w:widowControl/>
        <w:spacing w:after="120" w:line="276" w:lineRule="auto"/>
        <w:ind w:left="720"/>
        <w:rPr>
          <w:rFonts w:asciiTheme="majorBidi" w:hAnsiTheme="majorBidi" w:cstheme="majorBidi"/>
          <w:color w:val="000000"/>
          <w:sz w:val="24"/>
          <w:szCs w:val="24"/>
          <w:u w:val="single"/>
        </w:rPr>
      </w:pPr>
      <w:r w:rsidRPr="004665D7">
        <w:rPr>
          <w:rFonts w:asciiTheme="majorBidi" w:hAnsiTheme="majorBidi" w:cstheme="majorBidi"/>
          <w:color w:val="000000"/>
          <w:sz w:val="24"/>
          <w:szCs w:val="24"/>
          <w:u w:val="single"/>
        </w:rPr>
        <w:t xml:space="preserve">simple </w:t>
      </w:r>
      <w:proofErr w:type="spellStart"/>
      <w:r w:rsidRPr="004665D7">
        <w:rPr>
          <w:rFonts w:asciiTheme="majorBidi" w:hAnsiTheme="majorBidi" w:cstheme="majorBidi"/>
          <w:color w:val="000000"/>
          <w:sz w:val="24"/>
          <w:szCs w:val="24"/>
          <w:u w:val="single"/>
        </w:rPr>
        <w:t>chunker</w:t>
      </w:r>
      <w:proofErr w:type="spellEnd"/>
      <w:r w:rsidRPr="004665D7">
        <w:rPr>
          <w:rFonts w:asciiTheme="majorBidi" w:hAnsiTheme="majorBidi" w:cstheme="majorBidi"/>
          <w:color w:val="000000"/>
          <w:sz w:val="24"/>
          <w:szCs w:val="24"/>
          <w:u w:val="single"/>
        </w:rPr>
        <w:t>:</w:t>
      </w:r>
    </w:p>
    <w:p w14:paraId="28FEFC49" w14:textId="77777777" w:rsidR="004665D7" w:rsidRPr="004665D7" w:rsidRDefault="004665D7" w:rsidP="004665D7">
      <w:pPr>
        <w:widowControl/>
        <w:spacing w:after="120" w:line="276" w:lineRule="auto"/>
        <w:ind w:left="720"/>
        <w:rPr>
          <w:rFonts w:asciiTheme="majorBidi" w:hAnsiTheme="majorBidi" w:cstheme="majorBidi"/>
          <w:color w:val="000000"/>
          <w:sz w:val="24"/>
          <w:szCs w:val="24"/>
        </w:rPr>
      </w:pPr>
      <w:r w:rsidRPr="004665D7">
        <w:rPr>
          <w:rFonts w:asciiTheme="majorBidi" w:hAnsiTheme="majorBidi" w:cstheme="majorBidi"/>
          <w:color w:val="000000"/>
          <w:sz w:val="24"/>
          <w:szCs w:val="24"/>
        </w:rPr>
        <w:t>pattern = "NP: {&lt;DT|PRP\$</w:t>
      </w:r>
      <w:proofErr w:type="gramStart"/>
      <w:r w:rsidRPr="004665D7">
        <w:rPr>
          <w:rFonts w:asciiTheme="majorBidi" w:hAnsiTheme="majorBidi" w:cstheme="majorBidi"/>
          <w:color w:val="000000"/>
          <w:sz w:val="24"/>
          <w:szCs w:val="24"/>
        </w:rPr>
        <w:t>&gt;?&lt;</w:t>
      </w:r>
      <w:proofErr w:type="gramEnd"/>
      <w:r w:rsidRPr="004665D7">
        <w:rPr>
          <w:rFonts w:asciiTheme="majorBidi" w:hAnsiTheme="majorBidi" w:cstheme="majorBidi"/>
          <w:color w:val="000000"/>
          <w:sz w:val="24"/>
          <w:szCs w:val="24"/>
        </w:rPr>
        <w:t>JJ&gt;*&lt;NN.*&gt;+}"</w:t>
      </w:r>
    </w:p>
    <w:p w14:paraId="241BCCA2" w14:textId="59213C23" w:rsidR="004665D7" w:rsidRDefault="004665D7" w:rsidP="004665D7">
      <w:pPr>
        <w:widowControl/>
        <w:spacing w:after="120" w:line="276" w:lineRule="auto"/>
        <w:ind w:left="720"/>
        <w:rPr>
          <w:rFonts w:asciiTheme="majorBidi" w:hAnsiTheme="majorBidi" w:cstheme="majorBidi"/>
          <w:color w:val="000000"/>
          <w:sz w:val="24"/>
          <w:szCs w:val="24"/>
        </w:rPr>
      </w:pPr>
      <w:proofErr w:type="spellStart"/>
      <w:r w:rsidRPr="004665D7">
        <w:rPr>
          <w:rFonts w:asciiTheme="majorBidi" w:hAnsiTheme="majorBidi" w:cstheme="majorBidi"/>
          <w:color w:val="000000"/>
          <w:sz w:val="24"/>
          <w:szCs w:val="24"/>
        </w:rPr>
        <w:t>chunker</w:t>
      </w:r>
      <w:proofErr w:type="spellEnd"/>
      <w:r w:rsidRPr="004665D7">
        <w:rPr>
          <w:rFonts w:asciiTheme="majorBidi" w:hAnsiTheme="majorBidi" w:cstheme="majorBidi"/>
          <w:color w:val="000000"/>
          <w:sz w:val="24"/>
          <w:szCs w:val="24"/>
        </w:rPr>
        <w:t xml:space="preserve"> = </w:t>
      </w:r>
      <w:proofErr w:type="spellStart"/>
      <w:proofErr w:type="gramStart"/>
      <w:r w:rsidRPr="004665D7">
        <w:rPr>
          <w:rFonts w:asciiTheme="majorBidi" w:hAnsiTheme="majorBidi" w:cstheme="majorBidi"/>
          <w:color w:val="000000"/>
          <w:sz w:val="24"/>
          <w:szCs w:val="24"/>
        </w:rPr>
        <w:t>nltk.RegexpParser</w:t>
      </w:r>
      <w:proofErr w:type="spellEnd"/>
      <w:proofErr w:type="gramEnd"/>
      <w:r w:rsidRPr="004665D7">
        <w:rPr>
          <w:rFonts w:asciiTheme="majorBidi" w:hAnsiTheme="majorBidi" w:cstheme="majorBidi"/>
          <w:color w:val="000000"/>
          <w:sz w:val="24"/>
          <w:szCs w:val="24"/>
        </w:rPr>
        <w:t>(pattern)</w:t>
      </w:r>
    </w:p>
    <w:p w14:paraId="7230340E" w14:textId="77777777" w:rsidR="005468A0" w:rsidRPr="005468A0" w:rsidRDefault="005468A0" w:rsidP="005468A0">
      <w:pPr>
        <w:widowControl/>
        <w:spacing w:after="120" w:line="276" w:lineRule="auto"/>
        <w:ind w:left="360"/>
        <w:rPr>
          <w:rFonts w:asciiTheme="majorBidi" w:hAnsiTheme="majorBidi" w:cstheme="majorBidi"/>
          <w:b/>
          <w:bCs/>
          <w:color w:val="000000"/>
          <w:sz w:val="24"/>
          <w:szCs w:val="24"/>
        </w:rPr>
      </w:pPr>
    </w:p>
    <w:p w14:paraId="1D4C7FF2" w14:textId="77777777" w:rsidR="005010E0" w:rsidRPr="005468A0" w:rsidRDefault="005010E0" w:rsidP="00B211F2">
      <w:pPr>
        <w:pStyle w:val="ListParagraph"/>
        <w:widowControl/>
        <w:numPr>
          <w:ilvl w:val="0"/>
          <w:numId w:val="26"/>
        </w:numPr>
        <w:spacing w:line="276" w:lineRule="auto"/>
        <w:rPr>
          <w:rFonts w:asciiTheme="majorBidi" w:hAnsiTheme="majorBidi" w:cstheme="majorBidi"/>
          <w:b/>
          <w:bCs/>
          <w:color w:val="000000"/>
          <w:sz w:val="24"/>
          <w:szCs w:val="24"/>
        </w:rPr>
      </w:pPr>
      <w:r w:rsidRPr="005468A0">
        <w:rPr>
          <w:rFonts w:asciiTheme="majorBidi" w:hAnsiTheme="majorBidi" w:cstheme="majorBidi"/>
          <w:b/>
          <w:bCs/>
          <w:color w:val="000000"/>
          <w:sz w:val="24"/>
          <w:szCs w:val="24"/>
        </w:rPr>
        <w:t xml:space="preserve">The </w:t>
      </w:r>
      <w:proofErr w:type="spellStart"/>
      <w:r w:rsidRPr="005468A0">
        <w:rPr>
          <w:rFonts w:asciiTheme="majorBidi" w:hAnsiTheme="majorBidi" w:cstheme="majorBidi"/>
          <w:b/>
          <w:bCs/>
          <w:color w:val="000000"/>
          <w:sz w:val="24"/>
          <w:szCs w:val="24"/>
        </w:rPr>
        <w:t>Senseval</w:t>
      </w:r>
      <w:proofErr w:type="spellEnd"/>
      <w:r w:rsidRPr="005468A0">
        <w:rPr>
          <w:rFonts w:asciiTheme="majorBidi" w:hAnsiTheme="majorBidi" w:cstheme="majorBidi"/>
          <w:b/>
          <w:bCs/>
          <w:color w:val="000000"/>
          <w:sz w:val="24"/>
          <w:szCs w:val="24"/>
        </w:rPr>
        <w:t xml:space="preserve"> 2 Corpus contains data intended to train word-sense disambiguation classifiers. It contains data for four words: hard, interest, line, and serve. Choose one of these four words, and load the corresponding data:</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553"/>
      </w:tblGrid>
      <w:tr w:rsidR="005010E0" w:rsidRPr="005010E0" w14:paraId="518B4E13" w14:textId="77777777" w:rsidTr="009D2D7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005010E0" w:rsidRPr="005010E0" w14:paraId="211B6D56" w14:textId="77777777" w:rsidTr="009D2D7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14:paraId="1AD5269B" w14:textId="77777777" w:rsidR="005010E0" w:rsidRPr="005010E0" w:rsidRDefault="005010E0" w:rsidP="009D2D72">
                  <w:pPr>
                    <w:widowControl/>
                    <w:rPr>
                      <w:rFonts w:ascii="Courier New" w:hAnsi="Courier New" w:cs="Courier New"/>
                      <w:color w:val="auto"/>
                      <w:sz w:val="24"/>
                      <w:szCs w:val="24"/>
                    </w:rPr>
                  </w:pPr>
                  <w:r w:rsidRPr="005010E0">
                    <w:rPr>
                      <w:rFonts w:ascii="Courier New" w:hAnsi="Courier New" w:cs="Courier New"/>
                      <w:color w:val="auto"/>
                      <w:sz w:val="24"/>
                      <w:szCs w:val="24"/>
                    </w:rPr>
                    <w:t> </w:t>
                  </w:r>
                </w:p>
              </w:tc>
              <w:tc>
                <w:tcPr>
                  <w:tcW w:w="0" w:type="auto"/>
                  <w:tcMar>
                    <w:top w:w="0" w:type="dxa"/>
                    <w:left w:w="120" w:type="dxa"/>
                    <w:bottom w:w="0" w:type="dxa"/>
                    <w:right w:w="0" w:type="dxa"/>
                  </w:tcMar>
                  <w:vAlign w:val="center"/>
                  <w:hideMark/>
                </w:tcPr>
                <w:p w14:paraId="7E36CAEB"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E06000"/>
                      <w:sz w:val="20"/>
                    </w:rPr>
                    <w:t>from</w:t>
                  </w:r>
                  <w:r w:rsidRPr="005010E0">
                    <w:rPr>
                      <w:rFonts w:ascii="Courier New" w:hAnsi="Courier New" w:cs="Courier New"/>
                      <w:b/>
                      <w:bCs/>
                      <w:color w:val="auto"/>
                      <w:sz w:val="20"/>
                    </w:rPr>
                    <w:t xml:space="preserve"> </w:t>
                  </w:r>
                  <w:proofErr w:type="spellStart"/>
                  <w:proofErr w:type="gramStart"/>
                  <w:r w:rsidRPr="005010E0">
                    <w:rPr>
                      <w:rFonts w:ascii="Courier New" w:hAnsi="Courier New" w:cs="Courier New"/>
                      <w:b/>
                      <w:bCs/>
                      <w:color w:val="auto"/>
                      <w:sz w:val="20"/>
                    </w:rPr>
                    <w:t>nltk.corpus</w:t>
                  </w:r>
                  <w:proofErr w:type="spellEnd"/>
                  <w:proofErr w:type="gramEnd"/>
                  <w:r w:rsidRPr="005010E0">
                    <w:rPr>
                      <w:rFonts w:ascii="Courier New" w:hAnsi="Courier New" w:cs="Courier New"/>
                      <w:b/>
                      <w:bCs/>
                      <w:color w:val="auto"/>
                      <w:sz w:val="20"/>
                    </w:rPr>
                    <w:t xml:space="preserve"> </w:t>
                  </w:r>
                  <w:r w:rsidRPr="005010E0">
                    <w:rPr>
                      <w:rFonts w:ascii="Courier New" w:hAnsi="Courier New" w:cs="Courier New"/>
                      <w:b/>
                      <w:bCs/>
                      <w:color w:val="E06000"/>
                      <w:sz w:val="20"/>
                    </w:rPr>
                    <w:t>import</w:t>
                  </w:r>
                  <w:r w:rsidRPr="005010E0">
                    <w:rPr>
                      <w:rFonts w:ascii="Courier New" w:hAnsi="Courier New" w:cs="Courier New"/>
                      <w:b/>
                      <w:bCs/>
                      <w:color w:val="auto"/>
                      <w:sz w:val="20"/>
                    </w:rPr>
                    <w:t xml:space="preserve"> </w:t>
                  </w:r>
                  <w:proofErr w:type="spellStart"/>
                  <w:r w:rsidRPr="005010E0">
                    <w:rPr>
                      <w:rFonts w:ascii="Courier New" w:hAnsi="Courier New" w:cs="Courier New"/>
                      <w:b/>
                      <w:bCs/>
                      <w:color w:val="auto"/>
                      <w:sz w:val="20"/>
                    </w:rPr>
                    <w:t>senseval</w:t>
                  </w:r>
                  <w:proofErr w:type="spellEnd"/>
                </w:p>
                <w:p w14:paraId="17138592"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auto"/>
                      <w:sz w:val="20"/>
                    </w:rPr>
                    <w:t xml:space="preserve">instances = </w:t>
                  </w:r>
                  <w:proofErr w:type="spellStart"/>
                  <w:proofErr w:type="gramStart"/>
                  <w:r w:rsidRPr="005010E0">
                    <w:rPr>
                      <w:rFonts w:ascii="Courier New" w:hAnsi="Courier New" w:cs="Courier New"/>
                      <w:b/>
                      <w:bCs/>
                      <w:color w:val="auto"/>
                      <w:sz w:val="20"/>
                    </w:rPr>
                    <w:t>senseval.instances</w:t>
                  </w:r>
                  <w:proofErr w:type="spellEnd"/>
                  <w:proofErr w:type="gramEnd"/>
                  <w:r w:rsidRPr="005010E0">
                    <w:rPr>
                      <w:rFonts w:ascii="Courier New" w:hAnsi="Courier New" w:cs="Courier New"/>
                      <w:b/>
                      <w:bCs/>
                      <w:color w:val="auto"/>
                      <w:sz w:val="20"/>
                    </w:rPr>
                    <w:t>(</w:t>
                  </w:r>
                  <w:r w:rsidRPr="005010E0">
                    <w:rPr>
                      <w:rFonts w:ascii="Courier New" w:hAnsi="Courier New" w:cs="Courier New"/>
                      <w:b/>
                      <w:bCs/>
                      <w:color w:val="00AA00"/>
                      <w:sz w:val="20"/>
                    </w:rPr>
                    <w:t>'</w:t>
                  </w:r>
                  <w:proofErr w:type="spellStart"/>
                  <w:r w:rsidRPr="005010E0">
                    <w:rPr>
                      <w:rFonts w:ascii="Courier New" w:hAnsi="Courier New" w:cs="Courier New"/>
                      <w:b/>
                      <w:bCs/>
                      <w:color w:val="00AA00"/>
                      <w:sz w:val="20"/>
                    </w:rPr>
                    <w:t>hard.pos</w:t>
                  </w:r>
                  <w:proofErr w:type="spellEnd"/>
                  <w:r w:rsidRPr="005010E0">
                    <w:rPr>
                      <w:rFonts w:ascii="Courier New" w:hAnsi="Courier New" w:cs="Courier New"/>
                      <w:b/>
                      <w:bCs/>
                      <w:color w:val="00AA00"/>
                      <w:sz w:val="20"/>
                    </w:rPr>
                    <w:t>'</w:t>
                  </w:r>
                  <w:r w:rsidRPr="005010E0">
                    <w:rPr>
                      <w:rFonts w:ascii="Courier New" w:hAnsi="Courier New" w:cs="Courier New"/>
                      <w:b/>
                      <w:bCs/>
                      <w:color w:val="auto"/>
                      <w:sz w:val="20"/>
                    </w:rPr>
                    <w:t>)</w:t>
                  </w:r>
                </w:p>
                <w:p w14:paraId="62F7F09A"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r w:rsidRPr="005010E0">
                    <w:rPr>
                      <w:rFonts w:ascii="Courier New" w:hAnsi="Courier New" w:cs="Courier New"/>
                      <w:b/>
                      <w:bCs/>
                      <w:color w:val="auto"/>
                      <w:sz w:val="20"/>
                    </w:rPr>
                    <w:t>size = int(</w:t>
                  </w:r>
                  <w:proofErr w:type="spellStart"/>
                  <w:r w:rsidRPr="005010E0">
                    <w:rPr>
                      <w:rFonts w:ascii="Courier New" w:hAnsi="Courier New" w:cs="Courier New"/>
                      <w:b/>
                      <w:bCs/>
                      <w:color w:val="auto"/>
                      <w:sz w:val="20"/>
                    </w:rPr>
                    <w:t>len</w:t>
                  </w:r>
                  <w:proofErr w:type="spellEnd"/>
                  <w:r w:rsidRPr="005010E0">
                    <w:rPr>
                      <w:rFonts w:ascii="Courier New" w:hAnsi="Courier New" w:cs="Courier New"/>
                      <w:b/>
                      <w:bCs/>
                      <w:color w:val="auto"/>
                      <w:sz w:val="20"/>
                    </w:rPr>
                    <w:t>(instances) * 0.1)</w:t>
                  </w:r>
                </w:p>
                <w:p w14:paraId="5CD6377C" w14:textId="77777777" w:rsidR="005010E0" w:rsidRPr="005010E0" w:rsidRDefault="005010E0" w:rsidP="009D2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5010E0">
                    <w:rPr>
                      <w:rFonts w:ascii="Courier New" w:hAnsi="Courier New" w:cs="Courier New"/>
                      <w:b/>
                      <w:bCs/>
                      <w:color w:val="9B0000"/>
                      <w:sz w:val="20"/>
                    </w:rPr>
                    <w:t xml:space="preserve">&gt;&gt;&gt; </w:t>
                  </w:r>
                  <w:proofErr w:type="spellStart"/>
                  <w:r w:rsidRPr="005010E0">
                    <w:rPr>
                      <w:rFonts w:ascii="Courier New" w:hAnsi="Courier New" w:cs="Courier New"/>
                      <w:b/>
                      <w:bCs/>
                      <w:color w:val="auto"/>
                      <w:sz w:val="20"/>
                    </w:rPr>
                    <w:t>train_set</w:t>
                  </w:r>
                  <w:proofErr w:type="spellEnd"/>
                  <w:r w:rsidRPr="005010E0">
                    <w:rPr>
                      <w:rFonts w:ascii="Courier New" w:hAnsi="Courier New" w:cs="Courier New"/>
                      <w:b/>
                      <w:bCs/>
                      <w:color w:val="auto"/>
                      <w:sz w:val="20"/>
                    </w:rPr>
                    <w:t xml:space="preserve">, </w:t>
                  </w:r>
                  <w:proofErr w:type="spellStart"/>
                  <w:r w:rsidRPr="005010E0">
                    <w:rPr>
                      <w:rFonts w:ascii="Courier New" w:hAnsi="Courier New" w:cs="Courier New"/>
                      <w:b/>
                      <w:bCs/>
                      <w:color w:val="auto"/>
                      <w:sz w:val="20"/>
                    </w:rPr>
                    <w:t>test_set</w:t>
                  </w:r>
                  <w:proofErr w:type="spellEnd"/>
                  <w:r w:rsidRPr="005010E0">
                    <w:rPr>
                      <w:rFonts w:ascii="Courier New" w:hAnsi="Courier New" w:cs="Courier New"/>
                      <w:b/>
                      <w:bCs/>
                      <w:color w:val="auto"/>
                      <w:sz w:val="20"/>
                    </w:rPr>
                    <w:t xml:space="preserve"> = instances[size:], instances</w:t>
                  </w:r>
                  <w:proofErr w:type="gramStart"/>
                  <w:r w:rsidRPr="005010E0">
                    <w:rPr>
                      <w:rFonts w:ascii="Courier New" w:hAnsi="Courier New" w:cs="Courier New"/>
                      <w:b/>
                      <w:bCs/>
                      <w:color w:val="auto"/>
                      <w:sz w:val="20"/>
                    </w:rPr>
                    <w:t>[:size</w:t>
                  </w:r>
                  <w:proofErr w:type="gramEnd"/>
                  <w:r w:rsidRPr="005010E0">
                    <w:rPr>
                      <w:rFonts w:ascii="Courier New" w:hAnsi="Courier New" w:cs="Courier New"/>
                      <w:b/>
                      <w:bCs/>
                      <w:color w:val="auto"/>
                      <w:sz w:val="20"/>
                    </w:rPr>
                    <w:t>]</w:t>
                  </w:r>
                </w:p>
              </w:tc>
            </w:tr>
          </w:tbl>
          <w:p w14:paraId="343E3530" w14:textId="77777777" w:rsidR="005010E0" w:rsidRPr="005010E0" w:rsidRDefault="005010E0" w:rsidP="009D2D72">
            <w:pPr>
              <w:widowControl/>
              <w:rPr>
                <w:b/>
                <w:bCs/>
                <w:color w:val="auto"/>
                <w:sz w:val="24"/>
                <w:szCs w:val="24"/>
              </w:rPr>
            </w:pPr>
          </w:p>
        </w:tc>
      </w:tr>
    </w:tbl>
    <w:p w14:paraId="5B1FE00F" w14:textId="1C9D4EB0" w:rsidR="00682D31" w:rsidRDefault="005010E0" w:rsidP="00B211F2">
      <w:pPr>
        <w:pStyle w:val="ListParagraph"/>
        <w:widowControl/>
        <w:spacing w:before="240" w:after="240" w:line="276" w:lineRule="auto"/>
        <w:rPr>
          <w:rFonts w:asciiTheme="majorBidi" w:hAnsiTheme="majorBidi" w:cstheme="majorBidi"/>
          <w:b/>
          <w:bCs/>
          <w:color w:val="000000"/>
          <w:sz w:val="24"/>
          <w:szCs w:val="24"/>
        </w:rPr>
      </w:pPr>
      <w:r w:rsidRPr="00682D31">
        <w:rPr>
          <w:rFonts w:asciiTheme="majorBidi" w:hAnsiTheme="majorBidi" w:cstheme="majorBidi"/>
          <w:color w:val="000000"/>
          <w:sz w:val="24"/>
          <w:szCs w:val="24"/>
        </w:rPr>
        <w:t xml:space="preserve">Using this dataset, </w:t>
      </w:r>
      <w:r w:rsidRPr="00682D31">
        <w:rPr>
          <w:rFonts w:asciiTheme="majorBidi" w:hAnsiTheme="majorBidi" w:cstheme="majorBidi"/>
          <w:b/>
          <w:bCs/>
          <w:color w:val="000000"/>
          <w:sz w:val="24"/>
          <w:szCs w:val="24"/>
        </w:rPr>
        <w:t>build a classifier that predicts the correct sense tag</w:t>
      </w:r>
      <w:r w:rsidRPr="00682D31">
        <w:rPr>
          <w:rFonts w:asciiTheme="majorBidi" w:hAnsiTheme="majorBidi" w:cstheme="majorBidi"/>
          <w:color w:val="000000"/>
          <w:sz w:val="24"/>
          <w:szCs w:val="24"/>
        </w:rPr>
        <w:t xml:space="preserve"> for a given instance. See the corpus HOWTO at http://nltk.org/howto for information on using the instance objects returned by the </w:t>
      </w:r>
      <w:proofErr w:type="spellStart"/>
      <w:r w:rsidRPr="00682D31">
        <w:rPr>
          <w:rFonts w:asciiTheme="majorBidi" w:hAnsiTheme="majorBidi" w:cstheme="majorBidi"/>
          <w:color w:val="000000"/>
          <w:sz w:val="24"/>
          <w:szCs w:val="24"/>
        </w:rPr>
        <w:t>Senseval</w:t>
      </w:r>
      <w:proofErr w:type="spellEnd"/>
      <w:r w:rsidRPr="00682D31">
        <w:rPr>
          <w:rFonts w:asciiTheme="majorBidi" w:hAnsiTheme="majorBidi" w:cstheme="majorBidi"/>
          <w:color w:val="000000"/>
          <w:sz w:val="24"/>
          <w:szCs w:val="24"/>
        </w:rPr>
        <w:t xml:space="preserve"> 2 Corpus. </w:t>
      </w:r>
      <w:r w:rsidRPr="00682D31">
        <w:rPr>
          <w:rFonts w:asciiTheme="majorBidi" w:hAnsiTheme="majorBidi" w:cstheme="majorBidi"/>
          <w:b/>
          <w:bCs/>
          <w:color w:val="000000"/>
          <w:sz w:val="24"/>
          <w:szCs w:val="24"/>
        </w:rPr>
        <w:t>[3 Marks]</w:t>
      </w:r>
    </w:p>
    <w:p w14:paraId="36A74ABA" w14:textId="77777777" w:rsidR="00137A4B" w:rsidRDefault="00137A4B" w:rsidP="00B211F2">
      <w:pPr>
        <w:pStyle w:val="ListParagraph"/>
        <w:widowControl/>
        <w:spacing w:before="240" w:after="240" w:line="276" w:lineRule="auto"/>
        <w:rPr>
          <w:rFonts w:asciiTheme="majorBidi" w:hAnsiTheme="majorBidi" w:cstheme="majorBidi"/>
          <w:b/>
          <w:bCs/>
          <w:color w:val="000000"/>
          <w:sz w:val="24"/>
          <w:szCs w:val="24"/>
        </w:rPr>
      </w:pPr>
    </w:p>
    <w:p w14:paraId="2513DFEC" w14:textId="77777777" w:rsidR="00137A4B" w:rsidRDefault="00137A4B" w:rsidP="00B211F2">
      <w:pPr>
        <w:pStyle w:val="ListParagraph"/>
        <w:widowControl/>
        <w:spacing w:before="240" w:after="240" w:line="276" w:lineRule="auto"/>
        <w:rPr>
          <w:rFonts w:asciiTheme="majorBidi" w:hAnsiTheme="majorBidi" w:cstheme="majorBidi"/>
          <w:color w:val="000000"/>
          <w:sz w:val="24"/>
          <w:szCs w:val="24"/>
        </w:rPr>
      </w:pPr>
    </w:p>
    <w:p w14:paraId="156AFD7A"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1E5304FA"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035F1EE8"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47E6AD26"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064F6022"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456499C1"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1350E28B"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6EA62C0F"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14719944"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6A5CEBA4" w14:textId="77777777" w:rsidR="0081169F" w:rsidRDefault="0081169F" w:rsidP="00B211F2">
      <w:pPr>
        <w:pStyle w:val="ListParagraph"/>
        <w:widowControl/>
        <w:spacing w:before="240" w:after="240" w:line="276" w:lineRule="auto"/>
        <w:rPr>
          <w:rFonts w:asciiTheme="majorBidi" w:hAnsiTheme="majorBidi" w:cstheme="majorBidi"/>
          <w:color w:val="000000"/>
          <w:sz w:val="24"/>
          <w:szCs w:val="24"/>
        </w:rPr>
      </w:pPr>
    </w:p>
    <w:p w14:paraId="3DFE66DA" w14:textId="5AAB8E9C" w:rsidR="0081169F" w:rsidRDefault="0081169F" w:rsidP="00B211F2">
      <w:pPr>
        <w:pStyle w:val="ListParagraph"/>
        <w:widowControl/>
        <w:spacing w:before="240" w:after="240" w:line="276" w:lineRule="auto"/>
        <w:rPr>
          <w:rFonts w:asciiTheme="majorBidi" w:hAnsiTheme="majorBidi" w:cstheme="majorBidi"/>
          <w:color w:val="000000"/>
          <w:sz w:val="24"/>
          <w:szCs w:val="24"/>
        </w:rPr>
      </w:pPr>
      <w:r w:rsidRPr="0081169F">
        <w:rPr>
          <w:rFonts w:asciiTheme="majorBidi" w:hAnsiTheme="majorBidi" w:cstheme="majorBidi"/>
          <w:color w:val="000000"/>
          <w:sz w:val="24"/>
          <w:szCs w:val="24"/>
        </w:rPr>
        <w:lastRenderedPageBreak/>
        <w:drawing>
          <wp:inline distT="0" distB="0" distL="0" distR="0" wp14:anchorId="028ACF64" wp14:editId="47731869">
            <wp:extent cx="5731510" cy="322897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228975"/>
                    </a:xfrm>
                    <a:prstGeom prst="rect">
                      <a:avLst/>
                    </a:prstGeom>
                  </pic:spPr>
                </pic:pic>
              </a:graphicData>
            </a:graphic>
          </wp:inline>
        </w:drawing>
      </w:r>
    </w:p>
    <w:p w14:paraId="2B27C0F9" w14:textId="66767B32" w:rsidR="0081169F" w:rsidRPr="00682D31" w:rsidRDefault="0081169F" w:rsidP="00B211F2">
      <w:pPr>
        <w:pStyle w:val="ListParagraph"/>
        <w:widowControl/>
        <w:spacing w:before="240" w:after="240" w:line="276" w:lineRule="auto"/>
        <w:rPr>
          <w:rFonts w:asciiTheme="majorBidi" w:hAnsiTheme="majorBidi" w:cstheme="majorBidi"/>
          <w:color w:val="000000"/>
          <w:sz w:val="24"/>
          <w:szCs w:val="24"/>
        </w:rPr>
      </w:pPr>
      <w:r w:rsidRPr="0081169F">
        <w:rPr>
          <w:rFonts w:asciiTheme="majorBidi" w:hAnsiTheme="majorBidi" w:cstheme="majorBidi"/>
          <w:color w:val="000000"/>
          <w:sz w:val="24"/>
          <w:szCs w:val="24"/>
        </w:rPr>
        <w:drawing>
          <wp:inline distT="0" distB="0" distL="0" distR="0" wp14:anchorId="6A610E0B" wp14:editId="6B0B8233">
            <wp:extent cx="5731510" cy="1556385"/>
            <wp:effectExtent l="0" t="0" r="2540" b="571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731510" cy="1556385"/>
                    </a:xfrm>
                    <a:prstGeom prst="rect">
                      <a:avLst/>
                    </a:prstGeom>
                  </pic:spPr>
                </pic:pic>
              </a:graphicData>
            </a:graphic>
          </wp:inline>
        </w:drawing>
      </w:r>
    </w:p>
    <w:p w14:paraId="622C77FE" w14:textId="0ED9D56E" w:rsidR="00682D31" w:rsidRPr="00A72E3D" w:rsidRDefault="005010E0" w:rsidP="00682D31">
      <w:pPr>
        <w:pStyle w:val="first"/>
        <w:numPr>
          <w:ilvl w:val="0"/>
          <w:numId w:val="26"/>
        </w:numPr>
        <w:spacing w:before="0" w:beforeAutospacing="0" w:after="120" w:afterAutospacing="0" w:line="276" w:lineRule="auto"/>
        <w:rPr>
          <w:rFonts w:asciiTheme="majorBidi" w:hAnsiTheme="majorBidi" w:cstheme="majorBidi"/>
          <w:color w:val="000000"/>
        </w:rPr>
      </w:pPr>
      <w:r w:rsidRPr="00682D31">
        <w:rPr>
          <w:rFonts w:asciiTheme="majorBidi" w:hAnsiTheme="majorBidi" w:cstheme="majorBidi"/>
          <w:color w:val="000000"/>
        </w:rPr>
        <w:t xml:space="preserve">☼ Using the movie review document classifier discussed in </w:t>
      </w:r>
      <w:r w:rsidR="00682D31" w:rsidRPr="00682D31">
        <w:rPr>
          <w:rFonts w:asciiTheme="majorBidi" w:hAnsiTheme="majorBidi" w:cstheme="majorBidi"/>
          <w:b/>
          <w:bCs/>
          <w:color w:val="0000FF"/>
          <w:u w:val="single"/>
        </w:rPr>
        <w:t>Chapter 6. </w:t>
      </w:r>
      <w:hyperlink r:id="rId9" w:history="1">
        <w:r w:rsidR="00682D31" w:rsidRPr="00682D31">
          <w:rPr>
            <w:rStyle w:val="Hyperlink"/>
            <w:rFonts w:asciiTheme="majorBidi" w:hAnsiTheme="majorBidi" w:cstheme="majorBidi"/>
            <w:b/>
            <w:bCs/>
          </w:rPr>
          <w:t>Learning to Classify Text</w:t>
        </w:r>
      </w:hyperlink>
      <w:r w:rsidRPr="00682D31">
        <w:rPr>
          <w:rFonts w:asciiTheme="majorBidi" w:hAnsiTheme="majorBidi" w:cstheme="majorBidi"/>
          <w:color w:val="000000"/>
        </w:rPr>
        <w:t xml:space="preserve">, generate a list of the 30 features that the classifier finds to be most informative. Can you explain why these </w:t>
      </w:r>
      <w:proofErr w:type="gramStart"/>
      <w:r w:rsidRPr="00682D31">
        <w:rPr>
          <w:rFonts w:asciiTheme="majorBidi" w:hAnsiTheme="majorBidi" w:cstheme="majorBidi"/>
          <w:color w:val="000000"/>
        </w:rPr>
        <w:t>particular features</w:t>
      </w:r>
      <w:proofErr w:type="gramEnd"/>
      <w:r w:rsidRPr="00682D31">
        <w:rPr>
          <w:rFonts w:asciiTheme="majorBidi" w:hAnsiTheme="majorBidi" w:cstheme="majorBidi"/>
          <w:color w:val="000000"/>
        </w:rPr>
        <w:t xml:space="preserve"> are informative? Do you find any of them surprising? </w:t>
      </w:r>
      <w:r w:rsidRPr="00682D31">
        <w:rPr>
          <w:rFonts w:asciiTheme="majorBidi" w:hAnsiTheme="majorBidi" w:cstheme="majorBidi"/>
          <w:b/>
          <w:bCs/>
          <w:color w:val="000000"/>
        </w:rPr>
        <w:t>[3 Marks]</w:t>
      </w:r>
    </w:p>
    <w:p w14:paraId="20AC9375" w14:textId="11DEF342" w:rsidR="00A72E3D" w:rsidRDefault="00A72E3D" w:rsidP="00A72E3D">
      <w:pPr>
        <w:pStyle w:val="first"/>
        <w:spacing w:before="0" w:beforeAutospacing="0" w:after="120" w:afterAutospacing="0" w:line="276" w:lineRule="auto"/>
        <w:rPr>
          <w:rFonts w:asciiTheme="majorBidi" w:hAnsiTheme="majorBidi" w:cstheme="majorBidi"/>
          <w:color w:val="000000"/>
        </w:rPr>
      </w:pPr>
      <w:r w:rsidRPr="00A72E3D">
        <w:rPr>
          <w:rFonts w:asciiTheme="majorBidi" w:hAnsiTheme="majorBidi" w:cstheme="majorBidi"/>
          <w:color w:val="000000"/>
        </w:rPr>
        <w:drawing>
          <wp:inline distT="0" distB="0" distL="0" distR="0" wp14:anchorId="3126F6F5" wp14:editId="4483B110">
            <wp:extent cx="5731510" cy="2910840"/>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2910840"/>
                    </a:xfrm>
                    <a:prstGeom prst="rect">
                      <a:avLst/>
                    </a:prstGeom>
                  </pic:spPr>
                </pic:pic>
              </a:graphicData>
            </a:graphic>
          </wp:inline>
        </w:drawing>
      </w:r>
    </w:p>
    <w:p w14:paraId="47227415" w14:textId="77777777" w:rsidR="00A72E3D" w:rsidRDefault="00A72E3D" w:rsidP="00A72E3D">
      <w:pPr>
        <w:pStyle w:val="first"/>
        <w:spacing w:before="0" w:beforeAutospacing="0" w:after="120" w:afterAutospacing="0" w:line="276" w:lineRule="auto"/>
        <w:rPr>
          <w:rFonts w:asciiTheme="majorBidi" w:hAnsiTheme="majorBidi" w:cstheme="majorBidi"/>
          <w:color w:val="000000"/>
        </w:rPr>
      </w:pPr>
    </w:p>
    <w:p w14:paraId="242C1345" w14:textId="77777777" w:rsidR="00A72E3D" w:rsidRDefault="00A72E3D" w:rsidP="00A72E3D">
      <w:pPr>
        <w:pStyle w:val="first"/>
        <w:spacing w:before="0" w:beforeAutospacing="0" w:after="120" w:afterAutospacing="0" w:line="276" w:lineRule="auto"/>
        <w:rPr>
          <w:rFonts w:asciiTheme="majorBidi" w:hAnsiTheme="majorBidi" w:cstheme="majorBidi"/>
          <w:color w:val="000000"/>
        </w:rPr>
      </w:pPr>
    </w:p>
    <w:p w14:paraId="7E33556B" w14:textId="5DB05C39" w:rsidR="00A72E3D" w:rsidRPr="0081169F" w:rsidRDefault="00A72E3D" w:rsidP="00A72E3D">
      <w:pPr>
        <w:pStyle w:val="first"/>
        <w:spacing w:before="0" w:beforeAutospacing="0" w:after="120" w:afterAutospacing="0" w:line="276" w:lineRule="auto"/>
        <w:rPr>
          <w:rFonts w:asciiTheme="majorBidi" w:hAnsiTheme="majorBidi" w:cstheme="majorBidi"/>
          <w:color w:val="000000"/>
        </w:rPr>
      </w:pPr>
      <w:r w:rsidRPr="00A72E3D">
        <w:rPr>
          <w:rFonts w:asciiTheme="majorBidi" w:hAnsiTheme="majorBidi" w:cstheme="majorBidi"/>
          <w:color w:val="000000"/>
        </w:rPr>
        <w:lastRenderedPageBreak/>
        <w:drawing>
          <wp:inline distT="0" distB="0" distL="0" distR="0" wp14:anchorId="51CEE227" wp14:editId="2D3A98B6">
            <wp:extent cx="5731510" cy="4745990"/>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731510" cy="4745990"/>
                    </a:xfrm>
                    <a:prstGeom prst="rect">
                      <a:avLst/>
                    </a:prstGeom>
                  </pic:spPr>
                </pic:pic>
              </a:graphicData>
            </a:graphic>
          </wp:inline>
        </w:drawing>
      </w:r>
    </w:p>
    <w:p w14:paraId="062115DE" w14:textId="77777777" w:rsidR="0081169F" w:rsidRDefault="0081169F" w:rsidP="0081169F">
      <w:pPr>
        <w:pStyle w:val="first"/>
        <w:spacing w:before="0" w:beforeAutospacing="0" w:after="120" w:afterAutospacing="0" w:line="276" w:lineRule="auto"/>
        <w:rPr>
          <w:rFonts w:asciiTheme="majorBidi" w:hAnsiTheme="majorBidi" w:cstheme="majorBidi"/>
          <w:color w:val="000000"/>
        </w:rPr>
      </w:pPr>
    </w:p>
    <w:p w14:paraId="0AA818A4"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5EB43AD1"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416F479E"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6146CFD2"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18393CB2"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7AE74208"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74ABBE8E"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59327FCE"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24712C9E"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2979AB40"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51C78C16"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7E196941"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5C272FD0"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35482A5E" w14:textId="77777777" w:rsidR="00D368A1" w:rsidRDefault="00D368A1" w:rsidP="0081169F">
      <w:pPr>
        <w:pStyle w:val="first"/>
        <w:spacing w:before="0" w:beforeAutospacing="0" w:after="120" w:afterAutospacing="0" w:line="276" w:lineRule="auto"/>
        <w:rPr>
          <w:rFonts w:asciiTheme="majorBidi" w:hAnsiTheme="majorBidi" w:cstheme="majorBidi"/>
          <w:color w:val="000000"/>
        </w:rPr>
      </w:pPr>
    </w:p>
    <w:p w14:paraId="07092817" w14:textId="77777777" w:rsidR="00D368A1" w:rsidRPr="00682D31" w:rsidRDefault="00D368A1" w:rsidP="0081169F">
      <w:pPr>
        <w:pStyle w:val="first"/>
        <w:spacing w:before="0" w:beforeAutospacing="0" w:after="120" w:afterAutospacing="0" w:line="276" w:lineRule="auto"/>
        <w:rPr>
          <w:rFonts w:asciiTheme="majorBidi" w:hAnsiTheme="majorBidi" w:cstheme="majorBidi"/>
          <w:color w:val="000000"/>
        </w:rPr>
      </w:pPr>
    </w:p>
    <w:p w14:paraId="4E73A87A" w14:textId="15AE1817" w:rsidR="001E7C8F" w:rsidRPr="00B211F2" w:rsidRDefault="001E7C8F" w:rsidP="00B35B61">
      <w:pPr>
        <w:pStyle w:val="first"/>
        <w:numPr>
          <w:ilvl w:val="0"/>
          <w:numId w:val="26"/>
        </w:numPr>
        <w:spacing w:before="0" w:beforeAutospacing="0" w:after="120" w:afterAutospacing="0" w:line="276" w:lineRule="auto"/>
        <w:rPr>
          <w:rFonts w:asciiTheme="majorBidi" w:hAnsiTheme="majorBidi" w:cstheme="majorBidi"/>
          <w:color w:val="000000"/>
        </w:rPr>
      </w:pPr>
      <w:bookmarkStart w:id="1" w:name="start_symbol_index_term"/>
      <w:r w:rsidRPr="00B211F2">
        <w:rPr>
          <w:rFonts w:asciiTheme="majorBidi" w:hAnsiTheme="majorBidi" w:cstheme="majorBidi"/>
          <w:color w:val="000000"/>
        </w:rPr>
        <w:lastRenderedPageBreak/>
        <w:t>Consider th</w:t>
      </w:r>
      <w:r w:rsidR="00682D31" w:rsidRPr="00B211F2">
        <w:rPr>
          <w:rFonts w:asciiTheme="majorBidi" w:hAnsiTheme="majorBidi" w:cstheme="majorBidi"/>
          <w:color w:val="000000"/>
        </w:rPr>
        <w:t>e following</w:t>
      </w:r>
      <w:r w:rsidRPr="00B211F2">
        <w:rPr>
          <w:rFonts w:asciiTheme="majorBidi" w:hAnsiTheme="majorBidi" w:cstheme="majorBidi"/>
          <w:color w:val="000000"/>
        </w:rPr>
        <w:t xml:space="preserve"> sentence: </w:t>
      </w:r>
      <w:r w:rsidR="00682D31" w:rsidRPr="00B211F2">
        <w:rPr>
          <w:rFonts w:asciiTheme="majorBidi" w:hAnsiTheme="majorBidi" w:cstheme="majorBidi"/>
          <w:color w:val="0070C0"/>
        </w:rPr>
        <w:t>“</w:t>
      </w:r>
      <w:r w:rsidRPr="00B211F2">
        <w:rPr>
          <w:rFonts w:asciiTheme="majorBidi" w:hAnsiTheme="majorBidi" w:cstheme="majorBidi"/>
          <w:color w:val="0070C0"/>
          <w:shd w:val="clear" w:color="auto" w:fill="FFFFFF"/>
        </w:rPr>
        <w:t>SpaceX Starship test flight cancelled minutes before blast-off</w:t>
      </w:r>
      <w:r w:rsidR="00682D31" w:rsidRPr="00B211F2">
        <w:rPr>
          <w:rFonts w:asciiTheme="majorBidi" w:hAnsiTheme="majorBidi" w:cstheme="majorBidi"/>
          <w:color w:val="0070C0"/>
          <w:shd w:val="clear" w:color="auto" w:fill="FFFFFF"/>
        </w:rPr>
        <w:t>”</w:t>
      </w:r>
      <w:r w:rsidR="00B211F2" w:rsidRPr="00B211F2">
        <w:rPr>
          <w:rFonts w:asciiTheme="majorBidi" w:hAnsiTheme="majorBidi" w:cstheme="majorBidi"/>
          <w:color w:val="0070C0"/>
          <w:shd w:val="clear" w:color="auto" w:fill="FFFFFF"/>
        </w:rPr>
        <w:t>.</w:t>
      </w:r>
      <w:bookmarkEnd w:id="1"/>
      <w:r w:rsidR="00B211F2">
        <w:rPr>
          <w:rFonts w:asciiTheme="majorBidi" w:hAnsiTheme="majorBidi" w:cstheme="majorBidi"/>
          <w:color w:val="0070C0"/>
          <w:shd w:val="clear" w:color="auto" w:fill="FFFFFF"/>
        </w:rPr>
        <w:t xml:space="preserve"> </w:t>
      </w:r>
      <w:r w:rsidRPr="00B211F2">
        <w:rPr>
          <w:rFonts w:asciiTheme="majorBidi" w:hAnsiTheme="majorBidi" w:cstheme="majorBidi"/>
          <w:color w:val="000000"/>
        </w:rPr>
        <w:t>Kindly parse th</w:t>
      </w:r>
      <w:r w:rsidR="00682D31" w:rsidRPr="00B211F2">
        <w:rPr>
          <w:rFonts w:asciiTheme="majorBidi" w:hAnsiTheme="majorBidi" w:cstheme="majorBidi"/>
          <w:color w:val="000000"/>
        </w:rPr>
        <w:t xml:space="preserve">is sentence </w:t>
      </w:r>
      <w:r w:rsidRPr="00B211F2">
        <w:rPr>
          <w:rFonts w:asciiTheme="majorBidi" w:hAnsiTheme="majorBidi" w:cstheme="majorBidi"/>
          <w:color w:val="000000"/>
        </w:rPr>
        <w:t xml:space="preserve">admitted by the </w:t>
      </w:r>
      <w:r w:rsidR="00682D31" w:rsidRPr="00B211F2">
        <w:rPr>
          <w:rFonts w:asciiTheme="majorBidi" w:hAnsiTheme="majorBidi" w:cstheme="majorBidi"/>
          <w:color w:val="000000"/>
        </w:rPr>
        <w:t xml:space="preserve">following </w:t>
      </w:r>
      <w:r w:rsidRPr="00B211F2">
        <w:rPr>
          <w:rFonts w:asciiTheme="majorBidi" w:hAnsiTheme="majorBidi" w:cstheme="majorBidi"/>
          <w:color w:val="000000"/>
        </w:rPr>
        <w:t>grammar</w:t>
      </w:r>
      <w:r w:rsidR="00682D31" w:rsidRPr="00B211F2">
        <w:rPr>
          <w:rFonts w:asciiTheme="majorBidi" w:hAnsiTheme="majorBidi" w:cstheme="majorBidi"/>
          <w:color w:val="000000"/>
        </w:rPr>
        <w:t xml:space="preserve">: </w:t>
      </w:r>
      <w:r w:rsidR="00682D31" w:rsidRPr="00B211F2">
        <w:rPr>
          <w:rFonts w:asciiTheme="majorBidi" w:hAnsiTheme="majorBidi" w:cstheme="majorBidi"/>
          <w:b/>
          <w:bCs/>
          <w:color w:val="000000"/>
        </w:rPr>
        <w:t>[3 Marks]</w:t>
      </w:r>
    </w:p>
    <w:p w14:paraId="7A2DDD2E" w14:textId="77777777" w:rsidR="001E7C8F" w:rsidRPr="001E7C8F" w:rsidRDefault="001E7C8F" w:rsidP="001E7C8F">
      <w:pPr>
        <w:widowControl/>
        <w:ind w:left="360"/>
        <w:rPr>
          <w:color w:val="auto"/>
          <w:sz w:val="24"/>
          <w:szCs w:val="24"/>
        </w:rPr>
      </w:pP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553"/>
      </w:tblGrid>
      <w:tr w:rsidR="001E7C8F" w:rsidRPr="001E7C8F" w14:paraId="05F41830" w14:textId="77777777" w:rsidTr="001E7C8F">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001E7C8F" w:rsidRPr="001E7C8F" w14:paraId="0EBE9591" w14:textId="7777777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14:paraId="4C8B21ED" w14:textId="77777777" w:rsidR="001E7C8F" w:rsidRPr="001E7C8F" w:rsidRDefault="001E7C8F" w:rsidP="001E7C8F">
                  <w:pPr>
                    <w:widowControl/>
                    <w:rPr>
                      <w:rFonts w:ascii="Courier New" w:hAnsi="Courier New" w:cs="Courier New"/>
                      <w:color w:val="auto"/>
                      <w:sz w:val="24"/>
                      <w:szCs w:val="24"/>
                    </w:rPr>
                  </w:pPr>
                  <w:r w:rsidRPr="001E7C8F">
                    <w:rPr>
                      <w:rFonts w:ascii="Courier New" w:hAnsi="Courier New" w:cs="Courier New"/>
                      <w:color w:val="auto"/>
                      <w:sz w:val="24"/>
                      <w:szCs w:val="24"/>
                    </w:rPr>
                    <w:t> </w:t>
                  </w:r>
                </w:p>
              </w:tc>
              <w:tc>
                <w:tcPr>
                  <w:tcW w:w="0" w:type="auto"/>
                  <w:tcMar>
                    <w:top w:w="0" w:type="dxa"/>
                    <w:left w:w="120" w:type="dxa"/>
                    <w:bottom w:w="0" w:type="dxa"/>
                    <w:right w:w="0" w:type="dxa"/>
                  </w:tcMar>
                  <w:vAlign w:val="center"/>
                  <w:hideMark/>
                </w:tcPr>
                <w:p w14:paraId="10A15BF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auto"/>
                      <w:sz w:val="20"/>
                    </w:rPr>
                    <w:t xml:space="preserve">grammar1 = </w:t>
                  </w:r>
                  <w:proofErr w:type="spellStart"/>
                  <w:r w:rsidRPr="001E7C8F">
                    <w:rPr>
                      <w:rFonts w:ascii="Courier New" w:hAnsi="Courier New" w:cs="Courier New"/>
                      <w:b/>
                      <w:bCs/>
                      <w:color w:val="auto"/>
                      <w:sz w:val="20"/>
                    </w:rPr>
                    <w:t>nltk.CFG.fromstring</w:t>
                  </w:r>
                  <w:proofErr w:type="spellEnd"/>
                  <w:r w:rsidRPr="001E7C8F">
                    <w:rPr>
                      <w:rFonts w:ascii="Courier New" w:hAnsi="Courier New" w:cs="Courier New"/>
                      <w:b/>
                      <w:bCs/>
                      <w:color w:val="auto"/>
                      <w:sz w:val="20"/>
                    </w:rPr>
                    <w:t>(</w:t>
                  </w:r>
                  <w:r w:rsidRPr="001E7C8F">
                    <w:rPr>
                      <w:rFonts w:ascii="Courier New" w:hAnsi="Courier New" w:cs="Courier New"/>
                      <w:b/>
                      <w:bCs/>
                      <w:color w:val="00AA00"/>
                      <w:sz w:val="20"/>
                    </w:rPr>
                    <w:t>"""</w:t>
                  </w:r>
                </w:p>
                <w:p w14:paraId="1952B90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S -&gt; NP VP</w:t>
                  </w:r>
                </w:p>
                <w:p w14:paraId="1591EDC9"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VP -&gt; V NP | V NP PP</w:t>
                  </w:r>
                </w:p>
                <w:p w14:paraId="1A5BE521"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PP -&gt; P NP</w:t>
                  </w:r>
                </w:p>
                <w:p w14:paraId="5271E3CD"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V -&gt; "saw" | "ate" | "</w:t>
                  </w:r>
                  <w:proofErr w:type="gramStart"/>
                  <w:r w:rsidRPr="001E7C8F">
                    <w:rPr>
                      <w:rFonts w:ascii="Courier New" w:hAnsi="Courier New" w:cs="Courier New"/>
                      <w:b/>
                      <w:bCs/>
                      <w:color w:val="00AA00"/>
                      <w:sz w:val="20"/>
                    </w:rPr>
                    <w:t>walked</w:t>
                  </w:r>
                  <w:proofErr w:type="gramEnd"/>
                  <w:r w:rsidRPr="001E7C8F">
                    <w:rPr>
                      <w:rFonts w:ascii="Courier New" w:hAnsi="Courier New" w:cs="Courier New"/>
                      <w:b/>
                      <w:bCs/>
                      <w:color w:val="00AA00"/>
                      <w:sz w:val="20"/>
                    </w:rPr>
                    <w:t>"</w:t>
                  </w:r>
                </w:p>
                <w:p w14:paraId="763D0DE1"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NP -&gt; "John" | "Mary" | "Bob" | Det N | Det N PP</w:t>
                  </w:r>
                </w:p>
                <w:p w14:paraId="1F4A6BD9"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Det -&gt; "a" | "an" | "the" | "my"</w:t>
                  </w:r>
                </w:p>
                <w:p w14:paraId="05182818"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N -&gt; "man" | "dog" | "cat" | "telescope" | "park"</w:t>
                  </w:r>
                </w:p>
                <w:p w14:paraId="0AC6E668"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P -&gt; "in" | "on" | "by" | "with"</w:t>
                  </w:r>
                </w:p>
                <w:p w14:paraId="0B81D46A" w14:textId="77777777" w:rsidR="001E7C8F" w:rsidRPr="001E7C8F" w:rsidRDefault="001E7C8F" w:rsidP="001E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1E7C8F">
                    <w:rPr>
                      <w:rFonts w:ascii="Courier New" w:hAnsi="Courier New" w:cs="Courier New"/>
                      <w:b/>
                      <w:bCs/>
                      <w:color w:val="00AA00"/>
                      <w:sz w:val="20"/>
                    </w:rPr>
                    <w:t xml:space="preserve">  """</w:t>
                  </w:r>
                  <w:r w:rsidRPr="001E7C8F">
                    <w:rPr>
                      <w:rFonts w:ascii="Courier New" w:hAnsi="Courier New" w:cs="Courier New"/>
                      <w:b/>
                      <w:bCs/>
                      <w:color w:val="auto"/>
                      <w:sz w:val="20"/>
                    </w:rPr>
                    <w:t>)</w:t>
                  </w:r>
                </w:p>
              </w:tc>
            </w:tr>
          </w:tbl>
          <w:p w14:paraId="407C91D9" w14:textId="77777777" w:rsidR="001E7C8F" w:rsidRPr="001E7C8F" w:rsidRDefault="001E7C8F" w:rsidP="001E7C8F">
            <w:pPr>
              <w:widowControl/>
              <w:rPr>
                <w:b/>
                <w:bCs/>
                <w:color w:val="auto"/>
                <w:sz w:val="24"/>
                <w:szCs w:val="24"/>
              </w:rPr>
            </w:pPr>
          </w:p>
        </w:tc>
      </w:tr>
      <w:tr w:rsidR="001E7C8F" w:rsidRPr="001E7C8F" w14:paraId="3052C6AA" w14:textId="77777777" w:rsidTr="001E7C8F">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p w14:paraId="0050A190" w14:textId="77777777" w:rsidR="001E7C8F" w:rsidRPr="001E7C8F" w:rsidRDefault="001E7C8F" w:rsidP="001E7C8F">
            <w:pPr>
              <w:widowControl/>
              <w:rPr>
                <w:color w:val="auto"/>
                <w:sz w:val="20"/>
              </w:rPr>
            </w:pPr>
          </w:p>
        </w:tc>
      </w:tr>
    </w:tbl>
    <w:p w14:paraId="5B9CD757" w14:textId="77777777" w:rsidR="001E7C8F" w:rsidRDefault="001E7C8F" w:rsidP="001E7C8F">
      <w:pPr>
        <w:pStyle w:val="first"/>
        <w:spacing w:before="0" w:beforeAutospacing="0"/>
        <w:ind w:left="720"/>
        <w:rPr>
          <w:color w:val="000000"/>
          <w:sz w:val="27"/>
          <w:szCs w:val="27"/>
        </w:rPr>
      </w:pPr>
    </w:p>
    <w:bookmarkEnd w:id="0"/>
    <w:p w14:paraId="50CDA499" w14:textId="77777777"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S -&gt; NP VP</w:t>
      </w:r>
    </w:p>
    <w:p w14:paraId="7C30696E" w14:textId="77777777"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VP -&gt; V NP PP | V NP | V</w:t>
      </w:r>
    </w:p>
    <w:p w14:paraId="684997B8" w14:textId="77777777"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NP -&gt; "SpaceX" | "Starship" | "test" "flight" | "minutes" "before" "blast-off"</w:t>
      </w:r>
    </w:p>
    <w:p w14:paraId="6A4E6A4C" w14:textId="77777777"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PP -&gt; P NP</w:t>
      </w:r>
    </w:p>
    <w:p w14:paraId="5D50DA7F" w14:textId="77777777"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V -&gt; "</w:t>
      </w:r>
      <w:proofErr w:type="gramStart"/>
      <w:r w:rsidRPr="008D34C7">
        <w:rPr>
          <w:color w:val="000000"/>
          <w:sz w:val="24"/>
          <w:szCs w:val="24"/>
        </w:rPr>
        <w:t>cancelled</w:t>
      </w:r>
      <w:proofErr w:type="gramEnd"/>
      <w:r w:rsidRPr="008D34C7">
        <w:rPr>
          <w:color w:val="000000"/>
          <w:sz w:val="24"/>
          <w:szCs w:val="24"/>
        </w:rPr>
        <w:t>"</w:t>
      </w:r>
    </w:p>
    <w:p w14:paraId="10DEA537" w14:textId="01DB21C4" w:rsidR="00805A6C"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P -&gt; "before"</w:t>
      </w:r>
    </w:p>
    <w:p w14:paraId="14B8EA0D" w14:textId="77777777" w:rsidR="008D34C7" w:rsidRPr="008D34C7" w:rsidRDefault="008D34C7" w:rsidP="008D34C7">
      <w:pPr>
        <w:pStyle w:val="ListParagraph"/>
        <w:widowControl/>
        <w:spacing w:before="100" w:beforeAutospacing="1" w:after="100" w:afterAutospacing="1"/>
        <w:rPr>
          <w:color w:val="000000"/>
          <w:sz w:val="24"/>
          <w:szCs w:val="24"/>
        </w:rPr>
      </w:pPr>
    </w:p>
    <w:p w14:paraId="7C8677FD" w14:textId="32748B94" w:rsidR="008D34C7" w:rsidRPr="008D34C7" w:rsidRDefault="008D34C7" w:rsidP="008D34C7">
      <w:pPr>
        <w:pStyle w:val="ListParagraph"/>
        <w:widowControl/>
        <w:spacing w:before="100" w:beforeAutospacing="1" w:after="100" w:afterAutospacing="1"/>
        <w:rPr>
          <w:color w:val="000000"/>
          <w:sz w:val="24"/>
          <w:szCs w:val="24"/>
        </w:rPr>
      </w:pPr>
      <w:r w:rsidRPr="008D34C7">
        <w:rPr>
          <w:color w:val="000000"/>
          <w:sz w:val="24"/>
          <w:szCs w:val="24"/>
        </w:rPr>
        <w:t>In this grammar, we have defined a noun phrase for each of the four main words in the sentence: "SpaceX", "Starship", "test flight", and "minutes before blast-off". We have also defined a verb phrase with the verb "cancelled" and optional noun phrase and prepositional phrase complements.</w:t>
      </w:r>
    </w:p>
    <w:p w14:paraId="04D17376" w14:textId="77777777" w:rsidR="008D34C7" w:rsidRDefault="008D34C7" w:rsidP="008D34C7">
      <w:pPr>
        <w:pStyle w:val="ListParagraph"/>
        <w:widowControl/>
        <w:spacing w:before="100" w:beforeAutospacing="1" w:after="100" w:afterAutospacing="1"/>
        <w:rPr>
          <w:color w:val="000000"/>
          <w:sz w:val="27"/>
          <w:szCs w:val="27"/>
        </w:rPr>
      </w:pPr>
    </w:p>
    <w:p w14:paraId="2FE73CAF" w14:textId="28D808FF" w:rsidR="008D34C7" w:rsidRPr="00BF3F21" w:rsidRDefault="00BF3F21" w:rsidP="008D34C7">
      <w:pPr>
        <w:pStyle w:val="ListParagraph"/>
        <w:widowControl/>
        <w:spacing w:before="100" w:beforeAutospacing="1" w:after="100" w:afterAutospacing="1"/>
        <w:rPr>
          <w:color w:val="000000"/>
          <w:sz w:val="24"/>
          <w:szCs w:val="24"/>
        </w:rPr>
      </w:pPr>
      <w:r w:rsidRPr="00BF3F21">
        <w:rPr>
          <w:color w:val="000000"/>
          <w:sz w:val="24"/>
          <w:szCs w:val="24"/>
        </w:rPr>
        <w:t>With this grammar, we can parse the sentence as follows:</w:t>
      </w:r>
    </w:p>
    <w:p w14:paraId="16420CA3" w14:textId="77777777" w:rsidR="00BF3F21" w:rsidRPr="00BF3F21" w:rsidRDefault="00BF3F21" w:rsidP="008D34C7">
      <w:pPr>
        <w:pStyle w:val="ListParagraph"/>
        <w:widowControl/>
        <w:spacing w:before="100" w:beforeAutospacing="1" w:after="100" w:afterAutospacing="1"/>
        <w:rPr>
          <w:color w:val="000000"/>
          <w:sz w:val="24"/>
          <w:szCs w:val="24"/>
        </w:rPr>
      </w:pPr>
    </w:p>
    <w:p w14:paraId="59370E86" w14:textId="77777777"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(S</w:t>
      </w:r>
    </w:p>
    <w:p w14:paraId="30350ABD" w14:textId="77777777"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 xml:space="preserve">  (NP SpaceX)</w:t>
      </w:r>
    </w:p>
    <w:p w14:paraId="7DE9C940" w14:textId="77777777"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 xml:space="preserve">  (VP</w:t>
      </w:r>
    </w:p>
    <w:p w14:paraId="0CDA9F3A" w14:textId="77777777"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 xml:space="preserve">    (V cancelled)</w:t>
      </w:r>
    </w:p>
    <w:p w14:paraId="3A1B3B07" w14:textId="77777777"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 xml:space="preserve">    (NP (N test) (N flight))</w:t>
      </w:r>
    </w:p>
    <w:p w14:paraId="606A9B87" w14:textId="41B455E8" w:rsidR="00BF3F21" w:rsidRPr="00BF3F21" w:rsidRDefault="00BF3F21" w:rsidP="00BF3F21">
      <w:pPr>
        <w:pStyle w:val="ListParagraph"/>
        <w:widowControl/>
        <w:spacing w:before="100" w:beforeAutospacing="1" w:after="100" w:afterAutospacing="1"/>
        <w:rPr>
          <w:color w:val="000000"/>
          <w:sz w:val="24"/>
          <w:szCs w:val="24"/>
        </w:rPr>
      </w:pPr>
      <w:r w:rsidRPr="00BF3F21">
        <w:rPr>
          <w:color w:val="000000"/>
          <w:sz w:val="24"/>
          <w:szCs w:val="24"/>
        </w:rPr>
        <w:t xml:space="preserve">    (PP (P before) (NP (N minutes) (P (P before) (NP (N blast-off)))))))</w:t>
      </w:r>
    </w:p>
    <w:sectPr w:rsidR="00BF3F21" w:rsidRPr="00BF3F21" w:rsidSect="000200C8">
      <w:pgSz w:w="11906" w:h="16838"/>
      <w:pgMar w:top="864" w:right="1440" w:bottom="864"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C7A1" w14:textId="77777777" w:rsidR="00B347DF" w:rsidRDefault="00B347DF" w:rsidP="007D0FB4">
      <w:r>
        <w:separator/>
      </w:r>
    </w:p>
  </w:endnote>
  <w:endnote w:type="continuationSeparator" w:id="0">
    <w:p w14:paraId="7DA2A5C9" w14:textId="77777777" w:rsidR="00B347DF" w:rsidRDefault="00B347DF" w:rsidP="007D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7A64" w14:textId="77777777" w:rsidR="00B347DF" w:rsidRDefault="00B347DF" w:rsidP="007D0FB4">
      <w:r>
        <w:separator/>
      </w:r>
    </w:p>
  </w:footnote>
  <w:footnote w:type="continuationSeparator" w:id="0">
    <w:p w14:paraId="0A8F3B18" w14:textId="77777777" w:rsidR="00B347DF" w:rsidRDefault="00B347DF" w:rsidP="007D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DAC"/>
    <w:multiLevelType w:val="hybridMultilevel"/>
    <w:tmpl w:val="C2BC505C"/>
    <w:lvl w:ilvl="0" w:tplc="DB7CC4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861252"/>
    <w:multiLevelType w:val="multilevel"/>
    <w:tmpl w:val="2C9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7FAA"/>
    <w:multiLevelType w:val="hybridMultilevel"/>
    <w:tmpl w:val="910A8F44"/>
    <w:lvl w:ilvl="0" w:tplc="1600705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602AD"/>
    <w:multiLevelType w:val="multilevel"/>
    <w:tmpl w:val="AEF6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F426A"/>
    <w:multiLevelType w:val="hybridMultilevel"/>
    <w:tmpl w:val="0B622874"/>
    <w:lvl w:ilvl="0" w:tplc="F1C8485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73D7E1C"/>
    <w:multiLevelType w:val="multilevel"/>
    <w:tmpl w:val="94B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076C5"/>
    <w:multiLevelType w:val="multilevel"/>
    <w:tmpl w:val="8ACC4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506C7"/>
    <w:multiLevelType w:val="hybridMultilevel"/>
    <w:tmpl w:val="B22A763E"/>
    <w:lvl w:ilvl="0" w:tplc="0DCA56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C376DD6"/>
    <w:multiLevelType w:val="multilevel"/>
    <w:tmpl w:val="081EB9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3C084B"/>
    <w:multiLevelType w:val="multilevel"/>
    <w:tmpl w:val="CDC6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013A8"/>
    <w:multiLevelType w:val="multilevel"/>
    <w:tmpl w:val="A590FC1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E75BB1"/>
    <w:multiLevelType w:val="hybridMultilevel"/>
    <w:tmpl w:val="0F56CB5A"/>
    <w:lvl w:ilvl="0" w:tplc="9846522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163C1D"/>
    <w:multiLevelType w:val="multilevel"/>
    <w:tmpl w:val="BDFA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12369"/>
    <w:multiLevelType w:val="multilevel"/>
    <w:tmpl w:val="5296D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60F8F"/>
    <w:multiLevelType w:val="multilevel"/>
    <w:tmpl w:val="0F628B5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44E6E6B"/>
    <w:multiLevelType w:val="multilevel"/>
    <w:tmpl w:val="B532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24888"/>
    <w:multiLevelType w:val="multilevel"/>
    <w:tmpl w:val="B73E5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94C21"/>
    <w:multiLevelType w:val="multilevel"/>
    <w:tmpl w:val="8B5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95D22"/>
    <w:multiLevelType w:val="multilevel"/>
    <w:tmpl w:val="5B065CF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right"/>
      <w:pPr>
        <w:ind w:left="1800" w:hanging="18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right"/>
      <w:pPr>
        <w:ind w:left="6120" w:hanging="180"/>
      </w:pPr>
    </w:lvl>
  </w:abstractNum>
  <w:abstractNum w:abstractNumId="19" w15:restartNumberingAfterBreak="0">
    <w:nsid w:val="652B688C"/>
    <w:multiLevelType w:val="hybridMultilevel"/>
    <w:tmpl w:val="2B8C0D68"/>
    <w:lvl w:ilvl="0" w:tplc="840E87D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61330C0"/>
    <w:multiLevelType w:val="hybridMultilevel"/>
    <w:tmpl w:val="BE265F50"/>
    <w:lvl w:ilvl="0" w:tplc="B06C8B9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66D2182"/>
    <w:multiLevelType w:val="hybridMultilevel"/>
    <w:tmpl w:val="D7B4AE68"/>
    <w:lvl w:ilvl="0" w:tplc="88FA6E1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1240B5"/>
    <w:multiLevelType w:val="hybridMultilevel"/>
    <w:tmpl w:val="5CEE7CAE"/>
    <w:lvl w:ilvl="0" w:tplc="B49C7C56">
      <w:start w:val="1"/>
      <w:numFmt w:val="bullet"/>
      <w:lvlText w:val=""/>
      <w:lvlJc w:val="left"/>
      <w:pPr>
        <w:tabs>
          <w:tab w:val="num" w:pos="360"/>
        </w:tabs>
        <w:ind w:left="360" w:hanging="360"/>
      </w:pPr>
      <w:rPr>
        <w:rFonts w:ascii="Symbol" w:hAnsi="Symbol" w:hint="default"/>
      </w:rPr>
    </w:lvl>
    <w:lvl w:ilvl="1" w:tplc="5F7209EE">
      <w:numFmt w:val="bullet"/>
      <w:lvlText w:val=""/>
      <w:lvlJc w:val="left"/>
      <w:pPr>
        <w:tabs>
          <w:tab w:val="num" w:pos="1080"/>
        </w:tabs>
        <w:ind w:left="1080" w:hanging="360"/>
      </w:pPr>
      <w:rPr>
        <w:rFonts w:ascii="Symbol" w:hAnsi="Symbol" w:hint="default"/>
      </w:rPr>
    </w:lvl>
    <w:lvl w:ilvl="2" w:tplc="4FB076BE" w:tentative="1">
      <w:start w:val="1"/>
      <w:numFmt w:val="bullet"/>
      <w:lvlText w:val=""/>
      <w:lvlJc w:val="left"/>
      <w:pPr>
        <w:tabs>
          <w:tab w:val="num" w:pos="1800"/>
        </w:tabs>
        <w:ind w:left="1800" w:hanging="360"/>
      </w:pPr>
      <w:rPr>
        <w:rFonts w:ascii="Symbol" w:hAnsi="Symbol" w:hint="default"/>
      </w:rPr>
    </w:lvl>
    <w:lvl w:ilvl="3" w:tplc="EE640692" w:tentative="1">
      <w:start w:val="1"/>
      <w:numFmt w:val="bullet"/>
      <w:lvlText w:val=""/>
      <w:lvlJc w:val="left"/>
      <w:pPr>
        <w:tabs>
          <w:tab w:val="num" w:pos="2520"/>
        </w:tabs>
        <w:ind w:left="2520" w:hanging="360"/>
      </w:pPr>
      <w:rPr>
        <w:rFonts w:ascii="Symbol" w:hAnsi="Symbol" w:hint="default"/>
      </w:rPr>
    </w:lvl>
    <w:lvl w:ilvl="4" w:tplc="869A6CD2" w:tentative="1">
      <w:start w:val="1"/>
      <w:numFmt w:val="bullet"/>
      <w:lvlText w:val=""/>
      <w:lvlJc w:val="left"/>
      <w:pPr>
        <w:tabs>
          <w:tab w:val="num" w:pos="3240"/>
        </w:tabs>
        <w:ind w:left="3240" w:hanging="360"/>
      </w:pPr>
      <w:rPr>
        <w:rFonts w:ascii="Symbol" w:hAnsi="Symbol" w:hint="default"/>
      </w:rPr>
    </w:lvl>
    <w:lvl w:ilvl="5" w:tplc="5394D84E" w:tentative="1">
      <w:start w:val="1"/>
      <w:numFmt w:val="bullet"/>
      <w:lvlText w:val=""/>
      <w:lvlJc w:val="left"/>
      <w:pPr>
        <w:tabs>
          <w:tab w:val="num" w:pos="3960"/>
        </w:tabs>
        <w:ind w:left="3960" w:hanging="360"/>
      </w:pPr>
      <w:rPr>
        <w:rFonts w:ascii="Symbol" w:hAnsi="Symbol" w:hint="default"/>
      </w:rPr>
    </w:lvl>
    <w:lvl w:ilvl="6" w:tplc="A6EC2828" w:tentative="1">
      <w:start w:val="1"/>
      <w:numFmt w:val="bullet"/>
      <w:lvlText w:val=""/>
      <w:lvlJc w:val="left"/>
      <w:pPr>
        <w:tabs>
          <w:tab w:val="num" w:pos="4680"/>
        </w:tabs>
        <w:ind w:left="4680" w:hanging="360"/>
      </w:pPr>
      <w:rPr>
        <w:rFonts w:ascii="Symbol" w:hAnsi="Symbol" w:hint="default"/>
      </w:rPr>
    </w:lvl>
    <w:lvl w:ilvl="7" w:tplc="FF8434AE" w:tentative="1">
      <w:start w:val="1"/>
      <w:numFmt w:val="bullet"/>
      <w:lvlText w:val=""/>
      <w:lvlJc w:val="left"/>
      <w:pPr>
        <w:tabs>
          <w:tab w:val="num" w:pos="5400"/>
        </w:tabs>
        <w:ind w:left="5400" w:hanging="360"/>
      </w:pPr>
      <w:rPr>
        <w:rFonts w:ascii="Symbol" w:hAnsi="Symbol" w:hint="default"/>
      </w:rPr>
    </w:lvl>
    <w:lvl w:ilvl="8" w:tplc="87241442"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70996E78"/>
    <w:multiLevelType w:val="hybridMultilevel"/>
    <w:tmpl w:val="8930A058"/>
    <w:lvl w:ilvl="0" w:tplc="BFF836CA">
      <w:start w:val="1"/>
      <w:numFmt w:val="lowerLetter"/>
      <w:lvlText w:val="(%1)"/>
      <w:lvlJc w:val="left"/>
      <w:pPr>
        <w:ind w:left="720" w:hanging="360"/>
      </w:pPr>
      <w:rPr>
        <w:rFonts w:asciiTheme="majorBidi" w:eastAsia="Times New Roman"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17E82"/>
    <w:multiLevelType w:val="hybridMultilevel"/>
    <w:tmpl w:val="97EE2D7C"/>
    <w:lvl w:ilvl="0" w:tplc="98D24E9E">
      <w:start w:val="1"/>
      <w:numFmt w:val="lowerLetter"/>
      <w:lvlText w:val="(%1)"/>
      <w:lvlJc w:val="left"/>
      <w:pPr>
        <w:ind w:left="108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8620E1D"/>
    <w:multiLevelType w:val="hybridMultilevel"/>
    <w:tmpl w:val="7AB4EC40"/>
    <w:lvl w:ilvl="0" w:tplc="B036A6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A64849"/>
    <w:multiLevelType w:val="multilevel"/>
    <w:tmpl w:val="991C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59447">
    <w:abstractNumId w:val="1"/>
  </w:num>
  <w:num w:numId="2" w16cid:durableId="427239074">
    <w:abstractNumId w:val="22"/>
  </w:num>
  <w:num w:numId="3" w16cid:durableId="1146707403">
    <w:abstractNumId w:val="23"/>
  </w:num>
  <w:num w:numId="4" w16cid:durableId="1570532741">
    <w:abstractNumId w:val="21"/>
  </w:num>
  <w:num w:numId="5" w16cid:durableId="1040856439">
    <w:abstractNumId w:val="11"/>
  </w:num>
  <w:num w:numId="6" w16cid:durableId="966163570">
    <w:abstractNumId w:val="20"/>
  </w:num>
  <w:num w:numId="7" w16cid:durableId="568459633">
    <w:abstractNumId w:val="25"/>
  </w:num>
  <w:num w:numId="8" w16cid:durableId="79718543">
    <w:abstractNumId w:val="0"/>
  </w:num>
  <w:num w:numId="9" w16cid:durableId="2076312811">
    <w:abstractNumId w:val="19"/>
  </w:num>
  <w:num w:numId="10" w16cid:durableId="1249462954">
    <w:abstractNumId w:val="4"/>
  </w:num>
  <w:num w:numId="11" w16cid:durableId="44185740">
    <w:abstractNumId w:val="7"/>
  </w:num>
  <w:num w:numId="12" w16cid:durableId="1803188033">
    <w:abstractNumId w:val="24"/>
  </w:num>
  <w:num w:numId="13" w16cid:durableId="826943277">
    <w:abstractNumId w:val="10"/>
  </w:num>
  <w:num w:numId="14" w16cid:durableId="534849889">
    <w:abstractNumId w:val="8"/>
  </w:num>
  <w:num w:numId="15" w16cid:durableId="287705028">
    <w:abstractNumId w:val="3"/>
  </w:num>
  <w:num w:numId="16" w16cid:durableId="348146181">
    <w:abstractNumId w:val="16"/>
  </w:num>
  <w:num w:numId="17" w16cid:durableId="1949893135">
    <w:abstractNumId w:val="6"/>
  </w:num>
  <w:num w:numId="18" w16cid:durableId="2066298044">
    <w:abstractNumId w:val="6"/>
  </w:num>
  <w:num w:numId="19" w16cid:durableId="1957563457">
    <w:abstractNumId w:val="18"/>
  </w:num>
  <w:num w:numId="20" w16cid:durableId="678847679">
    <w:abstractNumId w:val="14"/>
  </w:num>
  <w:num w:numId="21" w16cid:durableId="1751539884">
    <w:abstractNumId w:val="15"/>
  </w:num>
  <w:num w:numId="22" w16cid:durableId="824584786">
    <w:abstractNumId w:val="26"/>
  </w:num>
  <w:num w:numId="23" w16cid:durableId="872956404">
    <w:abstractNumId w:val="2"/>
  </w:num>
  <w:num w:numId="24" w16cid:durableId="2100251866">
    <w:abstractNumId w:val="13"/>
  </w:num>
  <w:num w:numId="25" w16cid:durableId="926496427">
    <w:abstractNumId w:val="5"/>
  </w:num>
  <w:num w:numId="26" w16cid:durableId="143857041">
    <w:abstractNumId w:val="12"/>
  </w:num>
  <w:num w:numId="27" w16cid:durableId="492645368">
    <w:abstractNumId w:val="9"/>
  </w:num>
  <w:num w:numId="28" w16cid:durableId="5619886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zO1MDI3tTA2NzZU0lEKTi0uzszPAykwqgUAUtY/qCwAAAA="/>
  </w:docVars>
  <w:rsids>
    <w:rsidRoot w:val="00CB631E"/>
    <w:rsid w:val="000200C8"/>
    <w:rsid w:val="000208E6"/>
    <w:rsid w:val="00060885"/>
    <w:rsid w:val="000A6046"/>
    <w:rsid w:val="000B5245"/>
    <w:rsid w:val="000D5EBE"/>
    <w:rsid w:val="000E3C71"/>
    <w:rsid w:val="00114AF9"/>
    <w:rsid w:val="00123266"/>
    <w:rsid w:val="0012749E"/>
    <w:rsid w:val="00132843"/>
    <w:rsid w:val="00137A4B"/>
    <w:rsid w:val="00140F93"/>
    <w:rsid w:val="00167894"/>
    <w:rsid w:val="00174B70"/>
    <w:rsid w:val="00183C25"/>
    <w:rsid w:val="001859FD"/>
    <w:rsid w:val="001915BD"/>
    <w:rsid w:val="001C11DF"/>
    <w:rsid w:val="001C2396"/>
    <w:rsid w:val="001C51D8"/>
    <w:rsid w:val="001E7C8F"/>
    <w:rsid w:val="002378E5"/>
    <w:rsid w:val="0024121F"/>
    <w:rsid w:val="00245777"/>
    <w:rsid w:val="002467B3"/>
    <w:rsid w:val="00257DDB"/>
    <w:rsid w:val="00261846"/>
    <w:rsid w:val="00285267"/>
    <w:rsid w:val="002A0C87"/>
    <w:rsid w:val="002A65B1"/>
    <w:rsid w:val="002C609F"/>
    <w:rsid w:val="002D2366"/>
    <w:rsid w:val="002E5F08"/>
    <w:rsid w:val="00312720"/>
    <w:rsid w:val="0031301B"/>
    <w:rsid w:val="003320B7"/>
    <w:rsid w:val="00345BC6"/>
    <w:rsid w:val="003552E6"/>
    <w:rsid w:val="003711E7"/>
    <w:rsid w:val="0037443E"/>
    <w:rsid w:val="00380763"/>
    <w:rsid w:val="0039196E"/>
    <w:rsid w:val="003C3F36"/>
    <w:rsid w:val="003D1720"/>
    <w:rsid w:val="00406B8A"/>
    <w:rsid w:val="004452A1"/>
    <w:rsid w:val="00446A9A"/>
    <w:rsid w:val="0045233B"/>
    <w:rsid w:val="00461855"/>
    <w:rsid w:val="004665D7"/>
    <w:rsid w:val="00470F09"/>
    <w:rsid w:val="00486E43"/>
    <w:rsid w:val="004A55CB"/>
    <w:rsid w:val="004C697F"/>
    <w:rsid w:val="004D411C"/>
    <w:rsid w:val="005010E0"/>
    <w:rsid w:val="00507DE5"/>
    <w:rsid w:val="00522A91"/>
    <w:rsid w:val="00537F59"/>
    <w:rsid w:val="005468A0"/>
    <w:rsid w:val="00547C47"/>
    <w:rsid w:val="00562814"/>
    <w:rsid w:val="00575A51"/>
    <w:rsid w:val="00592450"/>
    <w:rsid w:val="005A21EB"/>
    <w:rsid w:val="005E73E3"/>
    <w:rsid w:val="005F2896"/>
    <w:rsid w:val="0062078A"/>
    <w:rsid w:val="00656825"/>
    <w:rsid w:val="00682D31"/>
    <w:rsid w:val="00691264"/>
    <w:rsid w:val="00692BC1"/>
    <w:rsid w:val="00693E78"/>
    <w:rsid w:val="006D2E73"/>
    <w:rsid w:val="006D4EC7"/>
    <w:rsid w:val="006F28AC"/>
    <w:rsid w:val="0070506D"/>
    <w:rsid w:val="0072152E"/>
    <w:rsid w:val="007228EB"/>
    <w:rsid w:val="00723FC2"/>
    <w:rsid w:val="00727CB5"/>
    <w:rsid w:val="00736DF6"/>
    <w:rsid w:val="007509E7"/>
    <w:rsid w:val="00753F7A"/>
    <w:rsid w:val="00755E15"/>
    <w:rsid w:val="00760E45"/>
    <w:rsid w:val="0077057F"/>
    <w:rsid w:val="00790EBF"/>
    <w:rsid w:val="007C0684"/>
    <w:rsid w:val="007D0FB4"/>
    <w:rsid w:val="007D2B2F"/>
    <w:rsid w:val="007E7E7D"/>
    <w:rsid w:val="007F66BA"/>
    <w:rsid w:val="00805A6C"/>
    <w:rsid w:val="0081169F"/>
    <w:rsid w:val="00854133"/>
    <w:rsid w:val="00865350"/>
    <w:rsid w:val="00884E78"/>
    <w:rsid w:val="00887432"/>
    <w:rsid w:val="008C6BEA"/>
    <w:rsid w:val="008D34C7"/>
    <w:rsid w:val="008E7BAB"/>
    <w:rsid w:val="00901662"/>
    <w:rsid w:val="00901E09"/>
    <w:rsid w:val="00943E61"/>
    <w:rsid w:val="00945FD9"/>
    <w:rsid w:val="00974337"/>
    <w:rsid w:val="009E1A53"/>
    <w:rsid w:val="00A0123D"/>
    <w:rsid w:val="00A05DC6"/>
    <w:rsid w:val="00A063A2"/>
    <w:rsid w:val="00A2638A"/>
    <w:rsid w:val="00A401E5"/>
    <w:rsid w:val="00A72E3D"/>
    <w:rsid w:val="00A8601E"/>
    <w:rsid w:val="00AA5A66"/>
    <w:rsid w:val="00AC3526"/>
    <w:rsid w:val="00AE2D99"/>
    <w:rsid w:val="00AE490D"/>
    <w:rsid w:val="00B060D5"/>
    <w:rsid w:val="00B211F2"/>
    <w:rsid w:val="00B2709D"/>
    <w:rsid w:val="00B347DF"/>
    <w:rsid w:val="00B4185E"/>
    <w:rsid w:val="00B639BA"/>
    <w:rsid w:val="00BB6643"/>
    <w:rsid w:val="00BF3F21"/>
    <w:rsid w:val="00C04D89"/>
    <w:rsid w:val="00C11ACF"/>
    <w:rsid w:val="00C652FE"/>
    <w:rsid w:val="00C91F4B"/>
    <w:rsid w:val="00CB631E"/>
    <w:rsid w:val="00CF6D3B"/>
    <w:rsid w:val="00D02B6C"/>
    <w:rsid w:val="00D02FEA"/>
    <w:rsid w:val="00D207E3"/>
    <w:rsid w:val="00D368A1"/>
    <w:rsid w:val="00DF218A"/>
    <w:rsid w:val="00DF5716"/>
    <w:rsid w:val="00E1470D"/>
    <w:rsid w:val="00E3061B"/>
    <w:rsid w:val="00E50C28"/>
    <w:rsid w:val="00E64773"/>
    <w:rsid w:val="00EA4EB6"/>
    <w:rsid w:val="00EC305B"/>
    <w:rsid w:val="00EC3451"/>
    <w:rsid w:val="00ED28AF"/>
    <w:rsid w:val="00ED7A17"/>
    <w:rsid w:val="00F051A0"/>
    <w:rsid w:val="00F26EB6"/>
    <w:rsid w:val="00F33860"/>
    <w:rsid w:val="00F90921"/>
    <w:rsid w:val="00FB3F15"/>
    <w:rsid w:val="00FC30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95C5"/>
  <w15:chartTrackingRefBased/>
  <w15:docId w15:val="{C177766C-D1DF-4D07-8643-2BF378B1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1E"/>
    <w:pPr>
      <w:widowControl w:val="0"/>
      <w:spacing w:after="0" w:line="240" w:lineRule="auto"/>
    </w:pPr>
    <w:rPr>
      <w:rFonts w:ascii="Times New Roman" w:eastAsia="Times New Roman" w:hAnsi="Times New Roman" w:cs="Times New Roman"/>
      <w:color w:val="00000A"/>
      <w:szCs w:val="20"/>
      <w:lang w:val="en-US"/>
    </w:rPr>
  </w:style>
  <w:style w:type="paragraph" w:styleId="Heading4">
    <w:name w:val="heading 4"/>
    <w:basedOn w:val="Normal"/>
    <w:next w:val="Normal"/>
    <w:link w:val="Heading4Char"/>
    <w:qFormat/>
    <w:rsid w:val="00CB631E"/>
    <w:pPr>
      <w:keepNext/>
      <w:widowControl/>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CB631E"/>
    <w:rPr>
      <w:rFonts w:ascii="Times New Roman" w:eastAsia="Times New Roman" w:hAnsi="Times New Roman" w:cs="Times New Roman"/>
      <w:b/>
      <w:color w:val="00000A"/>
      <w:sz w:val="24"/>
      <w:szCs w:val="20"/>
      <w:lang w:val="en-US"/>
    </w:rPr>
  </w:style>
  <w:style w:type="table" w:styleId="TableGrid">
    <w:name w:val="Table Grid"/>
    <w:basedOn w:val="TableNormal"/>
    <w:uiPriority w:val="39"/>
    <w:rsid w:val="005E7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3E3"/>
    <w:pPr>
      <w:widowControl/>
      <w:spacing w:before="100" w:beforeAutospacing="1" w:after="100" w:afterAutospacing="1"/>
    </w:pPr>
    <w:rPr>
      <w:color w:val="auto"/>
      <w:sz w:val="24"/>
      <w:szCs w:val="24"/>
      <w:lang w:val="en-GB" w:eastAsia="en-GB"/>
    </w:rPr>
  </w:style>
  <w:style w:type="paragraph" w:styleId="ListParagraph">
    <w:name w:val="List Paragraph"/>
    <w:basedOn w:val="Normal"/>
    <w:qFormat/>
    <w:rsid w:val="005E73E3"/>
    <w:pPr>
      <w:ind w:left="720"/>
      <w:contextualSpacing/>
    </w:pPr>
  </w:style>
  <w:style w:type="paragraph" w:styleId="BodyText">
    <w:name w:val="Body Text"/>
    <w:basedOn w:val="Normal"/>
    <w:link w:val="BodyTextChar"/>
    <w:rsid w:val="00167894"/>
    <w:pPr>
      <w:suppressAutoHyphens/>
      <w:spacing w:after="120"/>
    </w:pPr>
    <w:rPr>
      <w:rFonts w:eastAsia="SimSun" w:cs="Mangal"/>
      <w:color w:val="auto"/>
      <w:kern w:val="1"/>
      <w:sz w:val="24"/>
      <w:szCs w:val="24"/>
      <w:lang w:eastAsia="hi-IN" w:bidi="hi-IN"/>
    </w:rPr>
  </w:style>
  <w:style w:type="character" w:customStyle="1" w:styleId="BodyTextChar">
    <w:name w:val="Body Text Char"/>
    <w:basedOn w:val="DefaultParagraphFont"/>
    <w:link w:val="BodyText"/>
    <w:rsid w:val="00167894"/>
    <w:rPr>
      <w:rFonts w:ascii="Times New Roman" w:eastAsia="SimSun" w:hAnsi="Times New Roman" w:cs="Mangal"/>
      <w:kern w:val="1"/>
      <w:sz w:val="24"/>
      <w:szCs w:val="24"/>
      <w:lang w:val="en-US" w:eastAsia="hi-IN" w:bidi="hi-IN"/>
    </w:rPr>
  </w:style>
  <w:style w:type="paragraph" w:customStyle="1" w:styleId="TableContents">
    <w:name w:val="Table Contents"/>
    <w:basedOn w:val="Normal"/>
    <w:qFormat/>
    <w:rsid w:val="00736DF6"/>
  </w:style>
  <w:style w:type="paragraph" w:customStyle="1" w:styleId="EOCNL">
    <w:name w:val="EOC  NL"/>
    <w:basedOn w:val="Normal"/>
    <w:rsid w:val="003711E7"/>
    <w:pPr>
      <w:widowControl/>
      <w:tabs>
        <w:tab w:val="left" w:pos="300"/>
      </w:tabs>
      <w:overflowPunct w:val="0"/>
      <w:autoSpaceDE w:val="0"/>
      <w:autoSpaceDN w:val="0"/>
      <w:adjustRightInd w:val="0"/>
      <w:spacing w:line="260" w:lineRule="exact"/>
      <w:ind w:left="300" w:hanging="300"/>
      <w:textAlignment w:val="baseline"/>
    </w:pPr>
    <w:rPr>
      <w:rFonts w:ascii="New York" w:hAnsi="New York"/>
      <w:color w:val="auto"/>
      <w:sz w:val="18"/>
    </w:rPr>
  </w:style>
  <w:style w:type="paragraph" w:styleId="Header">
    <w:name w:val="header"/>
    <w:basedOn w:val="Normal"/>
    <w:link w:val="HeaderChar"/>
    <w:uiPriority w:val="99"/>
    <w:unhideWhenUsed/>
    <w:rsid w:val="007D0FB4"/>
    <w:pPr>
      <w:tabs>
        <w:tab w:val="center" w:pos="4680"/>
        <w:tab w:val="right" w:pos="9360"/>
      </w:tabs>
    </w:pPr>
  </w:style>
  <w:style w:type="character" w:customStyle="1" w:styleId="HeaderChar">
    <w:name w:val="Header Char"/>
    <w:basedOn w:val="DefaultParagraphFont"/>
    <w:link w:val="Header"/>
    <w:uiPriority w:val="99"/>
    <w:rsid w:val="007D0FB4"/>
    <w:rPr>
      <w:rFonts w:ascii="Times New Roman" w:eastAsia="Times New Roman" w:hAnsi="Times New Roman" w:cs="Times New Roman"/>
      <w:color w:val="00000A"/>
      <w:szCs w:val="20"/>
      <w:lang w:val="en-US"/>
    </w:rPr>
  </w:style>
  <w:style w:type="paragraph" w:styleId="Footer">
    <w:name w:val="footer"/>
    <w:basedOn w:val="Normal"/>
    <w:link w:val="FooterChar"/>
    <w:uiPriority w:val="99"/>
    <w:unhideWhenUsed/>
    <w:rsid w:val="007D0FB4"/>
    <w:pPr>
      <w:tabs>
        <w:tab w:val="center" w:pos="4680"/>
        <w:tab w:val="right" w:pos="9360"/>
      </w:tabs>
    </w:pPr>
  </w:style>
  <w:style w:type="character" w:customStyle="1" w:styleId="FooterChar">
    <w:name w:val="Footer Char"/>
    <w:basedOn w:val="DefaultParagraphFont"/>
    <w:link w:val="Footer"/>
    <w:uiPriority w:val="99"/>
    <w:rsid w:val="007D0FB4"/>
    <w:rPr>
      <w:rFonts w:ascii="Times New Roman" w:eastAsia="Times New Roman" w:hAnsi="Times New Roman" w:cs="Times New Roman"/>
      <w:color w:val="00000A"/>
      <w:szCs w:val="20"/>
      <w:lang w:val="en-US"/>
    </w:rPr>
  </w:style>
  <w:style w:type="paragraph" w:customStyle="1" w:styleId="first">
    <w:name w:val="first"/>
    <w:basedOn w:val="Normal"/>
    <w:rsid w:val="003320B7"/>
    <w:pPr>
      <w:widowControl/>
      <w:spacing w:before="100" w:beforeAutospacing="1" w:after="100" w:afterAutospacing="1"/>
    </w:pPr>
    <w:rPr>
      <w:color w:val="auto"/>
      <w:sz w:val="24"/>
      <w:szCs w:val="24"/>
    </w:rPr>
  </w:style>
  <w:style w:type="paragraph" w:styleId="HTMLPreformatted">
    <w:name w:val="HTML Preformatted"/>
    <w:basedOn w:val="Normal"/>
    <w:link w:val="HTMLPreformattedChar"/>
    <w:uiPriority w:val="99"/>
    <w:semiHidden/>
    <w:unhideWhenUsed/>
    <w:rsid w:val="00332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3320B7"/>
    <w:rPr>
      <w:rFonts w:ascii="Courier New" w:eastAsia="Times New Roman" w:hAnsi="Courier New" w:cs="Courier New"/>
      <w:sz w:val="20"/>
      <w:szCs w:val="20"/>
      <w:lang w:val="en-US"/>
    </w:rPr>
  </w:style>
  <w:style w:type="character" w:customStyle="1" w:styleId="pysrc-prompt">
    <w:name w:val="pysrc-prompt"/>
    <w:basedOn w:val="DefaultParagraphFont"/>
    <w:rsid w:val="003320B7"/>
  </w:style>
  <w:style w:type="character" w:customStyle="1" w:styleId="pysrc-keyword">
    <w:name w:val="pysrc-keyword"/>
    <w:basedOn w:val="DefaultParagraphFont"/>
    <w:rsid w:val="003320B7"/>
  </w:style>
  <w:style w:type="character" w:customStyle="1" w:styleId="pre">
    <w:name w:val="pre"/>
    <w:basedOn w:val="DefaultParagraphFont"/>
    <w:rsid w:val="003320B7"/>
  </w:style>
  <w:style w:type="character" w:styleId="Hyperlink">
    <w:name w:val="Hyperlink"/>
    <w:basedOn w:val="DefaultParagraphFont"/>
    <w:uiPriority w:val="99"/>
    <w:unhideWhenUsed/>
    <w:rsid w:val="003320B7"/>
    <w:rPr>
      <w:color w:val="0000FF"/>
      <w:u w:val="single"/>
    </w:rPr>
  </w:style>
  <w:style w:type="character" w:styleId="Emphasis">
    <w:name w:val="Emphasis"/>
    <w:basedOn w:val="DefaultParagraphFont"/>
    <w:uiPriority w:val="20"/>
    <w:qFormat/>
    <w:rsid w:val="003320B7"/>
    <w:rPr>
      <w:i/>
      <w:iCs/>
    </w:rPr>
  </w:style>
  <w:style w:type="character" w:customStyle="1" w:styleId="pysrc-string">
    <w:name w:val="pysrc-string"/>
    <w:basedOn w:val="DefaultParagraphFont"/>
    <w:rsid w:val="003320B7"/>
  </w:style>
  <w:style w:type="character" w:customStyle="1" w:styleId="example">
    <w:name w:val="example"/>
    <w:basedOn w:val="DefaultParagraphFont"/>
    <w:rsid w:val="003320B7"/>
  </w:style>
  <w:style w:type="character" w:customStyle="1" w:styleId="pysrc-more">
    <w:name w:val="pysrc-more"/>
    <w:basedOn w:val="DefaultParagraphFont"/>
    <w:rsid w:val="00A401E5"/>
  </w:style>
  <w:style w:type="character" w:customStyle="1" w:styleId="pysrc-output">
    <w:name w:val="pysrc-output"/>
    <w:basedOn w:val="DefaultParagraphFont"/>
    <w:rsid w:val="00A401E5"/>
  </w:style>
  <w:style w:type="character" w:customStyle="1" w:styleId="math">
    <w:name w:val="math"/>
    <w:basedOn w:val="DefaultParagraphFont"/>
    <w:rsid w:val="006D4EC7"/>
  </w:style>
  <w:style w:type="character" w:customStyle="1" w:styleId="pysrc-builtin">
    <w:name w:val="pysrc-builtin"/>
    <w:basedOn w:val="DefaultParagraphFont"/>
    <w:rsid w:val="006D4EC7"/>
  </w:style>
  <w:style w:type="character" w:styleId="UnresolvedMention">
    <w:name w:val="Unresolved Mention"/>
    <w:basedOn w:val="DefaultParagraphFont"/>
    <w:uiPriority w:val="99"/>
    <w:semiHidden/>
    <w:unhideWhenUsed/>
    <w:rsid w:val="0035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70865">
      <w:bodyDiv w:val="1"/>
      <w:marLeft w:val="0"/>
      <w:marRight w:val="0"/>
      <w:marTop w:val="0"/>
      <w:marBottom w:val="0"/>
      <w:divBdr>
        <w:top w:val="none" w:sz="0" w:space="0" w:color="auto"/>
        <w:left w:val="none" w:sz="0" w:space="0" w:color="auto"/>
        <w:bottom w:val="none" w:sz="0" w:space="0" w:color="auto"/>
        <w:right w:val="none" w:sz="0" w:space="0" w:color="auto"/>
      </w:divBdr>
      <w:divsChild>
        <w:div w:id="210725846">
          <w:marLeft w:val="240"/>
          <w:marRight w:val="240"/>
          <w:marTop w:val="0"/>
          <w:marBottom w:val="240"/>
          <w:divBdr>
            <w:top w:val="none" w:sz="0" w:space="0" w:color="auto"/>
            <w:left w:val="none" w:sz="0" w:space="0" w:color="auto"/>
            <w:bottom w:val="none" w:sz="0" w:space="0" w:color="auto"/>
            <w:right w:val="none" w:sz="0" w:space="0" w:color="auto"/>
          </w:divBdr>
        </w:div>
      </w:divsChild>
    </w:div>
    <w:div w:id="394624621">
      <w:bodyDiv w:val="1"/>
      <w:marLeft w:val="0"/>
      <w:marRight w:val="0"/>
      <w:marTop w:val="0"/>
      <w:marBottom w:val="0"/>
      <w:divBdr>
        <w:top w:val="none" w:sz="0" w:space="0" w:color="auto"/>
        <w:left w:val="none" w:sz="0" w:space="0" w:color="auto"/>
        <w:bottom w:val="none" w:sz="0" w:space="0" w:color="auto"/>
        <w:right w:val="none" w:sz="0" w:space="0" w:color="auto"/>
      </w:divBdr>
      <w:divsChild>
        <w:div w:id="328876160">
          <w:marLeft w:val="240"/>
          <w:marRight w:val="240"/>
          <w:marTop w:val="0"/>
          <w:marBottom w:val="240"/>
          <w:divBdr>
            <w:top w:val="none" w:sz="0" w:space="0" w:color="auto"/>
            <w:left w:val="none" w:sz="0" w:space="0" w:color="auto"/>
            <w:bottom w:val="none" w:sz="0" w:space="0" w:color="auto"/>
            <w:right w:val="none" w:sz="0" w:space="0" w:color="auto"/>
          </w:divBdr>
        </w:div>
      </w:divsChild>
    </w:div>
    <w:div w:id="846359654">
      <w:bodyDiv w:val="1"/>
      <w:marLeft w:val="0"/>
      <w:marRight w:val="0"/>
      <w:marTop w:val="0"/>
      <w:marBottom w:val="0"/>
      <w:divBdr>
        <w:top w:val="none" w:sz="0" w:space="0" w:color="auto"/>
        <w:left w:val="none" w:sz="0" w:space="0" w:color="auto"/>
        <w:bottom w:val="none" w:sz="0" w:space="0" w:color="auto"/>
        <w:right w:val="none" w:sz="0" w:space="0" w:color="auto"/>
      </w:divBdr>
    </w:div>
    <w:div w:id="1032874927">
      <w:bodyDiv w:val="1"/>
      <w:marLeft w:val="0"/>
      <w:marRight w:val="0"/>
      <w:marTop w:val="0"/>
      <w:marBottom w:val="0"/>
      <w:divBdr>
        <w:top w:val="none" w:sz="0" w:space="0" w:color="auto"/>
        <w:left w:val="none" w:sz="0" w:space="0" w:color="auto"/>
        <w:bottom w:val="none" w:sz="0" w:space="0" w:color="auto"/>
        <w:right w:val="none" w:sz="0" w:space="0" w:color="auto"/>
      </w:divBdr>
    </w:div>
    <w:div w:id="1037437272">
      <w:bodyDiv w:val="1"/>
      <w:marLeft w:val="0"/>
      <w:marRight w:val="0"/>
      <w:marTop w:val="0"/>
      <w:marBottom w:val="0"/>
      <w:divBdr>
        <w:top w:val="none" w:sz="0" w:space="0" w:color="auto"/>
        <w:left w:val="none" w:sz="0" w:space="0" w:color="auto"/>
        <w:bottom w:val="none" w:sz="0" w:space="0" w:color="auto"/>
        <w:right w:val="none" w:sz="0" w:space="0" w:color="auto"/>
      </w:divBdr>
      <w:divsChild>
        <w:div w:id="1610504079">
          <w:marLeft w:val="240"/>
          <w:marRight w:val="240"/>
          <w:marTop w:val="0"/>
          <w:marBottom w:val="240"/>
          <w:divBdr>
            <w:top w:val="none" w:sz="0" w:space="0" w:color="auto"/>
            <w:left w:val="none" w:sz="0" w:space="0" w:color="auto"/>
            <w:bottom w:val="none" w:sz="0" w:space="0" w:color="auto"/>
            <w:right w:val="none" w:sz="0" w:space="0" w:color="auto"/>
          </w:divBdr>
        </w:div>
      </w:divsChild>
    </w:div>
    <w:div w:id="1055930851">
      <w:bodyDiv w:val="1"/>
      <w:marLeft w:val="0"/>
      <w:marRight w:val="0"/>
      <w:marTop w:val="0"/>
      <w:marBottom w:val="0"/>
      <w:divBdr>
        <w:top w:val="none" w:sz="0" w:space="0" w:color="auto"/>
        <w:left w:val="none" w:sz="0" w:space="0" w:color="auto"/>
        <w:bottom w:val="none" w:sz="0" w:space="0" w:color="auto"/>
        <w:right w:val="none" w:sz="0" w:space="0" w:color="auto"/>
      </w:divBdr>
    </w:div>
    <w:div w:id="1070809559">
      <w:bodyDiv w:val="1"/>
      <w:marLeft w:val="0"/>
      <w:marRight w:val="0"/>
      <w:marTop w:val="0"/>
      <w:marBottom w:val="0"/>
      <w:divBdr>
        <w:top w:val="none" w:sz="0" w:space="0" w:color="auto"/>
        <w:left w:val="none" w:sz="0" w:space="0" w:color="auto"/>
        <w:bottom w:val="none" w:sz="0" w:space="0" w:color="auto"/>
        <w:right w:val="none" w:sz="0" w:space="0" w:color="auto"/>
      </w:divBdr>
    </w:div>
    <w:div w:id="1078361364">
      <w:bodyDiv w:val="1"/>
      <w:marLeft w:val="0"/>
      <w:marRight w:val="0"/>
      <w:marTop w:val="0"/>
      <w:marBottom w:val="0"/>
      <w:divBdr>
        <w:top w:val="none" w:sz="0" w:space="0" w:color="auto"/>
        <w:left w:val="none" w:sz="0" w:space="0" w:color="auto"/>
        <w:bottom w:val="none" w:sz="0" w:space="0" w:color="auto"/>
        <w:right w:val="none" w:sz="0" w:space="0" w:color="auto"/>
      </w:divBdr>
    </w:div>
    <w:div w:id="1083256220">
      <w:bodyDiv w:val="1"/>
      <w:marLeft w:val="0"/>
      <w:marRight w:val="0"/>
      <w:marTop w:val="0"/>
      <w:marBottom w:val="0"/>
      <w:divBdr>
        <w:top w:val="none" w:sz="0" w:space="0" w:color="auto"/>
        <w:left w:val="none" w:sz="0" w:space="0" w:color="auto"/>
        <w:bottom w:val="none" w:sz="0" w:space="0" w:color="auto"/>
        <w:right w:val="none" w:sz="0" w:space="0" w:color="auto"/>
      </w:divBdr>
    </w:div>
    <w:div w:id="1140541887">
      <w:bodyDiv w:val="1"/>
      <w:marLeft w:val="0"/>
      <w:marRight w:val="0"/>
      <w:marTop w:val="0"/>
      <w:marBottom w:val="0"/>
      <w:divBdr>
        <w:top w:val="none" w:sz="0" w:space="0" w:color="auto"/>
        <w:left w:val="none" w:sz="0" w:space="0" w:color="auto"/>
        <w:bottom w:val="none" w:sz="0" w:space="0" w:color="auto"/>
        <w:right w:val="none" w:sz="0" w:space="0" w:color="auto"/>
      </w:divBdr>
    </w:div>
    <w:div w:id="1272587733">
      <w:bodyDiv w:val="1"/>
      <w:marLeft w:val="0"/>
      <w:marRight w:val="0"/>
      <w:marTop w:val="0"/>
      <w:marBottom w:val="0"/>
      <w:divBdr>
        <w:top w:val="none" w:sz="0" w:space="0" w:color="auto"/>
        <w:left w:val="none" w:sz="0" w:space="0" w:color="auto"/>
        <w:bottom w:val="none" w:sz="0" w:space="0" w:color="auto"/>
        <w:right w:val="none" w:sz="0" w:space="0" w:color="auto"/>
      </w:divBdr>
    </w:div>
    <w:div w:id="1292400135">
      <w:bodyDiv w:val="1"/>
      <w:marLeft w:val="0"/>
      <w:marRight w:val="0"/>
      <w:marTop w:val="0"/>
      <w:marBottom w:val="0"/>
      <w:divBdr>
        <w:top w:val="none" w:sz="0" w:space="0" w:color="auto"/>
        <w:left w:val="none" w:sz="0" w:space="0" w:color="auto"/>
        <w:bottom w:val="none" w:sz="0" w:space="0" w:color="auto"/>
        <w:right w:val="none" w:sz="0" w:space="0" w:color="auto"/>
      </w:divBdr>
      <w:divsChild>
        <w:div w:id="1127310754">
          <w:marLeft w:val="461"/>
          <w:marRight w:val="0"/>
          <w:marTop w:val="200"/>
          <w:marBottom w:val="0"/>
          <w:divBdr>
            <w:top w:val="none" w:sz="0" w:space="0" w:color="auto"/>
            <w:left w:val="none" w:sz="0" w:space="0" w:color="auto"/>
            <w:bottom w:val="none" w:sz="0" w:space="0" w:color="auto"/>
            <w:right w:val="none" w:sz="0" w:space="0" w:color="auto"/>
          </w:divBdr>
        </w:div>
        <w:div w:id="753862714">
          <w:marLeft w:val="1440"/>
          <w:marRight w:val="0"/>
          <w:marTop w:val="115"/>
          <w:marBottom w:val="0"/>
          <w:divBdr>
            <w:top w:val="none" w:sz="0" w:space="0" w:color="auto"/>
            <w:left w:val="none" w:sz="0" w:space="0" w:color="auto"/>
            <w:bottom w:val="none" w:sz="0" w:space="0" w:color="auto"/>
            <w:right w:val="none" w:sz="0" w:space="0" w:color="auto"/>
          </w:divBdr>
        </w:div>
        <w:div w:id="1517311074">
          <w:marLeft w:val="1440"/>
          <w:marRight w:val="0"/>
          <w:marTop w:val="115"/>
          <w:marBottom w:val="0"/>
          <w:divBdr>
            <w:top w:val="none" w:sz="0" w:space="0" w:color="auto"/>
            <w:left w:val="none" w:sz="0" w:space="0" w:color="auto"/>
            <w:bottom w:val="none" w:sz="0" w:space="0" w:color="auto"/>
            <w:right w:val="none" w:sz="0" w:space="0" w:color="auto"/>
          </w:divBdr>
        </w:div>
        <w:div w:id="1653366065">
          <w:marLeft w:val="1440"/>
          <w:marRight w:val="0"/>
          <w:marTop w:val="115"/>
          <w:marBottom w:val="0"/>
          <w:divBdr>
            <w:top w:val="none" w:sz="0" w:space="0" w:color="auto"/>
            <w:left w:val="none" w:sz="0" w:space="0" w:color="auto"/>
            <w:bottom w:val="none" w:sz="0" w:space="0" w:color="auto"/>
            <w:right w:val="none" w:sz="0" w:space="0" w:color="auto"/>
          </w:divBdr>
        </w:div>
      </w:divsChild>
    </w:div>
    <w:div w:id="1354961941">
      <w:bodyDiv w:val="1"/>
      <w:marLeft w:val="0"/>
      <w:marRight w:val="0"/>
      <w:marTop w:val="0"/>
      <w:marBottom w:val="0"/>
      <w:divBdr>
        <w:top w:val="none" w:sz="0" w:space="0" w:color="auto"/>
        <w:left w:val="none" w:sz="0" w:space="0" w:color="auto"/>
        <w:bottom w:val="none" w:sz="0" w:space="0" w:color="auto"/>
        <w:right w:val="none" w:sz="0" w:space="0" w:color="auto"/>
      </w:divBdr>
    </w:div>
    <w:div w:id="1372458314">
      <w:bodyDiv w:val="1"/>
      <w:marLeft w:val="0"/>
      <w:marRight w:val="0"/>
      <w:marTop w:val="0"/>
      <w:marBottom w:val="0"/>
      <w:divBdr>
        <w:top w:val="none" w:sz="0" w:space="0" w:color="auto"/>
        <w:left w:val="none" w:sz="0" w:space="0" w:color="auto"/>
        <w:bottom w:val="none" w:sz="0" w:space="0" w:color="auto"/>
        <w:right w:val="none" w:sz="0" w:space="0" w:color="auto"/>
      </w:divBdr>
    </w:div>
    <w:div w:id="1548763423">
      <w:bodyDiv w:val="1"/>
      <w:marLeft w:val="0"/>
      <w:marRight w:val="0"/>
      <w:marTop w:val="0"/>
      <w:marBottom w:val="0"/>
      <w:divBdr>
        <w:top w:val="none" w:sz="0" w:space="0" w:color="auto"/>
        <w:left w:val="none" w:sz="0" w:space="0" w:color="auto"/>
        <w:bottom w:val="none" w:sz="0" w:space="0" w:color="auto"/>
        <w:right w:val="none" w:sz="0" w:space="0" w:color="auto"/>
      </w:divBdr>
    </w:div>
    <w:div w:id="1559395002">
      <w:bodyDiv w:val="1"/>
      <w:marLeft w:val="0"/>
      <w:marRight w:val="0"/>
      <w:marTop w:val="0"/>
      <w:marBottom w:val="0"/>
      <w:divBdr>
        <w:top w:val="none" w:sz="0" w:space="0" w:color="auto"/>
        <w:left w:val="none" w:sz="0" w:space="0" w:color="auto"/>
        <w:bottom w:val="none" w:sz="0" w:space="0" w:color="auto"/>
        <w:right w:val="none" w:sz="0" w:space="0" w:color="auto"/>
      </w:divBdr>
      <w:divsChild>
        <w:div w:id="1279482763">
          <w:marLeft w:val="0"/>
          <w:marRight w:val="0"/>
          <w:marTop w:val="0"/>
          <w:marBottom w:val="0"/>
          <w:divBdr>
            <w:top w:val="single" w:sz="2" w:space="0" w:color="auto"/>
            <w:left w:val="single" w:sz="2" w:space="0" w:color="auto"/>
            <w:bottom w:val="single" w:sz="2" w:space="0" w:color="auto"/>
            <w:right w:val="single" w:sz="2" w:space="0" w:color="auto"/>
          </w:divBdr>
        </w:div>
        <w:div w:id="352997696">
          <w:marLeft w:val="0"/>
          <w:marRight w:val="0"/>
          <w:marTop w:val="0"/>
          <w:marBottom w:val="0"/>
          <w:divBdr>
            <w:top w:val="single" w:sz="2" w:space="0" w:color="auto"/>
            <w:left w:val="single" w:sz="2" w:space="0" w:color="auto"/>
            <w:bottom w:val="single" w:sz="2" w:space="0" w:color="auto"/>
            <w:right w:val="single" w:sz="2" w:space="0" w:color="auto"/>
          </w:divBdr>
        </w:div>
        <w:div w:id="838231098">
          <w:marLeft w:val="0"/>
          <w:marRight w:val="0"/>
          <w:marTop w:val="0"/>
          <w:marBottom w:val="0"/>
          <w:divBdr>
            <w:top w:val="single" w:sz="2" w:space="0" w:color="auto"/>
            <w:left w:val="single" w:sz="2" w:space="0" w:color="auto"/>
            <w:bottom w:val="single" w:sz="2" w:space="0" w:color="auto"/>
            <w:right w:val="single" w:sz="2" w:space="0" w:color="auto"/>
          </w:divBdr>
        </w:div>
        <w:div w:id="553156112">
          <w:marLeft w:val="0"/>
          <w:marRight w:val="0"/>
          <w:marTop w:val="0"/>
          <w:marBottom w:val="0"/>
          <w:divBdr>
            <w:top w:val="single" w:sz="2" w:space="0" w:color="auto"/>
            <w:left w:val="single" w:sz="2" w:space="0" w:color="auto"/>
            <w:bottom w:val="single" w:sz="2" w:space="0" w:color="auto"/>
            <w:right w:val="single" w:sz="2" w:space="0" w:color="auto"/>
          </w:divBdr>
        </w:div>
      </w:divsChild>
    </w:div>
    <w:div w:id="1619019912">
      <w:bodyDiv w:val="1"/>
      <w:marLeft w:val="0"/>
      <w:marRight w:val="0"/>
      <w:marTop w:val="0"/>
      <w:marBottom w:val="0"/>
      <w:divBdr>
        <w:top w:val="none" w:sz="0" w:space="0" w:color="auto"/>
        <w:left w:val="none" w:sz="0" w:space="0" w:color="auto"/>
        <w:bottom w:val="none" w:sz="0" w:space="0" w:color="auto"/>
        <w:right w:val="none" w:sz="0" w:space="0" w:color="auto"/>
      </w:divBdr>
      <w:divsChild>
        <w:div w:id="1296721422">
          <w:marLeft w:val="240"/>
          <w:marRight w:val="240"/>
          <w:marTop w:val="0"/>
          <w:marBottom w:val="240"/>
          <w:divBdr>
            <w:top w:val="none" w:sz="0" w:space="0" w:color="auto"/>
            <w:left w:val="none" w:sz="0" w:space="0" w:color="auto"/>
            <w:bottom w:val="none" w:sz="0" w:space="0" w:color="auto"/>
            <w:right w:val="none" w:sz="0" w:space="0" w:color="auto"/>
          </w:divBdr>
        </w:div>
      </w:divsChild>
    </w:div>
    <w:div w:id="1715738886">
      <w:bodyDiv w:val="1"/>
      <w:marLeft w:val="0"/>
      <w:marRight w:val="0"/>
      <w:marTop w:val="0"/>
      <w:marBottom w:val="0"/>
      <w:divBdr>
        <w:top w:val="none" w:sz="0" w:space="0" w:color="auto"/>
        <w:left w:val="none" w:sz="0" w:space="0" w:color="auto"/>
        <w:bottom w:val="none" w:sz="0" w:space="0" w:color="auto"/>
        <w:right w:val="none" w:sz="0" w:space="0" w:color="auto"/>
      </w:divBdr>
    </w:div>
    <w:div w:id="1786997775">
      <w:bodyDiv w:val="1"/>
      <w:marLeft w:val="0"/>
      <w:marRight w:val="0"/>
      <w:marTop w:val="0"/>
      <w:marBottom w:val="0"/>
      <w:divBdr>
        <w:top w:val="none" w:sz="0" w:space="0" w:color="auto"/>
        <w:left w:val="none" w:sz="0" w:space="0" w:color="auto"/>
        <w:bottom w:val="none" w:sz="0" w:space="0" w:color="auto"/>
        <w:right w:val="none" w:sz="0" w:space="0" w:color="auto"/>
      </w:divBdr>
      <w:divsChild>
        <w:div w:id="92183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2030">
          <w:marLeft w:val="240"/>
          <w:marRight w:val="240"/>
          <w:marTop w:val="0"/>
          <w:marBottom w:val="240"/>
          <w:divBdr>
            <w:top w:val="none" w:sz="0" w:space="0" w:color="auto"/>
            <w:left w:val="none" w:sz="0" w:space="0" w:color="auto"/>
            <w:bottom w:val="none" w:sz="0" w:space="0" w:color="auto"/>
            <w:right w:val="none" w:sz="0" w:space="0" w:color="auto"/>
          </w:divBdr>
        </w:div>
      </w:divsChild>
    </w:div>
    <w:div w:id="1892691328">
      <w:bodyDiv w:val="1"/>
      <w:marLeft w:val="0"/>
      <w:marRight w:val="0"/>
      <w:marTop w:val="0"/>
      <w:marBottom w:val="0"/>
      <w:divBdr>
        <w:top w:val="none" w:sz="0" w:space="0" w:color="auto"/>
        <w:left w:val="none" w:sz="0" w:space="0" w:color="auto"/>
        <w:bottom w:val="none" w:sz="0" w:space="0" w:color="auto"/>
        <w:right w:val="none" w:sz="0" w:space="0" w:color="auto"/>
      </w:divBdr>
    </w:div>
    <w:div w:id="19702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ltk.org/book/ch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Atalla</dc:creator>
  <cp:keywords/>
  <dc:description/>
  <cp:lastModifiedBy>Arawwala D.J.S.S it21053528</cp:lastModifiedBy>
  <cp:revision>12</cp:revision>
  <cp:lastPrinted>2022-09-29T14:58:00Z</cp:lastPrinted>
  <dcterms:created xsi:type="dcterms:W3CDTF">2023-04-24T20:52:00Z</dcterms:created>
  <dcterms:modified xsi:type="dcterms:W3CDTF">2023-04-27T16:46:00Z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f0b72da3b7fc67749a15febc4ca85c614b0b73ba6b3d126c23b9ed4820936057</vt:lpwstr>
  </property>
</Properties>
</file>