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8B05" w14:textId="710C3B9C" w:rsidR="00CA68D8" w:rsidRDefault="00084500">
      <w:pPr>
        <w:rPr>
          <w:b/>
          <w:bCs/>
          <w:u w:val="single"/>
        </w:rPr>
      </w:pPr>
      <w:r w:rsidRPr="00084500">
        <w:rPr>
          <w:b/>
          <w:bCs/>
          <w:u w:val="single"/>
        </w:rPr>
        <w:t>Part 1</w:t>
      </w:r>
    </w:p>
    <w:p w14:paraId="7D57C7B4" w14:textId="272DDDEB" w:rsidR="00084500" w:rsidRPr="00FB3CCE" w:rsidRDefault="00084500" w:rsidP="00FB3CCE">
      <w:pPr>
        <w:pStyle w:val="ListParagraph"/>
        <w:numPr>
          <w:ilvl w:val="0"/>
          <w:numId w:val="1"/>
        </w:numPr>
        <w:rPr>
          <w:b/>
          <w:bCs/>
        </w:rPr>
      </w:pPr>
      <w:r w:rsidRPr="00084500">
        <w:rPr>
          <w:b/>
          <w:bCs/>
        </w:rPr>
        <w:t>Modify the latent space size: Change the noise vector size from 100 to 50 or 200. Observe how this change affects the quality and variety of generated images</w:t>
      </w:r>
      <w:r w:rsidR="00433915">
        <w:rPr>
          <w:b/>
          <w:bCs/>
        </w:rPr>
        <w:t>.</w:t>
      </w:r>
    </w:p>
    <w:p w14:paraId="457224C7" w14:textId="77777777" w:rsidR="00FB3CCE" w:rsidRDefault="00FB3CCE" w:rsidP="00FB3CCE">
      <w:pPr>
        <w:pStyle w:val="ListParagraph"/>
        <w:numPr>
          <w:ilvl w:val="0"/>
          <w:numId w:val="2"/>
        </w:numPr>
      </w:pPr>
      <w:r>
        <w:t>Smaller latent space (50 used for testing): Lower image diversity and quality.</w:t>
      </w:r>
    </w:p>
    <w:p w14:paraId="023835F8" w14:textId="3F4FA6C6" w:rsidR="00433915" w:rsidRDefault="00FB3CCE" w:rsidP="00433915">
      <w:pPr>
        <w:pStyle w:val="ListParagraph"/>
        <w:numPr>
          <w:ilvl w:val="0"/>
          <w:numId w:val="2"/>
        </w:numPr>
      </w:pPr>
      <w:r>
        <w:t>Larger latent space (used 200): Better diversity and quality in generated images.</w:t>
      </w:r>
    </w:p>
    <w:p w14:paraId="6DBDCA2D" w14:textId="77777777" w:rsidR="00433915" w:rsidRDefault="00433915" w:rsidP="00433915">
      <w:pPr>
        <w:pStyle w:val="ListParagraph"/>
      </w:pPr>
    </w:p>
    <w:p w14:paraId="1D769B3C" w14:textId="25020ECB" w:rsidR="00433915" w:rsidRDefault="00433915" w:rsidP="00433915">
      <w:pPr>
        <w:pStyle w:val="ListParagraph"/>
        <w:numPr>
          <w:ilvl w:val="0"/>
          <w:numId w:val="1"/>
        </w:numPr>
        <w:rPr>
          <w:b/>
          <w:bCs/>
        </w:rPr>
      </w:pPr>
      <w:r w:rsidRPr="00433915">
        <w:rPr>
          <w:b/>
          <w:bCs/>
        </w:rPr>
        <w:t>Observation after training</w:t>
      </w:r>
      <w:r w:rsidRPr="00433915">
        <w:rPr>
          <w:b/>
          <w:bCs/>
        </w:rPr>
        <w:t xml:space="preserve"> the GAN for 10,000 epochs</w:t>
      </w:r>
      <w:r>
        <w:rPr>
          <w:b/>
          <w:bCs/>
        </w:rPr>
        <w:t>.</w:t>
      </w:r>
    </w:p>
    <w:p w14:paraId="73EDD7F8" w14:textId="503832C7" w:rsidR="008822C6" w:rsidRDefault="008822C6" w:rsidP="008822C6">
      <w:pPr>
        <w:pStyle w:val="ListParagraph"/>
        <w:numPr>
          <w:ilvl w:val="0"/>
          <w:numId w:val="3"/>
        </w:numPr>
      </w:pPr>
      <w:r>
        <w:t>Early stages: Noisy, low-quality images.</w:t>
      </w:r>
    </w:p>
    <w:p w14:paraId="760EBA75" w14:textId="1700EBA4" w:rsidR="008822C6" w:rsidRDefault="008822C6" w:rsidP="008822C6">
      <w:pPr>
        <w:pStyle w:val="ListParagraph"/>
        <w:numPr>
          <w:ilvl w:val="0"/>
          <w:numId w:val="3"/>
        </w:numPr>
      </w:pPr>
      <w:r>
        <w:t>Mid-training: Gradual improvement in clarity and definition.</w:t>
      </w:r>
    </w:p>
    <w:p w14:paraId="20509BB8" w14:textId="16935151" w:rsidR="008822C6" w:rsidRDefault="008822C6" w:rsidP="008822C6">
      <w:pPr>
        <w:pStyle w:val="ListParagraph"/>
        <w:numPr>
          <w:ilvl w:val="0"/>
          <w:numId w:val="3"/>
        </w:numPr>
      </w:pPr>
      <w:r>
        <w:t>Late stages: Well-defined digits, possibly with some imperfections in certain cases.</w:t>
      </w:r>
    </w:p>
    <w:p w14:paraId="2CA34D1F" w14:textId="77777777" w:rsidR="00BC672E" w:rsidRDefault="00BC672E" w:rsidP="00BC672E">
      <w:pPr>
        <w:pStyle w:val="ListParagraph"/>
      </w:pPr>
    </w:p>
    <w:p w14:paraId="33BDC256" w14:textId="40CF0972" w:rsidR="00433915" w:rsidRPr="008C298F" w:rsidRDefault="00BC672E" w:rsidP="00BC672E">
      <w:pPr>
        <w:pStyle w:val="ListParagraph"/>
        <w:numPr>
          <w:ilvl w:val="0"/>
          <w:numId w:val="1"/>
        </w:numPr>
        <w:rPr>
          <w:b/>
          <w:bCs/>
        </w:rPr>
      </w:pPr>
      <w:r w:rsidRPr="008C298F">
        <w:rPr>
          <w:b/>
          <w:bCs/>
        </w:rPr>
        <w:t>Change the optimizer from Adam to RMSprop or SGD for both the generator and</w:t>
      </w:r>
      <w:r w:rsidRPr="008C298F">
        <w:rPr>
          <w:b/>
          <w:bCs/>
        </w:rPr>
        <w:t xml:space="preserve"> </w:t>
      </w:r>
      <w:r w:rsidRPr="008C298F">
        <w:rPr>
          <w:b/>
          <w:bCs/>
        </w:rPr>
        <w:t>discriminator. Observe the impact on training performance and image quality.</w:t>
      </w:r>
    </w:p>
    <w:p w14:paraId="4C06FA71" w14:textId="1876D695" w:rsidR="00BC672E" w:rsidRDefault="00BC672E" w:rsidP="00BC672E">
      <w:pPr>
        <w:pStyle w:val="ListParagraph"/>
        <w:numPr>
          <w:ilvl w:val="0"/>
          <w:numId w:val="4"/>
        </w:numPr>
      </w:pPr>
      <w:r>
        <w:t>Adam: Typically results in faster convergence and better image quality.</w:t>
      </w:r>
    </w:p>
    <w:p w14:paraId="3FFEE004" w14:textId="470B50CF" w:rsidR="00BC672E" w:rsidRDefault="00BC672E" w:rsidP="00BC672E">
      <w:pPr>
        <w:pStyle w:val="ListParagraph"/>
        <w:numPr>
          <w:ilvl w:val="0"/>
          <w:numId w:val="4"/>
        </w:numPr>
      </w:pPr>
      <w:r>
        <w:t xml:space="preserve">RMSprop: Might slow down </w:t>
      </w:r>
      <w:r w:rsidR="008C298F">
        <w:t>convergence but</w:t>
      </w:r>
      <w:r>
        <w:t xml:space="preserve"> can still be effective with proper tuning.</w:t>
      </w:r>
    </w:p>
    <w:p w14:paraId="4E88CA20" w14:textId="6996F8E8" w:rsidR="008C298F" w:rsidRDefault="00BC672E" w:rsidP="008C298F">
      <w:pPr>
        <w:pStyle w:val="ListParagraph"/>
        <w:numPr>
          <w:ilvl w:val="0"/>
          <w:numId w:val="4"/>
        </w:numPr>
      </w:pPr>
      <w:r>
        <w:t>SGD: Often leads to unstable training, especially for GANs.</w:t>
      </w:r>
    </w:p>
    <w:p w14:paraId="5FD7BE83" w14:textId="77777777" w:rsidR="008C298F" w:rsidRDefault="008C298F" w:rsidP="008C298F">
      <w:pPr>
        <w:pStyle w:val="ListParagraph"/>
      </w:pPr>
    </w:p>
    <w:p w14:paraId="7CC21E58" w14:textId="0C3A24A8" w:rsidR="008C298F" w:rsidRDefault="008C298F" w:rsidP="008C298F">
      <w:pPr>
        <w:pStyle w:val="ListParagraph"/>
        <w:numPr>
          <w:ilvl w:val="0"/>
          <w:numId w:val="1"/>
        </w:numPr>
        <w:rPr>
          <w:b/>
          <w:bCs/>
        </w:rPr>
      </w:pPr>
      <w:r w:rsidRPr="008C298F">
        <w:rPr>
          <w:b/>
          <w:bCs/>
        </w:rPr>
        <w:t>Experiment with different batch sizes. What impact different batch sizes have on training?</w:t>
      </w:r>
    </w:p>
    <w:p w14:paraId="0A7690DB" w14:textId="31D981F0" w:rsidR="00B35703" w:rsidRDefault="00B35703" w:rsidP="00B35703">
      <w:pPr>
        <w:pStyle w:val="ListParagraph"/>
        <w:numPr>
          <w:ilvl w:val="0"/>
          <w:numId w:val="5"/>
        </w:numPr>
      </w:pPr>
      <w:r w:rsidRPr="00B35703">
        <w:t>Smaller batch sizes lead to more frequent updates of the model weights. These often lead to faster convergence because the model parameters are updated more frequently. However, the updates can be noisy, which might cause fluctuations in the training process</w:t>
      </w:r>
      <w:r>
        <w:t>.</w:t>
      </w:r>
    </w:p>
    <w:p w14:paraId="4AC184D8" w14:textId="2100363F" w:rsidR="00B35703" w:rsidRDefault="00B35703" w:rsidP="00B35703">
      <w:pPr>
        <w:pStyle w:val="ListParagraph"/>
        <w:numPr>
          <w:ilvl w:val="0"/>
          <w:numId w:val="5"/>
        </w:numPr>
      </w:pPr>
      <w:r w:rsidRPr="00B35703">
        <w:t xml:space="preserve">Larger batch sizes </w:t>
      </w:r>
      <w:r>
        <w:t>lead to more</w:t>
      </w:r>
      <w:r w:rsidRPr="00B35703">
        <w:t xml:space="preserve"> stable and accurate gradient estimates</w:t>
      </w:r>
      <w:r>
        <w:t xml:space="preserve">. </w:t>
      </w:r>
      <w:r w:rsidRPr="00B35703">
        <w:t>However, they might converge more slowly because the model parameters are updated less frequently</w:t>
      </w:r>
      <w:r>
        <w:t xml:space="preserve"> </w:t>
      </w:r>
      <w:r w:rsidR="00D12782">
        <w:t>and</w:t>
      </w:r>
      <w:r w:rsidRPr="00B35703">
        <w:t xml:space="preserve"> requires more memory and computational resources</w:t>
      </w:r>
      <w:r>
        <w:t xml:space="preserve"> for training.</w:t>
      </w:r>
    </w:p>
    <w:p w14:paraId="202DDA7E" w14:textId="77777777" w:rsidR="000F2917" w:rsidRPr="00B35703" w:rsidRDefault="000F2917" w:rsidP="000F2917">
      <w:pPr>
        <w:pStyle w:val="ListParagraph"/>
      </w:pPr>
    </w:p>
    <w:p w14:paraId="7BA65DAC" w14:textId="1A23D1D1" w:rsidR="00B35703" w:rsidRDefault="000F2917" w:rsidP="000F2917">
      <w:pPr>
        <w:pStyle w:val="ListParagraph"/>
        <w:ind w:left="360"/>
        <w:jc w:val="center"/>
      </w:pPr>
      <w:r w:rsidRPr="000F2917">
        <w:drawing>
          <wp:inline distT="0" distB="0" distL="0" distR="0" wp14:anchorId="34464891" wp14:editId="74A60AFB">
            <wp:extent cx="3563136" cy="2834640"/>
            <wp:effectExtent l="0" t="0" r="0" b="3810"/>
            <wp:docPr id="198848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81426" name=""/>
                    <pic:cNvPicPr/>
                  </pic:nvPicPr>
                  <pic:blipFill>
                    <a:blip r:embed="rId6"/>
                    <a:stretch>
                      <a:fillRect/>
                    </a:stretch>
                  </pic:blipFill>
                  <pic:spPr>
                    <a:xfrm>
                      <a:off x="0" y="0"/>
                      <a:ext cx="3568584" cy="2838974"/>
                    </a:xfrm>
                    <a:prstGeom prst="rect">
                      <a:avLst/>
                    </a:prstGeom>
                  </pic:spPr>
                </pic:pic>
              </a:graphicData>
            </a:graphic>
          </wp:inline>
        </w:drawing>
      </w:r>
    </w:p>
    <w:p w14:paraId="6B3501AF" w14:textId="349DD1CC" w:rsidR="000F2917" w:rsidRPr="00B35703" w:rsidRDefault="000F2917" w:rsidP="000F2917">
      <w:pPr>
        <w:pStyle w:val="Caption"/>
        <w:jc w:val="center"/>
      </w:pPr>
      <w:r>
        <w:t xml:space="preserve">Figure </w:t>
      </w:r>
      <w:r>
        <w:fldChar w:fldCharType="begin"/>
      </w:r>
      <w:r>
        <w:instrText xml:space="preserve"> SEQ Figure \* ARABIC </w:instrText>
      </w:r>
      <w:r>
        <w:fldChar w:fldCharType="separate"/>
      </w:r>
      <w:r w:rsidR="00EF542D">
        <w:rPr>
          <w:noProof/>
        </w:rPr>
        <w:t>1</w:t>
      </w:r>
      <w:r>
        <w:fldChar w:fldCharType="end"/>
      </w:r>
      <w:r>
        <w:t>: GAN Training</w:t>
      </w:r>
    </w:p>
    <w:p w14:paraId="5D901BEF" w14:textId="5ED12805" w:rsidR="00084500" w:rsidRPr="00B81F0F" w:rsidRDefault="00B81F0F" w:rsidP="00084500">
      <w:pPr>
        <w:rPr>
          <w:b/>
          <w:bCs/>
          <w:u w:val="single"/>
        </w:rPr>
      </w:pPr>
      <w:r w:rsidRPr="00B81F0F">
        <w:rPr>
          <w:b/>
          <w:bCs/>
          <w:u w:val="single"/>
        </w:rPr>
        <w:lastRenderedPageBreak/>
        <w:t>Part 2</w:t>
      </w:r>
    </w:p>
    <w:p w14:paraId="297D8285" w14:textId="4B957AB6" w:rsidR="00084500" w:rsidRDefault="00B81F0F" w:rsidP="00B81F0F">
      <w:pPr>
        <w:pStyle w:val="ListParagraph"/>
        <w:numPr>
          <w:ilvl w:val="0"/>
          <w:numId w:val="6"/>
        </w:numPr>
        <w:rPr>
          <w:b/>
          <w:bCs/>
        </w:rPr>
      </w:pPr>
      <w:r w:rsidRPr="00B81F0F">
        <w:rPr>
          <w:b/>
          <w:bCs/>
        </w:rPr>
        <w:t>Modify the CGAN to generate images for specific digits (e.g., generate only '7' or '9').</w:t>
      </w:r>
    </w:p>
    <w:p w14:paraId="409176FA" w14:textId="33189DFC" w:rsidR="00824376" w:rsidRDefault="00824376" w:rsidP="00824376">
      <w:pPr>
        <w:jc w:val="center"/>
        <w:rPr>
          <w:b/>
          <w:bCs/>
        </w:rPr>
      </w:pPr>
      <w:r w:rsidRPr="00824376">
        <w:rPr>
          <w:b/>
          <w:bCs/>
        </w:rPr>
        <w:drawing>
          <wp:inline distT="0" distB="0" distL="0" distR="0" wp14:anchorId="07A91DC8" wp14:editId="476CC6EF">
            <wp:extent cx="4977720" cy="5242560"/>
            <wp:effectExtent l="0" t="0" r="0" b="0"/>
            <wp:docPr id="205221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1592" name=""/>
                    <pic:cNvPicPr/>
                  </pic:nvPicPr>
                  <pic:blipFill>
                    <a:blip r:embed="rId7"/>
                    <a:stretch>
                      <a:fillRect/>
                    </a:stretch>
                  </pic:blipFill>
                  <pic:spPr>
                    <a:xfrm>
                      <a:off x="0" y="0"/>
                      <a:ext cx="5008619" cy="5275103"/>
                    </a:xfrm>
                    <a:prstGeom prst="rect">
                      <a:avLst/>
                    </a:prstGeom>
                  </pic:spPr>
                </pic:pic>
              </a:graphicData>
            </a:graphic>
          </wp:inline>
        </w:drawing>
      </w:r>
    </w:p>
    <w:p w14:paraId="52719A3F" w14:textId="6146EB0E" w:rsidR="00824376" w:rsidRPr="00824376" w:rsidRDefault="00824376" w:rsidP="00824376">
      <w:pPr>
        <w:pStyle w:val="Caption"/>
        <w:jc w:val="center"/>
        <w:rPr>
          <w:b/>
          <w:bCs/>
        </w:rPr>
      </w:pPr>
      <w:r>
        <w:t xml:space="preserve">Figure </w:t>
      </w:r>
      <w:r>
        <w:fldChar w:fldCharType="begin"/>
      </w:r>
      <w:r>
        <w:instrText xml:space="preserve"> SEQ Figure \* ARABIC </w:instrText>
      </w:r>
      <w:r>
        <w:fldChar w:fldCharType="separate"/>
      </w:r>
      <w:r w:rsidR="00EF542D">
        <w:rPr>
          <w:noProof/>
        </w:rPr>
        <w:t>2</w:t>
      </w:r>
      <w:r>
        <w:fldChar w:fldCharType="end"/>
      </w:r>
      <w:r>
        <w:t>: CGAN Generating Digit 9</w:t>
      </w:r>
    </w:p>
    <w:p w14:paraId="1680A425" w14:textId="77777777" w:rsidR="00995A28" w:rsidRDefault="00995A28">
      <w:pPr>
        <w:jc w:val="left"/>
        <w:rPr>
          <w:b/>
          <w:bCs/>
        </w:rPr>
      </w:pPr>
      <w:r>
        <w:rPr>
          <w:b/>
          <w:bCs/>
        </w:rPr>
        <w:br w:type="page"/>
      </w:r>
    </w:p>
    <w:p w14:paraId="6B00745D" w14:textId="7EF4F5A5" w:rsidR="00B81F0F" w:rsidRDefault="00B81F0F" w:rsidP="00B81F0F">
      <w:pPr>
        <w:pStyle w:val="ListParagraph"/>
        <w:numPr>
          <w:ilvl w:val="0"/>
          <w:numId w:val="6"/>
        </w:numPr>
        <w:rPr>
          <w:b/>
          <w:bCs/>
        </w:rPr>
      </w:pPr>
      <w:r w:rsidRPr="00B81F0F">
        <w:rPr>
          <w:b/>
          <w:bCs/>
        </w:rPr>
        <w:lastRenderedPageBreak/>
        <w:t>Implement label smoothing by replacing real labels of 1 with random values between 0.9 and 1 during training.</w:t>
      </w:r>
    </w:p>
    <w:p w14:paraId="224FA734" w14:textId="33930294" w:rsidR="00824376" w:rsidRDefault="00995A28" w:rsidP="00995A28">
      <w:pPr>
        <w:jc w:val="center"/>
        <w:rPr>
          <w:b/>
          <w:bCs/>
        </w:rPr>
      </w:pPr>
      <w:r w:rsidRPr="00995A28">
        <w:rPr>
          <w:b/>
          <w:bCs/>
        </w:rPr>
        <w:drawing>
          <wp:inline distT="0" distB="0" distL="0" distR="0" wp14:anchorId="035BFFCB" wp14:editId="172CFA82">
            <wp:extent cx="5151211" cy="2423160"/>
            <wp:effectExtent l="0" t="0" r="0" b="0"/>
            <wp:docPr id="151403456"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3456" name="Picture 4" descr="A computer screen shot of a program code&#10;&#10;Description automatically generated"/>
                    <pic:cNvPicPr/>
                  </pic:nvPicPr>
                  <pic:blipFill>
                    <a:blip r:embed="rId8"/>
                    <a:stretch>
                      <a:fillRect/>
                    </a:stretch>
                  </pic:blipFill>
                  <pic:spPr>
                    <a:xfrm>
                      <a:off x="0" y="0"/>
                      <a:ext cx="5169017" cy="2431536"/>
                    </a:xfrm>
                    <a:prstGeom prst="rect">
                      <a:avLst/>
                    </a:prstGeom>
                  </pic:spPr>
                </pic:pic>
              </a:graphicData>
            </a:graphic>
          </wp:inline>
        </w:drawing>
      </w:r>
    </w:p>
    <w:p w14:paraId="29D6A7D5" w14:textId="7E7D6948" w:rsidR="00995A28" w:rsidRPr="00824376" w:rsidRDefault="00995A28" w:rsidP="00995A28">
      <w:pPr>
        <w:pStyle w:val="Caption"/>
        <w:jc w:val="center"/>
        <w:rPr>
          <w:b/>
          <w:bCs/>
        </w:rPr>
      </w:pPr>
      <w:r>
        <w:t xml:space="preserve">Figure </w:t>
      </w:r>
      <w:r>
        <w:fldChar w:fldCharType="begin"/>
      </w:r>
      <w:r>
        <w:instrText xml:space="preserve"> SEQ Figure \* ARABIC </w:instrText>
      </w:r>
      <w:r>
        <w:fldChar w:fldCharType="separate"/>
      </w:r>
      <w:r w:rsidR="00EF542D">
        <w:rPr>
          <w:noProof/>
        </w:rPr>
        <w:t>3</w:t>
      </w:r>
      <w:r>
        <w:fldChar w:fldCharType="end"/>
      </w:r>
      <w:r>
        <w:t>: Label Smoothing</w:t>
      </w:r>
    </w:p>
    <w:p w14:paraId="613B1E59" w14:textId="08350237" w:rsidR="001C120A" w:rsidRDefault="001C120A" w:rsidP="001C120A">
      <w:pPr>
        <w:pStyle w:val="ListParagraph"/>
        <w:numPr>
          <w:ilvl w:val="0"/>
          <w:numId w:val="6"/>
        </w:numPr>
        <w:rPr>
          <w:b/>
          <w:bCs/>
        </w:rPr>
      </w:pPr>
      <w:r w:rsidRPr="001C120A">
        <w:rPr>
          <w:b/>
          <w:bCs/>
        </w:rPr>
        <w:t>Create noise vectors corresponding to two different digits (e.g., '3' and '8'). Perform interpolation between the two noise vectors</w:t>
      </w:r>
      <w:r w:rsidRPr="001C120A">
        <w:rPr>
          <w:b/>
          <w:bCs/>
        </w:rPr>
        <w:t xml:space="preserve"> </w:t>
      </w:r>
      <w:r w:rsidRPr="001C120A">
        <w:rPr>
          <w:b/>
          <w:bCs/>
        </w:rPr>
        <w:t>and visualize how the generated images morph from one digit to the other</w:t>
      </w:r>
      <w:r>
        <w:rPr>
          <w:b/>
          <w:bCs/>
        </w:rPr>
        <w:t>.</w:t>
      </w:r>
    </w:p>
    <w:p w14:paraId="74A2AA54" w14:textId="314127FB" w:rsidR="00EF542D" w:rsidRDefault="00EF542D" w:rsidP="00EF542D">
      <w:pPr>
        <w:rPr>
          <w:b/>
          <w:bCs/>
        </w:rPr>
      </w:pPr>
      <w:r w:rsidRPr="00EF542D">
        <w:rPr>
          <w:b/>
          <w:bCs/>
        </w:rPr>
        <w:drawing>
          <wp:inline distT="0" distB="0" distL="0" distR="0" wp14:anchorId="464D6A7E" wp14:editId="0BD2CE4D">
            <wp:extent cx="6256678" cy="3261360"/>
            <wp:effectExtent l="0" t="0" r="0" b="0"/>
            <wp:docPr id="1591617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179" name="Picture 5" descr="A screenshot of a computer program&#10;&#10;Description automatically generated"/>
                    <pic:cNvPicPr/>
                  </pic:nvPicPr>
                  <pic:blipFill>
                    <a:blip r:embed="rId9"/>
                    <a:stretch>
                      <a:fillRect/>
                    </a:stretch>
                  </pic:blipFill>
                  <pic:spPr>
                    <a:xfrm>
                      <a:off x="0" y="0"/>
                      <a:ext cx="6260636" cy="3263423"/>
                    </a:xfrm>
                    <a:prstGeom prst="rect">
                      <a:avLst/>
                    </a:prstGeom>
                  </pic:spPr>
                </pic:pic>
              </a:graphicData>
            </a:graphic>
          </wp:inline>
        </w:drawing>
      </w:r>
    </w:p>
    <w:p w14:paraId="2BA79104" w14:textId="49B299F5" w:rsidR="00EF542D" w:rsidRPr="00EF542D" w:rsidRDefault="00EF542D" w:rsidP="00EF542D">
      <w:pPr>
        <w:pStyle w:val="Caption"/>
        <w:jc w:val="center"/>
        <w:rPr>
          <w:b/>
          <w:bCs/>
        </w:rPr>
      </w:pPr>
      <w:r>
        <w:t xml:space="preserve">Figure </w:t>
      </w:r>
      <w:r>
        <w:fldChar w:fldCharType="begin"/>
      </w:r>
      <w:r>
        <w:instrText xml:space="preserve"> SEQ Figure \* ARABIC </w:instrText>
      </w:r>
      <w:r>
        <w:fldChar w:fldCharType="separate"/>
      </w:r>
      <w:r>
        <w:rPr>
          <w:noProof/>
        </w:rPr>
        <w:t>4</w:t>
      </w:r>
      <w:r>
        <w:fldChar w:fldCharType="end"/>
      </w:r>
      <w:r>
        <w:t>: Noise Vectors</w:t>
      </w:r>
    </w:p>
    <w:sectPr w:rsidR="00EF542D" w:rsidRPr="00EF5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40D9D"/>
    <w:multiLevelType w:val="hybridMultilevel"/>
    <w:tmpl w:val="CF38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87A34"/>
    <w:multiLevelType w:val="hybridMultilevel"/>
    <w:tmpl w:val="6B50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E530D"/>
    <w:multiLevelType w:val="hybridMultilevel"/>
    <w:tmpl w:val="E38A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A2EA1"/>
    <w:multiLevelType w:val="hybridMultilevel"/>
    <w:tmpl w:val="2BEC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438BD"/>
    <w:multiLevelType w:val="hybridMultilevel"/>
    <w:tmpl w:val="36DE5B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C73D50"/>
    <w:multiLevelType w:val="hybridMultilevel"/>
    <w:tmpl w:val="926EF6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0653663">
    <w:abstractNumId w:val="4"/>
  </w:num>
  <w:num w:numId="2" w16cid:durableId="618268994">
    <w:abstractNumId w:val="3"/>
  </w:num>
  <w:num w:numId="3" w16cid:durableId="505638096">
    <w:abstractNumId w:val="1"/>
  </w:num>
  <w:num w:numId="4" w16cid:durableId="254948426">
    <w:abstractNumId w:val="2"/>
  </w:num>
  <w:num w:numId="5" w16cid:durableId="2063165187">
    <w:abstractNumId w:val="0"/>
  </w:num>
  <w:num w:numId="6" w16cid:durableId="1527867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xMDQ2MjQ3NzawMDNX0lEKTi0uzszPAykwrAUAr61IwywAAAA="/>
  </w:docVars>
  <w:rsids>
    <w:rsidRoot w:val="0046748C"/>
    <w:rsid w:val="00084500"/>
    <w:rsid w:val="000F2917"/>
    <w:rsid w:val="001C120A"/>
    <w:rsid w:val="00433915"/>
    <w:rsid w:val="0046748C"/>
    <w:rsid w:val="00824376"/>
    <w:rsid w:val="008822C6"/>
    <w:rsid w:val="008C298F"/>
    <w:rsid w:val="00995A28"/>
    <w:rsid w:val="00B35703"/>
    <w:rsid w:val="00B81F0F"/>
    <w:rsid w:val="00BC672E"/>
    <w:rsid w:val="00CA68D8"/>
    <w:rsid w:val="00D12782"/>
    <w:rsid w:val="00EF542D"/>
    <w:rsid w:val="00FB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2788"/>
  <w15:chartTrackingRefBased/>
  <w15:docId w15:val="{90B471AE-7AFB-4BFA-9E61-690B901E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500"/>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00"/>
    <w:pPr>
      <w:ind w:left="720"/>
      <w:contextualSpacing/>
    </w:pPr>
  </w:style>
  <w:style w:type="paragraph" w:styleId="Caption">
    <w:name w:val="caption"/>
    <w:basedOn w:val="Normal"/>
    <w:next w:val="Normal"/>
    <w:uiPriority w:val="35"/>
    <w:unhideWhenUsed/>
    <w:qFormat/>
    <w:rsid w:val="000F29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847525">
      <w:bodyDiv w:val="1"/>
      <w:marLeft w:val="0"/>
      <w:marRight w:val="0"/>
      <w:marTop w:val="0"/>
      <w:marBottom w:val="0"/>
      <w:divBdr>
        <w:top w:val="none" w:sz="0" w:space="0" w:color="auto"/>
        <w:left w:val="none" w:sz="0" w:space="0" w:color="auto"/>
        <w:bottom w:val="none" w:sz="0" w:space="0" w:color="auto"/>
        <w:right w:val="none" w:sz="0" w:space="0" w:color="auto"/>
      </w:divBdr>
      <w:divsChild>
        <w:div w:id="870651334">
          <w:marLeft w:val="0"/>
          <w:marRight w:val="0"/>
          <w:marTop w:val="0"/>
          <w:marBottom w:val="0"/>
          <w:divBdr>
            <w:top w:val="none" w:sz="0" w:space="0" w:color="auto"/>
            <w:left w:val="none" w:sz="0" w:space="0" w:color="auto"/>
            <w:bottom w:val="none" w:sz="0" w:space="0" w:color="auto"/>
            <w:right w:val="none" w:sz="0" w:space="0" w:color="auto"/>
          </w:divBdr>
          <w:divsChild>
            <w:div w:id="719523951">
              <w:marLeft w:val="0"/>
              <w:marRight w:val="0"/>
              <w:marTop w:val="0"/>
              <w:marBottom w:val="0"/>
              <w:divBdr>
                <w:top w:val="none" w:sz="0" w:space="0" w:color="auto"/>
                <w:left w:val="none" w:sz="0" w:space="0" w:color="auto"/>
                <w:bottom w:val="none" w:sz="0" w:space="0" w:color="auto"/>
                <w:right w:val="none" w:sz="0" w:space="0" w:color="auto"/>
              </w:divBdr>
            </w:div>
            <w:div w:id="18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3CBEFE-2F76-4E4C-9715-FC03146BD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Maharanhindage V.A.R it21109126</dc:creator>
  <cp:keywords/>
  <dc:description/>
  <cp:lastModifiedBy>Maharanhindage V.A.R it21109126</cp:lastModifiedBy>
  <cp:revision>16</cp:revision>
  <dcterms:created xsi:type="dcterms:W3CDTF">2024-10-14T17:41:00Z</dcterms:created>
  <dcterms:modified xsi:type="dcterms:W3CDTF">2024-10-14T18:01:00Z</dcterms:modified>
</cp:coreProperties>
</file>