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6C4A9" w14:textId="77777777" w:rsidR="00B86C7D" w:rsidRPr="00A83CA6" w:rsidRDefault="00B86C7D" w:rsidP="00A83CA6">
      <w:pPr>
        <w:spacing w:before="2400"/>
        <w:rPr>
          <w:color w:val="000000" w:themeColor="text1"/>
        </w:rPr>
      </w:pPr>
    </w:p>
    <w:p w14:paraId="5D934FEC" w14:textId="77777777" w:rsidR="00B86C7D" w:rsidRPr="00A83CA6" w:rsidRDefault="00000000" w:rsidP="00A83CA6">
      <w:pPr>
        <w:jc w:val="center"/>
        <w:rPr>
          <w:color w:val="000000" w:themeColor="text1"/>
        </w:rPr>
      </w:pPr>
      <w:r w:rsidRPr="00A83CA6">
        <w:rPr>
          <w:b/>
          <w:bCs/>
          <w:color w:val="000000" w:themeColor="text1"/>
          <w:sz w:val="72"/>
          <w:szCs w:val="72"/>
        </w:rPr>
        <w:t>JAR OF THOUGHTS</w:t>
      </w:r>
    </w:p>
    <w:p w14:paraId="776E0A57" w14:textId="77777777" w:rsidR="00B86C7D" w:rsidRPr="00A83CA6" w:rsidRDefault="00000000" w:rsidP="00A83CA6">
      <w:pPr>
        <w:spacing w:before="160" w:after="160"/>
        <w:jc w:val="center"/>
        <w:rPr>
          <w:color w:val="000000" w:themeColor="text1"/>
        </w:rPr>
      </w:pPr>
      <w:r w:rsidRPr="00A83CA6">
        <w:rPr>
          <w:i/>
          <w:iCs/>
          <w:color w:val="000000" w:themeColor="text1"/>
          <w:sz w:val="40"/>
          <w:szCs w:val="40"/>
        </w:rPr>
        <w:t>Technical Design Document</w:t>
      </w:r>
    </w:p>
    <w:p w14:paraId="538FA43D" w14:textId="77777777" w:rsidR="00B86C7D" w:rsidRPr="00A83CA6" w:rsidRDefault="00000000" w:rsidP="00A83CA6">
      <w:pPr>
        <w:spacing w:before="200" w:after="200"/>
        <w:jc w:val="center"/>
        <w:rPr>
          <w:color w:val="000000" w:themeColor="text1"/>
        </w:rPr>
      </w:pPr>
      <w:r w:rsidRPr="00A83CA6">
        <w:rPr>
          <w:color w:val="000000" w:themeColor="text1"/>
          <w:sz w:val="24"/>
          <w:szCs w:val="24"/>
        </w:rPr>
        <w:t>A Personal Emotional Keepsake Progressive Web Application</w:t>
      </w:r>
    </w:p>
    <w:p w14:paraId="489CA315" w14:textId="77777777" w:rsidR="00B86C7D" w:rsidRPr="00A83CA6" w:rsidRDefault="00000000" w:rsidP="00A83CA6">
      <w:pPr>
        <w:spacing w:before="400" w:after="80"/>
        <w:jc w:val="center"/>
        <w:rPr>
          <w:color w:val="000000" w:themeColor="text1"/>
        </w:rPr>
      </w:pPr>
      <w:r w:rsidRPr="00A83CA6">
        <w:rPr>
          <w:b/>
          <w:bCs/>
          <w:color w:val="000000" w:themeColor="text1"/>
          <w:sz w:val="24"/>
          <w:szCs w:val="24"/>
        </w:rPr>
        <w:t>Version 1.0</w:t>
      </w:r>
    </w:p>
    <w:p w14:paraId="3C293E30" w14:textId="77777777" w:rsidR="00B86C7D" w:rsidRPr="00A83CA6" w:rsidRDefault="00000000" w:rsidP="00A83CA6">
      <w:pPr>
        <w:jc w:val="center"/>
        <w:rPr>
          <w:color w:val="000000" w:themeColor="text1"/>
        </w:rPr>
      </w:pPr>
      <w:r w:rsidRPr="00A83CA6">
        <w:rPr>
          <w:color w:val="000000" w:themeColor="text1"/>
        </w:rPr>
        <w:t>June 2026</w:t>
      </w:r>
    </w:p>
    <w:p w14:paraId="15437DF3" w14:textId="6BAC7D5C" w:rsidR="00B86C7D" w:rsidRPr="00A83CA6" w:rsidRDefault="00000000" w:rsidP="00A83CA6">
      <w:pPr>
        <w:spacing w:before="120"/>
        <w:jc w:val="center"/>
        <w:rPr>
          <w:color w:val="000000" w:themeColor="text1"/>
        </w:rPr>
      </w:pPr>
      <w:r w:rsidRPr="00A83CA6">
        <w:rPr>
          <w:color w:val="000000" w:themeColor="text1"/>
        </w:rPr>
        <w:t xml:space="preserve">Author: Sahaji </w:t>
      </w:r>
      <w:r w:rsidR="00A83CA6" w:rsidRPr="00A83CA6">
        <w:rPr>
          <w:color w:val="000000" w:themeColor="text1"/>
        </w:rPr>
        <w:t>Perera</w:t>
      </w:r>
    </w:p>
    <w:p w14:paraId="489AB5AC" w14:textId="77777777" w:rsidR="00B86C7D" w:rsidRPr="00A83CA6" w:rsidRDefault="00000000" w:rsidP="00A83CA6">
      <w:pPr>
        <w:rPr>
          <w:color w:val="000000" w:themeColor="text1"/>
        </w:rPr>
      </w:pPr>
      <w:r w:rsidRPr="00A83CA6">
        <w:rPr>
          <w:color w:val="000000" w:themeColor="text1"/>
        </w:rPr>
        <w:br w:type="page"/>
      </w:r>
    </w:p>
    <w:p w14:paraId="72386D76" w14:textId="77777777" w:rsidR="00B86C7D" w:rsidRPr="00A83CA6" w:rsidRDefault="00000000" w:rsidP="00A83CA6">
      <w:pPr>
        <w:pStyle w:val="Heading1"/>
        <w:rPr>
          <w:color w:val="000000" w:themeColor="text1"/>
        </w:rPr>
      </w:pPr>
      <w:r w:rsidRPr="00A83CA6">
        <w:rPr>
          <w:color w:val="000000" w:themeColor="text1"/>
        </w:rPr>
        <w:lastRenderedPageBreak/>
        <w:t>1. Project Overview</w:t>
      </w:r>
    </w:p>
    <w:p w14:paraId="79CC29DF" w14:textId="77777777" w:rsidR="00B86C7D" w:rsidRPr="00A83CA6" w:rsidRDefault="00000000" w:rsidP="00A83CA6">
      <w:pPr>
        <w:pStyle w:val="Heading2"/>
        <w:rPr>
          <w:color w:val="000000" w:themeColor="text1"/>
        </w:rPr>
      </w:pPr>
      <w:r w:rsidRPr="00A83CA6">
        <w:rPr>
          <w:color w:val="000000" w:themeColor="text1"/>
        </w:rPr>
        <w:t>1.1 Purpose</w:t>
      </w:r>
    </w:p>
    <w:p w14:paraId="286F4055" w14:textId="77777777" w:rsidR="00B86C7D" w:rsidRPr="00A83CA6" w:rsidRDefault="00000000" w:rsidP="00A83CA6">
      <w:pPr>
        <w:spacing w:before="60" w:after="120"/>
        <w:rPr>
          <w:color w:val="000000" w:themeColor="text1"/>
        </w:rPr>
      </w:pPr>
      <w:r w:rsidRPr="00A83CA6">
        <w:rPr>
          <w:color w:val="000000" w:themeColor="text1"/>
        </w:rPr>
        <w:t>Jar of Thoughts is a personal emotional keepsake Progressive Web Application (PWA). It digitally recreates the real-life practice of writing feelings, memories, and reflections on paper chits and storing them in physical jars. The application prioritises emotional connection, privacy, and a warm tactile user experience over productivity or social features.</w:t>
      </w:r>
    </w:p>
    <w:p w14:paraId="4F03BB25" w14:textId="77777777" w:rsidR="00B86C7D" w:rsidRPr="00A83CA6" w:rsidRDefault="00B86C7D" w:rsidP="00A83CA6">
      <w:pPr>
        <w:spacing w:after="80"/>
        <w:rPr>
          <w:color w:val="000000" w:themeColor="text1"/>
        </w:rPr>
      </w:pPr>
    </w:p>
    <w:p w14:paraId="5D2F521B" w14:textId="77777777" w:rsidR="00B86C7D" w:rsidRPr="00A83CA6" w:rsidRDefault="00000000" w:rsidP="00A83CA6">
      <w:pPr>
        <w:pStyle w:val="Heading2"/>
        <w:rPr>
          <w:color w:val="000000" w:themeColor="text1"/>
        </w:rPr>
      </w:pPr>
      <w:r w:rsidRPr="00A83CA6">
        <w:rPr>
          <w:color w:val="000000" w:themeColor="text1"/>
        </w:rPr>
        <w:t>1.2 Design Philosophy</w:t>
      </w:r>
    </w:p>
    <w:tbl>
      <w:tblPr>
        <w:tblStyle w:val="TableGridLight"/>
        <w:tblW w:w="9360" w:type="dxa"/>
        <w:tblLook w:val="04A0" w:firstRow="1" w:lastRow="0" w:firstColumn="1" w:lastColumn="0" w:noHBand="0" w:noVBand="1"/>
      </w:tblPr>
      <w:tblGrid>
        <w:gridCol w:w="2800"/>
        <w:gridCol w:w="6560"/>
      </w:tblGrid>
      <w:tr w:rsidR="00B86C7D" w:rsidRPr="00A83CA6" w14:paraId="19A50B21" w14:textId="77777777" w:rsidTr="00A83CA6">
        <w:tc>
          <w:tcPr>
            <w:tcW w:w="2800" w:type="dxa"/>
          </w:tcPr>
          <w:p w14:paraId="7B6DC393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b/>
                <w:bCs/>
                <w:color w:val="000000" w:themeColor="text1"/>
                <w:sz w:val="20"/>
                <w:szCs w:val="20"/>
              </w:rPr>
              <w:t>Principle</w:t>
            </w:r>
          </w:p>
        </w:tc>
        <w:tc>
          <w:tcPr>
            <w:tcW w:w="6560" w:type="dxa"/>
          </w:tcPr>
          <w:p w14:paraId="3CF4E294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b/>
                <w:bCs/>
                <w:color w:val="000000" w:themeColor="text1"/>
                <w:sz w:val="20"/>
                <w:szCs w:val="20"/>
              </w:rPr>
              <w:t>Implementation</w:t>
            </w:r>
          </w:p>
        </w:tc>
      </w:tr>
      <w:tr w:rsidR="00B86C7D" w:rsidRPr="00A83CA6" w14:paraId="71FAFEDF" w14:textId="77777777" w:rsidTr="00A83CA6">
        <w:tc>
          <w:tcPr>
            <w:tcW w:w="2800" w:type="dxa"/>
          </w:tcPr>
          <w:p w14:paraId="6BA8AFC7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Privacy first</w:t>
            </w:r>
          </w:p>
        </w:tc>
        <w:tc>
          <w:tcPr>
            <w:tcW w:w="6560" w:type="dxa"/>
          </w:tcPr>
          <w:p w14:paraId="416C4760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All data stored client-side in localStorage. No accounts. No server.</w:t>
            </w:r>
          </w:p>
        </w:tc>
      </w:tr>
      <w:tr w:rsidR="00B86C7D" w:rsidRPr="00A83CA6" w14:paraId="18C36240" w14:textId="77777777" w:rsidTr="00A83CA6">
        <w:tc>
          <w:tcPr>
            <w:tcW w:w="2800" w:type="dxa"/>
          </w:tcPr>
          <w:p w14:paraId="4510986A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Warmth</w:t>
            </w:r>
          </w:p>
        </w:tc>
        <w:tc>
          <w:tcPr>
            <w:tcW w:w="6560" w:type="dxa"/>
          </w:tcPr>
          <w:p w14:paraId="28B3E776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Illustrated wooden shelf, glass jars, handwritten labels, paper textures</w:t>
            </w:r>
          </w:p>
        </w:tc>
      </w:tr>
      <w:tr w:rsidR="00B86C7D" w:rsidRPr="00A83CA6" w14:paraId="5E1DE6E4" w14:textId="77777777" w:rsidTr="00A83CA6">
        <w:tc>
          <w:tcPr>
            <w:tcW w:w="2800" w:type="dxa"/>
          </w:tcPr>
          <w:p w14:paraId="1A9CF690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Simplicity</w:t>
            </w:r>
          </w:p>
        </w:tc>
        <w:tc>
          <w:tcPr>
            <w:tcW w:w="6560" w:type="dxa"/>
          </w:tcPr>
          <w:p w14:paraId="12ABA677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No complex navigation. One shelf. Open a jar. Read or write.</w:t>
            </w:r>
          </w:p>
        </w:tc>
      </w:tr>
      <w:tr w:rsidR="00B86C7D" w:rsidRPr="00A83CA6" w14:paraId="381280EF" w14:textId="77777777" w:rsidTr="00A83CA6">
        <w:tc>
          <w:tcPr>
            <w:tcW w:w="2800" w:type="dxa"/>
          </w:tcPr>
          <w:p w14:paraId="3C2F937E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Offline first</w:t>
            </w:r>
          </w:p>
        </w:tc>
        <w:tc>
          <w:tcPr>
            <w:tcW w:w="6560" w:type="dxa"/>
          </w:tcPr>
          <w:p w14:paraId="083A1A60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Full functionality with no internet after first load</w:t>
            </w:r>
          </w:p>
        </w:tc>
      </w:tr>
      <w:tr w:rsidR="00B86C7D" w:rsidRPr="00A83CA6" w14:paraId="3CBB3149" w14:textId="77777777" w:rsidTr="00A83CA6">
        <w:tc>
          <w:tcPr>
            <w:tcW w:w="2800" w:type="dxa"/>
          </w:tcPr>
          <w:p w14:paraId="38E9232C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Cross-platform</w:t>
            </w:r>
          </w:p>
        </w:tc>
        <w:tc>
          <w:tcPr>
            <w:tcW w:w="6560" w:type="dxa"/>
          </w:tcPr>
          <w:p w14:paraId="62F71A5C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Single codebase targets web browser, Android PWA, and native APK</w:t>
            </w:r>
          </w:p>
        </w:tc>
      </w:tr>
    </w:tbl>
    <w:p w14:paraId="745E8CA4" w14:textId="77777777" w:rsidR="00B86C7D" w:rsidRPr="00A83CA6" w:rsidRDefault="00B86C7D" w:rsidP="00A83CA6">
      <w:pPr>
        <w:spacing w:after="80"/>
        <w:rPr>
          <w:color w:val="000000" w:themeColor="text1"/>
        </w:rPr>
      </w:pPr>
    </w:p>
    <w:p w14:paraId="6A466896" w14:textId="77777777" w:rsidR="00B86C7D" w:rsidRPr="00A83CA6" w:rsidRDefault="00000000" w:rsidP="00A83CA6">
      <w:pPr>
        <w:pStyle w:val="Heading2"/>
        <w:rPr>
          <w:color w:val="000000" w:themeColor="text1"/>
        </w:rPr>
      </w:pPr>
      <w:r w:rsidRPr="00A83CA6">
        <w:rPr>
          <w:color w:val="000000" w:themeColor="text1"/>
        </w:rPr>
        <w:t>1.3 Scope</w:t>
      </w:r>
    </w:p>
    <w:p w14:paraId="2A2729D2" w14:textId="77777777" w:rsidR="00B86C7D" w:rsidRPr="00A83CA6" w:rsidRDefault="00000000" w:rsidP="00A83CA6">
      <w:pPr>
        <w:pStyle w:val="Heading3"/>
        <w:rPr>
          <w:color w:val="000000" w:themeColor="text1"/>
        </w:rPr>
      </w:pPr>
      <w:r w:rsidRPr="00A83CA6">
        <w:rPr>
          <w:color w:val="000000" w:themeColor="text1"/>
        </w:rPr>
        <w:t>In Scope</w:t>
      </w:r>
    </w:p>
    <w:p w14:paraId="3B7C2346" w14:textId="77777777" w:rsidR="00B86C7D" w:rsidRPr="00A83CA6" w:rsidRDefault="00000000" w:rsidP="00A83CA6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A83CA6">
        <w:rPr>
          <w:color w:val="000000" w:themeColor="text1"/>
        </w:rPr>
        <w:t>Thought creation, reading, archiving, and deletion</w:t>
      </w:r>
    </w:p>
    <w:p w14:paraId="246200EF" w14:textId="77777777" w:rsidR="00B86C7D" w:rsidRPr="00A83CA6" w:rsidRDefault="00000000" w:rsidP="00A83CA6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A83CA6">
        <w:rPr>
          <w:color w:val="000000" w:themeColor="text1"/>
        </w:rPr>
        <w:t>Time capsule locking with future unlock dates</w:t>
      </w:r>
    </w:p>
    <w:p w14:paraId="5ECA95C2" w14:textId="77777777" w:rsidR="00B86C7D" w:rsidRPr="00A83CA6" w:rsidRDefault="00000000" w:rsidP="00A83CA6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A83CA6">
        <w:rPr>
          <w:color w:val="000000" w:themeColor="text1"/>
        </w:rPr>
        <w:t>Jar management (add, rename, delete custom jars)</w:t>
      </w:r>
    </w:p>
    <w:p w14:paraId="1CE01184" w14:textId="77777777" w:rsidR="00B86C7D" w:rsidRPr="00A83CA6" w:rsidRDefault="00000000" w:rsidP="00A83CA6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A83CA6">
        <w:rPr>
          <w:color w:val="000000" w:themeColor="text1"/>
        </w:rPr>
        <w:t>5 colour themes each with light and dark variants</w:t>
      </w:r>
    </w:p>
    <w:p w14:paraId="5B0CA6DB" w14:textId="77777777" w:rsidR="00B86C7D" w:rsidRPr="00A83CA6" w:rsidRDefault="00000000" w:rsidP="00A83CA6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A83CA6">
        <w:rPr>
          <w:color w:val="000000" w:themeColor="text1"/>
        </w:rPr>
        <w:t>Responsive shelf rack layout system</w:t>
      </w:r>
    </w:p>
    <w:p w14:paraId="0F69F85A" w14:textId="77777777" w:rsidR="00B86C7D" w:rsidRPr="00A83CA6" w:rsidRDefault="00000000" w:rsidP="00A83CA6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A83CA6">
        <w:rPr>
          <w:color w:val="000000" w:themeColor="text1"/>
        </w:rPr>
        <w:t>Full offline support via service worker</w:t>
      </w:r>
    </w:p>
    <w:p w14:paraId="6F695189" w14:textId="77777777" w:rsidR="00B86C7D" w:rsidRPr="00A83CA6" w:rsidRDefault="00000000" w:rsidP="00A83CA6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A83CA6">
        <w:rPr>
          <w:color w:val="000000" w:themeColor="text1"/>
        </w:rPr>
        <w:t>Android APK packaging via Capacitor</w:t>
      </w:r>
    </w:p>
    <w:p w14:paraId="3669E17E" w14:textId="77777777" w:rsidR="00B86C7D" w:rsidRPr="00A83CA6" w:rsidRDefault="00000000" w:rsidP="00A83CA6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A83CA6">
        <w:rPr>
          <w:color w:val="000000" w:themeColor="text1"/>
        </w:rPr>
        <w:t>Data backup and restore (JSON export/import)</w:t>
      </w:r>
    </w:p>
    <w:p w14:paraId="16FC67D5" w14:textId="77777777" w:rsidR="00B86C7D" w:rsidRPr="00A83CA6" w:rsidRDefault="00000000" w:rsidP="00A83CA6">
      <w:pPr>
        <w:pStyle w:val="Heading3"/>
        <w:rPr>
          <w:color w:val="000000" w:themeColor="text1"/>
        </w:rPr>
      </w:pPr>
      <w:r w:rsidRPr="00A83CA6">
        <w:rPr>
          <w:color w:val="000000" w:themeColor="text1"/>
        </w:rPr>
        <w:t>Out of Scope</w:t>
      </w:r>
    </w:p>
    <w:p w14:paraId="6C280DAC" w14:textId="77777777" w:rsidR="00B86C7D" w:rsidRPr="00A83CA6" w:rsidRDefault="00000000" w:rsidP="00A83CA6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A83CA6">
        <w:rPr>
          <w:color w:val="000000" w:themeColor="text1"/>
        </w:rPr>
        <w:t>Social sharing or public profiles</w:t>
      </w:r>
    </w:p>
    <w:p w14:paraId="57A181A2" w14:textId="77777777" w:rsidR="00B86C7D" w:rsidRPr="00A83CA6" w:rsidRDefault="00000000" w:rsidP="00A83CA6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A83CA6">
        <w:rPr>
          <w:color w:val="000000" w:themeColor="text1"/>
        </w:rPr>
        <w:t>AI-generated content</w:t>
      </w:r>
    </w:p>
    <w:p w14:paraId="69F71152" w14:textId="77777777" w:rsidR="00B86C7D" w:rsidRPr="00A83CA6" w:rsidRDefault="00000000" w:rsidP="00A83CA6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A83CA6">
        <w:rPr>
          <w:color w:val="000000" w:themeColor="text1"/>
        </w:rPr>
        <w:t>Real-time multi-device cloud sync (planned, not yet implemented)</w:t>
      </w:r>
    </w:p>
    <w:p w14:paraId="46605F17" w14:textId="77777777" w:rsidR="00B86C7D" w:rsidRPr="00A83CA6" w:rsidRDefault="00000000" w:rsidP="00A83CA6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A83CA6">
        <w:rPr>
          <w:color w:val="000000" w:themeColor="text1"/>
        </w:rPr>
        <w:t>Push notifications</w:t>
      </w:r>
    </w:p>
    <w:p w14:paraId="7A2CC932" w14:textId="77777777" w:rsidR="00B86C7D" w:rsidRPr="00A83CA6" w:rsidRDefault="00000000" w:rsidP="00A83CA6">
      <w:pPr>
        <w:rPr>
          <w:color w:val="000000" w:themeColor="text1"/>
        </w:rPr>
      </w:pPr>
      <w:r w:rsidRPr="00A83CA6">
        <w:rPr>
          <w:color w:val="000000" w:themeColor="text1"/>
        </w:rPr>
        <w:br w:type="page"/>
      </w:r>
    </w:p>
    <w:p w14:paraId="232F8D2F" w14:textId="77777777" w:rsidR="00B86C7D" w:rsidRPr="00A83CA6" w:rsidRDefault="00000000" w:rsidP="00A83CA6">
      <w:pPr>
        <w:pStyle w:val="Heading1"/>
        <w:rPr>
          <w:color w:val="000000" w:themeColor="text1"/>
        </w:rPr>
      </w:pPr>
      <w:r w:rsidRPr="00A83CA6">
        <w:rPr>
          <w:color w:val="000000" w:themeColor="text1"/>
        </w:rPr>
        <w:lastRenderedPageBreak/>
        <w:t>2. System Architecture</w:t>
      </w:r>
    </w:p>
    <w:p w14:paraId="72480E07" w14:textId="77777777" w:rsidR="00B86C7D" w:rsidRPr="00A83CA6" w:rsidRDefault="00000000" w:rsidP="00A83CA6">
      <w:pPr>
        <w:pStyle w:val="Heading2"/>
        <w:rPr>
          <w:color w:val="000000" w:themeColor="text1"/>
        </w:rPr>
      </w:pPr>
      <w:r w:rsidRPr="00A83CA6">
        <w:rPr>
          <w:color w:val="000000" w:themeColor="text1"/>
        </w:rPr>
        <w:t>2.1 Layer Overview</w:t>
      </w:r>
    </w:p>
    <w:p w14:paraId="514F0719" w14:textId="77777777" w:rsidR="00B86C7D" w:rsidRPr="00A83CA6" w:rsidRDefault="00000000" w:rsidP="00A83CA6">
      <w:pPr>
        <w:spacing w:before="60" w:after="120"/>
        <w:rPr>
          <w:color w:val="000000" w:themeColor="text1"/>
        </w:rPr>
      </w:pPr>
      <w:r w:rsidRPr="00A83CA6">
        <w:rPr>
          <w:color w:val="000000" w:themeColor="text1"/>
        </w:rPr>
        <w:t>The application follows a client-only architecture with no server component. All persistence is handled by the browser localStorage API. The service worker provides offline capability by caching all static assets on first load.</w:t>
      </w:r>
    </w:p>
    <w:p w14:paraId="1F0A23AE" w14:textId="29A8DD87" w:rsidR="00B86C7D" w:rsidRPr="00A83CA6" w:rsidRDefault="00A83CA6" w:rsidP="00A83CA6">
      <w:pPr>
        <w:spacing w:after="80"/>
        <w:rPr>
          <w:color w:val="000000" w:themeColor="text1"/>
        </w:rPr>
      </w:pPr>
      <w:r>
        <w:rPr>
          <w:noProof/>
        </w:rPr>
        <w:drawing>
          <wp:inline distT="0" distB="0" distL="0" distR="0" wp14:anchorId="3F262033" wp14:editId="42C6ED12">
            <wp:extent cx="5943600" cy="4802505"/>
            <wp:effectExtent l="0" t="0" r="0" b="0"/>
            <wp:docPr id="20302859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0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77E6F" w14:textId="77777777" w:rsidR="00B86C7D" w:rsidRPr="00A83CA6" w:rsidRDefault="00000000" w:rsidP="00A83CA6">
      <w:pPr>
        <w:pStyle w:val="Heading2"/>
        <w:rPr>
          <w:color w:val="000000" w:themeColor="text1"/>
        </w:rPr>
      </w:pPr>
      <w:r w:rsidRPr="00A83CA6">
        <w:rPr>
          <w:color w:val="000000" w:themeColor="text1"/>
        </w:rPr>
        <w:t>2.2 Key Architecture Decisions</w:t>
      </w:r>
    </w:p>
    <w:p w14:paraId="318A5951" w14:textId="77777777" w:rsidR="00B86C7D" w:rsidRPr="00A83CA6" w:rsidRDefault="00000000" w:rsidP="00A83CA6">
      <w:pPr>
        <w:spacing w:before="60" w:after="120"/>
        <w:rPr>
          <w:color w:val="000000" w:themeColor="text1"/>
        </w:rPr>
      </w:pPr>
      <w:r w:rsidRPr="00A83CA6">
        <w:rPr>
          <w:b/>
          <w:bCs/>
          <w:color w:val="000000" w:themeColor="text1"/>
        </w:rPr>
        <w:t xml:space="preserve">No backend. </w:t>
      </w:r>
      <w:r w:rsidRPr="00A83CA6">
        <w:rPr>
          <w:color w:val="000000" w:themeColor="text1"/>
        </w:rPr>
        <w:t>The application is intentionally serverless. All persistence uses the browser localStorage API. This eliminates authentication complexity, server costs, and privacy concerns. The trade-off is that data is device-local; the Backup &amp; Restore feature mitigates this.</w:t>
      </w:r>
    </w:p>
    <w:p w14:paraId="23914EF8" w14:textId="77777777" w:rsidR="00B86C7D" w:rsidRPr="00A83CA6" w:rsidRDefault="00000000" w:rsidP="00A83CA6">
      <w:pPr>
        <w:spacing w:before="60" w:after="120"/>
        <w:rPr>
          <w:color w:val="000000" w:themeColor="text1"/>
        </w:rPr>
      </w:pPr>
      <w:r w:rsidRPr="00A83CA6">
        <w:rPr>
          <w:b/>
          <w:bCs/>
          <w:color w:val="000000" w:themeColor="text1"/>
        </w:rPr>
        <w:t xml:space="preserve">No global state library. </w:t>
      </w:r>
      <w:r w:rsidRPr="00A83CA6">
        <w:rPr>
          <w:color w:val="000000" w:themeColor="text1"/>
        </w:rPr>
        <w:t>React built-in useState combined with custom hooks provides sufficient state management. Each hook wraps localStorage reads/writes and exposes a clean API to screens.</w:t>
      </w:r>
    </w:p>
    <w:p w14:paraId="188F5211" w14:textId="77777777" w:rsidR="00B86C7D" w:rsidRPr="00A83CA6" w:rsidRDefault="00000000" w:rsidP="00A83CA6">
      <w:pPr>
        <w:spacing w:before="60" w:after="120"/>
        <w:rPr>
          <w:color w:val="000000" w:themeColor="text1"/>
        </w:rPr>
      </w:pPr>
      <w:r w:rsidRPr="00A83CA6">
        <w:rPr>
          <w:b/>
          <w:bCs/>
          <w:color w:val="000000" w:themeColor="text1"/>
        </w:rPr>
        <w:t xml:space="preserve">Single-file components. </w:t>
      </w:r>
      <w:r w:rsidRPr="00A83CA6">
        <w:rPr>
          <w:color w:val="000000" w:themeColor="text1"/>
        </w:rPr>
        <w:t>Each screen is self-contained. Shared logic is extracted into hooks and shared UI into components to avoid prop-drilling.</w:t>
      </w:r>
    </w:p>
    <w:p w14:paraId="4D4C2513" w14:textId="77777777" w:rsidR="00B86C7D" w:rsidRPr="00A83CA6" w:rsidRDefault="00000000" w:rsidP="00A83CA6">
      <w:pPr>
        <w:rPr>
          <w:color w:val="000000" w:themeColor="text1"/>
        </w:rPr>
      </w:pPr>
      <w:r w:rsidRPr="00A83CA6">
        <w:rPr>
          <w:color w:val="000000" w:themeColor="text1"/>
        </w:rPr>
        <w:br w:type="page"/>
      </w:r>
    </w:p>
    <w:p w14:paraId="7D372E01" w14:textId="77777777" w:rsidR="00B86C7D" w:rsidRPr="00A83CA6" w:rsidRDefault="00000000" w:rsidP="00A83CA6">
      <w:pPr>
        <w:pStyle w:val="Heading1"/>
        <w:rPr>
          <w:color w:val="000000" w:themeColor="text1"/>
        </w:rPr>
      </w:pPr>
      <w:r w:rsidRPr="00A83CA6">
        <w:rPr>
          <w:color w:val="000000" w:themeColor="text1"/>
        </w:rPr>
        <w:lastRenderedPageBreak/>
        <w:t>3. Technology Stack</w:t>
      </w:r>
    </w:p>
    <w:tbl>
      <w:tblPr>
        <w:tblStyle w:val="TableGridLight"/>
        <w:tblW w:w="9360" w:type="dxa"/>
        <w:tblLook w:val="04A0" w:firstRow="1" w:lastRow="0" w:firstColumn="1" w:lastColumn="0" w:noHBand="0" w:noVBand="1"/>
      </w:tblPr>
      <w:tblGrid>
        <w:gridCol w:w="1800"/>
        <w:gridCol w:w="2000"/>
        <w:gridCol w:w="1200"/>
        <w:gridCol w:w="4360"/>
      </w:tblGrid>
      <w:tr w:rsidR="00B86C7D" w:rsidRPr="00A83CA6" w14:paraId="12D1B25E" w14:textId="77777777" w:rsidTr="00A83CA6">
        <w:tc>
          <w:tcPr>
            <w:tcW w:w="1800" w:type="dxa"/>
          </w:tcPr>
          <w:p w14:paraId="48ECCFFA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b/>
                <w:bCs/>
                <w:color w:val="000000" w:themeColor="text1"/>
                <w:sz w:val="20"/>
                <w:szCs w:val="20"/>
              </w:rPr>
              <w:t>Category</w:t>
            </w:r>
          </w:p>
        </w:tc>
        <w:tc>
          <w:tcPr>
            <w:tcW w:w="2000" w:type="dxa"/>
          </w:tcPr>
          <w:p w14:paraId="3FF38E26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b/>
                <w:bCs/>
                <w:color w:val="000000" w:themeColor="text1"/>
                <w:sz w:val="20"/>
                <w:szCs w:val="20"/>
              </w:rPr>
              <w:t>Technology</w:t>
            </w:r>
          </w:p>
        </w:tc>
        <w:tc>
          <w:tcPr>
            <w:tcW w:w="1200" w:type="dxa"/>
          </w:tcPr>
          <w:p w14:paraId="7DA129F5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b/>
                <w:bCs/>
                <w:color w:val="000000" w:themeColor="text1"/>
                <w:sz w:val="20"/>
                <w:szCs w:val="20"/>
              </w:rPr>
              <w:t>Version</w:t>
            </w:r>
          </w:p>
        </w:tc>
        <w:tc>
          <w:tcPr>
            <w:tcW w:w="4360" w:type="dxa"/>
          </w:tcPr>
          <w:p w14:paraId="2AD39A42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b/>
                <w:bCs/>
                <w:color w:val="000000" w:themeColor="text1"/>
                <w:sz w:val="20"/>
                <w:szCs w:val="20"/>
              </w:rPr>
              <w:t>Purpose</w:t>
            </w:r>
          </w:p>
        </w:tc>
      </w:tr>
      <w:tr w:rsidR="00B86C7D" w:rsidRPr="00A83CA6" w14:paraId="753C184F" w14:textId="77777777" w:rsidTr="00A83CA6">
        <w:tc>
          <w:tcPr>
            <w:tcW w:w="1800" w:type="dxa"/>
          </w:tcPr>
          <w:p w14:paraId="11B47234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Framework</w:t>
            </w:r>
          </w:p>
        </w:tc>
        <w:tc>
          <w:tcPr>
            <w:tcW w:w="2000" w:type="dxa"/>
          </w:tcPr>
          <w:p w14:paraId="528DF541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React</w:t>
            </w:r>
          </w:p>
        </w:tc>
        <w:tc>
          <w:tcPr>
            <w:tcW w:w="1200" w:type="dxa"/>
          </w:tcPr>
          <w:p w14:paraId="2B069994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18.x</w:t>
            </w:r>
          </w:p>
        </w:tc>
        <w:tc>
          <w:tcPr>
            <w:tcW w:w="4360" w:type="dxa"/>
          </w:tcPr>
          <w:p w14:paraId="373E89E0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UI rendering and component model</w:t>
            </w:r>
          </w:p>
        </w:tc>
      </w:tr>
      <w:tr w:rsidR="00B86C7D" w:rsidRPr="00A83CA6" w14:paraId="21C3ACB7" w14:textId="77777777" w:rsidTr="00A83CA6">
        <w:tc>
          <w:tcPr>
            <w:tcW w:w="1800" w:type="dxa"/>
          </w:tcPr>
          <w:p w14:paraId="1D7D88E9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Build Tool</w:t>
            </w:r>
          </w:p>
        </w:tc>
        <w:tc>
          <w:tcPr>
            <w:tcW w:w="2000" w:type="dxa"/>
          </w:tcPr>
          <w:p w14:paraId="73FA1002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Vite</w:t>
            </w:r>
          </w:p>
        </w:tc>
        <w:tc>
          <w:tcPr>
            <w:tcW w:w="1200" w:type="dxa"/>
          </w:tcPr>
          <w:p w14:paraId="5B4513DC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8.x</w:t>
            </w:r>
          </w:p>
        </w:tc>
        <w:tc>
          <w:tcPr>
            <w:tcW w:w="4360" w:type="dxa"/>
          </w:tcPr>
          <w:p w14:paraId="0417D7EF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Dev server, HMR, production bundling</w:t>
            </w:r>
          </w:p>
        </w:tc>
      </w:tr>
      <w:tr w:rsidR="00B86C7D" w:rsidRPr="00A83CA6" w14:paraId="3B49C38B" w14:textId="77777777" w:rsidTr="00A83CA6">
        <w:tc>
          <w:tcPr>
            <w:tcW w:w="1800" w:type="dxa"/>
          </w:tcPr>
          <w:p w14:paraId="6AC5A77E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Styling</w:t>
            </w:r>
          </w:p>
        </w:tc>
        <w:tc>
          <w:tcPr>
            <w:tcW w:w="2000" w:type="dxa"/>
          </w:tcPr>
          <w:p w14:paraId="3BB783C3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Tailwind CSS</w:t>
            </w:r>
          </w:p>
        </w:tc>
        <w:tc>
          <w:tcPr>
            <w:tcW w:w="1200" w:type="dxa"/>
          </w:tcPr>
          <w:p w14:paraId="0A469467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v4</w:t>
            </w:r>
          </w:p>
        </w:tc>
        <w:tc>
          <w:tcPr>
            <w:tcW w:w="4360" w:type="dxa"/>
          </w:tcPr>
          <w:p w14:paraId="50B7EE9C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Utility classes; inline styles for dynamic theming</w:t>
            </w:r>
          </w:p>
        </w:tc>
      </w:tr>
      <w:tr w:rsidR="00B86C7D" w:rsidRPr="00A83CA6" w14:paraId="6FBAB455" w14:textId="77777777" w:rsidTr="00A83CA6">
        <w:tc>
          <w:tcPr>
            <w:tcW w:w="1800" w:type="dxa"/>
          </w:tcPr>
          <w:p w14:paraId="17DF826A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Animations</w:t>
            </w:r>
          </w:p>
        </w:tc>
        <w:tc>
          <w:tcPr>
            <w:tcW w:w="2000" w:type="dxa"/>
          </w:tcPr>
          <w:p w14:paraId="749AEAF4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Framer Motion</w:t>
            </w:r>
          </w:p>
        </w:tc>
        <w:tc>
          <w:tcPr>
            <w:tcW w:w="1200" w:type="dxa"/>
          </w:tcPr>
          <w:p w14:paraId="763499A9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11.x</w:t>
            </w:r>
          </w:p>
        </w:tc>
        <w:tc>
          <w:tcPr>
            <w:tcW w:w="4360" w:type="dxa"/>
          </w:tcPr>
          <w:p w14:paraId="5AF7CE85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Drag interactions, spring animations, transitions</w:t>
            </w:r>
          </w:p>
        </w:tc>
      </w:tr>
      <w:tr w:rsidR="00B86C7D" w:rsidRPr="00A83CA6" w14:paraId="3D4BBCC0" w14:textId="77777777" w:rsidTr="00A83CA6">
        <w:tc>
          <w:tcPr>
            <w:tcW w:w="1800" w:type="dxa"/>
          </w:tcPr>
          <w:p w14:paraId="68A50FEC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Routing</w:t>
            </w:r>
          </w:p>
        </w:tc>
        <w:tc>
          <w:tcPr>
            <w:tcW w:w="2000" w:type="dxa"/>
          </w:tcPr>
          <w:p w14:paraId="1F60B212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React Router</w:t>
            </w:r>
          </w:p>
        </w:tc>
        <w:tc>
          <w:tcPr>
            <w:tcW w:w="1200" w:type="dxa"/>
          </w:tcPr>
          <w:p w14:paraId="5B9C0E24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v6</w:t>
            </w:r>
          </w:p>
        </w:tc>
        <w:tc>
          <w:tcPr>
            <w:tcW w:w="4360" w:type="dxa"/>
          </w:tcPr>
          <w:p w14:paraId="0CD75E5D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Client-side SPA navigation</w:t>
            </w:r>
          </w:p>
        </w:tc>
      </w:tr>
      <w:tr w:rsidR="00B86C7D" w:rsidRPr="00A83CA6" w14:paraId="5829B687" w14:textId="77777777" w:rsidTr="00A83CA6">
        <w:tc>
          <w:tcPr>
            <w:tcW w:w="1800" w:type="dxa"/>
          </w:tcPr>
          <w:p w14:paraId="1D94D69D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Date handling</w:t>
            </w:r>
          </w:p>
        </w:tc>
        <w:tc>
          <w:tcPr>
            <w:tcW w:w="2000" w:type="dxa"/>
          </w:tcPr>
          <w:p w14:paraId="71F9F5BC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dayjs</w:t>
            </w:r>
          </w:p>
        </w:tc>
        <w:tc>
          <w:tcPr>
            <w:tcW w:w="1200" w:type="dxa"/>
          </w:tcPr>
          <w:p w14:paraId="1D55300D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1.x</w:t>
            </w:r>
          </w:p>
        </w:tc>
        <w:tc>
          <w:tcPr>
            <w:tcW w:w="4360" w:type="dxa"/>
          </w:tcPr>
          <w:p w14:paraId="682114D9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Relative time, date formatting</w:t>
            </w:r>
          </w:p>
        </w:tc>
      </w:tr>
      <w:tr w:rsidR="00B86C7D" w:rsidRPr="00A83CA6" w14:paraId="3E212072" w14:textId="77777777" w:rsidTr="00A83CA6">
        <w:tc>
          <w:tcPr>
            <w:tcW w:w="1800" w:type="dxa"/>
          </w:tcPr>
          <w:p w14:paraId="534C2FE2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Icons</w:t>
            </w:r>
          </w:p>
        </w:tc>
        <w:tc>
          <w:tcPr>
            <w:tcW w:w="2000" w:type="dxa"/>
          </w:tcPr>
          <w:p w14:paraId="2CD5DEF3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Lucide React</w:t>
            </w:r>
          </w:p>
        </w:tc>
        <w:tc>
          <w:tcPr>
            <w:tcW w:w="1200" w:type="dxa"/>
          </w:tcPr>
          <w:p w14:paraId="23D6CEB2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0.383.x</w:t>
            </w:r>
          </w:p>
        </w:tc>
        <w:tc>
          <w:tcPr>
            <w:tcW w:w="4360" w:type="dxa"/>
          </w:tcPr>
          <w:p w14:paraId="02C441E8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SVG icon set</w:t>
            </w:r>
          </w:p>
        </w:tc>
      </w:tr>
      <w:tr w:rsidR="00B86C7D" w:rsidRPr="00A83CA6" w14:paraId="1DEB9843" w14:textId="77777777" w:rsidTr="00A83CA6">
        <w:tc>
          <w:tcPr>
            <w:tcW w:w="1800" w:type="dxa"/>
          </w:tcPr>
          <w:p w14:paraId="17E693FB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PWA</w:t>
            </w:r>
          </w:p>
        </w:tc>
        <w:tc>
          <w:tcPr>
            <w:tcW w:w="2000" w:type="dxa"/>
          </w:tcPr>
          <w:p w14:paraId="03C7B125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vite-plugin-pwa</w:t>
            </w:r>
          </w:p>
        </w:tc>
        <w:tc>
          <w:tcPr>
            <w:tcW w:w="1200" w:type="dxa"/>
          </w:tcPr>
          <w:p w14:paraId="1EE38B52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latest</w:t>
            </w:r>
          </w:p>
        </w:tc>
        <w:tc>
          <w:tcPr>
            <w:tcW w:w="4360" w:type="dxa"/>
          </w:tcPr>
          <w:p w14:paraId="1A648915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Service worker generation, manifest injection</w:t>
            </w:r>
          </w:p>
        </w:tc>
      </w:tr>
      <w:tr w:rsidR="00B86C7D" w:rsidRPr="00A83CA6" w14:paraId="49112F30" w14:textId="77777777" w:rsidTr="00A83CA6">
        <w:tc>
          <w:tcPr>
            <w:tcW w:w="1800" w:type="dxa"/>
          </w:tcPr>
          <w:p w14:paraId="723D0D91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Service Worker</w:t>
            </w:r>
          </w:p>
        </w:tc>
        <w:tc>
          <w:tcPr>
            <w:tcW w:w="2000" w:type="dxa"/>
          </w:tcPr>
          <w:p w14:paraId="2B3E5B9A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Workbox</w:t>
            </w:r>
          </w:p>
        </w:tc>
        <w:tc>
          <w:tcPr>
            <w:tcW w:w="1200" w:type="dxa"/>
          </w:tcPr>
          <w:p w14:paraId="124CFA64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bundled</w:t>
            </w:r>
          </w:p>
        </w:tc>
        <w:tc>
          <w:tcPr>
            <w:tcW w:w="4360" w:type="dxa"/>
          </w:tcPr>
          <w:p w14:paraId="2E2E80D5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CacheFirst strategy, offline asset caching</w:t>
            </w:r>
          </w:p>
        </w:tc>
      </w:tr>
      <w:tr w:rsidR="00B86C7D" w:rsidRPr="00A83CA6" w14:paraId="4FCD535B" w14:textId="77777777" w:rsidTr="00A83CA6">
        <w:tc>
          <w:tcPr>
            <w:tcW w:w="1800" w:type="dxa"/>
          </w:tcPr>
          <w:p w14:paraId="334C2D0A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Android</w:t>
            </w:r>
          </w:p>
        </w:tc>
        <w:tc>
          <w:tcPr>
            <w:tcW w:w="2000" w:type="dxa"/>
          </w:tcPr>
          <w:p w14:paraId="0C68A1FE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Capacitor</w:t>
            </w:r>
          </w:p>
        </w:tc>
        <w:tc>
          <w:tcPr>
            <w:tcW w:w="1200" w:type="dxa"/>
          </w:tcPr>
          <w:p w14:paraId="251B3A15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6.x</w:t>
            </w:r>
          </w:p>
        </w:tc>
        <w:tc>
          <w:tcPr>
            <w:tcW w:w="4360" w:type="dxa"/>
          </w:tcPr>
          <w:p w14:paraId="209002EF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Native Android bridge, Share API, back button</w:t>
            </w:r>
          </w:p>
        </w:tc>
      </w:tr>
      <w:tr w:rsidR="00B86C7D" w:rsidRPr="00A83CA6" w14:paraId="55B49F00" w14:textId="77777777" w:rsidTr="00A83CA6">
        <w:tc>
          <w:tcPr>
            <w:tcW w:w="1800" w:type="dxa"/>
          </w:tcPr>
          <w:p w14:paraId="13039D4F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Fonts</w:t>
            </w:r>
          </w:p>
        </w:tc>
        <w:tc>
          <w:tcPr>
            <w:tcW w:w="2000" w:type="dxa"/>
          </w:tcPr>
          <w:p w14:paraId="0CB68B9C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Google Fonts</w:t>
            </w:r>
          </w:p>
        </w:tc>
        <w:tc>
          <w:tcPr>
            <w:tcW w:w="1200" w:type="dxa"/>
          </w:tcPr>
          <w:p w14:paraId="5216A415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—</w:t>
            </w:r>
          </w:p>
        </w:tc>
        <w:tc>
          <w:tcPr>
            <w:tcW w:w="4360" w:type="dxa"/>
          </w:tcPr>
          <w:p w14:paraId="49A18D40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Playfair Display (serif), Inter (sans-serif)</w:t>
            </w:r>
          </w:p>
        </w:tc>
      </w:tr>
    </w:tbl>
    <w:p w14:paraId="0D44992C" w14:textId="77777777" w:rsidR="00B86C7D" w:rsidRPr="00A83CA6" w:rsidRDefault="00B86C7D" w:rsidP="00A83CA6">
      <w:pPr>
        <w:spacing w:after="80"/>
        <w:rPr>
          <w:color w:val="000000" w:themeColor="text1"/>
        </w:rPr>
      </w:pPr>
    </w:p>
    <w:tbl>
      <w:tblPr>
        <w:tblStyle w:val="TableGridLight"/>
        <w:tblW w:w="9360" w:type="dxa"/>
        <w:tblLook w:val="04A0" w:firstRow="1" w:lastRow="0" w:firstColumn="1" w:lastColumn="0" w:noHBand="0" w:noVBand="1"/>
      </w:tblPr>
      <w:tblGrid>
        <w:gridCol w:w="772"/>
        <w:gridCol w:w="8588"/>
      </w:tblGrid>
      <w:tr w:rsidR="00B86C7D" w:rsidRPr="00A83CA6" w14:paraId="6AA5E9DD" w14:textId="77777777" w:rsidTr="007A4074">
        <w:tc>
          <w:tcPr>
            <w:tcW w:w="772" w:type="dxa"/>
          </w:tcPr>
          <w:p w14:paraId="1BB4DC1E" w14:textId="77777777" w:rsidR="00B86C7D" w:rsidRPr="00A83CA6" w:rsidRDefault="00000000" w:rsidP="00A83CA6">
            <w:pPr>
              <w:jc w:val="center"/>
              <w:rPr>
                <w:color w:val="000000" w:themeColor="text1"/>
              </w:rPr>
            </w:pPr>
            <w:r w:rsidRPr="00A83CA6">
              <w:rPr>
                <w:b/>
                <w:bCs/>
                <w:color w:val="000000" w:themeColor="text1"/>
                <w:sz w:val="20"/>
                <w:szCs w:val="20"/>
              </w:rPr>
              <w:t>NOTE</w:t>
            </w:r>
          </w:p>
        </w:tc>
        <w:tc>
          <w:tcPr>
            <w:tcW w:w="8588" w:type="dxa"/>
          </w:tcPr>
          <w:p w14:paraId="046D280B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i/>
                <w:iCs/>
                <w:color w:val="000000" w:themeColor="text1"/>
                <w:sz w:val="20"/>
                <w:szCs w:val="20"/>
              </w:rPr>
              <w:t>100% free stack. No paid services, no subscriptions, no backend infrastructure costs.</w:t>
            </w:r>
          </w:p>
        </w:tc>
      </w:tr>
    </w:tbl>
    <w:p w14:paraId="1E6A655C" w14:textId="77777777" w:rsidR="007A4074" w:rsidRDefault="007A4074" w:rsidP="007A4074">
      <w:pPr>
        <w:rPr>
          <w:b/>
          <w:bCs/>
          <w:color w:val="000000" w:themeColor="text1"/>
          <w:sz w:val="36"/>
          <w:szCs w:val="36"/>
        </w:rPr>
      </w:pPr>
    </w:p>
    <w:p w14:paraId="5E9E3DA1" w14:textId="7F489433" w:rsidR="00B86C7D" w:rsidRDefault="00000000" w:rsidP="007A4074">
      <w:pPr>
        <w:rPr>
          <w:color w:val="000000" w:themeColor="text1"/>
        </w:rPr>
      </w:pPr>
      <w:r w:rsidRPr="00A83CA6">
        <w:rPr>
          <w:b/>
          <w:bCs/>
          <w:color w:val="000000" w:themeColor="text1"/>
          <w:sz w:val="36"/>
          <w:szCs w:val="36"/>
        </w:rPr>
        <w:t>4. Project Structure</w:t>
      </w:r>
    </w:p>
    <w:p w14:paraId="1BACAD6E" w14:textId="77777777" w:rsidR="00A83CA6" w:rsidRPr="00A83CA6" w:rsidRDefault="00A83CA6" w:rsidP="007A4074">
      <w:pPr>
        <w:pStyle w:val="Heading1"/>
        <w:spacing w:before="0" w:after="0"/>
        <w:rPr>
          <w:color w:val="000000" w:themeColor="text1"/>
          <w:sz w:val="20"/>
          <w:szCs w:val="20"/>
        </w:rPr>
      </w:pPr>
      <w:r w:rsidRPr="00A83CA6">
        <w:rPr>
          <w:color w:val="000000" w:themeColor="text1"/>
          <w:sz w:val="20"/>
          <w:szCs w:val="20"/>
        </w:rPr>
        <w:t xml:space="preserve">jar-of-thoughts/ </w:t>
      </w:r>
    </w:p>
    <w:p w14:paraId="4A86201D" w14:textId="77777777" w:rsidR="00A83CA6" w:rsidRPr="00A83CA6" w:rsidRDefault="00A83CA6" w:rsidP="007A4074">
      <w:pPr>
        <w:pStyle w:val="Heading1"/>
        <w:spacing w:before="0" w:after="0"/>
        <w:rPr>
          <w:color w:val="000000" w:themeColor="text1"/>
          <w:sz w:val="20"/>
          <w:szCs w:val="20"/>
        </w:rPr>
      </w:pPr>
      <w:r w:rsidRPr="00A83CA6">
        <w:rPr>
          <w:color w:val="000000" w:themeColor="text1"/>
          <w:sz w:val="20"/>
          <w:szCs w:val="20"/>
        </w:rPr>
        <w:t xml:space="preserve">│ </w:t>
      </w:r>
    </w:p>
    <w:p w14:paraId="168AD97F" w14:textId="77777777" w:rsidR="00A83CA6" w:rsidRPr="00A83CA6" w:rsidRDefault="00A83CA6" w:rsidP="007A4074">
      <w:pPr>
        <w:pStyle w:val="Heading1"/>
        <w:spacing w:before="0" w:after="0"/>
        <w:rPr>
          <w:color w:val="000000" w:themeColor="text1"/>
          <w:sz w:val="20"/>
          <w:szCs w:val="20"/>
        </w:rPr>
      </w:pPr>
      <w:r w:rsidRPr="00A83CA6">
        <w:rPr>
          <w:color w:val="000000" w:themeColor="text1"/>
          <w:sz w:val="20"/>
          <w:szCs w:val="20"/>
        </w:rPr>
        <w:t xml:space="preserve">├── android/ # Capacitor Android project </w:t>
      </w:r>
    </w:p>
    <w:p w14:paraId="67C69242" w14:textId="77777777" w:rsidR="00A83CA6" w:rsidRPr="00A83CA6" w:rsidRDefault="00A83CA6" w:rsidP="007A4074">
      <w:pPr>
        <w:pStyle w:val="Heading1"/>
        <w:spacing w:before="0" w:after="0"/>
        <w:rPr>
          <w:color w:val="000000" w:themeColor="text1"/>
          <w:sz w:val="20"/>
          <w:szCs w:val="20"/>
        </w:rPr>
      </w:pPr>
      <w:r w:rsidRPr="00A83CA6">
        <w:rPr>
          <w:color w:val="000000" w:themeColor="text1"/>
          <w:sz w:val="20"/>
          <w:szCs w:val="20"/>
        </w:rPr>
        <w:t xml:space="preserve">│ └── app/src/main/res/ # App icons, splash screens </w:t>
      </w:r>
    </w:p>
    <w:p w14:paraId="47E5E5DD" w14:textId="77777777" w:rsidR="00A83CA6" w:rsidRPr="00A83CA6" w:rsidRDefault="00A83CA6" w:rsidP="007A4074">
      <w:pPr>
        <w:pStyle w:val="Heading1"/>
        <w:spacing w:before="0" w:after="0"/>
        <w:rPr>
          <w:color w:val="000000" w:themeColor="text1"/>
          <w:sz w:val="20"/>
          <w:szCs w:val="20"/>
        </w:rPr>
      </w:pPr>
      <w:r w:rsidRPr="00A83CA6">
        <w:rPr>
          <w:color w:val="000000" w:themeColor="text1"/>
          <w:sz w:val="20"/>
          <w:szCs w:val="20"/>
        </w:rPr>
        <w:t xml:space="preserve">│ </w:t>
      </w:r>
    </w:p>
    <w:p w14:paraId="59B01ABD" w14:textId="77777777" w:rsidR="00A83CA6" w:rsidRPr="00A83CA6" w:rsidRDefault="00A83CA6" w:rsidP="007A4074">
      <w:pPr>
        <w:pStyle w:val="Heading1"/>
        <w:spacing w:before="0" w:after="0"/>
        <w:rPr>
          <w:color w:val="000000" w:themeColor="text1"/>
          <w:sz w:val="20"/>
          <w:szCs w:val="20"/>
        </w:rPr>
      </w:pPr>
      <w:r w:rsidRPr="00A83CA6">
        <w:rPr>
          <w:color w:val="000000" w:themeColor="text1"/>
          <w:sz w:val="20"/>
          <w:szCs w:val="20"/>
        </w:rPr>
        <w:t xml:space="preserve">├── public/ </w:t>
      </w:r>
    </w:p>
    <w:p w14:paraId="53FE9B20" w14:textId="77777777" w:rsidR="00A83CA6" w:rsidRPr="00A83CA6" w:rsidRDefault="00A83CA6" w:rsidP="007A4074">
      <w:pPr>
        <w:pStyle w:val="Heading1"/>
        <w:spacing w:before="0" w:after="0"/>
        <w:rPr>
          <w:color w:val="000000" w:themeColor="text1"/>
          <w:sz w:val="20"/>
          <w:szCs w:val="20"/>
        </w:rPr>
      </w:pPr>
      <w:r w:rsidRPr="00A83CA6">
        <w:rPr>
          <w:color w:val="000000" w:themeColor="text1"/>
          <w:sz w:val="20"/>
          <w:szCs w:val="20"/>
        </w:rPr>
        <w:t xml:space="preserve">│ ├── manifest.json # PWA manifest </w:t>
      </w:r>
    </w:p>
    <w:p w14:paraId="69920BFD" w14:textId="77777777" w:rsidR="00A83CA6" w:rsidRPr="00A83CA6" w:rsidRDefault="00A83CA6" w:rsidP="007A4074">
      <w:pPr>
        <w:pStyle w:val="Heading1"/>
        <w:spacing w:before="0" w:after="0"/>
        <w:rPr>
          <w:color w:val="000000" w:themeColor="text1"/>
          <w:sz w:val="20"/>
          <w:szCs w:val="20"/>
        </w:rPr>
      </w:pPr>
      <w:r w:rsidRPr="00A83CA6">
        <w:rPr>
          <w:color w:val="000000" w:themeColor="text1"/>
          <w:sz w:val="20"/>
          <w:szCs w:val="20"/>
        </w:rPr>
        <w:t xml:space="preserve">│ ├── icon-192.png # PWA / Android icon </w:t>
      </w:r>
    </w:p>
    <w:p w14:paraId="22E2E24C" w14:textId="77777777" w:rsidR="00A83CA6" w:rsidRPr="00A83CA6" w:rsidRDefault="00A83CA6" w:rsidP="007A4074">
      <w:pPr>
        <w:pStyle w:val="Heading1"/>
        <w:spacing w:before="0" w:after="0"/>
        <w:rPr>
          <w:color w:val="000000" w:themeColor="text1"/>
          <w:sz w:val="20"/>
          <w:szCs w:val="20"/>
        </w:rPr>
      </w:pPr>
      <w:r w:rsidRPr="00A83CA6">
        <w:rPr>
          <w:color w:val="000000" w:themeColor="text1"/>
          <w:sz w:val="20"/>
          <w:szCs w:val="20"/>
        </w:rPr>
        <w:t xml:space="preserve">│ └── icon-512.png # PWA / Android icon (large) </w:t>
      </w:r>
    </w:p>
    <w:p w14:paraId="75103AF9" w14:textId="77777777" w:rsidR="00A83CA6" w:rsidRPr="00A83CA6" w:rsidRDefault="00A83CA6" w:rsidP="007A4074">
      <w:pPr>
        <w:pStyle w:val="Heading1"/>
        <w:spacing w:before="0" w:after="0"/>
        <w:rPr>
          <w:color w:val="000000" w:themeColor="text1"/>
          <w:sz w:val="20"/>
          <w:szCs w:val="20"/>
        </w:rPr>
      </w:pPr>
      <w:r w:rsidRPr="00A83CA6">
        <w:rPr>
          <w:color w:val="000000" w:themeColor="text1"/>
          <w:sz w:val="20"/>
          <w:szCs w:val="20"/>
        </w:rPr>
        <w:t xml:space="preserve">│ </w:t>
      </w:r>
    </w:p>
    <w:p w14:paraId="0AB35999" w14:textId="77777777" w:rsidR="00A83CA6" w:rsidRPr="00A83CA6" w:rsidRDefault="00A83CA6" w:rsidP="007A4074">
      <w:pPr>
        <w:pStyle w:val="Heading1"/>
        <w:spacing w:before="0" w:after="0"/>
        <w:rPr>
          <w:color w:val="000000" w:themeColor="text1"/>
          <w:sz w:val="20"/>
          <w:szCs w:val="20"/>
        </w:rPr>
      </w:pPr>
      <w:r w:rsidRPr="00A83CA6">
        <w:rPr>
          <w:color w:val="000000" w:themeColor="text1"/>
          <w:sz w:val="20"/>
          <w:szCs w:val="20"/>
        </w:rPr>
        <w:t xml:space="preserve">├── src/ </w:t>
      </w:r>
    </w:p>
    <w:p w14:paraId="1D80EEDE" w14:textId="77777777" w:rsidR="00A83CA6" w:rsidRPr="00A83CA6" w:rsidRDefault="00A83CA6" w:rsidP="007A4074">
      <w:pPr>
        <w:pStyle w:val="Heading1"/>
        <w:spacing w:before="0" w:after="0"/>
        <w:rPr>
          <w:color w:val="000000" w:themeColor="text1"/>
          <w:sz w:val="20"/>
          <w:szCs w:val="20"/>
        </w:rPr>
      </w:pPr>
      <w:r w:rsidRPr="00A83CA6">
        <w:rPr>
          <w:color w:val="000000" w:themeColor="text1"/>
          <w:sz w:val="20"/>
          <w:szCs w:val="20"/>
        </w:rPr>
        <w:t xml:space="preserve">│ ├── hooks/ </w:t>
      </w:r>
    </w:p>
    <w:p w14:paraId="76587B89" w14:textId="77777777" w:rsidR="00A83CA6" w:rsidRPr="00A83CA6" w:rsidRDefault="00A83CA6" w:rsidP="007A4074">
      <w:pPr>
        <w:pStyle w:val="Heading1"/>
        <w:spacing w:before="0" w:after="0"/>
        <w:rPr>
          <w:color w:val="000000" w:themeColor="text1"/>
          <w:sz w:val="20"/>
          <w:szCs w:val="20"/>
        </w:rPr>
      </w:pPr>
      <w:r w:rsidRPr="00A83CA6">
        <w:rPr>
          <w:color w:val="000000" w:themeColor="text1"/>
          <w:sz w:val="20"/>
          <w:szCs w:val="20"/>
        </w:rPr>
        <w:t xml:space="preserve">│ │ ├── useJars.js # Jar CRUD — localStorage </w:t>
      </w:r>
    </w:p>
    <w:p w14:paraId="3B881C26" w14:textId="77777777" w:rsidR="00A83CA6" w:rsidRPr="00A83CA6" w:rsidRDefault="00A83CA6" w:rsidP="007A4074">
      <w:pPr>
        <w:pStyle w:val="Heading1"/>
        <w:spacing w:before="0" w:after="0"/>
        <w:rPr>
          <w:color w:val="000000" w:themeColor="text1"/>
          <w:sz w:val="20"/>
          <w:szCs w:val="20"/>
        </w:rPr>
      </w:pPr>
      <w:r w:rsidRPr="00A83CA6">
        <w:rPr>
          <w:color w:val="000000" w:themeColor="text1"/>
          <w:sz w:val="20"/>
          <w:szCs w:val="20"/>
        </w:rPr>
        <w:t xml:space="preserve">│ │ ├── useThoughts.js # Thought CRUD + archive </w:t>
      </w:r>
    </w:p>
    <w:p w14:paraId="6FACAE80" w14:textId="77777777" w:rsidR="00A83CA6" w:rsidRPr="00A83CA6" w:rsidRDefault="00A83CA6" w:rsidP="007A4074">
      <w:pPr>
        <w:pStyle w:val="Heading1"/>
        <w:spacing w:before="0" w:after="0"/>
        <w:rPr>
          <w:color w:val="000000" w:themeColor="text1"/>
          <w:sz w:val="20"/>
          <w:szCs w:val="20"/>
        </w:rPr>
      </w:pPr>
      <w:r w:rsidRPr="00A83CA6">
        <w:rPr>
          <w:color w:val="000000" w:themeColor="text1"/>
          <w:sz w:val="20"/>
          <w:szCs w:val="20"/>
        </w:rPr>
        <w:t xml:space="preserve">│ │ └── useTheme.js # Shared theme colour reader </w:t>
      </w:r>
    </w:p>
    <w:p w14:paraId="4EAF5664" w14:textId="77777777" w:rsidR="00A83CA6" w:rsidRPr="00A83CA6" w:rsidRDefault="00A83CA6" w:rsidP="007A4074">
      <w:pPr>
        <w:pStyle w:val="Heading1"/>
        <w:spacing w:before="0" w:after="0"/>
        <w:rPr>
          <w:color w:val="000000" w:themeColor="text1"/>
          <w:sz w:val="20"/>
          <w:szCs w:val="20"/>
        </w:rPr>
      </w:pPr>
      <w:r w:rsidRPr="00A83CA6">
        <w:rPr>
          <w:color w:val="000000" w:themeColor="text1"/>
          <w:sz w:val="20"/>
          <w:szCs w:val="20"/>
        </w:rPr>
        <w:t xml:space="preserve">│ │ </w:t>
      </w:r>
    </w:p>
    <w:p w14:paraId="379217C4" w14:textId="77777777" w:rsidR="00A83CA6" w:rsidRPr="00A83CA6" w:rsidRDefault="00A83CA6" w:rsidP="007A4074">
      <w:pPr>
        <w:pStyle w:val="Heading1"/>
        <w:spacing w:before="0" w:after="0"/>
        <w:rPr>
          <w:color w:val="000000" w:themeColor="text1"/>
          <w:sz w:val="20"/>
          <w:szCs w:val="20"/>
        </w:rPr>
      </w:pPr>
      <w:r w:rsidRPr="00A83CA6">
        <w:rPr>
          <w:color w:val="000000" w:themeColor="text1"/>
          <w:sz w:val="20"/>
          <w:szCs w:val="20"/>
        </w:rPr>
        <w:t xml:space="preserve">│ ├── components/ </w:t>
      </w:r>
    </w:p>
    <w:p w14:paraId="7AA68115" w14:textId="77777777" w:rsidR="00A83CA6" w:rsidRPr="00A83CA6" w:rsidRDefault="00A83CA6" w:rsidP="007A4074">
      <w:pPr>
        <w:pStyle w:val="Heading1"/>
        <w:spacing w:before="0" w:after="0"/>
        <w:rPr>
          <w:color w:val="000000" w:themeColor="text1"/>
          <w:sz w:val="20"/>
          <w:szCs w:val="20"/>
        </w:rPr>
      </w:pPr>
      <w:r w:rsidRPr="00A83CA6">
        <w:rPr>
          <w:color w:val="000000" w:themeColor="text1"/>
          <w:sz w:val="20"/>
          <w:szCs w:val="20"/>
        </w:rPr>
        <w:t xml:space="preserve">│ │ ├── JarSVG.jsx # Illustrated glass jar SVG </w:t>
      </w:r>
    </w:p>
    <w:p w14:paraId="60B2FC63" w14:textId="77777777" w:rsidR="00A83CA6" w:rsidRPr="00A83CA6" w:rsidRDefault="00A83CA6" w:rsidP="007A4074">
      <w:pPr>
        <w:pStyle w:val="Heading1"/>
        <w:spacing w:before="0" w:after="0"/>
        <w:rPr>
          <w:color w:val="000000" w:themeColor="text1"/>
          <w:sz w:val="20"/>
          <w:szCs w:val="20"/>
        </w:rPr>
      </w:pPr>
      <w:r w:rsidRPr="00A83CA6">
        <w:rPr>
          <w:color w:val="000000" w:themeColor="text1"/>
          <w:sz w:val="20"/>
          <w:szCs w:val="20"/>
        </w:rPr>
        <w:t xml:space="preserve">│ │ ├── ChitPaper.jsx # Draggable paper chit overlay </w:t>
      </w:r>
    </w:p>
    <w:p w14:paraId="4D89423F" w14:textId="77777777" w:rsidR="00A83CA6" w:rsidRPr="00A83CA6" w:rsidRDefault="00A83CA6" w:rsidP="007A4074">
      <w:pPr>
        <w:pStyle w:val="Heading1"/>
        <w:spacing w:before="0" w:after="0"/>
        <w:rPr>
          <w:color w:val="000000" w:themeColor="text1"/>
          <w:sz w:val="20"/>
          <w:szCs w:val="20"/>
        </w:rPr>
      </w:pPr>
      <w:r w:rsidRPr="00A83CA6">
        <w:rPr>
          <w:color w:val="000000" w:themeColor="text1"/>
          <w:sz w:val="20"/>
          <w:szCs w:val="20"/>
        </w:rPr>
        <w:t xml:space="preserve">│ │ ├── AppHeader.jsx # Shared top navigation bar </w:t>
      </w:r>
    </w:p>
    <w:p w14:paraId="25BF5463" w14:textId="77777777" w:rsidR="00A83CA6" w:rsidRPr="00A83CA6" w:rsidRDefault="00A83CA6" w:rsidP="007A4074">
      <w:pPr>
        <w:pStyle w:val="Heading1"/>
        <w:spacing w:before="0" w:after="0"/>
        <w:rPr>
          <w:color w:val="000000" w:themeColor="text1"/>
          <w:sz w:val="20"/>
          <w:szCs w:val="20"/>
        </w:rPr>
      </w:pPr>
      <w:r w:rsidRPr="00A83CA6">
        <w:rPr>
          <w:color w:val="000000" w:themeColor="text1"/>
          <w:sz w:val="20"/>
          <w:szCs w:val="20"/>
        </w:rPr>
        <w:t xml:space="preserve">│ │ └── Label.jsx # Handwritten jar label </w:t>
      </w:r>
    </w:p>
    <w:p w14:paraId="38152A37" w14:textId="77777777" w:rsidR="00A83CA6" w:rsidRPr="00A83CA6" w:rsidRDefault="00A83CA6" w:rsidP="007A4074">
      <w:pPr>
        <w:pStyle w:val="Heading1"/>
        <w:spacing w:before="0" w:after="0"/>
        <w:rPr>
          <w:color w:val="000000" w:themeColor="text1"/>
          <w:sz w:val="20"/>
          <w:szCs w:val="20"/>
        </w:rPr>
      </w:pPr>
      <w:r w:rsidRPr="00A83CA6">
        <w:rPr>
          <w:color w:val="000000" w:themeColor="text1"/>
          <w:sz w:val="20"/>
          <w:szCs w:val="20"/>
        </w:rPr>
        <w:t xml:space="preserve">│ │ </w:t>
      </w:r>
    </w:p>
    <w:p w14:paraId="1F014810" w14:textId="77777777" w:rsidR="00A83CA6" w:rsidRPr="00A83CA6" w:rsidRDefault="00A83CA6" w:rsidP="007A4074">
      <w:pPr>
        <w:pStyle w:val="Heading1"/>
        <w:spacing w:before="0" w:after="0"/>
        <w:rPr>
          <w:color w:val="000000" w:themeColor="text1"/>
          <w:sz w:val="20"/>
          <w:szCs w:val="20"/>
        </w:rPr>
      </w:pPr>
      <w:r w:rsidRPr="00A83CA6">
        <w:rPr>
          <w:color w:val="000000" w:themeColor="text1"/>
          <w:sz w:val="20"/>
          <w:szCs w:val="20"/>
        </w:rPr>
        <w:t xml:space="preserve">│ ├── screens/ </w:t>
      </w:r>
    </w:p>
    <w:p w14:paraId="0F365D9D" w14:textId="77777777" w:rsidR="00A83CA6" w:rsidRPr="00A83CA6" w:rsidRDefault="00A83CA6" w:rsidP="007A4074">
      <w:pPr>
        <w:pStyle w:val="Heading1"/>
        <w:spacing w:before="0" w:after="0"/>
        <w:rPr>
          <w:color w:val="000000" w:themeColor="text1"/>
          <w:sz w:val="20"/>
          <w:szCs w:val="20"/>
        </w:rPr>
      </w:pPr>
      <w:r w:rsidRPr="00A83CA6">
        <w:rPr>
          <w:color w:val="000000" w:themeColor="text1"/>
          <w:sz w:val="20"/>
          <w:szCs w:val="20"/>
        </w:rPr>
        <w:t xml:space="preserve">│ │ ├── Home.jsx # Shelf rack system + interactions </w:t>
      </w:r>
    </w:p>
    <w:p w14:paraId="33B214AC" w14:textId="77777777" w:rsidR="00A83CA6" w:rsidRPr="00A83CA6" w:rsidRDefault="00A83CA6" w:rsidP="007A4074">
      <w:pPr>
        <w:pStyle w:val="Heading1"/>
        <w:spacing w:before="0" w:after="0"/>
        <w:rPr>
          <w:color w:val="000000" w:themeColor="text1"/>
          <w:sz w:val="20"/>
          <w:szCs w:val="20"/>
        </w:rPr>
      </w:pPr>
      <w:r w:rsidRPr="00A83CA6">
        <w:rPr>
          <w:color w:val="000000" w:themeColor="text1"/>
          <w:sz w:val="20"/>
          <w:szCs w:val="20"/>
        </w:rPr>
        <w:t xml:space="preserve">│ │ ├── Stats.jsx # Analytics dashboard </w:t>
      </w:r>
    </w:p>
    <w:p w14:paraId="51CFCCA5" w14:textId="77777777" w:rsidR="00A83CA6" w:rsidRPr="00A83CA6" w:rsidRDefault="00A83CA6" w:rsidP="007A4074">
      <w:pPr>
        <w:pStyle w:val="Heading1"/>
        <w:spacing w:before="0" w:after="0"/>
        <w:rPr>
          <w:color w:val="000000" w:themeColor="text1"/>
          <w:sz w:val="20"/>
          <w:szCs w:val="20"/>
        </w:rPr>
      </w:pPr>
      <w:r w:rsidRPr="00A83CA6">
        <w:rPr>
          <w:color w:val="000000" w:themeColor="text1"/>
          <w:sz w:val="20"/>
          <w:szCs w:val="20"/>
        </w:rPr>
        <w:t xml:space="preserve">│ │ ├── Search.jsx # Full-text thought search </w:t>
      </w:r>
    </w:p>
    <w:p w14:paraId="2BEABEB1" w14:textId="77777777" w:rsidR="00A83CA6" w:rsidRPr="00A83CA6" w:rsidRDefault="00A83CA6" w:rsidP="007A4074">
      <w:pPr>
        <w:pStyle w:val="Heading1"/>
        <w:spacing w:before="0" w:after="0"/>
        <w:rPr>
          <w:color w:val="000000" w:themeColor="text1"/>
          <w:sz w:val="20"/>
          <w:szCs w:val="20"/>
        </w:rPr>
      </w:pPr>
      <w:r w:rsidRPr="00A83CA6">
        <w:rPr>
          <w:color w:val="000000" w:themeColor="text1"/>
          <w:sz w:val="20"/>
          <w:szCs w:val="20"/>
        </w:rPr>
        <w:t xml:space="preserve">│ │ └── Archive.jsx # Archived thoughts management </w:t>
      </w:r>
    </w:p>
    <w:p w14:paraId="67A26397" w14:textId="77777777" w:rsidR="00A83CA6" w:rsidRPr="00A83CA6" w:rsidRDefault="00A83CA6" w:rsidP="007A4074">
      <w:pPr>
        <w:pStyle w:val="Heading1"/>
        <w:spacing w:before="0" w:after="0"/>
        <w:rPr>
          <w:color w:val="000000" w:themeColor="text1"/>
          <w:sz w:val="20"/>
          <w:szCs w:val="20"/>
        </w:rPr>
      </w:pPr>
      <w:r w:rsidRPr="00A83CA6">
        <w:rPr>
          <w:color w:val="000000" w:themeColor="text1"/>
          <w:sz w:val="20"/>
          <w:szCs w:val="20"/>
        </w:rPr>
        <w:t xml:space="preserve">│ │ </w:t>
      </w:r>
    </w:p>
    <w:p w14:paraId="5BD38925" w14:textId="77777777" w:rsidR="00A83CA6" w:rsidRPr="00A83CA6" w:rsidRDefault="00A83CA6" w:rsidP="007A4074">
      <w:pPr>
        <w:pStyle w:val="Heading1"/>
        <w:spacing w:before="0" w:after="0"/>
        <w:rPr>
          <w:color w:val="000000" w:themeColor="text1"/>
          <w:sz w:val="20"/>
          <w:szCs w:val="20"/>
        </w:rPr>
      </w:pPr>
      <w:r w:rsidRPr="00A83CA6">
        <w:rPr>
          <w:color w:val="000000" w:themeColor="text1"/>
          <w:sz w:val="20"/>
          <w:szCs w:val="20"/>
        </w:rPr>
        <w:t xml:space="preserve">│ ├── App.jsx # Router setup </w:t>
      </w:r>
    </w:p>
    <w:p w14:paraId="5D4142DB" w14:textId="77777777" w:rsidR="00A83CA6" w:rsidRPr="00A83CA6" w:rsidRDefault="00A83CA6" w:rsidP="007A4074">
      <w:pPr>
        <w:pStyle w:val="Heading1"/>
        <w:spacing w:before="0" w:after="0"/>
        <w:rPr>
          <w:color w:val="000000" w:themeColor="text1"/>
          <w:sz w:val="20"/>
          <w:szCs w:val="20"/>
        </w:rPr>
      </w:pPr>
      <w:r w:rsidRPr="00A83CA6">
        <w:rPr>
          <w:color w:val="000000" w:themeColor="text1"/>
          <w:sz w:val="20"/>
          <w:szCs w:val="20"/>
        </w:rPr>
        <w:t xml:space="preserve">│ ├── main.jsx # React DOM entry point </w:t>
      </w:r>
    </w:p>
    <w:p w14:paraId="2BAEB369" w14:textId="77777777" w:rsidR="00A83CA6" w:rsidRPr="00A83CA6" w:rsidRDefault="00A83CA6" w:rsidP="007A4074">
      <w:pPr>
        <w:pStyle w:val="Heading1"/>
        <w:spacing w:before="0" w:after="0"/>
        <w:rPr>
          <w:color w:val="000000" w:themeColor="text1"/>
          <w:sz w:val="20"/>
          <w:szCs w:val="20"/>
        </w:rPr>
      </w:pPr>
      <w:r w:rsidRPr="00A83CA6">
        <w:rPr>
          <w:color w:val="000000" w:themeColor="text1"/>
          <w:sz w:val="20"/>
          <w:szCs w:val="20"/>
        </w:rPr>
        <w:t xml:space="preserve">│ └── index.css # Tailwind import + global styles </w:t>
      </w:r>
    </w:p>
    <w:p w14:paraId="6825938A" w14:textId="77777777" w:rsidR="00A83CA6" w:rsidRPr="00A83CA6" w:rsidRDefault="00A83CA6" w:rsidP="007A4074">
      <w:pPr>
        <w:pStyle w:val="Heading1"/>
        <w:spacing w:before="0" w:after="0"/>
        <w:rPr>
          <w:color w:val="000000" w:themeColor="text1"/>
          <w:sz w:val="20"/>
          <w:szCs w:val="20"/>
        </w:rPr>
      </w:pPr>
      <w:r w:rsidRPr="00A83CA6">
        <w:rPr>
          <w:color w:val="000000" w:themeColor="text1"/>
          <w:sz w:val="20"/>
          <w:szCs w:val="20"/>
        </w:rPr>
        <w:t xml:space="preserve">│ </w:t>
      </w:r>
    </w:p>
    <w:p w14:paraId="049A1185" w14:textId="77777777" w:rsidR="00A83CA6" w:rsidRPr="00A83CA6" w:rsidRDefault="00A83CA6" w:rsidP="007A4074">
      <w:pPr>
        <w:pStyle w:val="Heading1"/>
        <w:spacing w:before="0" w:after="0"/>
        <w:rPr>
          <w:color w:val="000000" w:themeColor="text1"/>
          <w:sz w:val="20"/>
          <w:szCs w:val="20"/>
        </w:rPr>
      </w:pPr>
      <w:r w:rsidRPr="00A83CA6">
        <w:rPr>
          <w:color w:val="000000" w:themeColor="text1"/>
          <w:sz w:val="20"/>
          <w:szCs w:val="20"/>
        </w:rPr>
        <w:t xml:space="preserve">├── vite.config.js # Vite + PWA plugin configuration </w:t>
      </w:r>
    </w:p>
    <w:p w14:paraId="259EBC83" w14:textId="77777777" w:rsidR="00A83CA6" w:rsidRPr="00A83CA6" w:rsidRDefault="00A83CA6" w:rsidP="007A4074">
      <w:pPr>
        <w:pStyle w:val="Heading1"/>
        <w:spacing w:before="0" w:after="0"/>
        <w:rPr>
          <w:color w:val="000000" w:themeColor="text1"/>
          <w:sz w:val="20"/>
          <w:szCs w:val="20"/>
        </w:rPr>
      </w:pPr>
      <w:r w:rsidRPr="00A83CA6">
        <w:rPr>
          <w:color w:val="000000" w:themeColor="text1"/>
          <w:sz w:val="20"/>
          <w:szCs w:val="20"/>
        </w:rPr>
        <w:lastRenderedPageBreak/>
        <w:t xml:space="preserve">├── capacitor.config.ts # Capacitor Android configuration </w:t>
      </w:r>
    </w:p>
    <w:p w14:paraId="55B2B2F9" w14:textId="77777777" w:rsidR="00A83CA6" w:rsidRPr="00A83CA6" w:rsidRDefault="00A83CA6" w:rsidP="007A4074">
      <w:pPr>
        <w:pStyle w:val="Heading1"/>
        <w:spacing w:before="0" w:after="0"/>
        <w:rPr>
          <w:color w:val="000000" w:themeColor="text1"/>
          <w:sz w:val="20"/>
          <w:szCs w:val="20"/>
        </w:rPr>
      </w:pPr>
      <w:r w:rsidRPr="00A83CA6">
        <w:rPr>
          <w:color w:val="000000" w:themeColor="text1"/>
          <w:sz w:val="20"/>
          <w:szCs w:val="20"/>
        </w:rPr>
        <w:t xml:space="preserve">├── package.json </w:t>
      </w:r>
    </w:p>
    <w:p w14:paraId="0A126189" w14:textId="7E348295" w:rsidR="00A83CA6" w:rsidRPr="00A83CA6" w:rsidRDefault="00A83CA6" w:rsidP="007A4074">
      <w:pPr>
        <w:pStyle w:val="Heading1"/>
        <w:spacing w:before="0" w:after="0"/>
        <w:rPr>
          <w:color w:val="000000" w:themeColor="text1"/>
          <w:sz w:val="20"/>
          <w:szCs w:val="20"/>
        </w:rPr>
      </w:pPr>
      <w:r w:rsidRPr="00A83CA6">
        <w:rPr>
          <w:color w:val="000000" w:themeColor="text1"/>
          <w:sz w:val="20"/>
          <w:szCs w:val="20"/>
        </w:rPr>
        <w:t xml:space="preserve">└── README.md </w:t>
      </w:r>
    </w:p>
    <w:p w14:paraId="5DD4C902" w14:textId="77777777" w:rsidR="00B86C7D" w:rsidRPr="00A83CA6" w:rsidRDefault="00000000" w:rsidP="00A83CA6">
      <w:pPr>
        <w:pStyle w:val="Heading1"/>
        <w:rPr>
          <w:color w:val="000000" w:themeColor="text1"/>
        </w:rPr>
      </w:pPr>
      <w:r w:rsidRPr="00A83CA6">
        <w:rPr>
          <w:color w:val="000000" w:themeColor="text1"/>
        </w:rPr>
        <w:t>5. Data Architecture</w:t>
      </w:r>
    </w:p>
    <w:p w14:paraId="4730438B" w14:textId="77777777" w:rsidR="00B86C7D" w:rsidRPr="00A83CA6" w:rsidRDefault="00000000" w:rsidP="00A83CA6">
      <w:pPr>
        <w:pStyle w:val="Heading2"/>
        <w:rPr>
          <w:color w:val="000000" w:themeColor="text1"/>
        </w:rPr>
      </w:pPr>
      <w:r w:rsidRPr="00A83CA6">
        <w:rPr>
          <w:color w:val="000000" w:themeColor="text1"/>
        </w:rPr>
        <w:t>5.1 localStorage Schema</w:t>
      </w:r>
    </w:p>
    <w:p w14:paraId="219C01F7" w14:textId="77777777" w:rsidR="00B86C7D" w:rsidRPr="00A83CA6" w:rsidRDefault="00000000" w:rsidP="00A83CA6">
      <w:pPr>
        <w:spacing w:before="60" w:after="120"/>
        <w:rPr>
          <w:color w:val="000000" w:themeColor="text1"/>
        </w:rPr>
      </w:pPr>
      <w:r w:rsidRPr="00A83CA6">
        <w:rPr>
          <w:color w:val="000000" w:themeColor="text1"/>
        </w:rPr>
        <w:t>All data is stored as JSON strings in localStorage. Keys are prefixed with jot_ to avoid collisions with other applications.</w:t>
      </w:r>
    </w:p>
    <w:p w14:paraId="79042BBB" w14:textId="77777777" w:rsidR="00B86C7D" w:rsidRPr="00A83CA6" w:rsidRDefault="00B86C7D" w:rsidP="00A83CA6">
      <w:pPr>
        <w:spacing w:after="80"/>
        <w:rPr>
          <w:color w:val="000000" w:themeColor="text1"/>
        </w:rPr>
      </w:pPr>
    </w:p>
    <w:p w14:paraId="300E9E52" w14:textId="77777777" w:rsidR="00B86C7D" w:rsidRPr="00A83CA6" w:rsidRDefault="00000000" w:rsidP="00A83CA6">
      <w:pPr>
        <w:pStyle w:val="Heading3"/>
        <w:rPr>
          <w:color w:val="000000" w:themeColor="text1"/>
        </w:rPr>
      </w:pPr>
      <w:r w:rsidRPr="00A83CA6">
        <w:rPr>
          <w:color w:val="000000" w:themeColor="text1"/>
        </w:rPr>
        <w:t>5.1.1  jot_jars  — Jar Array</w:t>
      </w:r>
    </w:p>
    <w:tbl>
      <w:tblPr>
        <w:tblStyle w:val="TableGridLight"/>
        <w:tblW w:w="9360" w:type="dxa"/>
        <w:tblLook w:val="04A0" w:firstRow="1" w:lastRow="0" w:firstColumn="1" w:lastColumn="0" w:noHBand="0" w:noVBand="1"/>
      </w:tblPr>
      <w:tblGrid>
        <w:gridCol w:w="2000"/>
        <w:gridCol w:w="7360"/>
      </w:tblGrid>
      <w:tr w:rsidR="00B86C7D" w:rsidRPr="00A83CA6" w14:paraId="4B324AD5" w14:textId="77777777" w:rsidTr="00A83CA6">
        <w:tc>
          <w:tcPr>
            <w:tcW w:w="2000" w:type="dxa"/>
          </w:tcPr>
          <w:p w14:paraId="3BDC6D28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b/>
                <w:bCs/>
                <w:color w:val="000000" w:themeColor="text1"/>
                <w:sz w:val="20"/>
                <w:szCs w:val="20"/>
              </w:rPr>
              <w:t>Field</w:t>
            </w:r>
          </w:p>
        </w:tc>
        <w:tc>
          <w:tcPr>
            <w:tcW w:w="7360" w:type="dxa"/>
          </w:tcPr>
          <w:p w14:paraId="1254684F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b/>
                <w:bCs/>
                <w:color w:val="000000" w:themeColor="text1"/>
                <w:sz w:val="20"/>
                <w:szCs w:val="20"/>
              </w:rPr>
              <w:t>Type / Description</w:t>
            </w:r>
          </w:p>
        </w:tc>
      </w:tr>
      <w:tr w:rsidR="00B86C7D" w:rsidRPr="00A83CA6" w14:paraId="323C4A9C" w14:textId="77777777" w:rsidTr="00A83CA6">
        <w:tc>
          <w:tcPr>
            <w:tcW w:w="2000" w:type="dxa"/>
          </w:tcPr>
          <w:p w14:paraId="636DA6B1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id</w:t>
            </w:r>
          </w:p>
        </w:tc>
        <w:tc>
          <w:tcPr>
            <w:tcW w:w="7360" w:type="dxa"/>
          </w:tcPr>
          <w:p w14:paraId="00A0C1ED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string — crypto.randomUUID()</w:t>
            </w:r>
          </w:p>
        </w:tc>
      </w:tr>
      <w:tr w:rsidR="00B86C7D" w:rsidRPr="00A83CA6" w14:paraId="57AA4B9D" w14:textId="77777777" w:rsidTr="00A83CA6">
        <w:tc>
          <w:tcPr>
            <w:tcW w:w="2000" w:type="dxa"/>
          </w:tcPr>
          <w:p w14:paraId="4E070E46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name</w:t>
            </w:r>
          </w:p>
        </w:tc>
        <w:tc>
          <w:tcPr>
            <w:tcW w:w="7360" w:type="dxa"/>
          </w:tcPr>
          <w:p w14:paraId="7FBB8355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string — Display name e.g. "Love"</w:t>
            </w:r>
          </w:p>
        </w:tc>
      </w:tr>
      <w:tr w:rsidR="00B86C7D" w:rsidRPr="00A83CA6" w14:paraId="4F5DB4E1" w14:textId="77777777" w:rsidTr="00A83CA6">
        <w:tc>
          <w:tcPr>
            <w:tcW w:w="2000" w:type="dxa"/>
          </w:tcPr>
          <w:p w14:paraId="3B23AA11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emoji</w:t>
            </w:r>
          </w:p>
        </w:tc>
        <w:tc>
          <w:tcPr>
            <w:tcW w:w="7360" w:type="dxa"/>
          </w:tcPr>
          <w:p w14:paraId="62401475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string — Single emoji e.g. "</w:t>
            </w:r>
            <w:r w:rsidRPr="00A83CA6">
              <w:rPr>
                <w:rFonts w:ascii="Segoe UI Emoji" w:hAnsi="Segoe UI Emoji" w:cs="Segoe UI Emoji"/>
                <w:color w:val="000000" w:themeColor="text1"/>
                <w:sz w:val="20"/>
                <w:szCs w:val="20"/>
              </w:rPr>
              <w:t>❤️</w:t>
            </w:r>
            <w:r w:rsidRPr="00A83CA6">
              <w:rPr>
                <w:color w:val="000000" w:themeColor="text1"/>
                <w:sz w:val="20"/>
                <w:szCs w:val="20"/>
              </w:rPr>
              <w:t>"</w:t>
            </w:r>
          </w:p>
        </w:tc>
      </w:tr>
      <w:tr w:rsidR="00B86C7D" w:rsidRPr="00A83CA6" w14:paraId="475302A8" w14:textId="77777777" w:rsidTr="00A83CA6">
        <w:tc>
          <w:tcPr>
            <w:tcW w:w="2000" w:type="dxa"/>
          </w:tcPr>
          <w:p w14:paraId="58F0F68D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color</w:t>
            </w:r>
          </w:p>
        </w:tc>
        <w:tc>
          <w:tcPr>
            <w:tcW w:w="7360" w:type="dxa"/>
          </w:tcPr>
          <w:p w14:paraId="2F2F5EC2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string — Hex colour e.g. "#f4b8cb"</w:t>
            </w:r>
          </w:p>
        </w:tc>
      </w:tr>
    </w:tbl>
    <w:p w14:paraId="5699BA20" w14:textId="77777777" w:rsidR="00B86C7D" w:rsidRPr="00A83CA6" w:rsidRDefault="00B86C7D" w:rsidP="00A83CA6">
      <w:pPr>
        <w:spacing w:after="80"/>
        <w:rPr>
          <w:color w:val="000000" w:themeColor="text1"/>
        </w:rPr>
      </w:pPr>
    </w:p>
    <w:p w14:paraId="62864852" w14:textId="77777777" w:rsidR="00B86C7D" w:rsidRPr="00A83CA6" w:rsidRDefault="00000000" w:rsidP="00A83CA6">
      <w:pPr>
        <w:pStyle w:val="Heading3"/>
        <w:rPr>
          <w:color w:val="000000" w:themeColor="text1"/>
        </w:rPr>
      </w:pPr>
      <w:r w:rsidRPr="00A83CA6">
        <w:rPr>
          <w:color w:val="000000" w:themeColor="text1"/>
        </w:rPr>
        <w:t>Default Jars (pre-seeded on first load)</w:t>
      </w:r>
    </w:p>
    <w:tbl>
      <w:tblPr>
        <w:tblStyle w:val="TableGridLight"/>
        <w:tblW w:w="9360" w:type="dxa"/>
        <w:tblLook w:val="04A0" w:firstRow="1" w:lastRow="0" w:firstColumn="1" w:lastColumn="0" w:noHBand="0" w:noVBand="1"/>
      </w:tblPr>
      <w:tblGrid>
        <w:gridCol w:w="1800"/>
        <w:gridCol w:w="2400"/>
        <w:gridCol w:w="1200"/>
        <w:gridCol w:w="3960"/>
      </w:tblGrid>
      <w:tr w:rsidR="00B86C7D" w:rsidRPr="00A83CA6" w14:paraId="301B8020" w14:textId="77777777" w:rsidTr="00A83CA6">
        <w:tc>
          <w:tcPr>
            <w:tcW w:w="1800" w:type="dxa"/>
          </w:tcPr>
          <w:p w14:paraId="549164CE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b/>
                <w:bCs/>
                <w:color w:val="000000" w:themeColor="text1"/>
                <w:sz w:val="20"/>
                <w:szCs w:val="20"/>
              </w:rPr>
              <w:t>ID</w:t>
            </w:r>
          </w:p>
        </w:tc>
        <w:tc>
          <w:tcPr>
            <w:tcW w:w="2400" w:type="dxa"/>
          </w:tcPr>
          <w:p w14:paraId="68D505B4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b/>
                <w:bCs/>
                <w:color w:val="000000" w:themeColor="text1"/>
                <w:sz w:val="20"/>
                <w:szCs w:val="20"/>
              </w:rPr>
              <w:t>Name</w:t>
            </w:r>
          </w:p>
        </w:tc>
        <w:tc>
          <w:tcPr>
            <w:tcW w:w="1200" w:type="dxa"/>
          </w:tcPr>
          <w:p w14:paraId="4F48C68C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b/>
                <w:bCs/>
                <w:color w:val="000000" w:themeColor="text1"/>
                <w:sz w:val="20"/>
                <w:szCs w:val="20"/>
              </w:rPr>
              <w:t>Emoji</w:t>
            </w:r>
          </w:p>
        </w:tc>
        <w:tc>
          <w:tcPr>
            <w:tcW w:w="3960" w:type="dxa"/>
          </w:tcPr>
          <w:p w14:paraId="35F5C1E0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b/>
                <w:bCs/>
                <w:color w:val="000000" w:themeColor="text1"/>
                <w:sz w:val="20"/>
                <w:szCs w:val="20"/>
              </w:rPr>
              <w:t>Colour</w:t>
            </w:r>
          </w:p>
        </w:tc>
      </w:tr>
      <w:tr w:rsidR="00B86C7D" w:rsidRPr="00A83CA6" w14:paraId="201F3A07" w14:textId="77777777" w:rsidTr="00A83CA6">
        <w:tc>
          <w:tcPr>
            <w:tcW w:w="1800" w:type="dxa"/>
          </w:tcPr>
          <w:p w14:paraId="2A0F059F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love</w:t>
            </w:r>
          </w:p>
        </w:tc>
        <w:tc>
          <w:tcPr>
            <w:tcW w:w="2400" w:type="dxa"/>
          </w:tcPr>
          <w:p w14:paraId="1D576EDE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Love</w:t>
            </w:r>
          </w:p>
        </w:tc>
        <w:tc>
          <w:tcPr>
            <w:tcW w:w="1200" w:type="dxa"/>
          </w:tcPr>
          <w:p w14:paraId="3E4506C7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rFonts w:ascii="Segoe UI Emoji" w:hAnsi="Segoe UI Emoji" w:cs="Segoe UI Emoji"/>
                <w:color w:val="000000" w:themeColor="text1"/>
                <w:sz w:val="20"/>
                <w:szCs w:val="20"/>
              </w:rPr>
              <w:t>❤️</w:t>
            </w:r>
          </w:p>
        </w:tc>
        <w:tc>
          <w:tcPr>
            <w:tcW w:w="3960" w:type="dxa"/>
          </w:tcPr>
          <w:p w14:paraId="7921C8BF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#f4b8cb</w:t>
            </w:r>
          </w:p>
        </w:tc>
      </w:tr>
      <w:tr w:rsidR="00B86C7D" w:rsidRPr="00A83CA6" w14:paraId="6F7A8078" w14:textId="77777777" w:rsidTr="00A83CA6">
        <w:tc>
          <w:tcPr>
            <w:tcW w:w="1800" w:type="dxa"/>
          </w:tcPr>
          <w:p w14:paraId="6901F515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life</w:t>
            </w:r>
          </w:p>
        </w:tc>
        <w:tc>
          <w:tcPr>
            <w:tcW w:w="2400" w:type="dxa"/>
          </w:tcPr>
          <w:p w14:paraId="0B241EF8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Life</w:t>
            </w:r>
          </w:p>
        </w:tc>
        <w:tc>
          <w:tcPr>
            <w:tcW w:w="1200" w:type="dxa"/>
          </w:tcPr>
          <w:p w14:paraId="03C4B8A2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rFonts w:ascii="Segoe UI Emoji" w:hAnsi="Segoe UI Emoji" w:cs="Segoe UI Emoji"/>
                <w:color w:val="000000" w:themeColor="text1"/>
                <w:sz w:val="20"/>
                <w:szCs w:val="20"/>
              </w:rPr>
              <w:t>🌿</w:t>
            </w:r>
          </w:p>
        </w:tc>
        <w:tc>
          <w:tcPr>
            <w:tcW w:w="3960" w:type="dxa"/>
          </w:tcPr>
          <w:p w14:paraId="2CEBDC98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#a8d5a2</w:t>
            </w:r>
          </w:p>
        </w:tc>
      </w:tr>
      <w:tr w:rsidR="00B86C7D" w:rsidRPr="00A83CA6" w14:paraId="44165F05" w14:textId="77777777" w:rsidTr="00A83CA6">
        <w:tc>
          <w:tcPr>
            <w:tcW w:w="1800" w:type="dxa"/>
          </w:tcPr>
          <w:p w14:paraId="499F5FD9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sadness</w:t>
            </w:r>
          </w:p>
        </w:tc>
        <w:tc>
          <w:tcPr>
            <w:tcW w:w="2400" w:type="dxa"/>
          </w:tcPr>
          <w:p w14:paraId="022CE32C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Sadness</w:t>
            </w:r>
          </w:p>
        </w:tc>
        <w:tc>
          <w:tcPr>
            <w:tcW w:w="1200" w:type="dxa"/>
          </w:tcPr>
          <w:p w14:paraId="0F13D293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rFonts w:ascii="Segoe UI Symbol" w:hAnsi="Segoe UI Symbol" w:cs="Segoe UI Symbol"/>
                <w:color w:val="000000" w:themeColor="text1"/>
                <w:sz w:val="20"/>
                <w:szCs w:val="20"/>
              </w:rPr>
              <w:t>🌧</w:t>
            </w:r>
          </w:p>
        </w:tc>
        <w:tc>
          <w:tcPr>
            <w:tcW w:w="3960" w:type="dxa"/>
          </w:tcPr>
          <w:p w14:paraId="0681FEBD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#9ec5e8</w:t>
            </w:r>
          </w:p>
        </w:tc>
      </w:tr>
      <w:tr w:rsidR="00B86C7D" w:rsidRPr="00A83CA6" w14:paraId="2D5E01D5" w14:textId="77777777" w:rsidTr="00A83CA6">
        <w:tc>
          <w:tcPr>
            <w:tcW w:w="1800" w:type="dxa"/>
          </w:tcPr>
          <w:p w14:paraId="29480BCC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neutral</w:t>
            </w:r>
          </w:p>
        </w:tc>
        <w:tc>
          <w:tcPr>
            <w:tcW w:w="2400" w:type="dxa"/>
          </w:tcPr>
          <w:p w14:paraId="4BF967CD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Neutral Thoughts</w:t>
            </w:r>
          </w:p>
        </w:tc>
        <w:tc>
          <w:tcPr>
            <w:tcW w:w="1200" w:type="dxa"/>
          </w:tcPr>
          <w:p w14:paraId="3A100362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rFonts w:ascii="Segoe UI Emoji" w:hAnsi="Segoe UI Emoji" w:cs="Segoe UI Emoji"/>
                <w:color w:val="000000" w:themeColor="text1"/>
                <w:sz w:val="20"/>
                <w:szCs w:val="20"/>
              </w:rPr>
              <w:t>☁️</w:t>
            </w:r>
          </w:p>
        </w:tc>
        <w:tc>
          <w:tcPr>
            <w:tcW w:w="3960" w:type="dxa"/>
          </w:tcPr>
          <w:p w14:paraId="135E8D43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#c8c8c8</w:t>
            </w:r>
          </w:p>
        </w:tc>
      </w:tr>
      <w:tr w:rsidR="00B86C7D" w:rsidRPr="00A83CA6" w14:paraId="44615BBD" w14:textId="77777777" w:rsidTr="00A83CA6">
        <w:tc>
          <w:tcPr>
            <w:tcW w:w="1800" w:type="dxa"/>
          </w:tcPr>
          <w:p w14:paraId="0A790E97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dreams</w:t>
            </w:r>
          </w:p>
        </w:tc>
        <w:tc>
          <w:tcPr>
            <w:tcW w:w="2400" w:type="dxa"/>
          </w:tcPr>
          <w:p w14:paraId="613171E6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Dreams</w:t>
            </w:r>
          </w:p>
        </w:tc>
        <w:tc>
          <w:tcPr>
            <w:tcW w:w="1200" w:type="dxa"/>
          </w:tcPr>
          <w:p w14:paraId="40EB637D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rFonts w:ascii="Segoe UI Emoji" w:hAnsi="Segoe UI Emoji" w:cs="Segoe UI Emoji"/>
                <w:color w:val="000000" w:themeColor="text1"/>
                <w:sz w:val="20"/>
                <w:szCs w:val="20"/>
              </w:rPr>
              <w:t>✨</w:t>
            </w:r>
          </w:p>
        </w:tc>
        <w:tc>
          <w:tcPr>
            <w:tcW w:w="3960" w:type="dxa"/>
          </w:tcPr>
          <w:p w14:paraId="21549192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#c5b8f0</w:t>
            </w:r>
          </w:p>
        </w:tc>
      </w:tr>
      <w:tr w:rsidR="00B86C7D" w:rsidRPr="00A83CA6" w14:paraId="1F0A0577" w14:textId="77777777" w:rsidTr="00A83CA6">
        <w:tc>
          <w:tcPr>
            <w:tcW w:w="1800" w:type="dxa"/>
          </w:tcPr>
          <w:p w14:paraId="6609495C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gratitude</w:t>
            </w:r>
          </w:p>
        </w:tc>
        <w:tc>
          <w:tcPr>
            <w:tcW w:w="2400" w:type="dxa"/>
          </w:tcPr>
          <w:p w14:paraId="0D503740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Gratitude</w:t>
            </w:r>
          </w:p>
        </w:tc>
        <w:tc>
          <w:tcPr>
            <w:tcW w:w="1200" w:type="dxa"/>
          </w:tcPr>
          <w:p w14:paraId="59644A25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rFonts w:ascii="Segoe UI Emoji" w:hAnsi="Segoe UI Emoji" w:cs="Segoe UI Emoji"/>
                <w:color w:val="000000" w:themeColor="text1"/>
                <w:sz w:val="20"/>
                <w:szCs w:val="20"/>
              </w:rPr>
              <w:t>🌻</w:t>
            </w:r>
          </w:p>
        </w:tc>
        <w:tc>
          <w:tcPr>
            <w:tcW w:w="3960" w:type="dxa"/>
          </w:tcPr>
          <w:p w14:paraId="777D5A9C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#f5cc7a</w:t>
            </w:r>
          </w:p>
        </w:tc>
      </w:tr>
      <w:tr w:rsidR="00B86C7D" w:rsidRPr="00A83CA6" w14:paraId="144E0600" w14:textId="77777777" w:rsidTr="00A83CA6">
        <w:tc>
          <w:tcPr>
            <w:tcW w:w="1800" w:type="dxa"/>
          </w:tcPr>
          <w:p w14:paraId="5E806432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unsent</w:t>
            </w:r>
          </w:p>
        </w:tc>
        <w:tc>
          <w:tcPr>
            <w:tcW w:w="2400" w:type="dxa"/>
          </w:tcPr>
          <w:p w14:paraId="7E90B451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Unsent Words</w:t>
            </w:r>
          </w:p>
        </w:tc>
        <w:tc>
          <w:tcPr>
            <w:tcW w:w="1200" w:type="dxa"/>
          </w:tcPr>
          <w:p w14:paraId="106285AF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rFonts w:ascii="Segoe UI Emoji" w:hAnsi="Segoe UI Emoji" w:cs="Segoe UI Emoji"/>
                <w:color w:val="000000" w:themeColor="text1"/>
                <w:sz w:val="20"/>
                <w:szCs w:val="20"/>
              </w:rPr>
              <w:t>🔥</w:t>
            </w:r>
          </w:p>
        </w:tc>
        <w:tc>
          <w:tcPr>
            <w:tcW w:w="3960" w:type="dxa"/>
          </w:tcPr>
          <w:p w14:paraId="2EAF4099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#f0a890</w:t>
            </w:r>
          </w:p>
        </w:tc>
      </w:tr>
    </w:tbl>
    <w:p w14:paraId="1048EE5E" w14:textId="77777777" w:rsidR="00B86C7D" w:rsidRPr="00A83CA6" w:rsidRDefault="00B86C7D" w:rsidP="00A83CA6">
      <w:pPr>
        <w:spacing w:after="80"/>
        <w:rPr>
          <w:color w:val="000000" w:themeColor="text1"/>
        </w:rPr>
      </w:pPr>
    </w:p>
    <w:p w14:paraId="58ED40BF" w14:textId="77777777" w:rsidR="00B86C7D" w:rsidRPr="00A83CA6" w:rsidRDefault="00000000" w:rsidP="00A83CA6">
      <w:pPr>
        <w:pStyle w:val="Heading3"/>
        <w:rPr>
          <w:color w:val="000000" w:themeColor="text1"/>
        </w:rPr>
      </w:pPr>
      <w:r w:rsidRPr="00A83CA6">
        <w:rPr>
          <w:color w:val="000000" w:themeColor="text1"/>
        </w:rPr>
        <w:t>5.1.2  jot_thoughts  — Thought Array</w:t>
      </w:r>
    </w:p>
    <w:tbl>
      <w:tblPr>
        <w:tblStyle w:val="TableGridLight"/>
        <w:tblW w:w="9360" w:type="dxa"/>
        <w:tblLook w:val="04A0" w:firstRow="1" w:lastRow="0" w:firstColumn="1" w:lastColumn="0" w:noHBand="0" w:noVBand="1"/>
      </w:tblPr>
      <w:tblGrid>
        <w:gridCol w:w="2000"/>
        <w:gridCol w:w="7360"/>
      </w:tblGrid>
      <w:tr w:rsidR="00B86C7D" w:rsidRPr="00A83CA6" w14:paraId="0EDD2CC5" w14:textId="77777777" w:rsidTr="00A83CA6">
        <w:tc>
          <w:tcPr>
            <w:tcW w:w="2000" w:type="dxa"/>
          </w:tcPr>
          <w:p w14:paraId="20D9CCDC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b/>
                <w:bCs/>
                <w:color w:val="000000" w:themeColor="text1"/>
                <w:sz w:val="20"/>
                <w:szCs w:val="20"/>
              </w:rPr>
              <w:t>Field</w:t>
            </w:r>
          </w:p>
        </w:tc>
        <w:tc>
          <w:tcPr>
            <w:tcW w:w="7360" w:type="dxa"/>
          </w:tcPr>
          <w:p w14:paraId="5E94D5DB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b/>
                <w:bCs/>
                <w:color w:val="000000" w:themeColor="text1"/>
                <w:sz w:val="20"/>
                <w:szCs w:val="20"/>
              </w:rPr>
              <w:t>Type / Description</w:t>
            </w:r>
          </w:p>
        </w:tc>
      </w:tr>
      <w:tr w:rsidR="00B86C7D" w:rsidRPr="00A83CA6" w14:paraId="63078130" w14:textId="77777777" w:rsidTr="00A83CA6">
        <w:tc>
          <w:tcPr>
            <w:tcW w:w="2000" w:type="dxa"/>
          </w:tcPr>
          <w:p w14:paraId="560B3EDB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id</w:t>
            </w:r>
          </w:p>
        </w:tc>
        <w:tc>
          <w:tcPr>
            <w:tcW w:w="7360" w:type="dxa"/>
          </w:tcPr>
          <w:p w14:paraId="087747BB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string — crypto.randomUUID()</w:t>
            </w:r>
          </w:p>
        </w:tc>
      </w:tr>
      <w:tr w:rsidR="00B86C7D" w:rsidRPr="00A83CA6" w14:paraId="257E60EF" w14:textId="77777777" w:rsidTr="00A83CA6">
        <w:tc>
          <w:tcPr>
            <w:tcW w:w="2000" w:type="dxa"/>
          </w:tcPr>
          <w:p w14:paraId="31F3E761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text</w:t>
            </w:r>
          </w:p>
        </w:tc>
        <w:tc>
          <w:tcPr>
            <w:tcW w:w="7360" w:type="dxa"/>
          </w:tcPr>
          <w:p w14:paraId="75003F04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string — Raw thought text</w:t>
            </w:r>
          </w:p>
        </w:tc>
      </w:tr>
      <w:tr w:rsidR="00B86C7D" w:rsidRPr="00A83CA6" w14:paraId="2B7B69C0" w14:textId="77777777" w:rsidTr="00A83CA6">
        <w:tc>
          <w:tcPr>
            <w:tcW w:w="2000" w:type="dxa"/>
          </w:tcPr>
          <w:p w14:paraId="7C597AA0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jarId</w:t>
            </w:r>
          </w:p>
        </w:tc>
        <w:tc>
          <w:tcPr>
            <w:tcW w:w="7360" w:type="dxa"/>
          </w:tcPr>
          <w:p w14:paraId="0FC2491C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string — References Jar.id</w:t>
            </w:r>
          </w:p>
        </w:tc>
      </w:tr>
      <w:tr w:rsidR="00B86C7D" w:rsidRPr="00A83CA6" w14:paraId="22263E69" w14:textId="77777777" w:rsidTr="00A83CA6">
        <w:tc>
          <w:tcPr>
            <w:tcW w:w="2000" w:type="dxa"/>
          </w:tcPr>
          <w:p w14:paraId="3894B587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createdAt</w:t>
            </w:r>
          </w:p>
        </w:tc>
        <w:tc>
          <w:tcPr>
            <w:tcW w:w="7360" w:type="dxa"/>
          </w:tcPr>
          <w:p w14:paraId="3C04E086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string — ISO 8601, auto-captured at save time. Never user-entered.</w:t>
            </w:r>
          </w:p>
        </w:tc>
      </w:tr>
      <w:tr w:rsidR="00B86C7D" w:rsidRPr="00A83CA6" w14:paraId="1CCC509B" w14:textId="77777777" w:rsidTr="00A83CA6">
        <w:tc>
          <w:tcPr>
            <w:tcW w:w="2000" w:type="dxa"/>
          </w:tcPr>
          <w:p w14:paraId="303511CB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isLocked</w:t>
            </w:r>
          </w:p>
        </w:tc>
        <w:tc>
          <w:tcPr>
            <w:tcW w:w="7360" w:type="dxa"/>
          </w:tcPr>
          <w:p w14:paraId="7EF875CE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boolean — True if time capsule is active</w:t>
            </w:r>
          </w:p>
        </w:tc>
      </w:tr>
      <w:tr w:rsidR="00B86C7D" w:rsidRPr="00A83CA6" w14:paraId="784ECBEA" w14:textId="77777777" w:rsidTr="00A83CA6">
        <w:tc>
          <w:tcPr>
            <w:tcW w:w="2000" w:type="dxa"/>
          </w:tcPr>
          <w:p w14:paraId="653D0C05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unlockAt</w:t>
            </w:r>
          </w:p>
        </w:tc>
        <w:tc>
          <w:tcPr>
            <w:tcW w:w="7360" w:type="dxa"/>
          </w:tcPr>
          <w:p w14:paraId="7203011E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string | null — ISO 8601 unlock date, or null</w:t>
            </w:r>
          </w:p>
        </w:tc>
      </w:tr>
    </w:tbl>
    <w:p w14:paraId="01F1BF21" w14:textId="77777777" w:rsidR="00B86C7D" w:rsidRPr="00A83CA6" w:rsidRDefault="00B86C7D" w:rsidP="00A83CA6">
      <w:pPr>
        <w:spacing w:after="80"/>
        <w:rPr>
          <w:color w:val="000000" w:themeColor="text1"/>
        </w:rPr>
      </w:pPr>
    </w:p>
    <w:p w14:paraId="323E16DA" w14:textId="77777777" w:rsidR="00B86C7D" w:rsidRPr="00A83CA6" w:rsidRDefault="00000000" w:rsidP="00A83CA6">
      <w:pPr>
        <w:pStyle w:val="Heading3"/>
        <w:rPr>
          <w:color w:val="000000" w:themeColor="text1"/>
        </w:rPr>
      </w:pPr>
      <w:r w:rsidRPr="00A83CA6">
        <w:rPr>
          <w:color w:val="000000" w:themeColor="text1"/>
        </w:rPr>
        <w:t>5.1.3  jot_archive  — Archive Array</w:t>
      </w:r>
    </w:p>
    <w:p w14:paraId="12FF7614" w14:textId="77777777" w:rsidR="00B86C7D" w:rsidRPr="00A83CA6" w:rsidRDefault="00000000" w:rsidP="00A83CA6">
      <w:pPr>
        <w:spacing w:before="60" w:after="120"/>
        <w:rPr>
          <w:color w:val="000000" w:themeColor="text1"/>
        </w:rPr>
      </w:pPr>
      <w:r w:rsidRPr="00A83CA6">
        <w:rPr>
          <w:color w:val="000000" w:themeColor="text1"/>
        </w:rPr>
        <w:t>Same schema as Thought. Thoughts moved here via archiveThought() are removed from jot_thoughts and appended to jot_archive.</w:t>
      </w:r>
    </w:p>
    <w:p w14:paraId="6D618F51" w14:textId="77777777" w:rsidR="00B86C7D" w:rsidRDefault="00B86C7D" w:rsidP="00A83CA6">
      <w:pPr>
        <w:spacing w:after="80"/>
        <w:rPr>
          <w:color w:val="000000" w:themeColor="text1"/>
        </w:rPr>
      </w:pPr>
    </w:p>
    <w:p w14:paraId="2EDCF95C" w14:textId="77777777" w:rsidR="007A4074" w:rsidRDefault="007A4074" w:rsidP="00A83CA6">
      <w:pPr>
        <w:spacing w:after="80"/>
        <w:rPr>
          <w:color w:val="000000" w:themeColor="text1"/>
        </w:rPr>
      </w:pPr>
    </w:p>
    <w:p w14:paraId="1E8F90E9" w14:textId="77777777" w:rsidR="007A4074" w:rsidRPr="00A83CA6" w:rsidRDefault="007A4074" w:rsidP="00A83CA6">
      <w:pPr>
        <w:spacing w:after="80"/>
        <w:rPr>
          <w:color w:val="000000" w:themeColor="text1"/>
        </w:rPr>
      </w:pPr>
    </w:p>
    <w:p w14:paraId="52C3FD27" w14:textId="77777777" w:rsidR="00B86C7D" w:rsidRPr="00A83CA6" w:rsidRDefault="00000000" w:rsidP="00A83CA6">
      <w:pPr>
        <w:pStyle w:val="Heading3"/>
        <w:rPr>
          <w:color w:val="000000" w:themeColor="text1"/>
        </w:rPr>
      </w:pPr>
      <w:r w:rsidRPr="00A83CA6">
        <w:rPr>
          <w:color w:val="000000" w:themeColor="text1"/>
        </w:rPr>
        <w:lastRenderedPageBreak/>
        <w:t>5.1.4 Preference Keys</w:t>
      </w:r>
    </w:p>
    <w:tbl>
      <w:tblPr>
        <w:tblStyle w:val="TableGridLight"/>
        <w:tblW w:w="9360" w:type="dxa"/>
        <w:tblLook w:val="04A0" w:firstRow="1" w:lastRow="0" w:firstColumn="1" w:lastColumn="0" w:noHBand="0" w:noVBand="1"/>
      </w:tblPr>
      <w:tblGrid>
        <w:gridCol w:w="2200"/>
        <w:gridCol w:w="1400"/>
        <w:gridCol w:w="3000"/>
        <w:gridCol w:w="2760"/>
      </w:tblGrid>
      <w:tr w:rsidR="00B86C7D" w:rsidRPr="00A83CA6" w14:paraId="1EC11F3D" w14:textId="77777777" w:rsidTr="00A83CA6">
        <w:tc>
          <w:tcPr>
            <w:tcW w:w="2200" w:type="dxa"/>
          </w:tcPr>
          <w:p w14:paraId="43D39C35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b/>
                <w:bCs/>
                <w:color w:val="000000" w:themeColor="text1"/>
                <w:sz w:val="20"/>
                <w:szCs w:val="20"/>
              </w:rPr>
              <w:t>Key</w:t>
            </w:r>
          </w:p>
        </w:tc>
        <w:tc>
          <w:tcPr>
            <w:tcW w:w="1400" w:type="dxa"/>
          </w:tcPr>
          <w:p w14:paraId="281C6B55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b/>
                <w:bCs/>
                <w:color w:val="000000" w:themeColor="text1"/>
                <w:sz w:val="20"/>
                <w:szCs w:val="20"/>
              </w:rPr>
              <w:t>Type</w:t>
            </w:r>
          </w:p>
        </w:tc>
        <w:tc>
          <w:tcPr>
            <w:tcW w:w="3000" w:type="dxa"/>
          </w:tcPr>
          <w:p w14:paraId="654E59B1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b/>
                <w:bCs/>
                <w:color w:val="000000" w:themeColor="text1"/>
                <w:sz w:val="20"/>
                <w:szCs w:val="20"/>
              </w:rPr>
              <w:t>Values</w:t>
            </w:r>
          </w:p>
        </w:tc>
        <w:tc>
          <w:tcPr>
            <w:tcW w:w="2760" w:type="dxa"/>
          </w:tcPr>
          <w:p w14:paraId="09D3D5E3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b/>
                <w:bCs/>
                <w:color w:val="000000" w:themeColor="text1"/>
                <w:sz w:val="20"/>
                <w:szCs w:val="20"/>
              </w:rPr>
              <w:t>Default</w:t>
            </w:r>
          </w:p>
        </w:tc>
      </w:tr>
      <w:tr w:rsidR="00B86C7D" w:rsidRPr="00A83CA6" w14:paraId="79136625" w14:textId="77777777" w:rsidTr="00A83CA6">
        <w:tc>
          <w:tcPr>
            <w:tcW w:w="2200" w:type="dxa"/>
          </w:tcPr>
          <w:p w14:paraId="71D81C5B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jot_dark</w:t>
            </w:r>
          </w:p>
        </w:tc>
        <w:tc>
          <w:tcPr>
            <w:tcW w:w="1400" w:type="dxa"/>
          </w:tcPr>
          <w:p w14:paraId="0AC4CDEA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string</w:t>
            </w:r>
          </w:p>
        </w:tc>
        <w:tc>
          <w:tcPr>
            <w:tcW w:w="3000" w:type="dxa"/>
          </w:tcPr>
          <w:p w14:paraId="3B1C516A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"true" / "false"</w:t>
            </w:r>
          </w:p>
        </w:tc>
        <w:tc>
          <w:tcPr>
            <w:tcW w:w="2760" w:type="dxa"/>
          </w:tcPr>
          <w:p w14:paraId="486C2D51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"false"</w:t>
            </w:r>
          </w:p>
        </w:tc>
      </w:tr>
      <w:tr w:rsidR="00B86C7D" w:rsidRPr="00A83CA6" w14:paraId="7763346B" w14:textId="77777777" w:rsidTr="00A83CA6">
        <w:tc>
          <w:tcPr>
            <w:tcW w:w="2200" w:type="dxa"/>
          </w:tcPr>
          <w:p w14:paraId="7842A4F4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jot_theme</w:t>
            </w:r>
          </w:p>
        </w:tc>
        <w:tc>
          <w:tcPr>
            <w:tcW w:w="1400" w:type="dxa"/>
          </w:tcPr>
          <w:p w14:paraId="2FBF2D3C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string</w:t>
            </w:r>
          </w:p>
        </w:tc>
        <w:tc>
          <w:tcPr>
            <w:tcW w:w="3000" w:type="dxa"/>
          </w:tcPr>
          <w:p w14:paraId="543735BB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"amber" / "sage" / "rose" / "slate" / "lavender"</w:t>
            </w:r>
          </w:p>
        </w:tc>
        <w:tc>
          <w:tcPr>
            <w:tcW w:w="2760" w:type="dxa"/>
          </w:tcPr>
          <w:p w14:paraId="65152617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"amber"</w:t>
            </w:r>
          </w:p>
        </w:tc>
      </w:tr>
    </w:tbl>
    <w:p w14:paraId="33DED493" w14:textId="77777777" w:rsidR="00B86C7D" w:rsidRPr="00A83CA6" w:rsidRDefault="00B86C7D" w:rsidP="00A83CA6">
      <w:pPr>
        <w:spacing w:after="80"/>
        <w:rPr>
          <w:color w:val="000000" w:themeColor="text1"/>
        </w:rPr>
      </w:pPr>
    </w:p>
    <w:p w14:paraId="068DCDDE" w14:textId="77777777" w:rsidR="00B86C7D" w:rsidRPr="00A83CA6" w:rsidRDefault="00000000" w:rsidP="00A83CA6">
      <w:pPr>
        <w:pStyle w:val="Heading2"/>
        <w:rPr>
          <w:color w:val="000000" w:themeColor="text1"/>
        </w:rPr>
      </w:pPr>
      <w:r w:rsidRPr="00A83CA6">
        <w:rPr>
          <w:color w:val="000000" w:themeColor="text1"/>
        </w:rPr>
        <w:t>5.2 localStorage Write Pattern</w:t>
      </w:r>
    </w:p>
    <w:p w14:paraId="091F758C" w14:textId="77777777" w:rsidR="00B86C7D" w:rsidRPr="00A83CA6" w:rsidRDefault="00000000" w:rsidP="00A83CA6">
      <w:pPr>
        <w:spacing w:before="60" w:after="120"/>
        <w:rPr>
          <w:color w:val="000000" w:themeColor="text1"/>
        </w:rPr>
      </w:pPr>
      <w:r w:rsidRPr="00A83CA6">
        <w:rPr>
          <w:color w:val="000000" w:themeColor="text1"/>
        </w:rPr>
        <w:t>Every mutation follows the same read → mutate → write → setState pattern:</w:t>
      </w:r>
    </w:p>
    <w:p w14:paraId="7FFE3943" w14:textId="77777777" w:rsidR="00A83CA6" w:rsidRPr="00A83CA6" w:rsidRDefault="00A83CA6" w:rsidP="00A83CA6">
      <w:pPr>
        <w:spacing w:after="80"/>
        <w:rPr>
          <w:color w:val="000000" w:themeColor="text1"/>
        </w:rPr>
      </w:pPr>
      <w:r w:rsidRPr="00A83CA6">
        <w:rPr>
          <w:color w:val="000000" w:themeColor="text1"/>
        </w:rPr>
        <w:t xml:space="preserve">function addThought({ text, jarId, isLocked, unlockAt }) { </w:t>
      </w:r>
    </w:p>
    <w:p w14:paraId="56E7B6D9" w14:textId="77777777" w:rsidR="00A83CA6" w:rsidRPr="00A83CA6" w:rsidRDefault="00A83CA6" w:rsidP="00A83CA6">
      <w:pPr>
        <w:spacing w:after="80"/>
        <w:rPr>
          <w:color w:val="000000" w:themeColor="text1"/>
        </w:rPr>
      </w:pPr>
      <w:r w:rsidRPr="00A83CA6">
        <w:rPr>
          <w:color w:val="000000" w:themeColor="text1"/>
        </w:rPr>
        <w:t xml:space="preserve">const thought = { </w:t>
      </w:r>
    </w:p>
    <w:p w14:paraId="125E983F" w14:textId="77777777" w:rsidR="00A83CA6" w:rsidRPr="00A83CA6" w:rsidRDefault="00A83CA6" w:rsidP="00A83CA6">
      <w:pPr>
        <w:spacing w:after="80"/>
        <w:rPr>
          <w:color w:val="000000" w:themeColor="text1"/>
        </w:rPr>
      </w:pPr>
      <w:r w:rsidRPr="00A83CA6">
        <w:rPr>
          <w:color w:val="000000" w:themeColor="text1"/>
        </w:rPr>
        <w:t xml:space="preserve">id: crypto.randomUUID(), </w:t>
      </w:r>
    </w:p>
    <w:p w14:paraId="52037490" w14:textId="77777777" w:rsidR="00A83CA6" w:rsidRPr="00A83CA6" w:rsidRDefault="00A83CA6" w:rsidP="00A83CA6">
      <w:pPr>
        <w:spacing w:after="80"/>
        <w:rPr>
          <w:color w:val="000000" w:themeColor="text1"/>
        </w:rPr>
      </w:pPr>
      <w:r w:rsidRPr="00A83CA6">
        <w:rPr>
          <w:color w:val="000000" w:themeColor="text1"/>
        </w:rPr>
        <w:t xml:space="preserve">text, </w:t>
      </w:r>
    </w:p>
    <w:p w14:paraId="699BA3AF" w14:textId="77777777" w:rsidR="00A83CA6" w:rsidRPr="00A83CA6" w:rsidRDefault="00A83CA6" w:rsidP="00A83CA6">
      <w:pPr>
        <w:spacing w:after="80"/>
        <w:rPr>
          <w:color w:val="000000" w:themeColor="text1"/>
        </w:rPr>
      </w:pPr>
      <w:r w:rsidRPr="00A83CA6">
        <w:rPr>
          <w:color w:val="000000" w:themeColor="text1"/>
        </w:rPr>
        <w:t xml:space="preserve">jarId, </w:t>
      </w:r>
    </w:p>
    <w:p w14:paraId="12E35595" w14:textId="77777777" w:rsidR="00A83CA6" w:rsidRPr="00A83CA6" w:rsidRDefault="00A83CA6" w:rsidP="00A83CA6">
      <w:pPr>
        <w:spacing w:after="80"/>
        <w:rPr>
          <w:color w:val="000000" w:themeColor="text1"/>
        </w:rPr>
      </w:pPr>
      <w:r w:rsidRPr="00A83CA6">
        <w:rPr>
          <w:color w:val="000000" w:themeColor="text1"/>
        </w:rPr>
        <w:t xml:space="preserve">createdAt: new Date().toISOString(), // always auto-captured </w:t>
      </w:r>
    </w:p>
    <w:p w14:paraId="3656E2E9" w14:textId="77777777" w:rsidR="00A83CA6" w:rsidRPr="00A83CA6" w:rsidRDefault="00A83CA6" w:rsidP="00A83CA6">
      <w:pPr>
        <w:spacing w:after="80"/>
        <w:rPr>
          <w:color w:val="000000" w:themeColor="text1"/>
        </w:rPr>
      </w:pPr>
      <w:r w:rsidRPr="00A83CA6">
        <w:rPr>
          <w:color w:val="000000" w:themeColor="text1"/>
        </w:rPr>
        <w:t xml:space="preserve">isLocked, </w:t>
      </w:r>
    </w:p>
    <w:p w14:paraId="3E4BDDCF" w14:textId="77777777" w:rsidR="00A83CA6" w:rsidRPr="00A83CA6" w:rsidRDefault="00A83CA6" w:rsidP="00A83CA6">
      <w:pPr>
        <w:spacing w:after="80"/>
        <w:rPr>
          <w:color w:val="000000" w:themeColor="text1"/>
        </w:rPr>
      </w:pPr>
      <w:r w:rsidRPr="00A83CA6">
        <w:rPr>
          <w:color w:val="000000" w:themeColor="text1"/>
        </w:rPr>
        <w:t xml:space="preserve">unlockAt, </w:t>
      </w:r>
    </w:p>
    <w:p w14:paraId="7F892DE1" w14:textId="77777777" w:rsidR="00A83CA6" w:rsidRPr="00A83CA6" w:rsidRDefault="00A83CA6" w:rsidP="00A83CA6">
      <w:pPr>
        <w:spacing w:after="80"/>
        <w:rPr>
          <w:color w:val="000000" w:themeColor="text1"/>
        </w:rPr>
      </w:pPr>
      <w:r w:rsidRPr="00A83CA6">
        <w:rPr>
          <w:color w:val="000000" w:themeColor="text1"/>
        </w:rPr>
        <w:t xml:space="preserve">} </w:t>
      </w:r>
    </w:p>
    <w:p w14:paraId="4CB20F37" w14:textId="77777777" w:rsidR="00A83CA6" w:rsidRPr="00A83CA6" w:rsidRDefault="00A83CA6" w:rsidP="00A83CA6">
      <w:pPr>
        <w:spacing w:after="80"/>
        <w:rPr>
          <w:color w:val="000000" w:themeColor="text1"/>
        </w:rPr>
      </w:pPr>
      <w:r w:rsidRPr="00A83CA6">
        <w:rPr>
          <w:color w:val="000000" w:themeColor="text1"/>
        </w:rPr>
        <w:t xml:space="preserve">const updated = [...thoughts, thought] </w:t>
      </w:r>
    </w:p>
    <w:p w14:paraId="65FEA232" w14:textId="77777777" w:rsidR="00A83CA6" w:rsidRPr="00A83CA6" w:rsidRDefault="00A83CA6" w:rsidP="00A83CA6">
      <w:pPr>
        <w:spacing w:after="80"/>
        <w:rPr>
          <w:color w:val="000000" w:themeColor="text1"/>
        </w:rPr>
      </w:pPr>
      <w:r w:rsidRPr="00A83CA6">
        <w:rPr>
          <w:color w:val="000000" w:themeColor="text1"/>
        </w:rPr>
        <w:t xml:space="preserve">localStorage.setItem("jot_thoughts", JSON.stringify(updated)) </w:t>
      </w:r>
    </w:p>
    <w:p w14:paraId="74A1439C" w14:textId="77777777" w:rsidR="00A83CA6" w:rsidRPr="00A83CA6" w:rsidRDefault="00A83CA6" w:rsidP="00A83CA6">
      <w:pPr>
        <w:spacing w:after="80"/>
        <w:rPr>
          <w:color w:val="000000" w:themeColor="text1"/>
        </w:rPr>
      </w:pPr>
      <w:r w:rsidRPr="00A83CA6">
        <w:rPr>
          <w:color w:val="000000" w:themeColor="text1"/>
        </w:rPr>
        <w:t xml:space="preserve">setThoughts(updated) </w:t>
      </w:r>
    </w:p>
    <w:p w14:paraId="69ABA3A4" w14:textId="77777777" w:rsidR="00A83CA6" w:rsidRPr="00A83CA6" w:rsidRDefault="00A83CA6" w:rsidP="00A83CA6">
      <w:pPr>
        <w:spacing w:after="80"/>
        <w:rPr>
          <w:color w:val="000000" w:themeColor="text1"/>
        </w:rPr>
      </w:pPr>
      <w:r w:rsidRPr="00A83CA6">
        <w:rPr>
          <w:color w:val="000000" w:themeColor="text1"/>
        </w:rPr>
        <w:t xml:space="preserve">} </w:t>
      </w:r>
    </w:p>
    <w:p w14:paraId="2F48BD2D" w14:textId="77777777" w:rsidR="00B86C7D" w:rsidRPr="00A83CA6" w:rsidRDefault="00B86C7D" w:rsidP="00A83CA6">
      <w:pPr>
        <w:spacing w:after="80"/>
        <w:rPr>
          <w:color w:val="000000" w:themeColor="text1"/>
        </w:rPr>
      </w:pPr>
    </w:p>
    <w:p w14:paraId="148E3B1F" w14:textId="77777777" w:rsidR="00B86C7D" w:rsidRPr="00A83CA6" w:rsidRDefault="00000000" w:rsidP="00A83CA6">
      <w:pPr>
        <w:pStyle w:val="Heading2"/>
        <w:rPr>
          <w:color w:val="000000" w:themeColor="text1"/>
        </w:rPr>
      </w:pPr>
      <w:r w:rsidRPr="00A83CA6">
        <w:rPr>
          <w:color w:val="000000" w:themeColor="text1"/>
        </w:rPr>
        <w:t>5.3 Time Capsule Logic</w:t>
      </w:r>
    </w:p>
    <w:p w14:paraId="2F7ECA96" w14:textId="77777777" w:rsidR="00B86C7D" w:rsidRPr="00A83CA6" w:rsidRDefault="00000000" w:rsidP="00A83CA6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A83CA6">
        <w:rPr>
          <w:color w:val="000000" w:themeColor="text1"/>
        </w:rPr>
        <w:t>When isLocked === true and unlockAt is set, the chit is visible in the jar as a sealed entry showing only the unlock date</w:t>
      </w:r>
    </w:p>
    <w:p w14:paraId="2E2EAA6B" w14:textId="77777777" w:rsidR="00B86C7D" w:rsidRPr="00A83CA6" w:rsidRDefault="00000000" w:rsidP="00A83CA6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A83CA6">
        <w:rPr>
          <w:color w:val="000000" w:themeColor="text1"/>
        </w:rPr>
        <w:t>The chit cannot be opened or read until new Date(unlockAt) &lt;= new Date()</w:t>
      </w:r>
    </w:p>
    <w:p w14:paraId="4F4CA11D" w14:textId="77777777" w:rsidR="00B86C7D" w:rsidRPr="00A83CA6" w:rsidRDefault="00000000" w:rsidP="00A83CA6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A83CA6">
        <w:rPr>
          <w:color w:val="000000" w:themeColor="text1"/>
        </w:rPr>
        <w:t>On every app load, unlockDueThoughts() scans all thoughts and auto-unlocks any whose date has passed</w:t>
      </w:r>
    </w:p>
    <w:p w14:paraId="49CDB1FF" w14:textId="77777777" w:rsidR="00B86C7D" w:rsidRPr="00A83CA6" w:rsidRDefault="00000000" w:rsidP="00A83CA6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A83CA6">
        <w:rPr>
          <w:color w:val="000000" w:themeColor="text1"/>
        </w:rPr>
        <w:t>Locked capsule count is shown in the quick stats row on the home screen</w:t>
      </w:r>
    </w:p>
    <w:p w14:paraId="73326305" w14:textId="77777777" w:rsidR="00B86C7D" w:rsidRPr="00A83CA6" w:rsidRDefault="00000000" w:rsidP="00A83CA6">
      <w:pPr>
        <w:rPr>
          <w:color w:val="000000" w:themeColor="text1"/>
        </w:rPr>
      </w:pPr>
      <w:r w:rsidRPr="00A83CA6">
        <w:rPr>
          <w:color w:val="000000" w:themeColor="text1"/>
        </w:rPr>
        <w:br w:type="page"/>
      </w:r>
    </w:p>
    <w:p w14:paraId="6F0D996B" w14:textId="77777777" w:rsidR="00B86C7D" w:rsidRPr="00A83CA6" w:rsidRDefault="00000000" w:rsidP="00A83CA6">
      <w:pPr>
        <w:pStyle w:val="Heading1"/>
        <w:rPr>
          <w:color w:val="000000" w:themeColor="text1"/>
        </w:rPr>
      </w:pPr>
      <w:r w:rsidRPr="00A83CA6">
        <w:rPr>
          <w:color w:val="000000" w:themeColor="text1"/>
        </w:rPr>
        <w:lastRenderedPageBreak/>
        <w:t>6. Component Specifications</w:t>
      </w:r>
    </w:p>
    <w:p w14:paraId="77C39F92" w14:textId="77777777" w:rsidR="00B86C7D" w:rsidRPr="00A83CA6" w:rsidRDefault="00000000" w:rsidP="00A83CA6">
      <w:pPr>
        <w:pStyle w:val="Heading2"/>
        <w:rPr>
          <w:color w:val="000000" w:themeColor="text1"/>
        </w:rPr>
      </w:pPr>
      <w:r w:rsidRPr="00A83CA6">
        <w:rPr>
          <w:color w:val="000000" w:themeColor="text1"/>
        </w:rPr>
        <w:t>6.1 JarSVG</w:t>
      </w:r>
    </w:p>
    <w:p w14:paraId="26CD8E11" w14:textId="77777777" w:rsidR="00B86C7D" w:rsidRPr="00A83CA6" w:rsidRDefault="00000000" w:rsidP="00A83CA6">
      <w:pPr>
        <w:spacing w:before="60" w:after="120"/>
        <w:rPr>
          <w:color w:val="000000" w:themeColor="text1"/>
        </w:rPr>
      </w:pPr>
      <w:r w:rsidRPr="00A83CA6">
        <w:rPr>
          <w:color w:val="000000" w:themeColor="text1"/>
        </w:rPr>
        <w:t>Path: src/components/JarSVG.jsx</w:t>
      </w:r>
    </w:p>
    <w:tbl>
      <w:tblPr>
        <w:tblStyle w:val="TableGridLight"/>
        <w:tblW w:w="9360" w:type="dxa"/>
        <w:tblLook w:val="04A0" w:firstRow="1" w:lastRow="0" w:firstColumn="1" w:lastColumn="0" w:noHBand="0" w:noVBand="1"/>
      </w:tblPr>
      <w:tblGrid>
        <w:gridCol w:w="1800"/>
        <w:gridCol w:w="7560"/>
      </w:tblGrid>
      <w:tr w:rsidR="00B86C7D" w:rsidRPr="00A83CA6" w14:paraId="25A58EAF" w14:textId="77777777" w:rsidTr="00A83CA6">
        <w:tc>
          <w:tcPr>
            <w:tcW w:w="1800" w:type="dxa"/>
          </w:tcPr>
          <w:p w14:paraId="36CFD68D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b/>
                <w:bCs/>
                <w:color w:val="000000" w:themeColor="text1"/>
                <w:sz w:val="20"/>
                <w:szCs w:val="20"/>
              </w:rPr>
              <w:t>Prop</w:t>
            </w:r>
          </w:p>
        </w:tc>
        <w:tc>
          <w:tcPr>
            <w:tcW w:w="7560" w:type="dxa"/>
          </w:tcPr>
          <w:p w14:paraId="5E66B7C9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b/>
                <w:bCs/>
                <w:color w:val="000000" w:themeColor="text1"/>
                <w:sz w:val="20"/>
                <w:szCs w:val="20"/>
              </w:rPr>
              <w:t>Type / Default / Description</w:t>
            </w:r>
          </w:p>
        </w:tc>
      </w:tr>
      <w:tr w:rsidR="00B86C7D" w:rsidRPr="00A83CA6" w14:paraId="3FF8877D" w14:textId="77777777" w:rsidTr="00A83CA6">
        <w:tc>
          <w:tcPr>
            <w:tcW w:w="1800" w:type="dxa"/>
          </w:tcPr>
          <w:p w14:paraId="5B5FA24B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color</w:t>
            </w:r>
          </w:p>
        </w:tc>
        <w:tc>
          <w:tcPr>
            <w:tcW w:w="7560" w:type="dxa"/>
          </w:tcPr>
          <w:p w14:paraId="7EE20576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string — required — Hex colour for liquid fill tint</w:t>
            </w:r>
          </w:p>
        </w:tc>
      </w:tr>
      <w:tr w:rsidR="00B86C7D" w:rsidRPr="00A83CA6" w14:paraId="43FBA3CF" w14:textId="77777777" w:rsidTr="00A83CA6">
        <w:tc>
          <w:tcPr>
            <w:tcW w:w="1800" w:type="dxa"/>
          </w:tcPr>
          <w:p w14:paraId="3C72978F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count</w:t>
            </w:r>
          </w:p>
        </w:tc>
        <w:tc>
          <w:tcPr>
            <w:tcW w:w="7560" w:type="dxa"/>
          </w:tcPr>
          <w:p w14:paraId="132D17ED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number — required — Thought count; drives fill level</w:t>
            </w:r>
          </w:p>
        </w:tc>
      </w:tr>
      <w:tr w:rsidR="00B86C7D" w:rsidRPr="00A83CA6" w14:paraId="5E52FF1B" w14:textId="77777777" w:rsidTr="00A83CA6">
        <w:tc>
          <w:tcPr>
            <w:tcW w:w="1800" w:type="dxa"/>
          </w:tcPr>
          <w:p w14:paraId="27C80555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isOpen</w:t>
            </w:r>
          </w:p>
        </w:tc>
        <w:tc>
          <w:tcPr>
            <w:tcW w:w="7560" w:type="dxa"/>
          </w:tcPr>
          <w:p w14:paraId="3F814C25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boolean — false — Animates lid upward when true</w:t>
            </w:r>
          </w:p>
        </w:tc>
      </w:tr>
      <w:tr w:rsidR="00B86C7D" w:rsidRPr="00A83CA6" w14:paraId="157F6C21" w14:textId="77777777" w:rsidTr="00A83CA6">
        <w:tc>
          <w:tcPr>
            <w:tcW w:w="1800" w:type="dxa"/>
          </w:tcPr>
          <w:p w14:paraId="31119C94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width</w:t>
            </w:r>
          </w:p>
        </w:tc>
        <w:tc>
          <w:tcPr>
            <w:tcW w:w="7560" w:type="dxa"/>
          </w:tcPr>
          <w:p w14:paraId="0BB0B794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number — 80 — SVG render width in px</w:t>
            </w:r>
          </w:p>
        </w:tc>
      </w:tr>
      <w:tr w:rsidR="00B86C7D" w:rsidRPr="00A83CA6" w14:paraId="6C06E3CC" w14:textId="77777777" w:rsidTr="00A83CA6">
        <w:tc>
          <w:tcPr>
            <w:tcW w:w="1800" w:type="dxa"/>
          </w:tcPr>
          <w:p w14:paraId="5463ECC7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height</w:t>
            </w:r>
          </w:p>
        </w:tc>
        <w:tc>
          <w:tcPr>
            <w:tcW w:w="7560" w:type="dxa"/>
          </w:tcPr>
          <w:p w14:paraId="187F7060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number — 110 — SVG render height in px</w:t>
            </w:r>
          </w:p>
        </w:tc>
      </w:tr>
    </w:tbl>
    <w:p w14:paraId="5F5DE98A" w14:textId="77777777" w:rsidR="00B86C7D" w:rsidRPr="00A83CA6" w:rsidRDefault="00B86C7D" w:rsidP="00A83CA6">
      <w:pPr>
        <w:spacing w:after="80"/>
        <w:rPr>
          <w:color w:val="000000" w:themeColor="text1"/>
        </w:rPr>
      </w:pPr>
    </w:p>
    <w:p w14:paraId="30D54AA5" w14:textId="77777777" w:rsidR="00B86C7D" w:rsidRPr="00A83CA6" w:rsidRDefault="00000000" w:rsidP="00A83CA6">
      <w:pPr>
        <w:spacing w:before="60" w:after="120"/>
        <w:rPr>
          <w:color w:val="000000" w:themeColor="text1"/>
        </w:rPr>
      </w:pPr>
      <w:r w:rsidRPr="00A83CA6">
        <w:rPr>
          <w:color w:val="000000" w:themeColor="text1"/>
        </w:rPr>
        <w:t>Fill level formula:</w:t>
      </w:r>
    </w:p>
    <w:p w14:paraId="7781FDA7" w14:textId="77777777" w:rsidR="00A83CA6" w:rsidRPr="00A83CA6" w:rsidRDefault="00A83CA6" w:rsidP="00A83CA6">
      <w:pPr>
        <w:spacing w:after="80"/>
        <w:rPr>
          <w:color w:val="000000" w:themeColor="text1"/>
        </w:rPr>
      </w:pPr>
      <w:r w:rsidRPr="00A83CA6">
        <w:rPr>
          <w:color w:val="000000" w:themeColor="text1"/>
        </w:rPr>
        <w:t>fillLevel = Math.min(0.82, Math.max(0.05, count * 0.11))</w:t>
      </w:r>
    </w:p>
    <w:p w14:paraId="0F1B7E15" w14:textId="77777777" w:rsidR="00B86C7D" w:rsidRPr="00A83CA6" w:rsidRDefault="00B86C7D" w:rsidP="00A83CA6">
      <w:pPr>
        <w:spacing w:after="80"/>
        <w:rPr>
          <w:color w:val="000000" w:themeColor="text1"/>
        </w:rPr>
      </w:pPr>
    </w:p>
    <w:p w14:paraId="2CC0B4C3" w14:textId="77777777" w:rsidR="00B86C7D" w:rsidRPr="00A83CA6" w:rsidRDefault="00000000" w:rsidP="00A83CA6">
      <w:pPr>
        <w:spacing w:before="60" w:after="120"/>
        <w:rPr>
          <w:color w:val="000000" w:themeColor="text1"/>
        </w:rPr>
      </w:pPr>
      <w:r w:rsidRPr="00A83CA6">
        <w:rPr>
          <w:color w:val="000000" w:themeColor="text1"/>
        </w:rPr>
        <w:t>SVG layers (bottom to top): drop shadow → jar body base → liquid fill → liquid surface wave → glass overlay → glass outline → neck → lid group (animates on isOpen) → label area.</w:t>
      </w:r>
    </w:p>
    <w:p w14:paraId="77E3669B" w14:textId="77777777" w:rsidR="00B86C7D" w:rsidRPr="00A83CA6" w:rsidRDefault="00B86C7D" w:rsidP="00A83CA6">
      <w:pPr>
        <w:spacing w:after="80"/>
        <w:rPr>
          <w:color w:val="000000" w:themeColor="text1"/>
        </w:rPr>
      </w:pPr>
    </w:p>
    <w:p w14:paraId="69E42E9F" w14:textId="77777777" w:rsidR="00B86C7D" w:rsidRPr="00A83CA6" w:rsidRDefault="00000000" w:rsidP="00A83CA6">
      <w:pPr>
        <w:pStyle w:val="Heading2"/>
        <w:rPr>
          <w:color w:val="000000" w:themeColor="text1"/>
        </w:rPr>
      </w:pPr>
      <w:r w:rsidRPr="00A83CA6">
        <w:rPr>
          <w:color w:val="000000" w:themeColor="text1"/>
        </w:rPr>
        <w:t>6.2 ChitPaper</w:t>
      </w:r>
    </w:p>
    <w:p w14:paraId="71DD77FB" w14:textId="77777777" w:rsidR="00B86C7D" w:rsidRPr="00A83CA6" w:rsidRDefault="00000000" w:rsidP="00A83CA6">
      <w:pPr>
        <w:spacing w:before="60" w:after="120"/>
        <w:rPr>
          <w:color w:val="000000" w:themeColor="text1"/>
        </w:rPr>
      </w:pPr>
      <w:r w:rsidRPr="00A83CA6">
        <w:rPr>
          <w:color w:val="000000" w:themeColor="text1"/>
        </w:rPr>
        <w:t>Path: src/components/ChitPaper.jsx</w:t>
      </w:r>
    </w:p>
    <w:p w14:paraId="5850B970" w14:textId="77777777" w:rsidR="00B86C7D" w:rsidRPr="00A83CA6" w:rsidRDefault="00000000" w:rsidP="00A83CA6">
      <w:pPr>
        <w:spacing w:before="60" w:after="120"/>
        <w:rPr>
          <w:color w:val="000000" w:themeColor="text1"/>
        </w:rPr>
      </w:pPr>
      <w:r w:rsidRPr="00A83CA6">
        <w:rPr>
          <w:color w:val="000000" w:themeColor="text1"/>
        </w:rPr>
        <w:t>A full-screen overlay containing a draggable paper card. When drag starts, two circular drop zones appear at the bottom corners.</w:t>
      </w:r>
    </w:p>
    <w:tbl>
      <w:tblPr>
        <w:tblStyle w:val="TableGridLight"/>
        <w:tblW w:w="9360" w:type="dxa"/>
        <w:tblLook w:val="04A0" w:firstRow="1" w:lastRow="0" w:firstColumn="1" w:lastColumn="0" w:noHBand="0" w:noVBand="1"/>
      </w:tblPr>
      <w:tblGrid>
        <w:gridCol w:w="1800"/>
        <w:gridCol w:w="7560"/>
      </w:tblGrid>
      <w:tr w:rsidR="00B86C7D" w:rsidRPr="00A83CA6" w14:paraId="40D73D93" w14:textId="77777777" w:rsidTr="00A83CA6">
        <w:tc>
          <w:tcPr>
            <w:tcW w:w="1800" w:type="dxa"/>
          </w:tcPr>
          <w:p w14:paraId="2BE6F533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b/>
                <w:bCs/>
                <w:color w:val="000000" w:themeColor="text1"/>
                <w:sz w:val="20"/>
                <w:szCs w:val="20"/>
              </w:rPr>
              <w:t>Prop</w:t>
            </w:r>
          </w:p>
        </w:tc>
        <w:tc>
          <w:tcPr>
            <w:tcW w:w="7560" w:type="dxa"/>
          </w:tcPr>
          <w:p w14:paraId="56597480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b/>
                <w:bCs/>
                <w:color w:val="000000" w:themeColor="text1"/>
                <w:sz w:val="20"/>
                <w:szCs w:val="20"/>
              </w:rPr>
              <w:t>Type / Description</w:t>
            </w:r>
          </w:p>
        </w:tc>
      </w:tr>
      <w:tr w:rsidR="00B86C7D" w:rsidRPr="00A83CA6" w14:paraId="4B4A1FEF" w14:textId="77777777" w:rsidTr="00A83CA6">
        <w:tc>
          <w:tcPr>
            <w:tcW w:w="1800" w:type="dxa"/>
          </w:tcPr>
          <w:p w14:paraId="1C61F989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thought</w:t>
            </w:r>
          </w:p>
        </w:tc>
        <w:tc>
          <w:tcPr>
            <w:tcW w:w="7560" w:type="dxa"/>
          </w:tcPr>
          <w:p w14:paraId="75AEBB08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Thought — The thought object to display</w:t>
            </w:r>
          </w:p>
        </w:tc>
      </w:tr>
      <w:tr w:rsidR="00B86C7D" w:rsidRPr="00A83CA6" w14:paraId="23418433" w14:textId="77777777" w:rsidTr="00A83CA6">
        <w:tc>
          <w:tcPr>
            <w:tcW w:w="1800" w:type="dxa"/>
          </w:tcPr>
          <w:p w14:paraId="75B801BE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jar</w:t>
            </w:r>
          </w:p>
        </w:tc>
        <w:tc>
          <w:tcPr>
            <w:tcW w:w="7560" w:type="dxa"/>
          </w:tcPr>
          <w:p w14:paraId="2F27C1C6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Jar — The jar this thought belongs to</w:t>
            </w:r>
          </w:p>
        </w:tc>
      </w:tr>
      <w:tr w:rsidR="00B86C7D" w:rsidRPr="00A83CA6" w14:paraId="705E7EB7" w14:textId="77777777" w:rsidTr="00A83CA6">
        <w:tc>
          <w:tcPr>
            <w:tcW w:w="1800" w:type="dxa"/>
          </w:tcPr>
          <w:p w14:paraId="23796601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onDrop</w:t>
            </w:r>
          </w:p>
        </w:tc>
        <w:tc>
          <w:tcPr>
            <w:tcW w:w="7560" w:type="dxa"/>
          </w:tcPr>
          <w:p w14:paraId="034B072A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function(point: {x,y}) — Called when drag ends</w:t>
            </w:r>
          </w:p>
        </w:tc>
      </w:tr>
      <w:tr w:rsidR="00B86C7D" w:rsidRPr="00A83CA6" w14:paraId="583536D6" w14:textId="77777777" w:rsidTr="00A83CA6">
        <w:tc>
          <w:tcPr>
            <w:tcW w:w="1800" w:type="dxa"/>
          </w:tcPr>
          <w:p w14:paraId="743035FB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onClose</w:t>
            </w:r>
          </w:p>
        </w:tc>
        <w:tc>
          <w:tcPr>
            <w:tcW w:w="7560" w:type="dxa"/>
          </w:tcPr>
          <w:p w14:paraId="7893C68E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function — Called when backdrop is tapped</w:t>
            </w:r>
          </w:p>
        </w:tc>
      </w:tr>
      <w:tr w:rsidR="00B86C7D" w:rsidRPr="00A83CA6" w14:paraId="0B2DE547" w14:textId="77777777" w:rsidTr="00A83CA6">
        <w:tc>
          <w:tcPr>
            <w:tcW w:w="1800" w:type="dxa"/>
          </w:tcPr>
          <w:p w14:paraId="0C859653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t</w:t>
            </w:r>
          </w:p>
        </w:tc>
        <w:tc>
          <w:tcPr>
            <w:tcW w:w="7560" w:type="dxa"/>
          </w:tcPr>
          <w:p w14:paraId="7BE494D0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ThemeObject — Current theme colour tokens</w:t>
            </w:r>
          </w:p>
        </w:tc>
      </w:tr>
    </w:tbl>
    <w:p w14:paraId="7AC1960D" w14:textId="77777777" w:rsidR="00B86C7D" w:rsidRPr="00A83CA6" w:rsidRDefault="00B86C7D" w:rsidP="00A83CA6">
      <w:pPr>
        <w:spacing w:after="80"/>
        <w:rPr>
          <w:color w:val="000000" w:themeColor="text1"/>
        </w:rPr>
      </w:pPr>
    </w:p>
    <w:p w14:paraId="6FA678F1" w14:textId="77777777" w:rsidR="00B86C7D" w:rsidRPr="00A83CA6" w:rsidRDefault="00000000" w:rsidP="00A83CA6">
      <w:pPr>
        <w:spacing w:before="60" w:after="120"/>
        <w:rPr>
          <w:color w:val="000000" w:themeColor="text1"/>
        </w:rPr>
      </w:pPr>
      <w:r w:rsidRPr="00A83CA6">
        <w:rPr>
          <w:color w:val="000000" w:themeColor="text1"/>
        </w:rPr>
        <w:t>Drop zone detection:</w:t>
      </w:r>
    </w:p>
    <w:p w14:paraId="4BEC9887" w14:textId="77777777" w:rsidR="00A83CA6" w:rsidRPr="00A83CA6" w:rsidRDefault="00A83CA6" w:rsidP="00A83CA6">
      <w:pPr>
        <w:spacing w:after="80"/>
        <w:rPr>
          <w:color w:val="000000" w:themeColor="text1"/>
        </w:rPr>
      </w:pPr>
      <w:r w:rsidRPr="00A83CA6">
        <w:rPr>
          <w:color w:val="000000" w:themeColor="text1"/>
        </w:rPr>
        <w:t xml:space="preserve">const W = window.innerWidth, H = window.innerHeight </w:t>
      </w:r>
    </w:p>
    <w:p w14:paraId="4EA44B4F" w14:textId="77777777" w:rsidR="00A83CA6" w:rsidRPr="00A83CA6" w:rsidRDefault="00A83CA6" w:rsidP="00A83CA6">
      <w:pPr>
        <w:spacing w:after="80"/>
        <w:rPr>
          <w:color w:val="000000" w:themeColor="text1"/>
        </w:rPr>
      </w:pPr>
      <w:r w:rsidRPr="00A83CA6">
        <w:rPr>
          <w:color w:val="000000" w:themeColor="text1"/>
        </w:rPr>
        <w:t xml:space="preserve">const inFire = point.x &lt; W * 0.45 &amp;&amp; point.y &gt; H * 0.6 </w:t>
      </w:r>
    </w:p>
    <w:p w14:paraId="0FE9EE7E" w14:textId="77777777" w:rsidR="00A83CA6" w:rsidRPr="00A83CA6" w:rsidRDefault="00A83CA6" w:rsidP="00A83CA6">
      <w:pPr>
        <w:spacing w:after="80"/>
        <w:rPr>
          <w:color w:val="000000" w:themeColor="text1"/>
        </w:rPr>
      </w:pPr>
      <w:r w:rsidRPr="00A83CA6">
        <w:rPr>
          <w:color w:val="000000" w:themeColor="text1"/>
        </w:rPr>
        <w:t xml:space="preserve">const inArchive = point.x &gt; W * 0.55 &amp;&amp; point.y &gt; H * 0.6 </w:t>
      </w:r>
    </w:p>
    <w:p w14:paraId="44DEE9F7" w14:textId="77777777" w:rsidR="00B86C7D" w:rsidRPr="00A83CA6" w:rsidRDefault="00B86C7D" w:rsidP="00A83CA6">
      <w:pPr>
        <w:spacing w:after="80"/>
        <w:rPr>
          <w:color w:val="000000" w:themeColor="text1"/>
        </w:rPr>
      </w:pPr>
    </w:p>
    <w:p w14:paraId="36C2826C" w14:textId="77777777" w:rsidR="00B86C7D" w:rsidRPr="00A83CA6" w:rsidRDefault="00000000" w:rsidP="00A83CA6">
      <w:pPr>
        <w:pStyle w:val="Heading2"/>
        <w:rPr>
          <w:color w:val="000000" w:themeColor="text1"/>
        </w:rPr>
      </w:pPr>
      <w:r w:rsidRPr="00A83CA6">
        <w:rPr>
          <w:color w:val="000000" w:themeColor="text1"/>
        </w:rPr>
        <w:t>6.3 useTheme Hook</w:t>
      </w:r>
    </w:p>
    <w:p w14:paraId="5F122CF8" w14:textId="77777777" w:rsidR="00B86C7D" w:rsidRPr="00A83CA6" w:rsidRDefault="00000000" w:rsidP="00A83CA6">
      <w:pPr>
        <w:spacing w:before="60" w:after="120"/>
        <w:rPr>
          <w:color w:val="000000" w:themeColor="text1"/>
        </w:rPr>
      </w:pPr>
      <w:r w:rsidRPr="00A83CA6">
        <w:rPr>
          <w:color w:val="000000" w:themeColor="text1"/>
        </w:rPr>
        <w:t>Path: src/hooks/useTheme.js</w:t>
      </w:r>
    </w:p>
    <w:p w14:paraId="575407B9" w14:textId="77777777" w:rsidR="00B86C7D" w:rsidRPr="00A83CA6" w:rsidRDefault="00000000" w:rsidP="00A83CA6">
      <w:pPr>
        <w:spacing w:before="60" w:after="120"/>
        <w:rPr>
          <w:color w:val="000000" w:themeColor="text1"/>
        </w:rPr>
      </w:pPr>
      <w:r w:rsidRPr="00A83CA6">
        <w:rPr>
          <w:color w:val="000000" w:themeColor="text1"/>
        </w:rPr>
        <w:t>Reads jot_theme and jot_dark from localStorage and returns a flat colour token object. Polls every 300ms so theme changes on Home propagate to Stats/Search/Archive without a page reload.</w:t>
      </w:r>
    </w:p>
    <w:p w14:paraId="3BFF5AD5" w14:textId="77777777" w:rsidR="00A83CA6" w:rsidRPr="00A83CA6" w:rsidRDefault="00A83CA6" w:rsidP="00A83CA6">
      <w:pPr>
        <w:rPr>
          <w:color w:val="000000" w:themeColor="text1"/>
        </w:rPr>
      </w:pPr>
      <w:r w:rsidRPr="00A83CA6">
        <w:rPr>
          <w:color w:val="000000" w:themeColor="text1"/>
        </w:rPr>
        <w:t xml:space="preserve">const c = useTheme() </w:t>
      </w:r>
    </w:p>
    <w:p w14:paraId="4E4C70B3" w14:textId="77777777" w:rsidR="00A83CA6" w:rsidRPr="00A83CA6" w:rsidRDefault="00A83CA6" w:rsidP="00A83CA6">
      <w:pPr>
        <w:rPr>
          <w:color w:val="000000" w:themeColor="text1"/>
        </w:rPr>
      </w:pPr>
      <w:r w:rsidRPr="00A83CA6">
        <w:rPr>
          <w:color w:val="000000" w:themeColor="text1"/>
        </w:rPr>
        <w:t xml:space="preserve">// c.bg, c.surface, c.text, c.muted, c.accent, c.border, c.card, c.lines </w:t>
      </w:r>
    </w:p>
    <w:p w14:paraId="4698E832" w14:textId="65D7E553" w:rsidR="00B86C7D" w:rsidRPr="00A83CA6" w:rsidRDefault="00000000" w:rsidP="00A83CA6">
      <w:pPr>
        <w:rPr>
          <w:color w:val="000000" w:themeColor="text1"/>
        </w:rPr>
      </w:pPr>
      <w:r w:rsidRPr="00A83CA6">
        <w:rPr>
          <w:color w:val="000000" w:themeColor="text1"/>
        </w:rPr>
        <w:br w:type="page"/>
      </w:r>
      <w:r w:rsidRPr="00A83CA6">
        <w:rPr>
          <w:b/>
          <w:bCs/>
          <w:color w:val="000000" w:themeColor="text1"/>
          <w:sz w:val="36"/>
          <w:szCs w:val="36"/>
        </w:rPr>
        <w:lastRenderedPageBreak/>
        <w:t>7. Screen Specifications</w:t>
      </w:r>
    </w:p>
    <w:p w14:paraId="73109789" w14:textId="77777777" w:rsidR="00B86C7D" w:rsidRPr="00A83CA6" w:rsidRDefault="00000000" w:rsidP="00A83CA6">
      <w:pPr>
        <w:pStyle w:val="Heading2"/>
        <w:rPr>
          <w:color w:val="000000" w:themeColor="text1"/>
        </w:rPr>
      </w:pPr>
      <w:r w:rsidRPr="00A83CA6">
        <w:rPr>
          <w:color w:val="000000" w:themeColor="text1"/>
        </w:rPr>
        <w:t>7.1 Home Screen — Route: /</w:t>
      </w:r>
    </w:p>
    <w:p w14:paraId="5E9246A6" w14:textId="77777777" w:rsidR="00B86C7D" w:rsidRPr="00A83CA6" w:rsidRDefault="00000000" w:rsidP="00A83CA6">
      <w:pPr>
        <w:spacing w:before="60" w:after="120"/>
        <w:rPr>
          <w:color w:val="000000" w:themeColor="text1"/>
        </w:rPr>
      </w:pPr>
      <w:r w:rsidRPr="00A83CA6">
        <w:rPr>
          <w:color w:val="000000" w:themeColor="text1"/>
        </w:rPr>
        <w:t>Responsibilities: renders the full shelf rack system, manages all modal state, handles jar tap/double-tap/long-press, manages chit drag-to-delete and drag-to-archive, displays fixed bottom bar.</w:t>
      </w:r>
    </w:p>
    <w:p w14:paraId="2CAD2D17" w14:textId="77777777" w:rsidR="00B86C7D" w:rsidRPr="00A83CA6" w:rsidRDefault="00B86C7D" w:rsidP="00A83CA6">
      <w:pPr>
        <w:spacing w:after="80"/>
        <w:rPr>
          <w:color w:val="000000" w:themeColor="text1"/>
        </w:rPr>
      </w:pPr>
    </w:p>
    <w:tbl>
      <w:tblPr>
        <w:tblStyle w:val="TableGridLight"/>
        <w:tblW w:w="9360" w:type="dxa"/>
        <w:tblLook w:val="04A0" w:firstRow="1" w:lastRow="0" w:firstColumn="1" w:lastColumn="0" w:noHBand="0" w:noVBand="1"/>
      </w:tblPr>
      <w:tblGrid>
        <w:gridCol w:w="2400"/>
        <w:gridCol w:w="6960"/>
      </w:tblGrid>
      <w:tr w:rsidR="00B86C7D" w:rsidRPr="00A83CA6" w14:paraId="291799B5" w14:textId="77777777" w:rsidTr="00A83CA6">
        <w:tc>
          <w:tcPr>
            <w:tcW w:w="2400" w:type="dxa"/>
          </w:tcPr>
          <w:p w14:paraId="0AA79C95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b/>
                <w:bCs/>
                <w:color w:val="000000" w:themeColor="text1"/>
                <w:sz w:val="20"/>
                <w:szCs w:val="20"/>
              </w:rPr>
              <w:t>State</w:t>
            </w:r>
          </w:p>
        </w:tc>
        <w:tc>
          <w:tcPr>
            <w:tcW w:w="6960" w:type="dxa"/>
          </w:tcPr>
          <w:p w14:paraId="5B2EAFB5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b/>
                <w:bCs/>
                <w:color w:val="000000" w:themeColor="text1"/>
                <w:sz w:val="20"/>
                <w:szCs w:val="20"/>
              </w:rPr>
              <w:t>Purpose</w:t>
            </w:r>
          </w:p>
        </w:tc>
      </w:tr>
      <w:tr w:rsidR="00B86C7D" w:rsidRPr="00A83CA6" w14:paraId="4BEC8E0D" w14:textId="77777777" w:rsidTr="00A83CA6">
        <w:tc>
          <w:tcPr>
            <w:tcW w:w="2400" w:type="dxa"/>
          </w:tcPr>
          <w:p w14:paraId="09707E43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openJarId</w:t>
            </w:r>
          </w:p>
        </w:tc>
        <w:tc>
          <w:tcPr>
            <w:tcW w:w="6960" w:type="dxa"/>
          </w:tcPr>
          <w:p w14:paraId="3BA88B16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Which jar panel is open</w:t>
            </w:r>
          </w:p>
        </w:tc>
      </w:tr>
      <w:tr w:rsidR="00B86C7D" w:rsidRPr="00A83CA6" w14:paraId="1F829E1F" w14:textId="77777777" w:rsidTr="00A83CA6">
        <w:tc>
          <w:tcPr>
            <w:tcW w:w="2400" w:type="dxa"/>
          </w:tcPr>
          <w:p w14:paraId="4D12785E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writeJarId</w:t>
            </w:r>
          </w:p>
        </w:tc>
        <w:tc>
          <w:tcPr>
            <w:tcW w:w="6960" w:type="dxa"/>
          </w:tcPr>
          <w:p w14:paraId="58A07A59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Which jar write modal is open</w:t>
            </w:r>
          </w:p>
        </w:tc>
      </w:tr>
      <w:tr w:rsidR="00B86C7D" w:rsidRPr="00A83CA6" w14:paraId="11E1023F" w14:textId="77777777" w:rsidTr="00A83CA6">
        <w:tc>
          <w:tcPr>
            <w:tcW w:w="2400" w:type="dxa"/>
          </w:tcPr>
          <w:p w14:paraId="70F8D36A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viewThought</w:t>
            </w:r>
          </w:p>
        </w:tc>
        <w:tc>
          <w:tcPr>
            <w:tcW w:w="6960" w:type="dxa"/>
          </w:tcPr>
          <w:p w14:paraId="14D386A4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Which thought chit is showing (draggable)</w:t>
            </w:r>
          </w:p>
        </w:tc>
      </w:tr>
      <w:tr w:rsidR="00B86C7D" w:rsidRPr="00A83CA6" w14:paraId="56061890" w14:textId="77777777" w:rsidTr="00A83CA6">
        <w:tc>
          <w:tcPr>
            <w:tcW w:w="2400" w:type="dxa"/>
          </w:tcPr>
          <w:p w14:paraId="001FD500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burning</w:t>
            </w:r>
          </w:p>
        </w:tc>
        <w:tc>
          <w:tcPr>
            <w:tcW w:w="6960" w:type="dxa"/>
          </w:tcPr>
          <w:p w14:paraId="603B179F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Fire burn overlay active</w:t>
            </w:r>
          </w:p>
        </w:tc>
      </w:tr>
      <w:tr w:rsidR="00B86C7D" w:rsidRPr="00A83CA6" w14:paraId="7D3FDCCD" w14:textId="77777777" w:rsidTr="00A83CA6">
        <w:tc>
          <w:tcPr>
            <w:tcW w:w="2400" w:type="dxa"/>
          </w:tcPr>
          <w:p w14:paraId="42E92075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archiveOpen</w:t>
            </w:r>
          </w:p>
        </w:tc>
        <w:tc>
          <w:tcPr>
            <w:tcW w:w="6960" w:type="dxa"/>
          </w:tcPr>
          <w:p w14:paraId="048F01AC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Steel box lid animation</w:t>
            </w:r>
          </w:p>
        </w:tc>
      </w:tr>
      <w:tr w:rsidR="00B86C7D" w:rsidRPr="00A83CA6" w14:paraId="5E5F0E38" w14:textId="77777777" w:rsidTr="00A83CA6">
        <w:tc>
          <w:tcPr>
            <w:tcW w:w="2400" w:type="dxa"/>
          </w:tcPr>
          <w:p w14:paraId="1606A2F4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jarsPerRow</w:t>
            </w:r>
          </w:p>
        </w:tc>
        <w:tc>
          <w:tcPr>
            <w:tcW w:w="6960" w:type="dxa"/>
          </w:tcPr>
          <w:p w14:paraId="17A6357F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Computed from ResizeObserver</w:t>
            </w:r>
          </w:p>
        </w:tc>
      </w:tr>
    </w:tbl>
    <w:p w14:paraId="7FB16650" w14:textId="77777777" w:rsidR="00B86C7D" w:rsidRPr="00A83CA6" w:rsidRDefault="00B86C7D" w:rsidP="00A83CA6">
      <w:pPr>
        <w:spacing w:after="80"/>
        <w:rPr>
          <w:color w:val="000000" w:themeColor="text1"/>
        </w:rPr>
      </w:pPr>
    </w:p>
    <w:p w14:paraId="53AF0173" w14:textId="77777777" w:rsidR="00B86C7D" w:rsidRPr="00A83CA6" w:rsidRDefault="00000000" w:rsidP="00A83CA6">
      <w:pPr>
        <w:pStyle w:val="Heading2"/>
        <w:rPr>
          <w:color w:val="000000" w:themeColor="text1"/>
        </w:rPr>
      </w:pPr>
      <w:r w:rsidRPr="00A83CA6">
        <w:rPr>
          <w:color w:val="000000" w:themeColor="text1"/>
        </w:rPr>
        <w:t>7.2 Stats Screen — Route: /stats</w:t>
      </w:r>
    </w:p>
    <w:p w14:paraId="7BD77250" w14:textId="77777777" w:rsidR="00B86C7D" w:rsidRPr="00A83CA6" w:rsidRDefault="00000000" w:rsidP="00A83CA6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A83CA6">
        <w:rPr>
          <w:color w:val="000000" w:themeColor="text1"/>
        </w:rPr>
        <w:t>Summary cards: total thoughts, jar count, time capsules, most used jar</w:t>
      </w:r>
    </w:p>
    <w:p w14:paraId="13496997" w14:textId="77777777" w:rsidR="00B86C7D" w:rsidRPr="00A83CA6" w:rsidRDefault="00000000" w:rsidP="00A83CA6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A83CA6">
        <w:rPr>
          <w:color w:val="000000" w:themeColor="text1"/>
        </w:rPr>
        <w:t>Date range: first thought date to latest thought date</w:t>
      </w:r>
    </w:p>
    <w:p w14:paraId="02648985" w14:textId="77777777" w:rsidR="00B86C7D" w:rsidRPr="00A83CA6" w:rsidRDefault="00000000" w:rsidP="00A83CA6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A83CA6">
        <w:rPr>
          <w:color w:val="000000" w:themeColor="text1"/>
        </w:rPr>
        <w:t>Donut chart: jar distribution with colour-coded segments and percentages (SVG, no library)</w:t>
      </w:r>
    </w:p>
    <w:p w14:paraId="65FC679D" w14:textId="77777777" w:rsidR="00B86C7D" w:rsidRPr="00A83CA6" w:rsidRDefault="00000000" w:rsidP="00A83CA6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A83CA6">
        <w:rPr>
          <w:color w:val="000000" w:themeColor="text1"/>
        </w:rPr>
        <w:t>6-month bar chart: writing activity per month (CSS bars, theme accent colour)</w:t>
      </w:r>
    </w:p>
    <w:p w14:paraId="1F1FEA00" w14:textId="77777777" w:rsidR="00B86C7D" w:rsidRPr="00A83CA6" w:rsidRDefault="00000000" w:rsidP="00A83CA6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A83CA6">
        <w:rPr>
          <w:color w:val="000000" w:themeColor="text1"/>
        </w:rPr>
        <w:t>At-a-glance grid: active days, average words per thought, journey span, locked capsules</w:t>
      </w:r>
    </w:p>
    <w:p w14:paraId="2660C510" w14:textId="77777777" w:rsidR="00B86C7D" w:rsidRPr="00A83CA6" w:rsidRDefault="00000000" w:rsidP="00A83CA6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A83CA6">
        <w:rPr>
          <w:color w:val="000000" w:themeColor="text1"/>
        </w:rPr>
        <w:t>Export / Import buttons for full data backup and restore</w:t>
      </w:r>
    </w:p>
    <w:p w14:paraId="6974C017" w14:textId="77777777" w:rsidR="00B86C7D" w:rsidRPr="00A83CA6" w:rsidRDefault="00B86C7D" w:rsidP="00A83CA6">
      <w:pPr>
        <w:spacing w:after="80"/>
        <w:rPr>
          <w:color w:val="000000" w:themeColor="text1"/>
        </w:rPr>
      </w:pPr>
    </w:p>
    <w:p w14:paraId="3EFA24EC" w14:textId="77777777" w:rsidR="00B86C7D" w:rsidRPr="00A83CA6" w:rsidRDefault="00000000" w:rsidP="00A83CA6">
      <w:pPr>
        <w:pStyle w:val="Heading2"/>
        <w:rPr>
          <w:color w:val="000000" w:themeColor="text1"/>
        </w:rPr>
      </w:pPr>
      <w:r w:rsidRPr="00A83CA6">
        <w:rPr>
          <w:color w:val="000000" w:themeColor="text1"/>
        </w:rPr>
        <w:t>7.3 Search Screen — Route: /search</w:t>
      </w:r>
    </w:p>
    <w:p w14:paraId="1D674129" w14:textId="77777777" w:rsidR="00B86C7D" w:rsidRPr="00A83CA6" w:rsidRDefault="00000000" w:rsidP="00A83CA6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A83CA6">
        <w:rPr>
          <w:color w:val="000000" w:themeColor="text1"/>
        </w:rPr>
        <w:t>Minimum 2 characters to trigger search</w:t>
      </w:r>
    </w:p>
    <w:p w14:paraId="1D3B8A0E" w14:textId="77777777" w:rsidR="00B86C7D" w:rsidRPr="00A83CA6" w:rsidRDefault="00000000" w:rsidP="00A83CA6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A83CA6">
        <w:rPr>
          <w:color w:val="000000" w:themeColor="text1"/>
        </w:rPr>
        <w:t>Searches thought text case-insensitively across all jars</w:t>
      </w:r>
    </w:p>
    <w:p w14:paraId="102BEB7E" w14:textId="77777777" w:rsidR="00B86C7D" w:rsidRPr="00A83CA6" w:rsidRDefault="00000000" w:rsidP="00A83CA6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A83CA6">
        <w:rPr>
          <w:color w:val="000000" w:themeColor="text1"/>
        </w:rPr>
        <w:t>Excludes locked time capsule thoughts from results</w:t>
      </w:r>
    </w:p>
    <w:p w14:paraId="7FF60148" w14:textId="77777777" w:rsidR="00B86C7D" w:rsidRPr="00A83CA6" w:rsidRDefault="00000000" w:rsidP="00A83CA6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A83CA6">
        <w:rPr>
          <w:color w:val="000000" w:themeColor="text1"/>
        </w:rPr>
        <w:t>Results grouped by jar with colour dot, emoji, and name</w:t>
      </w:r>
    </w:p>
    <w:p w14:paraId="1B9C366C" w14:textId="77777777" w:rsidR="00B86C7D" w:rsidRPr="00A83CA6" w:rsidRDefault="00000000" w:rsidP="00A83CA6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A83CA6">
        <w:rPr>
          <w:color w:val="000000" w:themeColor="text1"/>
        </w:rPr>
        <w:t>Each result shows first 2 lines of thought and relative time</w:t>
      </w:r>
    </w:p>
    <w:p w14:paraId="52E08C19" w14:textId="77777777" w:rsidR="00B86C7D" w:rsidRPr="00A83CA6" w:rsidRDefault="00000000" w:rsidP="00A83CA6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A83CA6">
        <w:rPr>
          <w:color w:val="000000" w:themeColor="text1"/>
        </w:rPr>
        <w:t>Clear button appears in search input when text is entered</w:t>
      </w:r>
    </w:p>
    <w:p w14:paraId="0B6B8423" w14:textId="77777777" w:rsidR="00B86C7D" w:rsidRPr="00A83CA6" w:rsidRDefault="00000000" w:rsidP="00A83CA6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A83CA6">
        <w:rPr>
          <w:color w:val="000000" w:themeColor="text1"/>
        </w:rPr>
        <w:t>Tapping a result navigates to the chit view for that thought</w:t>
      </w:r>
    </w:p>
    <w:p w14:paraId="36B8D927" w14:textId="77777777" w:rsidR="00B86C7D" w:rsidRPr="00A83CA6" w:rsidRDefault="00B86C7D" w:rsidP="00A83CA6">
      <w:pPr>
        <w:spacing w:after="80"/>
        <w:rPr>
          <w:color w:val="000000" w:themeColor="text1"/>
        </w:rPr>
      </w:pPr>
    </w:p>
    <w:p w14:paraId="6C6F8DF9" w14:textId="77777777" w:rsidR="00B86C7D" w:rsidRPr="00A83CA6" w:rsidRDefault="00000000" w:rsidP="00A83CA6">
      <w:pPr>
        <w:pStyle w:val="Heading2"/>
        <w:rPr>
          <w:color w:val="000000" w:themeColor="text1"/>
        </w:rPr>
      </w:pPr>
      <w:r w:rsidRPr="00A83CA6">
        <w:rPr>
          <w:color w:val="000000" w:themeColor="text1"/>
        </w:rPr>
        <w:t>7.4 Archive Screen — Route: /archive</w:t>
      </w:r>
    </w:p>
    <w:p w14:paraId="0EA67D60" w14:textId="77777777" w:rsidR="00B86C7D" w:rsidRPr="00A83CA6" w:rsidRDefault="00000000" w:rsidP="00A83CA6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A83CA6">
        <w:rPr>
          <w:color w:val="000000" w:themeColor="text1"/>
        </w:rPr>
        <w:t>Archived thoughts displayed in reverse chronological order</w:t>
      </w:r>
    </w:p>
    <w:p w14:paraId="24247F5A" w14:textId="77777777" w:rsidR="00B86C7D" w:rsidRPr="00A83CA6" w:rsidRDefault="00000000" w:rsidP="00A83CA6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A83CA6">
        <w:rPr>
          <w:color w:val="000000" w:themeColor="text1"/>
        </w:rPr>
        <w:t>Each card shows: jar tag, full thought text, creation date, relative time</w:t>
      </w:r>
    </w:p>
    <w:p w14:paraId="2736715E" w14:textId="77777777" w:rsidR="00B86C7D" w:rsidRPr="00A83CA6" w:rsidRDefault="00000000" w:rsidP="00A83CA6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A83CA6">
        <w:rPr>
          <w:color w:val="000000" w:themeColor="text1"/>
        </w:rPr>
        <w:t>Restore: moves thought back to its original jar</w:t>
      </w:r>
    </w:p>
    <w:p w14:paraId="6EA7FC89" w14:textId="77777777" w:rsidR="00B86C7D" w:rsidRPr="00A83CA6" w:rsidRDefault="00000000" w:rsidP="00A83CA6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A83CA6">
        <w:rPr>
          <w:color w:val="000000" w:themeColor="text1"/>
        </w:rPr>
        <w:t>Delete: permanently removes from archive</w:t>
      </w:r>
    </w:p>
    <w:p w14:paraId="3D90085C" w14:textId="77777777" w:rsidR="00B86C7D" w:rsidRPr="00A83CA6" w:rsidRDefault="00000000" w:rsidP="00A83CA6">
      <w:pPr>
        <w:rPr>
          <w:color w:val="000000" w:themeColor="text1"/>
        </w:rPr>
      </w:pPr>
      <w:r w:rsidRPr="00A83CA6">
        <w:rPr>
          <w:color w:val="000000" w:themeColor="text1"/>
        </w:rPr>
        <w:br w:type="page"/>
      </w:r>
    </w:p>
    <w:p w14:paraId="599D7D2C" w14:textId="77777777" w:rsidR="00B86C7D" w:rsidRPr="00A83CA6" w:rsidRDefault="00000000" w:rsidP="00A83CA6">
      <w:pPr>
        <w:pStyle w:val="Heading1"/>
        <w:rPr>
          <w:color w:val="000000" w:themeColor="text1"/>
        </w:rPr>
      </w:pPr>
      <w:r w:rsidRPr="00A83CA6">
        <w:rPr>
          <w:color w:val="000000" w:themeColor="text1"/>
        </w:rPr>
        <w:lastRenderedPageBreak/>
        <w:t>8. Theme System</w:t>
      </w:r>
    </w:p>
    <w:p w14:paraId="09D7F354" w14:textId="77777777" w:rsidR="00B86C7D" w:rsidRPr="00A83CA6" w:rsidRDefault="00000000" w:rsidP="00A83CA6">
      <w:pPr>
        <w:pStyle w:val="Heading2"/>
        <w:rPr>
          <w:color w:val="000000" w:themeColor="text1"/>
        </w:rPr>
      </w:pPr>
      <w:r w:rsidRPr="00A83CA6">
        <w:rPr>
          <w:color w:val="000000" w:themeColor="text1"/>
        </w:rPr>
        <w:t>8.1 Overview</w:t>
      </w:r>
    </w:p>
    <w:p w14:paraId="3C9E9809" w14:textId="77777777" w:rsidR="00B86C7D" w:rsidRPr="00A83CA6" w:rsidRDefault="00000000" w:rsidP="00A83CA6">
      <w:pPr>
        <w:spacing w:before="60" w:after="120"/>
        <w:rPr>
          <w:color w:val="000000" w:themeColor="text1"/>
        </w:rPr>
      </w:pPr>
      <w:r w:rsidRPr="00A83CA6">
        <w:rPr>
          <w:color w:val="000000" w:themeColor="text1"/>
        </w:rPr>
        <w:t>Five named themes, each with a light and dark variant — 10 total combinations. Theme and dark mode are stored independently in localStorage and combined at render time.</w:t>
      </w:r>
    </w:p>
    <w:p w14:paraId="2B3B65CA" w14:textId="77777777" w:rsidR="00B86C7D" w:rsidRPr="00A83CA6" w:rsidRDefault="00B86C7D" w:rsidP="00A83CA6">
      <w:pPr>
        <w:spacing w:after="80"/>
        <w:rPr>
          <w:color w:val="000000" w:themeColor="text1"/>
        </w:rPr>
      </w:pPr>
    </w:p>
    <w:tbl>
      <w:tblPr>
        <w:tblStyle w:val="TableGridLight"/>
        <w:tblW w:w="9360" w:type="dxa"/>
        <w:tblLook w:val="04A0" w:firstRow="1" w:lastRow="0" w:firstColumn="1" w:lastColumn="0" w:noHBand="0" w:noVBand="1"/>
      </w:tblPr>
      <w:tblGrid>
        <w:gridCol w:w="2000"/>
        <w:gridCol w:w="7360"/>
      </w:tblGrid>
      <w:tr w:rsidR="00B86C7D" w:rsidRPr="00A83CA6" w14:paraId="47EDF4C0" w14:textId="77777777" w:rsidTr="00A83CA6">
        <w:tc>
          <w:tcPr>
            <w:tcW w:w="2000" w:type="dxa"/>
          </w:tcPr>
          <w:p w14:paraId="20BCCC07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b/>
                <w:bCs/>
                <w:color w:val="000000" w:themeColor="text1"/>
                <w:sz w:val="20"/>
                <w:szCs w:val="20"/>
              </w:rPr>
              <w:t>Theme</w:t>
            </w:r>
          </w:p>
        </w:tc>
        <w:tc>
          <w:tcPr>
            <w:tcW w:w="7360" w:type="dxa"/>
          </w:tcPr>
          <w:p w14:paraId="05EBF3A0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b/>
                <w:bCs/>
                <w:color w:val="000000" w:themeColor="text1"/>
                <w:sz w:val="20"/>
                <w:szCs w:val="20"/>
              </w:rPr>
              <w:t>Character</w:t>
            </w:r>
          </w:p>
        </w:tc>
      </w:tr>
      <w:tr w:rsidR="00B86C7D" w:rsidRPr="00A83CA6" w14:paraId="7E71F303" w14:textId="77777777" w:rsidTr="00A83CA6">
        <w:tc>
          <w:tcPr>
            <w:tcW w:w="2000" w:type="dxa"/>
          </w:tcPr>
          <w:p w14:paraId="0ED3495D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Amber</w:t>
            </w:r>
          </w:p>
        </w:tc>
        <w:tc>
          <w:tcPr>
            <w:tcW w:w="7360" w:type="dxa"/>
          </w:tcPr>
          <w:p w14:paraId="5AB21F91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Warm brown — the default; candlelit wooden shelf</w:t>
            </w:r>
          </w:p>
        </w:tc>
      </w:tr>
      <w:tr w:rsidR="00B86C7D" w:rsidRPr="00A83CA6" w14:paraId="4AFB6B8A" w14:textId="77777777" w:rsidTr="00A83CA6">
        <w:tc>
          <w:tcPr>
            <w:tcW w:w="2000" w:type="dxa"/>
          </w:tcPr>
          <w:p w14:paraId="7484A529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Sage</w:t>
            </w:r>
          </w:p>
        </w:tc>
        <w:tc>
          <w:tcPr>
            <w:tcW w:w="7360" w:type="dxa"/>
          </w:tcPr>
          <w:p w14:paraId="1FC10577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Forest green — calm, nature-inspired</w:t>
            </w:r>
          </w:p>
        </w:tc>
      </w:tr>
      <w:tr w:rsidR="00B86C7D" w:rsidRPr="00A83CA6" w14:paraId="284CF465" w14:textId="77777777" w:rsidTr="00A83CA6">
        <w:tc>
          <w:tcPr>
            <w:tcW w:w="2000" w:type="dxa"/>
          </w:tcPr>
          <w:p w14:paraId="2A5967A6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Rose</w:t>
            </w:r>
          </w:p>
        </w:tc>
        <w:tc>
          <w:tcPr>
            <w:tcW w:w="7360" w:type="dxa"/>
          </w:tcPr>
          <w:p w14:paraId="42EA0EF7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Dusty rose / mauve — soft, romantic</w:t>
            </w:r>
          </w:p>
        </w:tc>
      </w:tr>
      <w:tr w:rsidR="00B86C7D" w:rsidRPr="00A83CA6" w14:paraId="7B957FAE" w14:textId="77777777" w:rsidTr="00A83CA6">
        <w:tc>
          <w:tcPr>
            <w:tcW w:w="2000" w:type="dxa"/>
          </w:tcPr>
          <w:p w14:paraId="2B48984A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Slate</w:t>
            </w:r>
          </w:p>
        </w:tc>
        <w:tc>
          <w:tcPr>
            <w:tcW w:w="7360" w:type="dxa"/>
          </w:tcPr>
          <w:p w14:paraId="1B07214E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Cool blue-grey — clean, minimal</w:t>
            </w:r>
          </w:p>
        </w:tc>
      </w:tr>
      <w:tr w:rsidR="00B86C7D" w:rsidRPr="00A83CA6" w14:paraId="4E0172F1" w14:textId="77777777" w:rsidTr="00A83CA6">
        <w:tc>
          <w:tcPr>
            <w:tcW w:w="2000" w:type="dxa"/>
          </w:tcPr>
          <w:p w14:paraId="315027F4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Lavender</w:t>
            </w:r>
          </w:p>
        </w:tc>
        <w:tc>
          <w:tcPr>
            <w:tcW w:w="7360" w:type="dxa"/>
          </w:tcPr>
          <w:p w14:paraId="6B198B49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Soft purple — dreamy, gentle</w:t>
            </w:r>
          </w:p>
        </w:tc>
      </w:tr>
    </w:tbl>
    <w:p w14:paraId="28A37878" w14:textId="77777777" w:rsidR="00B86C7D" w:rsidRPr="00A83CA6" w:rsidRDefault="00B86C7D" w:rsidP="00A83CA6">
      <w:pPr>
        <w:spacing w:after="80"/>
        <w:rPr>
          <w:color w:val="000000" w:themeColor="text1"/>
        </w:rPr>
      </w:pPr>
    </w:p>
    <w:p w14:paraId="2251632B" w14:textId="77777777" w:rsidR="00B86C7D" w:rsidRPr="00A83CA6" w:rsidRDefault="00000000" w:rsidP="00A83CA6">
      <w:pPr>
        <w:pStyle w:val="Heading2"/>
        <w:rPr>
          <w:color w:val="000000" w:themeColor="text1"/>
        </w:rPr>
      </w:pPr>
      <w:r w:rsidRPr="00A83CA6">
        <w:rPr>
          <w:color w:val="000000" w:themeColor="text1"/>
        </w:rPr>
        <w:t>8.2 Key Theme Tokens</w:t>
      </w:r>
    </w:p>
    <w:tbl>
      <w:tblPr>
        <w:tblStyle w:val="TableGridLight"/>
        <w:tblW w:w="9360" w:type="dxa"/>
        <w:tblLook w:val="04A0" w:firstRow="1" w:lastRow="0" w:firstColumn="1" w:lastColumn="0" w:noHBand="0" w:noVBand="1"/>
      </w:tblPr>
      <w:tblGrid>
        <w:gridCol w:w="2200"/>
        <w:gridCol w:w="7160"/>
      </w:tblGrid>
      <w:tr w:rsidR="00B86C7D" w:rsidRPr="00A83CA6" w14:paraId="41E92AFD" w14:textId="77777777" w:rsidTr="00A83CA6">
        <w:tc>
          <w:tcPr>
            <w:tcW w:w="2200" w:type="dxa"/>
          </w:tcPr>
          <w:p w14:paraId="27563EB7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b/>
                <w:bCs/>
                <w:color w:val="000000" w:themeColor="text1"/>
                <w:sz w:val="20"/>
                <w:szCs w:val="20"/>
              </w:rPr>
              <w:t>Token</w:t>
            </w:r>
          </w:p>
        </w:tc>
        <w:tc>
          <w:tcPr>
            <w:tcW w:w="7160" w:type="dxa"/>
          </w:tcPr>
          <w:p w14:paraId="32B0C102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b/>
                <w:bCs/>
                <w:color w:val="000000" w:themeColor="text1"/>
                <w:sz w:val="20"/>
                <w:szCs w:val="20"/>
              </w:rPr>
              <w:t>Usage</w:t>
            </w:r>
          </w:p>
        </w:tc>
      </w:tr>
      <w:tr w:rsidR="00B86C7D" w:rsidRPr="00A83CA6" w14:paraId="1F4112ED" w14:textId="77777777" w:rsidTr="00A83CA6">
        <w:tc>
          <w:tcPr>
            <w:tcW w:w="2200" w:type="dxa"/>
          </w:tcPr>
          <w:p w14:paraId="29230DC5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pageBg</w:t>
            </w:r>
          </w:p>
        </w:tc>
        <w:tc>
          <w:tcPr>
            <w:tcW w:w="7160" w:type="dxa"/>
          </w:tcPr>
          <w:p w14:paraId="40D3FA96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Full-page background gradient</w:t>
            </w:r>
          </w:p>
        </w:tc>
      </w:tr>
      <w:tr w:rsidR="00B86C7D" w:rsidRPr="00A83CA6" w14:paraId="163F3EBF" w14:textId="77777777" w:rsidTr="00A83CA6">
        <w:tc>
          <w:tcPr>
            <w:tcW w:w="2200" w:type="dxa"/>
          </w:tcPr>
          <w:p w14:paraId="1E7FDE0C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shelfBg</w:t>
            </w:r>
          </w:p>
        </w:tc>
        <w:tc>
          <w:tcPr>
            <w:tcW w:w="7160" w:type="dxa"/>
          </w:tcPr>
          <w:p w14:paraId="2A7644EF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Wooden shelf plank gradient</w:t>
            </w:r>
          </w:p>
        </w:tc>
      </w:tr>
      <w:tr w:rsidR="00B86C7D" w:rsidRPr="00A83CA6" w14:paraId="487F6E8B" w14:textId="77777777" w:rsidTr="00A83CA6">
        <w:tc>
          <w:tcPr>
            <w:tcW w:w="2200" w:type="dxa"/>
          </w:tcPr>
          <w:p w14:paraId="1356E887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shelfBorder</w:t>
            </w:r>
          </w:p>
        </w:tc>
        <w:tc>
          <w:tcPr>
            <w:tcW w:w="7160" w:type="dxa"/>
          </w:tcPr>
          <w:p w14:paraId="08232CEE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Shelf top border colour</w:t>
            </w:r>
          </w:p>
        </w:tc>
      </w:tr>
      <w:tr w:rsidR="00B86C7D" w:rsidRPr="00A83CA6" w14:paraId="2AB7A50D" w14:textId="77777777" w:rsidTr="00A83CA6">
        <w:tc>
          <w:tcPr>
            <w:tcW w:w="2200" w:type="dxa"/>
          </w:tcPr>
          <w:p w14:paraId="5BC09A4B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panelBg</w:t>
            </w:r>
          </w:p>
        </w:tc>
        <w:tc>
          <w:tcPr>
            <w:tcW w:w="7160" w:type="dxa"/>
          </w:tcPr>
          <w:p w14:paraId="06EC1A3F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Bottom sheet / modal background</w:t>
            </w:r>
          </w:p>
        </w:tc>
      </w:tr>
      <w:tr w:rsidR="00B86C7D" w:rsidRPr="00A83CA6" w14:paraId="6A503B28" w14:textId="77777777" w:rsidTr="00A83CA6">
        <w:tc>
          <w:tcPr>
            <w:tcW w:w="2200" w:type="dxa"/>
          </w:tcPr>
          <w:p w14:paraId="6243A61B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panelText</w:t>
            </w:r>
          </w:p>
        </w:tc>
        <w:tc>
          <w:tcPr>
            <w:tcW w:w="7160" w:type="dxa"/>
          </w:tcPr>
          <w:p w14:paraId="58485776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Modal primary text</w:t>
            </w:r>
          </w:p>
        </w:tc>
      </w:tr>
      <w:tr w:rsidR="00B86C7D" w:rsidRPr="00A83CA6" w14:paraId="78206599" w14:textId="77777777" w:rsidTr="00A83CA6">
        <w:tc>
          <w:tcPr>
            <w:tcW w:w="2200" w:type="dxa"/>
          </w:tcPr>
          <w:p w14:paraId="22FA5FF3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panelMuted</w:t>
            </w:r>
          </w:p>
        </w:tc>
        <w:tc>
          <w:tcPr>
            <w:tcW w:w="7160" w:type="dxa"/>
          </w:tcPr>
          <w:p w14:paraId="7A3FAEC3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Modal secondary text</w:t>
            </w:r>
          </w:p>
        </w:tc>
      </w:tr>
      <w:tr w:rsidR="00B86C7D" w:rsidRPr="00A83CA6" w14:paraId="5E5ACF07" w14:textId="77777777" w:rsidTr="00A83CA6">
        <w:tc>
          <w:tcPr>
            <w:tcW w:w="2200" w:type="dxa"/>
          </w:tcPr>
          <w:p w14:paraId="0DE69B0B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chitBg</w:t>
            </w:r>
          </w:p>
        </w:tc>
        <w:tc>
          <w:tcPr>
            <w:tcW w:w="7160" w:type="dxa"/>
          </w:tcPr>
          <w:p w14:paraId="62D69D3B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Paper chit background</w:t>
            </w:r>
          </w:p>
        </w:tc>
      </w:tr>
      <w:tr w:rsidR="00B86C7D" w:rsidRPr="00A83CA6" w14:paraId="70BE5722" w14:textId="77777777" w:rsidTr="00A83CA6">
        <w:tc>
          <w:tcPr>
            <w:tcW w:w="2200" w:type="dxa"/>
          </w:tcPr>
          <w:p w14:paraId="5CC51D47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chitLines</w:t>
            </w:r>
          </w:p>
        </w:tc>
        <w:tc>
          <w:tcPr>
            <w:tcW w:w="7160" w:type="dxa"/>
          </w:tcPr>
          <w:p w14:paraId="11010F8D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Ruled lines on paper texture</w:t>
            </w:r>
          </w:p>
        </w:tc>
      </w:tr>
      <w:tr w:rsidR="00B86C7D" w:rsidRPr="00A83CA6" w14:paraId="55DA03DD" w14:textId="77777777" w:rsidTr="00A83CA6">
        <w:tc>
          <w:tcPr>
            <w:tcW w:w="2200" w:type="dxa"/>
          </w:tcPr>
          <w:p w14:paraId="5121950F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writeBtnBg</w:t>
            </w:r>
          </w:p>
        </w:tc>
        <w:tc>
          <w:tcPr>
            <w:tcW w:w="7160" w:type="dxa"/>
          </w:tcPr>
          <w:p w14:paraId="106034E6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Primary action button (accent)</w:t>
            </w:r>
          </w:p>
        </w:tc>
      </w:tr>
      <w:tr w:rsidR="00B86C7D" w:rsidRPr="00A83CA6" w14:paraId="375B188C" w14:textId="77777777" w:rsidTr="00A83CA6">
        <w:tc>
          <w:tcPr>
            <w:tcW w:w="2200" w:type="dxa"/>
          </w:tcPr>
          <w:p w14:paraId="27D32AD9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labelInk</w:t>
            </w:r>
          </w:p>
        </w:tc>
        <w:tc>
          <w:tcPr>
            <w:tcW w:w="7160" w:type="dxa"/>
          </w:tcPr>
          <w:p w14:paraId="6B1FA072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Handwritten jar label text colour</w:t>
            </w:r>
          </w:p>
        </w:tc>
      </w:tr>
      <w:tr w:rsidR="00B86C7D" w:rsidRPr="00A83CA6" w14:paraId="34AF92E8" w14:textId="77777777" w:rsidTr="00A83CA6">
        <w:tc>
          <w:tcPr>
            <w:tcW w:w="2200" w:type="dxa"/>
          </w:tcPr>
          <w:p w14:paraId="3CC97253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lowerShelfBg</w:t>
            </w:r>
          </w:p>
        </w:tc>
        <w:tc>
          <w:tcPr>
            <w:tcW w:w="7160" w:type="dxa"/>
          </w:tcPr>
          <w:p w14:paraId="1733AE3A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Bottom shelf gradient (fire + archive)</w:t>
            </w:r>
          </w:p>
        </w:tc>
      </w:tr>
      <w:tr w:rsidR="00B86C7D" w:rsidRPr="00A83CA6" w14:paraId="2F54ABA7" w14:textId="77777777" w:rsidTr="00A83CA6">
        <w:tc>
          <w:tcPr>
            <w:tcW w:w="2200" w:type="dxa"/>
          </w:tcPr>
          <w:p w14:paraId="4EA38BB9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ambientFire</w:t>
            </w:r>
          </w:p>
        </w:tc>
        <w:tc>
          <w:tcPr>
            <w:tcW w:w="7160" w:type="dxa"/>
          </w:tcPr>
          <w:p w14:paraId="73340FF2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Radial glow behind fire pit</w:t>
            </w:r>
          </w:p>
        </w:tc>
      </w:tr>
    </w:tbl>
    <w:p w14:paraId="5E49FF81" w14:textId="77777777" w:rsidR="00B86C7D" w:rsidRPr="00A83CA6" w:rsidRDefault="00B86C7D" w:rsidP="00A83CA6">
      <w:pPr>
        <w:spacing w:after="80"/>
        <w:rPr>
          <w:color w:val="000000" w:themeColor="text1"/>
        </w:rPr>
      </w:pPr>
    </w:p>
    <w:p w14:paraId="57DBEFE6" w14:textId="77777777" w:rsidR="00B86C7D" w:rsidRPr="00A83CA6" w:rsidRDefault="00000000" w:rsidP="00A83CA6">
      <w:pPr>
        <w:pStyle w:val="Heading2"/>
        <w:rPr>
          <w:color w:val="000000" w:themeColor="text1"/>
        </w:rPr>
      </w:pPr>
      <w:r w:rsidRPr="00A83CA6">
        <w:rPr>
          <w:color w:val="000000" w:themeColor="text1"/>
        </w:rPr>
        <w:t>8.3 Theme Application Pattern</w:t>
      </w:r>
    </w:p>
    <w:p w14:paraId="2537399E" w14:textId="77777777" w:rsidR="00A83CA6" w:rsidRPr="00A83CA6" w:rsidRDefault="00A83CA6" w:rsidP="00A83CA6">
      <w:pPr>
        <w:rPr>
          <w:color w:val="000000" w:themeColor="text1"/>
        </w:rPr>
      </w:pPr>
      <w:r w:rsidRPr="00A83CA6">
        <w:rPr>
          <w:color w:val="000000" w:themeColor="text1"/>
        </w:rPr>
        <w:t xml:space="preserve">const theme = THEMES[themeName] || THEMES.amber </w:t>
      </w:r>
    </w:p>
    <w:p w14:paraId="52AA32C2" w14:textId="77777777" w:rsidR="00A83CA6" w:rsidRPr="00A83CA6" w:rsidRDefault="00A83CA6" w:rsidP="00A83CA6">
      <w:pPr>
        <w:rPr>
          <w:color w:val="000000" w:themeColor="text1"/>
        </w:rPr>
      </w:pPr>
      <w:r w:rsidRPr="00A83CA6">
        <w:rPr>
          <w:color w:val="000000" w:themeColor="text1"/>
        </w:rPr>
        <w:t xml:space="preserve">const t = dark ? theme.dark : theme.light </w:t>
      </w:r>
    </w:p>
    <w:p w14:paraId="666A2231" w14:textId="77777777" w:rsidR="00A83CA6" w:rsidRPr="00A83CA6" w:rsidRDefault="00A83CA6" w:rsidP="00A83CA6">
      <w:pPr>
        <w:rPr>
          <w:color w:val="000000" w:themeColor="text1"/>
        </w:rPr>
      </w:pPr>
      <w:r w:rsidRPr="00A83CA6">
        <w:rPr>
          <w:color w:val="000000" w:themeColor="text1"/>
        </w:rPr>
        <w:t xml:space="preserve">// All inline styles reference t.tokenName </w:t>
      </w:r>
    </w:p>
    <w:p w14:paraId="10AE8E91" w14:textId="77777777" w:rsidR="00A83CA6" w:rsidRPr="00A83CA6" w:rsidRDefault="00A83CA6" w:rsidP="00A83CA6">
      <w:pPr>
        <w:rPr>
          <w:color w:val="000000" w:themeColor="text1"/>
        </w:rPr>
      </w:pPr>
      <w:r w:rsidRPr="00A83CA6">
        <w:rPr>
          <w:color w:val="000000" w:themeColor="text1"/>
        </w:rPr>
        <w:t xml:space="preserve">// e.g. style={{ background: t.panelBg, color: t.panelText }} </w:t>
      </w:r>
    </w:p>
    <w:p w14:paraId="57309BF1" w14:textId="77777777" w:rsidR="00B86C7D" w:rsidRPr="00A83CA6" w:rsidRDefault="00000000" w:rsidP="00A83CA6">
      <w:pPr>
        <w:rPr>
          <w:color w:val="000000" w:themeColor="text1"/>
        </w:rPr>
      </w:pPr>
      <w:r w:rsidRPr="00A83CA6">
        <w:rPr>
          <w:color w:val="000000" w:themeColor="text1"/>
        </w:rPr>
        <w:br w:type="page"/>
      </w:r>
    </w:p>
    <w:p w14:paraId="7EDB4111" w14:textId="77777777" w:rsidR="00B86C7D" w:rsidRPr="00A83CA6" w:rsidRDefault="00000000" w:rsidP="00A83CA6">
      <w:pPr>
        <w:pStyle w:val="Heading1"/>
        <w:rPr>
          <w:color w:val="000000" w:themeColor="text1"/>
        </w:rPr>
      </w:pPr>
      <w:r w:rsidRPr="00A83CA6">
        <w:rPr>
          <w:color w:val="000000" w:themeColor="text1"/>
        </w:rPr>
        <w:lastRenderedPageBreak/>
        <w:t>9. Shelf Rack Layout System</w:t>
      </w:r>
    </w:p>
    <w:p w14:paraId="3C5C252F" w14:textId="77777777" w:rsidR="00B86C7D" w:rsidRPr="00A83CA6" w:rsidRDefault="00000000" w:rsidP="00A83CA6">
      <w:pPr>
        <w:pStyle w:val="Heading2"/>
        <w:rPr>
          <w:color w:val="000000" w:themeColor="text1"/>
        </w:rPr>
      </w:pPr>
      <w:r w:rsidRPr="00A83CA6">
        <w:rPr>
          <w:color w:val="000000" w:themeColor="text1"/>
        </w:rPr>
        <w:t>9.1 Design Requirements</w:t>
      </w:r>
    </w:p>
    <w:p w14:paraId="360B473A" w14:textId="77777777" w:rsidR="00B86C7D" w:rsidRPr="00A83CA6" w:rsidRDefault="00000000" w:rsidP="00A83CA6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A83CA6">
        <w:rPr>
          <w:color w:val="000000" w:themeColor="text1"/>
        </w:rPr>
        <w:t>All jars — default and custom — participate in a single responsive layout</w:t>
      </w:r>
    </w:p>
    <w:p w14:paraId="69B85D06" w14:textId="77777777" w:rsidR="00B86C7D" w:rsidRPr="00A83CA6" w:rsidRDefault="00000000" w:rsidP="00A83CA6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A83CA6">
        <w:rPr>
          <w:color w:val="000000" w:themeColor="text1"/>
        </w:rPr>
        <w:t>Jars wrap into horizontal shelf rows based on screen width</w:t>
      </w:r>
    </w:p>
    <w:p w14:paraId="60D5B107" w14:textId="77777777" w:rsidR="00B86C7D" w:rsidRPr="00A83CA6" w:rsidRDefault="00000000" w:rsidP="00A83CA6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A83CA6">
        <w:rPr>
          <w:color w:val="000000" w:themeColor="text1"/>
        </w:rPr>
        <w:t>Reflows on: page load, screen resize, new jar added</w:t>
      </w:r>
    </w:p>
    <w:p w14:paraId="00F5516F" w14:textId="77777777" w:rsidR="00B86C7D" w:rsidRPr="00A83CA6" w:rsidRDefault="00000000" w:rsidP="00A83CA6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A83CA6">
        <w:rPr>
          <w:color w:val="000000" w:themeColor="text1"/>
        </w:rPr>
        <w:t>No fixed row or column counts — fully dynamic</w:t>
      </w:r>
    </w:p>
    <w:p w14:paraId="5E41B46A" w14:textId="77777777" w:rsidR="00B86C7D" w:rsidRPr="00A83CA6" w:rsidRDefault="00000000" w:rsidP="00A83CA6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A83CA6">
        <w:rPr>
          <w:color w:val="000000" w:themeColor="text1"/>
        </w:rPr>
        <w:t>At least 2 empty racks always visible</w:t>
      </w:r>
    </w:p>
    <w:p w14:paraId="19B31CFB" w14:textId="77777777" w:rsidR="00B86C7D" w:rsidRPr="00A83CA6" w:rsidRDefault="00000000" w:rsidP="00A83CA6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A83CA6">
        <w:rPr>
          <w:color w:val="000000" w:themeColor="text1"/>
        </w:rPr>
        <w:t>Fire pit and archive box fixed at bottom, independent of shelf scroll area</w:t>
      </w:r>
    </w:p>
    <w:p w14:paraId="076B794B" w14:textId="77777777" w:rsidR="00B86C7D" w:rsidRPr="00A83CA6" w:rsidRDefault="00B86C7D" w:rsidP="00A83CA6">
      <w:pPr>
        <w:spacing w:after="80"/>
        <w:rPr>
          <w:color w:val="000000" w:themeColor="text1"/>
        </w:rPr>
      </w:pPr>
    </w:p>
    <w:p w14:paraId="4118D6E3" w14:textId="77777777" w:rsidR="00B86C7D" w:rsidRPr="00A83CA6" w:rsidRDefault="00000000" w:rsidP="00A83CA6">
      <w:pPr>
        <w:pStyle w:val="Heading2"/>
        <w:rPr>
          <w:color w:val="000000" w:themeColor="text1"/>
        </w:rPr>
      </w:pPr>
      <w:r w:rsidRPr="00A83CA6">
        <w:rPr>
          <w:color w:val="000000" w:themeColor="text1"/>
        </w:rPr>
        <w:t>9.2 Constants</w:t>
      </w:r>
    </w:p>
    <w:p w14:paraId="7096E3FE" w14:textId="77777777" w:rsidR="00A83CA6" w:rsidRPr="00A83CA6" w:rsidRDefault="00A83CA6" w:rsidP="00A83CA6">
      <w:pPr>
        <w:spacing w:after="80"/>
        <w:rPr>
          <w:color w:val="000000" w:themeColor="text1"/>
        </w:rPr>
      </w:pPr>
      <w:r w:rsidRPr="00A83CA6">
        <w:rPr>
          <w:color w:val="000000" w:themeColor="text1"/>
        </w:rPr>
        <w:t xml:space="preserve">JAR_W = 72px // jar cell width </w:t>
      </w:r>
    </w:p>
    <w:p w14:paraId="67B56B3A" w14:textId="77777777" w:rsidR="00A83CA6" w:rsidRPr="00A83CA6" w:rsidRDefault="00A83CA6" w:rsidP="00A83CA6">
      <w:pPr>
        <w:spacing w:after="80"/>
        <w:rPr>
          <w:color w:val="000000" w:themeColor="text1"/>
        </w:rPr>
      </w:pPr>
      <w:r w:rsidRPr="00A83CA6">
        <w:rPr>
          <w:color w:val="000000" w:themeColor="text1"/>
        </w:rPr>
        <w:t xml:space="preserve">JAR_GAP = 8px // gap between jars </w:t>
      </w:r>
    </w:p>
    <w:p w14:paraId="35DF75E6" w14:textId="77777777" w:rsidR="00A83CA6" w:rsidRPr="00A83CA6" w:rsidRDefault="00A83CA6" w:rsidP="00A83CA6">
      <w:pPr>
        <w:spacing w:after="80"/>
        <w:rPr>
          <w:color w:val="000000" w:themeColor="text1"/>
        </w:rPr>
      </w:pPr>
      <w:r w:rsidRPr="00A83CA6">
        <w:rPr>
          <w:color w:val="000000" w:themeColor="text1"/>
        </w:rPr>
        <w:t xml:space="preserve">JAR_CELL = 80px // total cell width including gap </w:t>
      </w:r>
    </w:p>
    <w:p w14:paraId="1551968C" w14:textId="77777777" w:rsidR="00B86C7D" w:rsidRPr="00A83CA6" w:rsidRDefault="00B86C7D" w:rsidP="00A83CA6">
      <w:pPr>
        <w:spacing w:after="80"/>
        <w:rPr>
          <w:color w:val="000000" w:themeColor="text1"/>
        </w:rPr>
      </w:pPr>
    </w:p>
    <w:p w14:paraId="760927B0" w14:textId="77777777" w:rsidR="00B86C7D" w:rsidRDefault="00000000" w:rsidP="00A83CA6">
      <w:pPr>
        <w:pStyle w:val="Heading2"/>
        <w:rPr>
          <w:color w:val="000000" w:themeColor="text1"/>
        </w:rPr>
      </w:pPr>
      <w:r w:rsidRPr="00A83CA6">
        <w:rPr>
          <w:color w:val="000000" w:themeColor="text1"/>
        </w:rPr>
        <w:t>9.3 jarsPerRow Computation</w:t>
      </w:r>
    </w:p>
    <w:p w14:paraId="27AB75A4" w14:textId="77777777" w:rsidR="00A83CA6" w:rsidRPr="00A83CA6" w:rsidRDefault="00A83CA6" w:rsidP="00A83CA6">
      <w:pPr>
        <w:spacing w:after="80"/>
        <w:rPr>
          <w:color w:val="000000" w:themeColor="text1"/>
        </w:rPr>
      </w:pPr>
      <w:r w:rsidRPr="00A83CA6">
        <w:rPr>
          <w:color w:val="000000" w:themeColor="text1"/>
        </w:rPr>
        <w:t xml:space="preserve">const w = containerRef.current.clientWidth - 24 // subtract padding </w:t>
      </w:r>
    </w:p>
    <w:p w14:paraId="77CCE14D" w14:textId="77777777" w:rsidR="00A83CA6" w:rsidRPr="00A83CA6" w:rsidRDefault="00A83CA6" w:rsidP="00A83CA6">
      <w:pPr>
        <w:spacing w:after="80"/>
        <w:rPr>
          <w:color w:val="000000" w:themeColor="text1"/>
        </w:rPr>
      </w:pPr>
      <w:r w:rsidRPr="00A83CA6">
        <w:rPr>
          <w:color w:val="000000" w:themeColor="text1"/>
        </w:rPr>
        <w:t xml:space="preserve">const n = Math.max(2, Math.floor((w + JAR_GAP) / JAR_CELL)) </w:t>
      </w:r>
    </w:p>
    <w:p w14:paraId="09EC472E" w14:textId="77777777" w:rsidR="00A83CA6" w:rsidRPr="00A83CA6" w:rsidRDefault="00A83CA6" w:rsidP="00A83CA6">
      <w:pPr>
        <w:spacing w:after="80"/>
        <w:rPr>
          <w:color w:val="000000" w:themeColor="text1"/>
        </w:rPr>
      </w:pPr>
      <w:r w:rsidRPr="00A83CA6">
        <w:rPr>
          <w:color w:val="000000" w:themeColor="text1"/>
        </w:rPr>
        <w:t xml:space="preserve">setJarsPerRow(n) </w:t>
      </w:r>
    </w:p>
    <w:p w14:paraId="33EE54C2" w14:textId="77777777" w:rsidR="00A83CA6" w:rsidRPr="00A83CA6" w:rsidRDefault="00A83CA6" w:rsidP="00A83CA6">
      <w:pPr>
        <w:pStyle w:val="Heading2"/>
        <w:rPr>
          <w:color w:val="000000" w:themeColor="text1"/>
        </w:rPr>
      </w:pPr>
    </w:p>
    <w:p w14:paraId="5018F46C" w14:textId="77777777" w:rsidR="00B86C7D" w:rsidRPr="00A83CA6" w:rsidRDefault="00000000" w:rsidP="00A83CA6">
      <w:pPr>
        <w:pStyle w:val="Heading2"/>
        <w:rPr>
          <w:color w:val="000000" w:themeColor="text1"/>
        </w:rPr>
      </w:pPr>
      <w:r w:rsidRPr="00A83CA6">
        <w:rPr>
          <w:color w:val="000000" w:themeColor="text1"/>
        </w:rPr>
        <w:t>9.4 Responsive Breakpoints (approximate)</w:t>
      </w:r>
    </w:p>
    <w:tbl>
      <w:tblPr>
        <w:tblStyle w:val="TableGridLight"/>
        <w:tblW w:w="9360" w:type="dxa"/>
        <w:tblLook w:val="04A0" w:firstRow="1" w:lastRow="0" w:firstColumn="1" w:lastColumn="0" w:noHBand="0" w:noVBand="1"/>
      </w:tblPr>
      <w:tblGrid>
        <w:gridCol w:w="3200"/>
        <w:gridCol w:w="6160"/>
      </w:tblGrid>
      <w:tr w:rsidR="00B86C7D" w:rsidRPr="00A83CA6" w14:paraId="549E8F0B" w14:textId="77777777" w:rsidTr="00A83CA6">
        <w:tc>
          <w:tcPr>
            <w:tcW w:w="3200" w:type="dxa"/>
          </w:tcPr>
          <w:p w14:paraId="6865B311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b/>
                <w:bCs/>
                <w:color w:val="000000" w:themeColor="text1"/>
                <w:sz w:val="20"/>
                <w:szCs w:val="20"/>
              </w:rPr>
              <w:t>Screen Width</w:t>
            </w:r>
          </w:p>
        </w:tc>
        <w:tc>
          <w:tcPr>
            <w:tcW w:w="6160" w:type="dxa"/>
          </w:tcPr>
          <w:p w14:paraId="2093793B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b/>
                <w:bCs/>
                <w:color w:val="000000" w:themeColor="text1"/>
                <w:sz w:val="20"/>
                <w:szCs w:val="20"/>
              </w:rPr>
              <w:t>Jars Per Row</w:t>
            </w:r>
          </w:p>
        </w:tc>
      </w:tr>
      <w:tr w:rsidR="00B86C7D" w:rsidRPr="00A83CA6" w14:paraId="44760C1C" w14:textId="77777777" w:rsidTr="00A83CA6">
        <w:tc>
          <w:tcPr>
            <w:tcW w:w="3200" w:type="dxa"/>
          </w:tcPr>
          <w:p w14:paraId="61E28531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&lt; 360px (small phone)</w:t>
            </w:r>
          </w:p>
        </w:tc>
        <w:tc>
          <w:tcPr>
            <w:tcW w:w="6160" w:type="dxa"/>
          </w:tcPr>
          <w:p w14:paraId="4A1C8DBB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2–3</w:t>
            </w:r>
          </w:p>
        </w:tc>
      </w:tr>
      <w:tr w:rsidR="00B86C7D" w:rsidRPr="00A83CA6" w14:paraId="75A77532" w14:textId="77777777" w:rsidTr="00A83CA6">
        <w:tc>
          <w:tcPr>
            <w:tcW w:w="3200" w:type="dxa"/>
          </w:tcPr>
          <w:p w14:paraId="7FBB6B74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360–480px (standard phone)</w:t>
            </w:r>
          </w:p>
        </w:tc>
        <w:tc>
          <w:tcPr>
            <w:tcW w:w="6160" w:type="dxa"/>
          </w:tcPr>
          <w:p w14:paraId="541646D0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4</w:t>
            </w:r>
          </w:p>
        </w:tc>
      </w:tr>
      <w:tr w:rsidR="00B86C7D" w:rsidRPr="00A83CA6" w14:paraId="35AD3938" w14:textId="77777777" w:rsidTr="00A83CA6">
        <w:tc>
          <w:tcPr>
            <w:tcW w:w="3200" w:type="dxa"/>
          </w:tcPr>
          <w:p w14:paraId="344804FD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480–768px (large phone)</w:t>
            </w:r>
          </w:p>
        </w:tc>
        <w:tc>
          <w:tcPr>
            <w:tcW w:w="6160" w:type="dxa"/>
          </w:tcPr>
          <w:p w14:paraId="49F42145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5–7</w:t>
            </w:r>
          </w:p>
        </w:tc>
      </w:tr>
      <w:tr w:rsidR="00B86C7D" w:rsidRPr="00A83CA6" w14:paraId="56A7AFC0" w14:textId="77777777" w:rsidTr="00A83CA6">
        <w:tc>
          <w:tcPr>
            <w:tcW w:w="3200" w:type="dxa"/>
          </w:tcPr>
          <w:p w14:paraId="5178FB6D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768–1024px (tablet)</w:t>
            </w:r>
          </w:p>
        </w:tc>
        <w:tc>
          <w:tcPr>
            <w:tcW w:w="6160" w:type="dxa"/>
          </w:tcPr>
          <w:p w14:paraId="29525586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8–10</w:t>
            </w:r>
          </w:p>
        </w:tc>
      </w:tr>
      <w:tr w:rsidR="00B86C7D" w:rsidRPr="00A83CA6" w14:paraId="71CE5B4C" w14:textId="77777777" w:rsidTr="00A83CA6">
        <w:tc>
          <w:tcPr>
            <w:tcW w:w="3200" w:type="dxa"/>
          </w:tcPr>
          <w:p w14:paraId="7A0E29D2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&gt; 1024px (desktop)</w:t>
            </w:r>
          </w:p>
        </w:tc>
        <w:tc>
          <w:tcPr>
            <w:tcW w:w="6160" w:type="dxa"/>
          </w:tcPr>
          <w:p w14:paraId="0C674BA9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11+</w:t>
            </w:r>
          </w:p>
        </w:tc>
      </w:tr>
    </w:tbl>
    <w:p w14:paraId="149168B3" w14:textId="77777777" w:rsidR="00B86C7D" w:rsidRPr="00A83CA6" w:rsidRDefault="00B86C7D" w:rsidP="00A83CA6">
      <w:pPr>
        <w:spacing w:after="80"/>
        <w:rPr>
          <w:color w:val="000000" w:themeColor="text1"/>
        </w:rPr>
      </w:pPr>
    </w:p>
    <w:p w14:paraId="296A58B2" w14:textId="77777777" w:rsidR="00B86C7D" w:rsidRPr="00A83CA6" w:rsidRDefault="00000000" w:rsidP="00A83CA6">
      <w:pPr>
        <w:pStyle w:val="Heading2"/>
        <w:rPr>
          <w:color w:val="000000" w:themeColor="text1"/>
        </w:rPr>
      </w:pPr>
      <w:r w:rsidRPr="00A83CA6">
        <w:rPr>
          <w:color w:val="000000" w:themeColor="text1"/>
        </w:rPr>
        <w:t>9.5 Reflow Triggers</w:t>
      </w:r>
    </w:p>
    <w:p w14:paraId="6FD96AF2" w14:textId="77777777" w:rsidR="00B86C7D" w:rsidRPr="00A83CA6" w:rsidRDefault="00000000" w:rsidP="00A83CA6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A83CA6">
        <w:rPr>
          <w:color w:val="000000" w:themeColor="text1"/>
        </w:rPr>
        <w:t>ResizeObserver fires on page load and on every container width change</w:t>
      </w:r>
    </w:p>
    <w:p w14:paraId="02E8AE4B" w14:textId="77777777" w:rsidR="00B86C7D" w:rsidRPr="00A83CA6" w:rsidRDefault="00000000" w:rsidP="00A83CA6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A83CA6">
        <w:rPr>
          <w:color w:val="000000" w:themeColor="text1"/>
        </w:rPr>
        <w:t>useEffect on jars.length calls computeJarsPerRow when a new jar is added</w:t>
      </w:r>
    </w:p>
    <w:p w14:paraId="337327C6" w14:textId="77777777" w:rsidR="00B86C7D" w:rsidRPr="00A83CA6" w:rsidRDefault="00000000" w:rsidP="00A83CA6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A83CA6">
        <w:rPr>
          <w:color w:val="000000" w:themeColor="text1"/>
        </w:rPr>
        <w:t>Framer Motion layout prop handles smooth reflow animation automatically</w:t>
      </w:r>
    </w:p>
    <w:p w14:paraId="63C99712" w14:textId="77777777" w:rsidR="00B86C7D" w:rsidRPr="00A83CA6" w:rsidRDefault="00000000" w:rsidP="00A83CA6">
      <w:pPr>
        <w:rPr>
          <w:color w:val="000000" w:themeColor="text1"/>
        </w:rPr>
      </w:pPr>
      <w:r w:rsidRPr="00A83CA6">
        <w:rPr>
          <w:color w:val="000000" w:themeColor="text1"/>
        </w:rPr>
        <w:br w:type="page"/>
      </w:r>
    </w:p>
    <w:p w14:paraId="47B56A9A" w14:textId="77777777" w:rsidR="00B86C7D" w:rsidRPr="00A83CA6" w:rsidRDefault="00000000" w:rsidP="00A83CA6">
      <w:pPr>
        <w:pStyle w:val="Heading1"/>
        <w:rPr>
          <w:color w:val="000000" w:themeColor="text1"/>
        </w:rPr>
      </w:pPr>
      <w:r w:rsidRPr="00A83CA6">
        <w:rPr>
          <w:color w:val="000000" w:themeColor="text1"/>
        </w:rPr>
        <w:lastRenderedPageBreak/>
        <w:t>10. PWA &amp; Offline Support</w:t>
      </w:r>
    </w:p>
    <w:p w14:paraId="15C7605A" w14:textId="77777777" w:rsidR="00B86C7D" w:rsidRPr="00A83CA6" w:rsidRDefault="00000000" w:rsidP="00A83CA6">
      <w:pPr>
        <w:pStyle w:val="Heading2"/>
        <w:rPr>
          <w:color w:val="000000" w:themeColor="text1"/>
        </w:rPr>
      </w:pPr>
      <w:r w:rsidRPr="00A83CA6">
        <w:rPr>
          <w:color w:val="000000" w:themeColor="text1"/>
        </w:rPr>
        <w:t>10.1 Manifest</w:t>
      </w:r>
    </w:p>
    <w:p w14:paraId="1CC81E56" w14:textId="77777777" w:rsidR="00B86C7D" w:rsidRDefault="00000000" w:rsidP="00A83CA6">
      <w:pPr>
        <w:spacing w:before="60" w:after="120"/>
        <w:rPr>
          <w:color w:val="000000" w:themeColor="text1"/>
        </w:rPr>
      </w:pPr>
      <w:r w:rsidRPr="00A83CA6">
        <w:rPr>
          <w:color w:val="000000" w:themeColor="text1"/>
        </w:rPr>
        <w:t>Location: public/manifest.json</w:t>
      </w:r>
    </w:p>
    <w:p w14:paraId="02D6AA6B" w14:textId="77777777" w:rsidR="007A4074" w:rsidRPr="007A4074" w:rsidRDefault="007A4074" w:rsidP="007A4074">
      <w:pPr>
        <w:spacing w:before="60" w:after="120"/>
        <w:rPr>
          <w:color w:val="000000" w:themeColor="text1"/>
        </w:rPr>
      </w:pPr>
      <w:r w:rsidRPr="007A4074">
        <w:rPr>
          <w:color w:val="000000" w:themeColor="text1"/>
        </w:rPr>
        <w:t xml:space="preserve">{ </w:t>
      </w:r>
    </w:p>
    <w:p w14:paraId="00547270" w14:textId="77777777" w:rsidR="007A4074" w:rsidRPr="007A4074" w:rsidRDefault="007A4074" w:rsidP="007A4074">
      <w:pPr>
        <w:spacing w:before="60" w:after="120"/>
        <w:rPr>
          <w:color w:val="000000" w:themeColor="text1"/>
        </w:rPr>
      </w:pPr>
      <w:r w:rsidRPr="007A4074">
        <w:rPr>
          <w:color w:val="000000" w:themeColor="text1"/>
        </w:rPr>
        <w:t xml:space="preserve">"name": "Jar of Thoughts", </w:t>
      </w:r>
    </w:p>
    <w:p w14:paraId="42B6E292" w14:textId="77777777" w:rsidR="007A4074" w:rsidRPr="007A4074" w:rsidRDefault="007A4074" w:rsidP="007A4074">
      <w:pPr>
        <w:spacing w:before="60" w:after="120"/>
        <w:rPr>
          <w:color w:val="000000" w:themeColor="text1"/>
        </w:rPr>
      </w:pPr>
      <w:r w:rsidRPr="007A4074">
        <w:rPr>
          <w:color w:val="000000" w:themeColor="text1"/>
        </w:rPr>
        <w:t xml:space="preserve">"short_name": "JarOfThoughts", </w:t>
      </w:r>
    </w:p>
    <w:p w14:paraId="7D1EC822" w14:textId="77777777" w:rsidR="007A4074" w:rsidRPr="007A4074" w:rsidRDefault="007A4074" w:rsidP="007A4074">
      <w:pPr>
        <w:spacing w:before="60" w:after="120"/>
        <w:rPr>
          <w:color w:val="000000" w:themeColor="text1"/>
        </w:rPr>
      </w:pPr>
      <w:r w:rsidRPr="007A4074">
        <w:rPr>
          <w:color w:val="000000" w:themeColor="text1"/>
        </w:rPr>
        <w:t xml:space="preserve">"display": "standalone", </w:t>
      </w:r>
    </w:p>
    <w:p w14:paraId="20F0ACC6" w14:textId="77777777" w:rsidR="007A4074" w:rsidRPr="007A4074" w:rsidRDefault="007A4074" w:rsidP="007A4074">
      <w:pPr>
        <w:spacing w:before="60" w:after="120"/>
        <w:rPr>
          <w:color w:val="000000" w:themeColor="text1"/>
        </w:rPr>
      </w:pPr>
      <w:r w:rsidRPr="007A4074">
        <w:rPr>
          <w:color w:val="000000" w:themeColor="text1"/>
        </w:rPr>
        <w:t xml:space="preserve">"background_color": "#F9F5EE", </w:t>
      </w:r>
    </w:p>
    <w:p w14:paraId="4C20FB79" w14:textId="77777777" w:rsidR="007A4074" w:rsidRPr="007A4074" w:rsidRDefault="007A4074" w:rsidP="007A4074">
      <w:pPr>
        <w:spacing w:before="60" w:after="120"/>
        <w:rPr>
          <w:color w:val="000000" w:themeColor="text1"/>
        </w:rPr>
      </w:pPr>
      <w:r w:rsidRPr="007A4074">
        <w:rPr>
          <w:color w:val="000000" w:themeColor="text1"/>
        </w:rPr>
        <w:t xml:space="preserve">"theme_color": "#B5804A", </w:t>
      </w:r>
    </w:p>
    <w:p w14:paraId="285C3F1A" w14:textId="77777777" w:rsidR="007A4074" w:rsidRPr="007A4074" w:rsidRDefault="007A4074" w:rsidP="007A4074">
      <w:pPr>
        <w:spacing w:before="60" w:after="120"/>
        <w:rPr>
          <w:color w:val="000000" w:themeColor="text1"/>
        </w:rPr>
      </w:pPr>
      <w:r w:rsidRPr="007A4074">
        <w:rPr>
          <w:color w:val="000000" w:themeColor="text1"/>
        </w:rPr>
        <w:t xml:space="preserve">"icons": [ </w:t>
      </w:r>
    </w:p>
    <w:p w14:paraId="75EDA2BB" w14:textId="77777777" w:rsidR="007A4074" w:rsidRPr="007A4074" w:rsidRDefault="007A4074" w:rsidP="007A4074">
      <w:pPr>
        <w:spacing w:before="60" w:after="120"/>
        <w:rPr>
          <w:color w:val="000000" w:themeColor="text1"/>
        </w:rPr>
      </w:pPr>
      <w:r w:rsidRPr="007A4074">
        <w:rPr>
          <w:color w:val="000000" w:themeColor="text1"/>
        </w:rPr>
        <w:t xml:space="preserve">{ "src": "icon-192.png", "sizes": "192x192", "type": "image/png" }, </w:t>
      </w:r>
    </w:p>
    <w:p w14:paraId="3888DB6B" w14:textId="77777777" w:rsidR="007A4074" w:rsidRPr="007A4074" w:rsidRDefault="007A4074" w:rsidP="007A4074">
      <w:pPr>
        <w:spacing w:before="60" w:after="120"/>
        <w:rPr>
          <w:color w:val="000000" w:themeColor="text1"/>
        </w:rPr>
      </w:pPr>
      <w:r w:rsidRPr="007A4074">
        <w:rPr>
          <w:color w:val="000000" w:themeColor="text1"/>
        </w:rPr>
        <w:t xml:space="preserve">{ "src": "icon-512.png", "sizes": "512x512", "type": "image/png" } </w:t>
      </w:r>
    </w:p>
    <w:p w14:paraId="75565888" w14:textId="77777777" w:rsidR="007A4074" w:rsidRPr="007A4074" w:rsidRDefault="007A4074" w:rsidP="007A4074">
      <w:pPr>
        <w:spacing w:before="60" w:after="120"/>
        <w:rPr>
          <w:color w:val="000000" w:themeColor="text1"/>
        </w:rPr>
      </w:pPr>
      <w:r w:rsidRPr="007A4074">
        <w:rPr>
          <w:color w:val="000000" w:themeColor="text1"/>
        </w:rPr>
        <w:t xml:space="preserve">] </w:t>
      </w:r>
    </w:p>
    <w:p w14:paraId="0C8F503F" w14:textId="77777777" w:rsidR="007A4074" w:rsidRPr="007A4074" w:rsidRDefault="007A4074" w:rsidP="007A4074">
      <w:pPr>
        <w:spacing w:before="60" w:after="120"/>
        <w:rPr>
          <w:color w:val="000000" w:themeColor="text1"/>
        </w:rPr>
      </w:pPr>
      <w:r w:rsidRPr="007A4074">
        <w:rPr>
          <w:color w:val="000000" w:themeColor="text1"/>
        </w:rPr>
        <w:t xml:space="preserve">} </w:t>
      </w:r>
    </w:p>
    <w:p w14:paraId="77F62919" w14:textId="77777777" w:rsidR="007A4074" w:rsidRPr="00A83CA6" w:rsidRDefault="007A4074" w:rsidP="00A83CA6">
      <w:pPr>
        <w:spacing w:before="60" w:after="120"/>
        <w:rPr>
          <w:color w:val="000000" w:themeColor="text1"/>
        </w:rPr>
      </w:pPr>
    </w:p>
    <w:p w14:paraId="29F54259" w14:textId="77777777" w:rsidR="00B86C7D" w:rsidRPr="00A83CA6" w:rsidRDefault="00000000" w:rsidP="00A83CA6">
      <w:pPr>
        <w:pStyle w:val="Heading2"/>
        <w:rPr>
          <w:color w:val="000000" w:themeColor="text1"/>
        </w:rPr>
      </w:pPr>
      <w:r w:rsidRPr="00A83CA6">
        <w:rPr>
          <w:color w:val="000000" w:themeColor="text1"/>
        </w:rPr>
        <w:t>10.2 Service Worker Strategy</w:t>
      </w:r>
    </w:p>
    <w:p w14:paraId="40FF211B" w14:textId="77777777" w:rsidR="00B86C7D" w:rsidRPr="00A83CA6" w:rsidRDefault="00000000" w:rsidP="00A83CA6">
      <w:pPr>
        <w:spacing w:before="60" w:after="120"/>
        <w:rPr>
          <w:color w:val="000000" w:themeColor="text1"/>
        </w:rPr>
      </w:pPr>
      <w:r w:rsidRPr="00A83CA6">
        <w:rPr>
          <w:color w:val="000000" w:themeColor="text1"/>
        </w:rPr>
        <w:t>Configured via vite-plugin-pwa. Strategy: CacheFirst for all static assets. Google Fonts cached separately under a named cache. Auto-updates service worker on new deployments.</w:t>
      </w:r>
    </w:p>
    <w:p w14:paraId="16A5DB4F" w14:textId="77777777" w:rsidR="00B86C7D" w:rsidRPr="00A83CA6" w:rsidRDefault="00B86C7D" w:rsidP="00A83CA6">
      <w:pPr>
        <w:spacing w:after="80"/>
        <w:rPr>
          <w:color w:val="000000" w:themeColor="text1"/>
        </w:rPr>
      </w:pPr>
    </w:p>
    <w:p w14:paraId="73DB18A6" w14:textId="77777777" w:rsidR="00B86C7D" w:rsidRPr="00A83CA6" w:rsidRDefault="00000000" w:rsidP="00A83CA6">
      <w:pPr>
        <w:pStyle w:val="Heading2"/>
        <w:rPr>
          <w:color w:val="000000" w:themeColor="text1"/>
        </w:rPr>
      </w:pPr>
      <w:r w:rsidRPr="00A83CA6">
        <w:rPr>
          <w:color w:val="000000" w:themeColor="text1"/>
        </w:rPr>
        <w:t>10.3 Android Install Flow</w:t>
      </w:r>
    </w:p>
    <w:p w14:paraId="374D85ED" w14:textId="77777777" w:rsidR="00B86C7D" w:rsidRPr="00A83CA6" w:rsidRDefault="00000000" w:rsidP="00A83CA6">
      <w:pPr>
        <w:pStyle w:val="ListParagraph"/>
        <w:numPr>
          <w:ilvl w:val="0"/>
          <w:numId w:val="3"/>
        </w:numPr>
        <w:spacing w:before="40" w:after="40"/>
        <w:rPr>
          <w:color w:val="000000" w:themeColor="text1"/>
        </w:rPr>
      </w:pPr>
      <w:r w:rsidRPr="00A83CA6">
        <w:rPr>
          <w:color w:val="000000" w:themeColor="text1"/>
        </w:rPr>
        <w:t>Deploy to Vercel: npx vercel --prod</w:t>
      </w:r>
    </w:p>
    <w:p w14:paraId="3417A50C" w14:textId="77777777" w:rsidR="00B86C7D" w:rsidRPr="00A83CA6" w:rsidRDefault="00000000" w:rsidP="00A83CA6">
      <w:pPr>
        <w:pStyle w:val="ListParagraph"/>
        <w:numPr>
          <w:ilvl w:val="0"/>
          <w:numId w:val="3"/>
        </w:numPr>
        <w:spacing w:before="40" w:after="40"/>
        <w:rPr>
          <w:color w:val="000000" w:themeColor="text1"/>
        </w:rPr>
      </w:pPr>
      <w:r w:rsidRPr="00A83CA6">
        <w:rPr>
          <w:color w:val="000000" w:themeColor="text1"/>
        </w:rPr>
        <w:t>Open URL in Chrome on Android</w:t>
      </w:r>
    </w:p>
    <w:p w14:paraId="0A238FEF" w14:textId="77777777" w:rsidR="00B86C7D" w:rsidRPr="00A83CA6" w:rsidRDefault="00000000" w:rsidP="00A83CA6">
      <w:pPr>
        <w:pStyle w:val="ListParagraph"/>
        <w:numPr>
          <w:ilvl w:val="0"/>
          <w:numId w:val="3"/>
        </w:numPr>
        <w:spacing w:before="40" w:after="40"/>
        <w:rPr>
          <w:color w:val="000000" w:themeColor="text1"/>
        </w:rPr>
      </w:pPr>
      <w:r w:rsidRPr="00A83CA6">
        <w:rPr>
          <w:color w:val="000000" w:themeColor="text1"/>
        </w:rPr>
        <w:t>Three-dot menu → Add to Home Screen</w:t>
      </w:r>
    </w:p>
    <w:p w14:paraId="11557DBF" w14:textId="77777777" w:rsidR="00B86C7D" w:rsidRPr="00A83CA6" w:rsidRDefault="00000000" w:rsidP="00A83CA6">
      <w:pPr>
        <w:pStyle w:val="ListParagraph"/>
        <w:numPr>
          <w:ilvl w:val="0"/>
          <w:numId w:val="3"/>
        </w:numPr>
        <w:spacing w:before="40" w:after="40"/>
        <w:rPr>
          <w:color w:val="000000" w:themeColor="text1"/>
        </w:rPr>
      </w:pPr>
      <w:r w:rsidRPr="00A83CA6">
        <w:rPr>
          <w:color w:val="000000" w:themeColor="text1"/>
        </w:rPr>
        <w:t>App installs with custom icon, runs full-screen, works offline</w:t>
      </w:r>
    </w:p>
    <w:p w14:paraId="17C5CB86" w14:textId="77777777" w:rsidR="00B86C7D" w:rsidRPr="00A83CA6" w:rsidRDefault="00000000" w:rsidP="00A83CA6">
      <w:pPr>
        <w:rPr>
          <w:color w:val="000000" w:themeColor="text1"/>
        </w:rPr>
      </w:pPr>
      <w:r w:rsidRPr="00A83CA6">
        <w:rPr>
          <w:color w:val="000000" w:themeColor="text1"/>
        </w:rPr>
        <w:br w:type="page"/>
      </w:r>
    </w:p>
    <w:p w14:paraId="1A1DA3EE" w14:textId="77777777" w:rsidR="00B86C7D" w:rsidRPr="00A83CA6" w:rsidRDefault="00000000" w:rsidP="00A83CA6">
      <w:pPr>
        <w:pStyle w:val="Heading1"/>
        <w:rPr>
          <w:color w:val="000000" w:themeColor="text1"/>
        </w:rPr>
      </w:pPr>
      <w:r w:rsidRPr="00A83CA6">
        <w:rPr>
          <w:color w:val="000000" w:themeColor="text1"/>
        </w:rPr>
        <w:lastRenderedPageBreak/>
        <w:t>11. Android (Capacitor)</w:t>
      </w:r>
    </w:p>
    <w:p w14:paraId="7E26A98A" w14:textId="77777777" w:rsidR="00B86C7D" w:rsidRPr="00A83CA6" w:rsidRDefault="00000000" w:rsidP="00A83CA6">
      <w:pPr>
        <w:pStyle w:val="Heading2"/>
        <w:rPr>
          <w:color w:val="000000" w:themeColor="text1"/>
        </w:rPr>
      </w:pPr>
      <w:r w:rsidRPr="00A83CA6">
        <w:rPr>
          <w:color w:val="000000" w:themeColor="text1"/>
        </w:rPr>
        <w:t>11.1 Native APIs Used</w:t>
      </w:r>
    </w:p>
    <w:tbl>
      <w:tblPr>
        <w:tblStyle w:val="TableGridLight"/>
        <w:tblW w:w="9360" w:type="dxa"/>
        <w:tblLook w:val="04A0" w:firstRow="1" w:lastRow="0" w:firstColumn="1" w:lastColumn="0" w:noHBand="0" w:noVBand="1"/>
      </w:tblPr>
      <w:tblGrid>
        <w:gridCol w:w="2800"/>
        <w:gridCol w:w="6560"/>
      </w:tblGrid>
      <w:tr w:rsidR="00B86C7D" w:rsidRPr="00A83CA6" w14:paraId="7E16ABEA" w14:textId="77777777" w:rsidTr="00A83CA6">
        <w:tc>
          <w:tcPr>
            <w:tcW w:w="2800" w:type="dxa"/>
          </w:tcPr>
          <w:p w14:paraId="2C43094C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b/>
                <w:bCs/>
                <w:color w:val="000000" w:themeColor="text1"/>
                <w:sz w:val="20"/>
                <w:szCs w:val="20"/>
              </w:rPr>
              <w:t>API</w:t>
            </w:r>
          </w:p>
        </w:tc>
        <w:tc>
          <w:tcPr>
            <w:tcW w:w="6560" w:type="dxa"/>
          </w:tcPr>
          <w:p w14:paraId="22C86D52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b/>
                <w:bCs/>
                <w:color w:val="000000" w:themeColor="text1"/>
                <w:sz w:val="20"/>
                <w:szCs w:val="20"/>
              </w:rPr>
              <w:t>Usage</w:t>
            </w:r>
          </w:p>
        </w:tc>
      </w:tr>
      <w:tr w:rsidR="00B86C7D" w:rsidRPr="00A83CA6" w14:paraId="3538B566" w14:textId="77777777" w:rsidTr="00A83CA6">
        <w:tc>
          <w:tcPr>
            <w:tcW w:w="2800" w:type="dxa"/>
          </w:tcPr>
          <w:p w14:paraId="46CE3B00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@capacitor/share</w:t>
            </w:r>
          </w:p>
        </w:tc>
        <w:tc>
          <w:tcPr>
            <w:tcW w:w="6560" w:type="dxa"/>
          </w:tcPr>
          <w:p w14:paraId="70BA46BD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Export: shares JSON backup via native share sheet</w:t>
            </w:r>
          </w:p>
        </w:tc>
      </w:tr>
      <w:tr w:rsidR="00B86C7D" w:rsidRPr="00A83CA6" w14:paraId="6D0D8CAC" w14:textId="77777777" w:rsidTr="00A83CA6">
        <w:tc>
          <w:tcPr>
            <w:tcW w:w="2800" w:type="dxa"/>
          </w:tcPr>
          <w:p w14:paraId="5B93E3E4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Back button override</w:t>
            </w:r>
          </w:p>
        </w:tc>
        <w:tc>
          <w:tcPr>
            <w:tcW w:w="6560" w:type="dxa"/>
          </w:tcPr>
          <w:p w14:paraId="539A99DD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Navigates to Home instead of exiting the app</w:t>
            </w:r>
          </w:p>
        </w:tc>
      </w:tr>
    </w:tbl>
    <w:p w14:paraId="3BDA9713" w14:textId="77777777" w:rsidR="00B86C7D" w:rsidRPr="00A83CA6" w:rsidRDefault="00B86C7D" w:rsidP="00A83CA6">
      <w:pPr>
        <w:spacing w:after="80"/>
        <w:rPr>
          <w:color w:val="000000" w:themeColor="text1"/>
        </w:rPr>
      </w:pPr>
    </w:p>
    <w:p w14:paraId="4BE27FA8" w14:textId="77777777" w:rsidR="00B86C7D" w:rsidRPr="00A83CA6" w:rsidRDefault="00000000" w:rsidP="00A83CA6">
      <w:pPr>
        <w:pStyle w:val="Heading2"/>
        <w:rPr>
          <w:color w:val="000000" w:themeColor="text1"/>
        </w:rPr>
      </w:pPr>
      <w:r w:rsidRPr="00A83CA6">
        <w:rPr>
          <w:color w:val="000000" w:themeColor="text1"/>
        </w:rPr>
        <w:t>11.2 Build Process</w:t>
      </w:r>
    </w:p>
    <w:p w14:paraId="7072A02B" w14:textId="77777777" w:rsidR="007A4074" w:rsidRPr="007A4074" w:rsidRDefault="007A4074" w:rsidP="007A4074">
      <w:pPr>
        <w:spacing w:after="80"/>
        <w:rPr>
          <w:color w:val="000000" w:themeColor="text1"/>
        </w:rPr>
      </w:pPr>
      <w:r w:rsidRPr="007A4074">
        <w:rPr>
          <w:color w:val="000000" w:themeColor="text1"/>
        </w:rPr>
        <w:t xml:space="preserve">npm run build # Vite production build → dist/ </w:t>
      </w:r>
    </w:p>
    <w:p w14:paraId="7877957E" w14:textId="77777777" w:rsidR="007A4074" w:rsidRPr="007A4074" w:rsidRDefault="007A4074" w:rsidP="007A4074">
      <w:pPr>
        <w:spacing w:after="80"/>
        <w:rPr>
          <w:color w:val="000000" w:themeColor="text1"/>
        </w:rPr>
      </w:pPr>
      <w:r w:rsidRPr="007A4074">
        <w:rPr>
          <w:color w:val="000000" w:themeColor="text1"/>
        </w:rPr>
        <w:t xml:space="preserve">npx cap sync android # Copies dist/ into android/ project </w:t>
      </w:r>
    </w:p>
    <w:p w14:paraId="1EAEF6FD" w14:textId="77777777" w:rsidR="007A4074" w:rsidRPr="007A4074" w:rsidRDefault="007A4074" w:rsidP="007A4074">
      <w:pPr>
        <w:spacing w:after="80"/>
        <w:rPr>
          <w:color w:val="000000" w:themeColor="text1"/>
        </w:rPr>
      </w:pPr>
      <w:r w:rsidRPr="007A4074">
        <w:rPr>
          <w:color w:val="000000" w:themeColor="text1"/>
        </w:rPr>
        <w:t xml:space="preserve"># Open android/ in Android Studio </w:t>
      </w:r>
    </w:p>
    <w:p w14:paraId="39461743" w14:textId="77777777" w:rsidR="007A4074" w:rsidRPr="007A4074" w:rsidRDefault="007A4074" w:rsidP="007A4074">
      <w:pPr>
        <w:spacing w:after="80"/>
        <w:rPr>
          <w:color w:val="000000" w:themeColor="text1"/>
        </w:rPr>
      </w:pPr>
      <w:r w:rsidRPr="007A4074">
        <w:rPr>
          <w:color w:val="000000" w:themeColor="text1"/>
        </w:rPr>
        <w:t xml:space="preserve"># Build &gt; Generate Signed APK OR Run on device </w:t>
      </w:r>
    </w:p>
    <w:p w14:paraId="683B937D" w14:textId="77777777" w:rsidR="00B86C7D" w:rsidRPr="00A83CA6" w:rsidRDefault="00B86C7D" w:rsidP="00A83CA6">
      <w:pPr>
        <w:spacing w:after="80"/>
        <w:rPr>
          <w:color w:val="000000" w:themeColor="text1"/>
        </w:rPr>
      </w:pPr>
    </w:p>
    <w:p w14:paraId="509622C3" w14:textId="77777777" w:rsidR="00B86C7D" w:rsidRDefault="00000000" w:rsidP="00A83CA6">
      <w:pPr>
        <w:pStyle w:val="Heading2"/>
        <w:rPr>
          <w:color w:val="000000" w:themeColor="text1"/>
        </w:rPr>
      </w:pPr>
      <w:r w:rsidRPr="00A83CA6">
        <w:rPr>
          <w:color w:val="000000" w:themeColor="text1"/>
        </w:rPr>
        <w:t>11.3 Back Button Override</w:t>
      </w:r>
    </w:p>
    <w:p w14:paraId="24B2D1FF" w14:textId="77777777" w:rsidR="007A4074" w:rsidRPr="007A4074" w:rsidRDefault="007A4074" w:rsidP="007A4074">
      <w:pPr>
        <w:pStyle w:val="Heading2"/>
        <w:spacing w:before="0"/>
        <w:rPr>
          <w:b w:val="0"/>
          <w:bCs w:val="0"/>
          <w:color w:val="000000" w:themeColor="text1"/>
          <w:sz w:val="20"/>
          <w:szCs w:val="20"/>
        </w:rPr>
      </w:pPr>
      <w:r w:rsidRPr="007A4074">
        <w:rPr>
          <w:b w:val="0"/>
          <w:bCs w:val="0"/>
          <w:color w:val="000000" w:themeColor="text1"/>
          <w:sz w:val="20"/>
          <w:szCs w:val="20"/>
        </w:rPr>
        <w:t xml:space="preserve">import { App } from '@capacitor/app' </w:t>
      </w:r>
    </w:p>
    <w:p w14:paraId="7B2EE6D8" w14:textId="77777777" w:rsidR="007A4074" w:rsidRPr="007A4074" w:rsidRDefault="007A4074" w:rsidP="007A4074">
      <w:pPr>
        <w:pStyle w:val="Heading2"/>
        <w:spacing w:before="0"/>
        <w:rPr>
          <w:b w:val="0"/>
          <w:bCs w:val="0"/>
          <w:color w:val="000000" w:themeColor="text1"/>
          <w:sz w:val="20"/>
          <w:szCs w:val="20"/>
        </w:rPr>
      </w:pPr>
      <w:r w:rsidRPr="007A4074">
        <w:rPr>
          <w:b w:val="0"/>
          <w:bCs w:val="0"/>
          <w:color w:val="000000" w:themeColor="text1"/>
          <w:sz w:val="20"/>
          <w:szCs w:val="20"/>
        </w:rPr>
        <w:t xml:space="preserve">App.addListener('backButton', () =&gt; { </w:t>
      </w:r>
    </w:p>
    <w:p w14:paraId="515AEA0C" w14:textId="77777777" w:rsidR="007A4074" w:rsidRPr="007A4074" w:rsidRDefault="007A4074" w:rsidP="007A4074">
      <w:pPr>
        <w:pStyle w:val="Heading2"/>
        <w:spacing w:before="0"/>
        <w:rPr>
          <w:b w:val="0"/>
          <w:bCs w:val="0"/>
          <w:color w:val="000000" w:themeColor="text1"/>
          <w:sz w:val="20"/>
          <w:szCs w:val="20"/>
        </w:rPr>
      </w:pPr>
      <w:r w:rsidRPr="007A4074">
        <w:rPr>
          <w:b w:val="0"/>
          <w:bCs w:val="0"/>
          <w:color w:val="000000" w:themeColor="text1"/>
          <w:sz w:val="20"/>
          <w:szCs w:val="20"/>
        </w:rPr>
        <w:t xml:space="preserve">if (window.location.pathname !== '/') { </w:t>
      </w:r>
    </w:p>
    <w:p w14:paraId="27D1B8AF" w14:textId="77777777" w:rsidR="007A4074" w:rsidRPr="007A4074" w:rsidRDefault="007A4074" w:rsidP="007A4074">
      <w:pPr>
        <w:pStyle w:val="Heading2"/>
        <w:spacing w:before="0"/>
        <w:rPr>
          <w:b w:val="0"/>
          <w:bCs w:val="0"/>
          <w:color w:val="000000" w:themeColor="text1"/>
          <w:sz w:val="20"/>
          <w:szCs w:val="20"/>
        </w:rPr>
      </w:pPr>
      <w:r w:rsidRPr="007A4074">
        <w:rPr>
          <w:b w:val="0"/>
          <w:bCs w:val="0"/>
          <w:color w:val="000000" w:themeColor="text1"/>
          <w:sz w:val="20"/>
          <w:szCs w:val="20"/>
        </w:rPr>
        <w:t xml:space="preserve">navigate('/') </w:t>
      </w:r>
    </w:p>
    <w:p w14:paraId="33A6E1C0" w14:textId="77777777" w:rsidR="007A4074" w:rsidRPr="007A4074" w:rsidRDefault="007A4074" w:rsidP="007A4074">
      <w:pPr>
        <w:pStyle w:val="Heading2"/>
        <w:spacing w:before="0"/>
        <w:rPr>
          <w:b w:val="0"/>
          <w:bCs w:val="0"/>
          <w:color w:val="000000" w:themeColor="text1"/>
          <w:sz w:val="20"/>
          <w:szCs w:val="20"/>
        </w:rPr>
      </w:pPr>
      <w:r w:rsidRPr="007A4074">
        <w:rPr>
          <w:b w:val="0"/>
          <w:bCs w:val="0"/>
          <w:color w:val="000000" w:themeColor="text1"/>
          <w:sz w:val="20"/>
          <w:szCs w:val="20"/>
        </w:rPr>
        <w:t xml:space="preserve">} else { </w:t>
      </w:r>
    </w:p>
    <w:p w14:paraId="242F43DD" w14:textId="77777777" w:rsidR="007A4074" w:rsidRPr="007A4074" w:rsidRDefault="007A4074" w:rsidP="007A4074">
      <w:pPr>
        <w:pStyle w:val="Heading2"/>
        <w:spacing w:before="0"/>
        <w:rPr>
          <w:b w:val="0"/>
          <w:bCs w:val="0"/>
          <w:color w:val="000000" w:themeColor="text1"/>
          <w:sz w:val="20"/>
          <w:szCs w:val="20"/>
        </w:rPr>
      </w:pPr>
      <w:r w:rsidRPr="007A4074">
        <w:rPr>
          <w:b w:val="0"/>
          <w:bCs w:val="0"/>
          <w:color w:val="000000" w:themeColor="text1"/>
          <w:sz w:val="20"/>
          <w:szCs w:val="20"/>
        </w:rPr>
        <w:t xml:space="preserve">App.exitApp() </w:t>
      </w:r>
    </w:p>
    <w:p w14:paraId="444B4934" w14:textId="77777777" w:rsidR="007A4074" w:rsidRPr="007A4074" w:rsidRDefault="007A4074" w:rsidP="007A4074">
      <w:pPr>
        <w:pStyle w:val="Heading2"/>
        <w:spacing w:before="0"/>
        <w:rPr>
          <w:b w:val="0"/>
          <w:bCs w:val="0"/>
          <w:color w:val="000000" w:themeColor="text1"/>
          <w:sz w:val="20"/>
          <w:szCs w:val="20"/>
        </w:rPr>
      </w:pPr>
      <w:r w:rsidRPr="007A4074">
        <w:rPr>
          <w:b w:val="0"/>
          <w:bCs w:val="0"/>
          <w:color w:val="000000" w:themeColor="text1"/>
          <w:sz w:val="20"/>
          <w:szCs w:val="20"/>
        </w:rPr>
        <w:t xml:space="preserve">} </w:t>
      </w:r>
    </w:p>
    <w:p w14:paraId="17443A84" w14:textId="77777777" w:rsidR="007A4074" w:rsidRPr="007A4074" w:rsidRDefault="007A4074" w:rsidP="007A4074">
      <w:pPr>
        <w:pStyle w:val="Heading2"/>
        <w:spacing w:before="0"/>
        <w:rPr>
          <w:b w:val="0"/>
          <w:bCs w:val="0"/>
          <w:color w:val="000000" w:themeColor="text1"/>
          <w:sz w:val="20"/>
          <w:szCs w:val="20"/>
        </w:rPr>
      </w:pPr>
      <w:r w:rsidRPr="007A4074">
        <w:rPr>
          <w:b w:val="0"/>
          <w:bCs w:val="0"/>
          <w:color w:val="000000" w:themeColor="text1"/>
          <w:sz w:val="20"/>
          <w:szCs w:val="20"/>
        </w:rPr>
        <w:t xml:space="preserve">}) </w:t>
      </w:r>
    </w:p>
    <w:p w14:paraId="2C3F79C3" w14:textId="77777777" w:rsidR="007A4074" w:rsidRPr="007A4074" w:rsidRDefault="007A4074" w:rsidP="007A4074">
      <w:pPr>
        <w:pStyle w:val="Heading2"/>
        <w:spacing w:before="0"/>
        <w:rPr>
          <w:b w:val="0"/>
          <w:bCs w:val="0"/>
          <w:color w:val="000000" w:themeColor="text1"/>
          <w:sz w:val="20"/>
          <w:szCs w:val="20"/>
        </w:rPr>
      </w:pPr>
    </w:p>
    <w:p w14:paraId="407ACDAD" w14:textId="77777777" w:rsidR="00B86C7D" w:rsidRPr="00A83CA6" w:rsidRDefault="00000000" w:rsidP="00A83CA6">
      <w:pPr>
        <w:pStyle w:val="Heading2"/>
        <w:rPr>
          <w:color w:val="000000" w:themeColor="text1"/>
        </w:rPr>
      </w:pPr>
      <w:r w:rsidRPr="00A83CA6">
        <w:rPr>
          <w:color w:val="000000" w:themeColor="text1"/>
        </w:rPr>
        <w:t>11.4 Export on Android</w:t>
      </w:r>
    </w:p>
    <w:p w14:paraId="423147EE" w14:textId="77777777" w:rsidR="00B86C7D" w:rsidRPr="00A83CA6" w:rsidRDefault="00000000" w:rsidP="00A83CA6">
      <w:pPr>
        <w:spacing w:before="60" w:after="120"/>
        <w:rPr>
          <w:color w:val="000000" w:themeColor="text1"/>
        </w:rPr>
      </w:pPr>
      <w:r w:rsidRPr="00A83CA6">
        <w:rPr>
          <w:color w:val="000000" w:themeColor="text1"/>
        </w:rPr>
        <w:t>Browser Blob URL download does not work inside Capacitor WebView. Solution uses the native Share API:</w:t>
      </w:r>
    </w:p>
    <w:p w14:paraId="13E48A22" w14:textId="77777777" w:rsidR="007A4074" w:rsidRPr="007A4074" w:rsidRDefault="007A4074" w:rsidP="007A4074">
      <w:pPr>
        <w:rPr>
          <w:color w:val="000000" w:themeColor="text1"/>
        </w:rPr>
      </w:pPr>
      <w:r w:rsidRPr="007A4074">
        <w:rPr>
          <w:color w:val="000000" w:themeColor="text1"/>
        </w:rPr>
        <w:t xml:space="preserve">import { Share } from '@capacitor/share' </w:t>
      </w:r>
    </w:p>
    <w:p w14:paraId="41940009" w14:textId="77777777" w:rsidR="007A4074" w:rsidRPr="007A4074" w:rsidRDefault="007A4074" w:rsidP="007A4074">
      <w:pPr>
        <w:rPr>
          <w:color w:val="000000" w:themeColor="text1"/>
        </w:rPr>
      </w:pPr>
      <w:r w:rsidRPr="007A4074">
        <w:rPr>
          <w:color w:val="000000" w:themeColor="text1"/>
        </w:rPr>
        <w:t xml:space="preserve">await Share.share({ </w:t>
      </w:r>
    </w:p>
    <w:p w14:paraId="65D23042" w14:textId="77777777" w:rsidR="007A4074" w:rsidRPr="007A4074" w:rsidRDefault="007A4074" w:rsidP="007A4074">
      <w:pPr>
        <w:rPr>
          <w:color w:val="000000" w:themeColor="text1"/>
        </w:rPr>
      </w:pPr>
      <w:r w:rsidRPr="007A4074">
        <w:rPr>
          <w:color w:val="000000" w:themeColor="text1"/>
        </w:rPr>
        <w:t xml:space="preserve">title: 'Jar of Thoughts Backup', </w:t>
      </w:r>
    </w:p>
    <w:p w14:paraId="4B924FC2" w14:textId="77777777" w:rsidR="007A4074" w:rsidRPr="007A4074" w:rsidRDefault="007A4074" w:rsidP="007A4074">
      <w:pPr>
        <w:rPr>
          <w:color w:val="000000" w:themeColor="text1"/>
        </w:rPr>
      </w:pPr>
      <w:r w:rsidRPr="007A4074">
        <w:rPr>
          <w:color w:val="000000" w:themeColor="text1"/>
        </w:rPr>
        <w:t xml:space="preserve">text: JSON.stringify(backupData), </w:t>
      </w:r>
    </w:p>
    <w:p w14:paraId="470AA203" w14:textId="77777777" w:rsidR="007A4074" w:rsidRPr="007A4074" w:rsidRDefault="007A4074" w:rsidP="007A4074">
      <w:pPr>
        <w:rPr>
          <w:color w:val="000000" w:themeColor="text1"/>
        </w:rPr>
      </w:pPr>
      <w:r w:rsidRPr="007A4074">
        <w:rPr>
          <w:color w:val="000000" w:themeColor="text1"/>
        </w:rPr>
        <w:t xml:space="preserve">dialogTitle: 'Save your backup', </w:t>
      </w:r>
    </w:p>
    <w:p w14:paraId="7DF63370" w14:textId="77777777" w:rsidR="007A4074" w:rsidRPr="007A4074" w:rsidRDefault="007A4074" w:rsidP="007A4074">
      <w:pPr>
        <w:rPr>
          <w:color w:val="000000" w:themeColor="text1"/>
        </w:rPr>
      </w:pPr>
      <w:r w:rsidRPr="007A4074">
        <w:rPr>
          <w:color w:val="000000" w:themeColor="text1"/>
        </w:rPr>
        <w:t xml:space="preserve">}) </w:t>
      </w:r>
    </w:p>
    <w:p w14:paraId="49DD41CD" w14:textId="77777777" w:rsidR="00B86C7D" w:rsidRPr="00A83CA6" w:rsidRDefault="00000000" w:rsidP="00A83CA6">
      <w:pPr>
        <w:rPr>
          <w:color w:val="000000" w:themeColor="text1"/>
        </w:rPr>
      </w:pPr>
      <w:r w:rsidRPr="00A83CA6">
        <w:rPr>
          <w:color w:val="000000" w:themeColor="text1"/>
        </w:rPr>
        <w:br w:type="page"/>
      </w:r>
    </w:p>
    <w:p w14:paraId="48324185" w14:textId="77777777" w:rsidR="00B86C7D" w:rsidRPr="00A83CA6" w:rsidRDefault="00000000" w:rsidP="00A83CA6">
      <w:pPr>
        <w:pStyle w:val="Heading1"/>
        <w:rPr>
          <w:color w:val="000000" w:themeColor="text1"/>
        </w:rPr>
      </w:pPr>
      <w:r w:rsidRPr="00A83CA6">
        <w:rPr>
          <w:color w:val="000000" w:themeColor="text1"/>
        </w:rPr>
        <w:lastRenderedPageBreak/>
        <w:t>12. Backup &amp; Restore</w:t>
      </w:r>
    </w:p>
    <w:p w14:paraId="4B08624F" w14:textId="77777777" w:rsidR="00B86C7D" w:rsidRPr="00A83CA6" w:rsidRDefault="00000000" w:rsidP="00A83CA6">
      <w:pPr>
        <w:pStyle w:val="Heading2"/>
        <w:rPr>
          <w:color w:val="000000" w:themeColor="text1"/>
        </w:rPr>
      </w:pPr>
      <w:r w:rsidRPr="00A83CA6">
        <w:rPr>
          <w:color w:val="000000" w:themeColor="text1"/>
        </w:rPr>
        <w:t>12.1 Export</w:t>
      </w:r>
    </w:p>
    <w:p w14:paraId="3DD6FE2B" w14:textId="77777777" w:rsidR="007A4074" w:rsidRPr="007A4074" w:rsidRDefault="007A4074" w:rsidP="007A4074">
      <w:pPr>
        <w:spacing w:after="80"/>
        <w:rPr>
          <w:color w:val="000000" w:themeColor="text1"/>
        </w:rPr>
      </w:pPr>
      <w:r w:rsidRPr="007A4074">
        <w:rPr>
          <w:color w:val="000000" w:themeColor="text1"/>
        </w:rPr>
        <w:t xml:space="preserve">const backup = { </w:t>
      </w:r>
    </w:p>
    <w:p w14:paraId="7BE17CB4" w14:textId="77777777" w:rsidR="007A4074" w:rsidRPr="007A4074" w:rsidRDefault="007A4074" w:rsidP="007A4074">
      <w:pPr>
        <w:spacing w:after="80"/>
        <w:rPr>
          <w:color w:val="000000" w:themeColor="text1"/>
        </w:rPr>
      </w:pPr>
      <w:r w:rsidRPr="007A4074">
        <w:rPr>
          <w:color w:val="000000" w:themeColor="text1"/>
        </w:rPr>
        <w:t xml:space="preserve">version: 1, </w:t>
      </w:r>
    </w:p>
    <w:p w14:paraId="1479F15E" w14:textId="77777777" w:rsidR="007A4074" w:rsidRPr="007A4074" w:rsidRDefault="007A4074" w:rsidP="007A4074">
      <w:pPr>
        <w:spacing w:after="80"/>
        <w:rPr>
          <w:color w:val="000000" w:themeColor="text1"/>
        </w:rPr>
      </w:pPr>
      <w:r w:rsidRPr="007A4074">
        <w:rPr>
          <w:color w:val="000000" w:themeColor="text1"/>
        </w:rPr>
        <w:t xml:space="preserve">exportedAt: new Date().toISOString(), </w:t>
      </w:r>
    </w:p>
    <w:p w14:paraId="252D4CE3" w14:textId="77777777" w:rsidR="007A4074" w:rsidRPr="007A4074" w:rsidRDefault="007A4074" w:rsidP="007A4074">
      <w:pPr>
        <w:spacing w:after="80"/>
        <w:rPr>
          <w:color w:val="000000" w:themeColor="text1"/>
        </w:rPr>
      </w:pPr>
      <w:r w:rsidRPr="007A4074">
        <w:rPr>
          <w:color w:val="000000" w:themeColor="text1"/>
        </w:rPr>
        <w:t xml:space="preserve">jars: JSON.parse(localStorage.getItem('jot_jars') || '[]'), </w:t>
      </w:r>
    </w:p>
    <w:p w14:paraId="55EB5A9C" w14:textId="77777777" w:rsidR="007A4074" w:rsidRPr="007A4074" w:rsidRDefault="007A4074" w:rsidP="007A4074">
      <w:pPr>
        <w:spacing w:after="80"/>
        <w:rPr>
          <w:color w:val="000000" w:themeColor="text1"/>
        </w:rPr>
      </w:pPr>
      <w:r w:rsidRPr="007A4074">
        <w:rPr>
          <w:color w:val="000000" w:themeColor="text1"/>
        </w:rPr>
        <w:t xml:space="preserve">thoughts: JSON.parse(localStorage.getItem('jot_thoughts') || '[]'), </w:t>
      </w:r>
    </w:p>
    <w:p w14:paraId="40FFEAB6" w14:textId="77777777" w:rsidR="007A4074" w:rsidRPr="007A4074" w:rsidRDefault="007A4074" w:rsidP="007A4074">
      <w:pPr>
        <w:spacing w:after="80"/>
        <w:rPr>
          <w:color w:val="000000" w:themeColor="text1"/>
        </w:rPr>
      </w:pPr>
      <w:r w:rsidRPr="007A4074">
        <w:rPr>
          <w:color w:val="000000" w:themeColor="text1"/>
        </w:rPr>
        <w:t xml:space="preserve">archive: JSON.parse(localStorage.getItem('jot_archive') || '[]'), </w:t>
      </w:r>
    </w:p>
    <w:p w14:paraId="34DC325E" w14:textId="77777777" w:rsidR="007A4074" w:rsidRPr="007A4074" w:rsidRDefault="007A4074" w:rsidP="007A4074">
      <w:pPr>
        <w:spacing w:after="80"/>
        <w:rPr>
          <w:color w:val="000000" w:themeColor="text1"/>
        </w:rPr>
      </w:pPr>
      <w:r w:rsidRPr="007A4074">
        <w:rPr>
          <w:color w:val="000000" w:themeColor="text1"/>
        </w:rPr>
        <w:t xml:space="preserve">settings: { </w:t>
      </w:r>
    </w:p>
    <w:p w14:paraId="7E85095A" w14:textId="77777777" w:rsidR="007A4074" w:rsidRPr="007A4074" w:rsidRDefault="007A4074" w:rsidP="007A4074">
      <w:pPr>
        <w:spacing w:after="80"/>
        <w:rPr>
          <w:color w:val="000000" w:themeColor="text1"/>
        </w:rPr>
      </w:pPr>
      <w:r w:rsidRPr="007A4074">
        <w:rPr>
          <w:color w:val="000000" w:themeColor="text1"/>
        </w:rPr>
        <w:t xml:space="preserve">theme: localStorage.getItem('jot_theme') || 'amber', </w:t>
      </w:r>
    </w:p>
    <w:p w14:paraId="50C4AD4B" w14:textId="77777777" w:rsidR="007A4074" w:rsidRPr="007A4074" w:rsidRDefault="007A4074" w:rsidP="007A4074">
      <w:pPr>
        <w:spacing w:after="80"/>
        <w:rPr>
          <w:color w:val="000000" w:themeColor="text1"/>
        </w:rPr>
      </w:pPr>
      <w:r w:rsidRPr="007A4074">
        <w:rPr>
          <w:color w:val="000000" w:themeColor="text1"/>
        </w:rPr>
        <w:t xml:space="preserve">dark: localStorage.getItem('jot_dark') || 'false', </w:t>
      </w:r>
    </w:p>
    <w:p w14:paraId="2438E9CB" w14:textId="77777777" w:rsidR="007A4074" w:rsidRPr="007A4074" w:rsidRDefault="007A4074" w:rsidP="007A4074">
      <w:pPr>
        <w:spacing w:after="80"/>
        <w:rPr>
          <w:color w:val="000000" w:themeColor="text1"/>
        </w:rPr>
      </w:pPr>
      <w:r w:rsidRPr="007A4074">
        <w:rPr>
          <w:color w:val="000000" w:themeColor="text1"/>
        </w:rPr>
        <w:t xml:space="preserve">} </w:t>
      </w:r>
    </w:p>
    <w:p w14:paraId="366DD887" w14:textId="77777777" w:rsidR="007A4074" w:rsidRPr="007A4074" w:rsidRDefault="007A4074" w:rsidP="007A4074">
      <w:pPr>
        <w:spacing w:after="80"/>
        <w:rPr>
          <w:color w:val="000000" w:themeColor="text1"/>
        </w:rPr>
      </w:pPr>
      <w:r w:rsidRPr="007A4074">
        <w:rPr>
          <w:color w:val="000000" w:themeColor="text1"/>
        </w:rPr>
        <w:t xml:space="preserve">} </w:t>
      </w:r>
    </w:p>
    <w:p w14:paraId="0A46B886" w14:textId="77777777" w:rsidR="00B86C7D" w:rsidRPr="00A83CA6" w:rsidRDefault="00B86C7D" w:rsidP="00A83CA6">
      <w:pPr>
        <w:spacing w:after="80"/>
        <w:rPr>
          <w:color w:val="000000" w:themeColor="text1"/>
        </w:rPr>
      </w:pPr>
    </w:p>
    <w:p w14:paraId="56219045" w14:textId="77777777" w:rsidR="00B86C7D" w:rsidRDefault="00000000" w:rsidP="00A83CA6">
      <w:pPr>
        <w:pStyle w:val="Heading2"/>
        <w:rPr>
          <w:color w:val="000000" w:themeColor="text1"/>
        </w:rPr>
      </w:pPr>
      <w:r w:rsidRPr="00A83CA6">
        <w:rPr>
          <w:color w:val="000000" w:themeColor="text1"/>
        </w:rPr>
        <w:t>12.2 Import</w:t>
      </w:r>
    </w:p>
    <w:p w14:paraId="1C264BD1" w14:textId="77777777" w:rsidR="007A4074" w:rsidRPr="007A4074" w:rsidRDefault="007A4074" w:rsidP="007A4074">
      <w:pPr>
        <w:pStyle w:val="Heading2"/>
        <w:spacing w:after="0"/>
        <w:rPr>
          <w:b w:val="0"/>
          <w:bCs w:val="0"/>
          <w:color w:val="000000" w:themeColor="text1"/>
          <w:sz w:val="20"/>
          <w:szCs w:val="20"/>
        </w:rPr>
      </w:pPr>
      <w:r w:rsidRPr="007A4074">
        <w:rPr>
          <w:b w:val="0"/>
          <w:bCs w:val="0"/>
          <w:color w:val="000000" w:themeColor="text1"/>
          <w:sz w:val="20"/>
          <w:szCs w:val="20"/>
        </w:rPr>
        <w:t xml:space="preserve">const data = JSON.parse(fileContent) </w:t>
      </w:r>
    </w:p>
    <w:p w14:paraId="043758C9" w14:textId="77777777" w:rsidR="007A4074" w:rsidRPr="007A4074" w:rsidRDefault="007A4074" w:rsidP="007A4074">
      <w:pPr>
        <w:pStyle w:val="Heading2"/>
        <w:spacing w:after="0"/>
        <w:rPr>
          <w:b w:val="0"/>
          <w:bCs w:val="0"/>
          <w:color w:val="000000" w:themeColor="text1"/>
          <w:sz w:val="20"/>
          <w:szCs w:val="20"/>
        </w:rPr>
      </w:pPr>
      <w:r w:rsidRPr="007A4074">
        <w:rPr>
          <w:b w:val="0"/>
          <w:bCs w:val="0"/>
          <w:color w:val="000000" w:themeColor="text1"/>
          <w:sz w:val="20"/>
          <w:szCs w:val="20"/>
        </w:rPr>
        <w:t xml:space="preserve">if (data.version !== 1) throw new Error('Incompatible backup version') </w:t>
      </w:r>
    </w:p>
    <w:p w14:paraId="5A55D1E9" w14:textId="77777777" w:rsidR="007A4074" w:rsidRPr="007A4074" w:rsidRDefault="007A4074" w:rsidP="007A4074">
      <w:pPr>
        <w:pStyle w:val="Heading2"/>
        <w:spacing w:after="0"/>
        <w:rPr>
          <w:b w:val="0"/>
          <w:bCs w:val="0"/>
          <w:color w:val="000000" w:themeColor="text1"/>
          <w:sz w:val="20"/>
          <w:szCs w:val="20"/>
        </w:rPr>
      </w:pPr>
      <w:r w:rsidRPr="007A4074">
        <w:rPr>
          <w:b w:val="0"/>
          <w:bCs w:val="0"/>
          <w:color w:val="000000" w:themeColor="text1"/>
          <w:sz w:val="20"/>
          <w:szCs w:val="20"/>
        </w:rPr>
        <w:t xml:space="preserve">localStorage.setItem('jot_jars', JSON.stringify(data.jars)) </w:t>
      </w:r>
    </w:p>
    <w:p w14:paraId="2962CF02" w14:textId="77777777" w:rsidR="007A4074" w:rsidRPr="007A4074" w:rsidRDefault="007A4074" w:rsidP="007A4074">
      <w:pPr>
        <w:pStyle w:val="Heading2"/>
        <w:spacing w:after="0"/>
        <w:rPr>
          <w:b w:val="0"/>
          <w:bCs w:val="0"/>
          <w:color w:val="000000" w:themeColor="text1"/>
          <w:sz w:val="20"/>
          <w:szCs w:val="20"/>
        </w:rPr>
      </w:pPr>
      <w:r w:rsidRPr="007A4074">
        <w:rPr>
          <w:b w:val="0"/>
          <w:bCs w:val="0"/>
          <w:color w:val="000000" w:themeColor="text1"/>
          <w:sz w:val="20"/>
          <w:szCs w:val="20"/>
        </w:rPr>
        <w:t xml:space="preserve">localStorage.setItem('jot_thoughts', JSON.stringify(data.thoughts)) </w:t>
      </w:r>
    </w:p>
    <w:p w14:paraId="4EAC40C4" w14:textId="77777777" w:rsidR="007A4074" w:rsidRPr="007A4074" w:rsidRDefault="007A4074" w:rsidP="007A4074">
      <w:pPr>
        <w:pStyle w:val="Heading2"/>
        <w:spacing w:after="0"/>
        <w:rPr>
          <w:b w:val="0"/>
          <w:bCs w:val="0"/>
          <w:color w:val="000000" w:themeColor="text1"/>
          <w:sz w:val="20"/>
          <w:szCs w:val="20"/>
        </w:rPr>
      </w:pPr>
      <w:r w:rsidRPr="007A4074">
        <w:rPr>
          <w:b w:val="0"/>
          <w:bCs w:val="0"/>
          <w:color w:val="000000" w:themeColor="text1"/>
          <w:sz w:val="20"/>
          <w:szCs w:val="20"/>
        </w:rPr>
        <w:t xml:space="preserve">localStorage.setItem('jot_archive', JSON.stringify(data.archive)) </w:t>
      </w:r>
    </w:p>
    <w:p w14:paraId="413D6C28" w14:textId="77777777" w:rsidR="007A4074" w:rsidRPr="007A4074" w:rsidRDefault="007A4074" w:rsidP="007A4074">
      <w:pPr>
        <w:pStyle w:val="Heading2"/>
        <w:spacing w:after="0"/>
        <w:rPr>
          <w:b w:val="0"/>
          <w:bCs w:val="0"/>
          <w:color w:val="000000" w:themeColor="text1"/>
          <w:sz w:val="20"/>
          <w:szCs w:val="20"/>
        </w:rPr>
      </w:pPr>
      <w:r w:rsidRPr="007A4074">
        <w:rPr>
          <w:b w:val="0"/>
          <w:bCs w:val="0"/>
          <w:color w:val="000000" w:themeColor="text1"/>
          <w:sz w:val="20"/>
          <w:szCs w:val="20"/>
        </w:rPr>
        <w:t xml:space="preserve">localStorage.setItem('jot_theme', data.settings.theme) </w:t>
      </w:r>
    </w:p>
    <w:p w14:paraId="6C6B02E9" w14:textId="77777777" w:rsidR="007A4074" w:rsidRPr="007A4074" w:rsidRDefault="007A4074" w:rsidP="007A4074">
      <w:pPr>
        <w:pStyle w:val="Heading2"/>
        <w:spacing w:after="0"/>
        <w:rPr>
          <w:b w:val="0"/>
          <w:bCs w:val="0"/>
          <w:color w:val="000000" w:themeColor="text1"/>
          <w:sz w:val="20"/>
          <w:szCs w:val="20"/>
        </w:rPr>
      </w:pPr>
      <w:r w:rsidRPr="007A4074">
        <w:rPr>
          <w:b w:val="0"/>
          <w:bCs w:val="0"/>
          <w:color w:val="000000" w:themeColor="text1"/>
          <w:sz w:val="20"/>
          <w:szCs w:val="20"/>
        </w:rPr>
        <w:t xml:space="preserve">localStorage.setItem('jot_dark', data.settings.dark) </w:t>
      </w:r>
    </w:p>
    <w:p w14:paraId="3188D9D2" w14:textId="4A878544" w:rsidR="007A4074" w:rsidRPr="007A4074" w:rsidRDefault="007A4074" w:rsidP="007A4074">
      <w:pPr>
        <w:pStyle w:val="Heading2"/>
        <w:spacing w:after="0"/>
        <w:rPr>
          <w:b w:val="0"/>
          <w:bCs w:val="0"/>
          <w:color w:val="000000" w:themeColor="text1"/>
          <w:sz w:val="20"/>
          <w:szCs w:val="20"/>
        </w:rPr>
      </w:pPr>
      <w:r w:rsidRPr="007A4074">
        <w:rPr>
          <w:b w:val="0"/>
          <w:bCs w:val="0"/>
          <w:color w:val="000000" w:themeColor="text1"/>
          <w:sz w:val="20"/>
          <w:szCs w:val="20"/>
        </w:rPr>
        <w:t xml:space="preserve">window.location.reload() </w:t>
      </w:r>
    </w:p>
    <w:p w14:paraId="1D1480DA" w14:textId="77777777" w:rsidR="00B86C7D" w:rsidRPr="00A83CA6" w:rsidRDefault="00000000" w:rsidP="00A83CA6">
      <w:pPr>
        <w:pStyle w:val="Heading1"/>
        <w:rPr>
          <w:color w:val="000000" w:themeColor="text1"/>
        </w:rPr>
      </w:pPr>
      <w:r w:rsidRPr="00A83CA6">
        <w:rPr>
          <w:color w:val="000000" w:themeColor="text1"/>
        </w:rPr>
        <w:t>13. Animation System</w:t>
      </w:r>
    </w:p>
    <w:p w14:paraId="369FDA2D" w14:textId="77777777" w:rsidR="00B86C7D" w:rsidRPr="00A83CA6" w:rsidRDefault="00000000" w:rsidP="00A83CA6">
      <w:pPr>
        <w:spacing w:before="60" w:after="120"/>
        <w:rPr>
          <w:color w:val="000000" w:themeColor="text1"/>
        </w:rPr>
      </w:pPr>
      <w:r w:rsidRPr="00A83CA6">
        <w:rPr>
          <w:color w:val="000000" w:themeColor="text1"/>
        </w:rPr>
        <w:t>All animations use Framer Motion. No CSS @keyframes. Fire flame animations use Framer Motion animate prop on SVG paths.</w:t>
      </w:r>
    </w:p>
    <w:p w14:paraId="2D81C5EB" w14:textId="77777777" w:rsidR="00B86C7D" w:rsidRPr="00A83CA6" w:rsidRDefault="00B86C7D" w:rsidP="00A83CA6">
      <w:pPr>
        <w:spacing w:after="80"/>
        <w:rPr>
          <w:color w:val="000000" w:themeColor="text1"/>
        </w:rPr>
      </w:pPr>
    </w:p>
    <w:tbl>
      <w:tblPr>
        <w:tblStyle w:val="TableGridLight"/>
        <w:tblW w:w="9360" w:type="dxa"/>
        <w:tblLook w:val="04A0" w:firstRow="1" w:lastRow="0" w:firstColumn="1" w:lastColumn="0" w:noHBand="0" w:noVBand="1"/>
      </w:tblPr>
      <w:tblGrid>
        <w:gridCol w:w="2200"/>
        <w:gridCol w:w="1800"/>
        <w:gridCol w:w="2200"/>
        <w:gridCol w:w="3160"/>
      </w:tblGrid>
      <w:tr w:rsidR="00B86C7D" w:rsidRPr="00A83CA6" w14:paraId="4CDA7DC6" w14:textId="77777777" w:rsidTr="00A83CA6">
        <w:tc>
          <w:tcPr>
            <w:tcW w:w="2200" w:type="dxa"/>
          </w:tcPr>
          <w:p w14:paraId="66928C7B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b/>
                <w:bCs/>
                <w:color w:val="000000" w:themeColor="text1"/>
                <w:sz w:val="20"/>
                <w:szCs w:val="20"/>
              </w:rPr>
              <w:t>Interaction</w:t>
            </w:r>
          </w:p>
        </w:tc>
        <w:tc>
          <w:tcPr>
            <w:tcW w:w="1800" w:type="dxa"/>
          </w:tcPr>
          <w:p w14:paraId="1F2428CC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b/>
                <w:bCs/>
                <w:color w:val="000000" w:themeColor="text1"/>
                <w:sz w:val="20"/>
                <w:szCs w:val="20"/>
              </w:rPr>
              <w:t>Type</w:t>
            </w:r>
          </w:p>
        </w:tc>
        <w:tc>
          <w:tcPr>
            <w:tcW w:w="2200" w:type="dxa"/>
          </w:tcPr>
          <w:p w14:paraId="493DD2FB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b/>
                <w:bCs/>
                <w:color w:val="000000" w:themeColor="text1"/>
                <w:sz w:val="20"/>
                <w:szCs w:val="20"/>
              </w:rPr>
              <w:t>Config</w:t>
            </w:r>
          </w:p>
        </w:tc>
        <w:tc>
          <w:tcPr>
            <w:tcW w:w="3160" w:type="dxa"/>
          </w:tcPr>
          <w:p w14:paraId="63D3BBDA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b/>
                <w:bCs/>
                <w:color w:val="000000" w:themeColor="text1"/>
                <w:sz w:val="20"/>
                <w:szCs w:val="20"/>
              </w:rPr>
              <w:t>Notes</w:t>
            </w:r>
          </w:p>
        </w:tc>
      </w:tr>
      <w:tr w:rsidR="00B86C7D" w:rsidRPr="00A83CA6" w14:paraId="4A226110" w14:textId="77777777" w:rsidTr="00A83CA6">
        <w:tc>
          <w:tcPr>
            <w:tcW w:w="2200" w:type="dxa"/>
          </w:tcPr>
          <w:p w14:paraId="7517FE20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Jar cards on mount</w:t>
            </w:r>
          </w:p>
        </w:tc>
        <w:tc>
          <w:tcPr>
            <w:tcW w:w="1800" w:type="dxa"/>
          </w:tcPr>
          <w:p w14:paraId="347D12BA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Fade + slide up</w:t>
            </w:r>
          </w:p>
        </w:tc>
        <w:tc>
          <w:tcPr>
            <w:tcW w:w="2200" w:type="dxa"/>
          </w:tcPr>
          <w:p w14:paraId="3D444236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Stagger 60ms, spring</w:t>
            </w:r>
          </w:p>
        </w:tc>
        <w:tc>
          <w:tcPr>
            <w:tcW w:w="3160" w:type="dxa"/>
          </w:tcPr>
          <w:p w14:paraId="7EACE6E2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Entrance animation</w:t>
            </w:r>
          </w:p>
        </w:tc>
      </w:tr>
      <w:tr w:rsidR="00B86C7D" w:rsidRPr="00A83CA6" w14:paraId="4C7D249E" w14:textId="77777777" w:rsidTr="00A83CA6">
        <w:tc>
          <w:tcPr>
            <w:tcW w:w="2200" w:type="dxa"/>
          </w:tcPr>
          <w:p w14:paraId="23F2917C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Jar lift on open</w:t>
            </w:r>
          </w:p>
        </w:tc>
        <w:tc>
          <w:tcPr>
            <w:tcW w:w="1800" w:type="dxa"/>
          </w:tcPr>
          <w:p w14:paraId="2BC40064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translateY -8px</w:t>
            </w:r>
          </w:p>
        </w:tc>
        <w:tc>
          <w:tcPr>
            <w:tcW w:w="2200" w:type="dxa"/>
          </w:tcPr>
          <w:p w14:paraId="194FB49A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Spring stiffness 280</w:t>
            </w:r>
          </w:p>
        </w:tc>
        <w:tc>
          <w:tcPr>
            <w:tcW w:w="3160" w:type="dxa"/>
          </w:tcPr>
          <w:p w14:paraId="21D03B3C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Plus drop shadow boost</w:t>
            </w:r>
          </w:p>
        </w:tc>
      </w:tr>
      <w:tr w:rsidR="00B86C7D" w:rsidRPr="00A83CA6" w14:paraId="1BEBD047" w14:textId="77777777" w:rsidTr="00A83CA6">
        <w:tc>
          <w:tcPr>
            <w:tcW w:w="2200" w:type="dxa"/>
          </w:tcPr>
          <w:p w14:paraId="77F2A799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Jar lid animation</w:t>
            </w:r>
          </w:p>
        </w:tc>
        <w:tc>
          <w:tcPr>
            <w:tcW w:w="1800" w:type="dxa"/>
          </w:tcPr>
          <w:p w14:paraId="33148F7F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translateY + rotate</w:t>
            </w:r>
          </w:p>
        </w:tc>
        <w:tc>
          <w:tcPr>
            <w:tcW w:w="2200" w:type="dxa"/>
          </w:tcPr>
          <w:p w14:paraId="36D1B8CE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CSS transition inside SVG</w:t>
            </w:r>
          </w:p>
        </w:tc>
        <w:tc>
          <w:tcPr>
            <w:tcW w:w="3160" w:type="dxa"/>
          </w:tcPr>
          <w:p w14:paraId="26AB7D1F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Lid lifts when open</w:t>
            </w:r>
          </w:p>
        </w:tc>
      </w:tr>
      <w:tr w:rsidR="00B86C7D" w:rsidRPr="00A83CA6" w14:paraId="61D9D0D3" w14:textId="77777777" w:rsidTr="00A83CA6">
        <w:tc>
          <w:tcPr>
            <w:tcW w:w="2200" w:type="dxa"/>
          </w:tcPr>
          <w:p w14:paraId="40A1E83E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Panel slide up</w:t>
            </w:r>
          </w:p>
        </w:tc>
        <w:tc>
          <w:tcPr>
            <w:tcW w:w="1800" w:type="dxa"/>
          </w:tcPr>
          <w:p w14:paraId="1E57720F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y: 100% → 0</w:t>
            </w:r>
          </w:p>
        </w:tc>
        <w:tc>
          <w:tcPr>
            <w:tcW w:w="2200" w:type="dxa"/>
          </w:tcPr>
          <w:p w14:paraId="1BBF73A1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Spring stiffness 260</w:t>
            </w:r>
          </w:p>
        </w:tc>
        <w:tc>
          <w:tcPr>
            <w:tcW w:w="3160" w:type="dxa"/>
          </w:tcPr>
          <w:p w14:paraId="1AC3BA96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Bottom sheet</w:t>
            </w:r>
          </w:p>
        </w:tc>
      </w:tr>
      <w:tr w:rsidR="00B86C7D" w:rsidRPr="00A83CA6" w14:paraId="4DEA6F54" w14:textId="77777777" w:rsidTr="00A83CA6">
        <w:tc>
          <w:tcPr>
            <w:tcW w:w="2200" w:type="dxa"/>
          </w:tcPr>
          <w:p w14:paraId="7C2D21AA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lastRenderedPageBreak/>
              <w:t>Panel drag close</w:t>
            </w:r>
          </w:p>
        </w:tc>
        <w:tc>
          <w:tcPr>
            <w:tcW w:w="1800" w:type="dxa"/>
          </w:tcPr>
          <w:p w14:paraId="6A716FFD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Drag y, threshold 60px</w:t>
            </w:r>
          </w:p>
        </w:tc>
        <w:tc>
          <w:tcPr>
            <w:tcW w:w="2200" w:type="dxa"/>
          </w:tcPr>
          <w:p w14:paraId="1CE23938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dragElastic: 0.2</w:t>
            </w:r>
          </w:p>
        </w:tc>
        <w:tc>
          <w:tcPr>
            <w:tcW w:w="3160" w:type="dxa"/>
          </w:tcPr>
          <w:p w14:paraId="2DB9D9EF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Swipe to close</w:t>
            </w:r>
          </w:p>
        </w:tc>
      </w:tr>
      <w:tr w:rsidR="00B86C7D" w:rsidRPr="00A83CA6" w14:paraId="7DAC03DB" w14:textId="77777777" w:rsidTr="00A83CA6">
        <w:tc>
          <w:tcPr>
            <w:tcW w:w="2200" w:type="dxa"/>
          </w:tcPr>
          <w:p w14:paraId="35BDCAA0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Chit paper appear</w:t>
            </w:r>
          </w:p>
        </w:tc>
        <w:tc>
          <w:tcPr>
            <w:tcW w:w="1800" w:type="dxa"/>
          </w:tcPr>
          <w:p w14:paraId="4D131F2F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Scale 0.85 → 1 + fade</w:t>
            </w:r>
          </w:p>
        </w:tc>
        <w:tc>
          <w:tcPr>
            <w:tcW w:w="2200" w:type="dxa"/>
          </w:tcPr>
          <w:p w14:paraId="71A03DB7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Spring stiffness 300</w:t>
            </w:r>
          </w:p>
        </w:tc>
        <w:tc>
          <w:tcPr>
            <w:tcW w:w="3160" w:type="dxa"/>
          </w:tcPr>
          <w:p w14:paraId="2B6C880C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Paper card</w:t>
            </w:r>
          </w:p>
        </w:tc>
      </w:tr>
      <w:tr w:rsidR="00B86C7D" w:rsidRPr="00A83CA6" w14:paraId="229C7D22" w14:textId="77777777" w:rsidTr="00A83CA6">
        <w:tc>
          <w:tcPr>
            <w:tcW w:w="2200" w:type="dxa"/>
          </w:tcPr>
          <w:p w14:paraId="4B1CDE0C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Chit drag</w:t>
            </w:r>
          </w:p>
        </w:tc>
        <w:tc>
          <w:tcPr>
            <w:tcW w:w="1800" w:type="dxa"/>
          </w:tcPr>
          <w:p w14:paraId="2D7F4502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Free drag</w:t>
            </w:r>
          </w:p>
        </w:tc>
        <w:tc>
          <w:tcPr>
            <w:tcW w:w="2200" w:type="dxa"/>
          </w:tcPr>
          <w:p w14:paraId="06871E9E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dragMomentum: false</w:t>
            </w:r>
          </w:p>
        </w:tc>
        <w:tc>
          <w:tcPr>
            <w:tcW w:w="3160" w:type="dxa"/>
          </w:tcPr>
          <w:p w14:paraId="08AE526B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Drag to fire/archive</w:t>
            </w:r>
          </w:p>
        </w:tc>
      </w:tr>
      <w:tr w:rsidR="00B86C7D" w:rsidRPr="00A83CA6" w14:paraId="7B498BE7" w14:textId="77777777" w:rsidTr="00A83CA6">
        <w:tc>
          <w:tcPr>
            <w:tcW w:w="2200" w:type="dxa"/>
          </w:tcPr>
          <w:p w14:paraId="687945E9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Drop zones appear</w:t>
            </w:r>
          </w:p>
        </w:tc>
        <w:tc>
          <w:tcPr>
            <w:tcW w:w="1800" w:type="dxa"/>
          </w:tcPr>
          <w:p w14:paraId="0F7BDD34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Scale + fade in</w:t>
            </w:r>
          </w:p>
        </w:tc>
        <w:tc>
          <w:tcPr>
            <w:tcW w:w="2200" w:type="dxa"/>
          </w:tcPr>
          <w:p w14:paraId="1DE1DA67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On drag start</w:t>
            </w:r>
          </w:p>
        </w:tc>
        <w:tc>
          <w:tcPr>
            <w:tcW w:w="3160" w:type="dxa"/>
          </w:tcPr>
          <w:p w14:paraId="7C8451F8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Fire + archive circles</w:t>
            </w:r>
          </w:p>
        </w:tc>
      </w:tr>
      <w:tr w:rsidR="00B86C7D" w:rsidRPr="00A83CA6" w14:paraId="3A76443B" w14:textId="77777777" w:rsidTr="00A83CA6">
        <w:tc>
          <w:tcPr>
            <w:tcW w:w="2200" w:type="dxa"/>
          </w:tcPr>
          <w:p w14:paraId="4F892403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Burn overlay</w:t>
            </w:r>
          </w:p>
        </w:tc>
        <w:tc>
          <w:tcPr>
            <w:tcW w:w="1800" w:type="dxa"/>
          </w:tcPr>
          <w:p w14:paraId="5B37741C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Opacity pulse + shrink</w:t>
            </w:r>
          </w:p>
        </w:tc>
        <w:tc>
          <w:tcPr>
            <w:tcW w:w="2200" w:type="dxa"/>
          </w:tcPr>
          <w:p w14:paraId="796E3B06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Duration 1.2s</w:t>
            </w:r>
          </w:p>
        </w:tc>
        <w:tc>
          <w:tcPr>
            <w:tcW w:w="3160" w:type="dxa"/>
          </w:tcPr>
          <w:p w14:paraId="14DB41C1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Full screen fire</w:t>
            </w:r>
          </w:p>
        </w:tc>
      </w:tr>
      <w:tr w:rsidR="00B86C7D" w:rsidRPr="00A83CA6" w14:paraId="2FB19942" w14:textId="77777777" w:rsidTr="00A83CA6">
        <w:tc>
          <w:tcPr>
            <w:tcW w:w="2200" w:type="dxa"/>
          </w:tcPr>
          <w:p w14:paraId="66247156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Fire flames</w:t>
            </w:r>
          </w:p>
        </w:tc>
        <w:tc>
          <w:tcPr>
            <w:tcW w:w="1800" w:type="dxa"/>
          </w:tcPr>
          <w:p w14:paraId="1F1CCB48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ScaleY loop, 3 paths</w:t>
            </w:r>
          </w:p>
        </w:tc>
        <w:tc>
          <w:tcPr>
            <w:tcW w:w="2200" w:type="dxa"/>
          </w:tcPr>
          <w:p w14:paraId="2EAF573C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Infinite stagger</w:t>
            </w:r>
          </w:p>
        </w:tc>
        <w:tc>
          <w:tcPr>
            <w:tcW w:w="3160" w:type="dxa"/>
          </w:tcPr>
          <w:p w14:paraId="17B2569E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Animated SVG</w:t>
            </w:r>
          </w:p>
        </w:tc>
      </w:tr>
      <w:tr w:rsidR="00B86C7D" w:rsidRPr="00A83CA6" w14:paraId="1BC2F066" w14:textId="77777777" w:rsidTr="00A83CA6">
        <w:tc>
          <w:tcPr>
            <w:tcW w:w="2200" w:type="dxa"/>
          </w:tcPr>
          <w:p w14:paraId="4B5132BF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Steel box lid</w:t>
            </w:r>
          </w:p>
        </w:tc>
        <w:tc>
          <w:tcPr>
            <w:tcW w:w="1800" w:type="dxa"/>
          </w:tcPr>
          <w:p w14:paraId="0514A4F4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RotateX -70deg</w:t>
            </w:r>
          </w:p>
        </w:tc>
        <w:tc>
          <w:tcPr>
            <w:tcW w:w="2200" w:type="dxa"/>
          </w:tcPr>
          <w:p w14:paraId="0408D6C6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Spring on isOpen prop</w:t>
            </w:r>
          </w:p>
        </w:tc>
        <w:tc>
          <w:tcPr>
            <w:tcW w:w="3160" w:type="dxa"/>
          </w:tcPr>
          <w:p w14:paraId="62240AE5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Archive box opening</w:t>
            </w:r>
          </w:p>
        </w:tc>
      </w:tr>
      <w:tr w:rsidR="00B86C7D" w:rsidRPr="00A83CA6" w14:paraId="7F41013F" w14:textId="77777777" w:rsidTr="00A83CA6">
        <w:tc>
          <w:tcPr>
            <w:tcW w:w="2200" w:type="dxa"/>
          </w:tcPr>
          <w:p w14:paraId="208D408A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Jar reflow</w:t>
            </w:r>
          </w:p>
        </w:tc>
        <w:tc>
          <w:tcPr>
            <w:tcW w:w="1800" w:type="dxa"/>
          </w:tcPr>
          <w:p w14:paraId="65F1AC8C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Layout animation</w:t>
            </w:r>
          </w:p>
        </w:tc>
        <w:tc>
          <w:tcPr>
            <w:tcW w:w="2200" w:type="dxa"/>
          </w:tcPr>
          <w:p w14:paraId="03755C77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Framer layout prop</w:t>
            </w:r>
          </w:p>
        </w:tc>
        <w:tc>
          <w:tcPr>
            <w:tcW w:w="3160" w:type="dxa"/>
          </w:tcPr>
          <w:p w14:paraId="48690065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On resize / add jar</w:t>
            </w:r>
          </w:p>
        </w:tc>
      </w:tr>
    </w:tbl>
    <w:p w14:paraId="66895204" w14:textId="77777777" w:rsidR="007A4074" w:rsidRDefault="007A4074" w:rsidP="007A4074">
      <w:pPr>
        <w:rPr>
          <w:color w:val="000000" w:themeColor="text1"/>
        </w:rPr>
      </w:pPr>
    </w:p>
    <w:p w14:paraId="6F174AD7" w14:textId="1DBFEA39" w:rsidR="00B86C7D" w:rsidRDefault="00000000" w:rsidP="007A4074">
      <w:pPr>
        <w:rPr>
          <w:b/>
          <w:bCs/>
          <w:color w:val="000000" w:themeColor="text1"/>
          <w:sz w:val="36"/>
          <w:szCs w:val="36"/>
        </w:rPr>
      </w:pPr>
      <w:r w:rsidRPr="00A83CA6">
        <w:rPr>
          <w:b/>
          <w:bCs/>
          <w:color w:val="000000" w:themeColor="text1"/>
          <w:sz w:val="36"/>
          <w:szCs w:val="36"/>
        </w:rPr>
        <w:t>14. Known Limitations</w:t>
      </w:r>
    </w:p>
    <w:p w14:paraId="7F8216C0" w14:textId="77777777" w:rsidR="007A4074" w:rsidRPr="00A83CA6" w:rsidRDefault="007A4074" w:rsidP="007A4074">
      <w:pPr>
        <w:rPr>
          <w:color w:val="000000" w:themeColor="text1"/>
        </w:rPr>
      </w:pPr>
    </w:p>
    <w:tbl>
      <w:tblPr>
        <w:tblStyle w:val="TableGridLight"/>
        <w:tblW w:w="9360" w:type="dxa"/>
        <w:tblLook w:val="04A0" w:firstRow="1" w:lastRow="0" w:firstColumn="1" w:lastColumn="0" w:noHBand="0" w:noVBand="1"/>
      </w:tblPr>
      <w:tblGrid>
        <w:gridCol w:w="2600"/>
        <w:gridCol w:w="3000"/>
        <w:gridCol w:w="3760"/>
      </w:tblGrid>
      <w:tr w:rsidR="00B86C7D" w:rsidRPr="00A83CA6" w14:paraId="3B53EC97" w14:textId="77777777" w:rsidTr="00A83CA6">
        <w:tc>
          <w:tcPr>
            <w:tcW w:w="2600" w:type="dxa"/>
          </w:tcPr>
          <w:p w14:paraId="6B9F06F9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b/>
                <w:bCs/>
                <w:color w:val="000000" w:themeColor="text1"/>
                <w:sz w:val="20"/>
                <w:szCs w:val="20"/>
              </w:rPr>
              <w:t>Issue</w:t>
            </w:r>
          </w:p>
        </w:tc>
        <w:tc>
          <w:tcPr>
            <w:tcW w:w="3000" w:type="dxa"/>
          </w:tcPr>
          <w:p w14:paraId="4EDB7BD0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b/>
                <w:bCs/>
                <w:color w:val="000000" w:themeColor="text1"/>
                <w:sz w:val="20"/>
                <w:szCs w:val="20"/>
              </w:rPr>
              <w:t>Cause</w:t>
            </w:r>
          </w:p>
        </w:tc>
        <w:tc>
          <w:tcPr>
            <w:tcW w:w="3760" w:type="dxa"/>
          </w:tcPr>
          <w:p w14:paraId="5529B00E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b/>
                <w:bCs/>
                <w:color w:val="000000" w:themeColor="text1"/>
                <w:sz w:val="20"/>
                <w:szCs w:val="20"/>
              </w:rPr>
              <w:t>Status</w:t>
            </w:r>
          </w:p>
        </w:tc>
      </w:tr>
      <w:tr w:rsidR="00B86C7D" w:rsidRPr="00A83CA6" w14:paraId="334A73CA" w14:textId="77777777" w:rsidTr="00A83CA6">
        <w:tc>
          <w:tcPr>
            <w:tcW w:w="2600" w:type="dxa"/>
          </w:tcPr>
          <w:p w14:paraId="1DA83F17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Data is device-local</w:t>
            </w:r>
          </w:p>
        </w:tc>
        <w:tc>
          <w:tcPr>
            <w:tcW w:w="3000" w:type="dxa"/>
          </w:tcPr>
          <w:p w14:paraId="5A890DDA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localStorage by design</w:t>
            </w:r>
          </w:p>
        </w:tc>
        <w:tc>
          <w:tcPr>
            <w:tcW w:w="3760" w:type="dxa"/>
          </w:tcPr>
          <w:p w14:paraId="56E53C63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Mitigated by Backup &amp; Restore</w:t>
            </w:r>
          </w:p>
        </w:tc>
      </w:tr>
      <w:tr w:rsidR="00B86C7D" w:rsidRPr="00A83CA6" w14:paraId="63793F65" w14:textId="77777777" w:rsidTr="00A83CA6">
        <w:tc>
          <w:tcPr>
            <w:tcW w:w="2600" w:type="dxa"/>
          </w:tcPr>
          <w:p w14:paraId="4A48CD58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Rename/delete requires page reload</w:t>
            </w:r>
          </w:p>
        </w:tc>
        <w:tc>
          <w:tcPr>
            <w:tcW w:w="3000" w:type="dxa"/>
          </w:tcPr>
          <w:p w14:paraId="65FA9550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Hook does not watch external mutations</w:t>
            </w:r>
          </w:p>
        </w:tc>
        <w:tc>
          <w:tcPr>
            <w:tcW w:w="3760" w:type="dxa"/>
          </w:tcPr>
          <w:p w14:paraId="593F10ED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Acceptable — reload is instant</w:t>
            </w:r>
          </w:p>
        </w:tc>
      </w:tr>
      <w:tr w:rsidR="00B86C7D" w:rsidRPr="00A83CA6" w14:paraId="5622649C" w14:textId="77777777" w:rsidTr="00A83CA6">
        <w:tc>
          <w:tcPr>
            <w:tcW w:w="2600" w:type="dxa"/>
          </w:tcPr>
          <w:p w14:paraId="3D81E3BA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localStorage size limit</w:t>
            </w:r>
          </w:p>
        </w:tc>
        <w:tc>
          <w:tcPr>
            <w:tcW w:w="3000" w:type="dxa"/>
          </w:tcPr>
          <w:p w14:paraId="3B0A2ED6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~5–10MB per browser origin</w:t>
            </w:r>
          </w:p>
        </w:tc>
        <w:tc>
          <w:tcPr>
            <w:tcW w:w="3760" w:type="dxa"/>
          </w:tcPr>
          <w:p w14:paraId="10B3A089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Unlikely to be hit (text only)</w:t>
            </w:r>
          </w:p>
        </w:tc>
      </w:tr>
      <w:tr w:rsidR="00B86C7D" w:rsidRPr="00A83CA6" w14:paraId="71005ADE" w14:textId="77777777" w:rsidTr="00A83CA6">
        <w:tc>
          <w:tcPr>
            <w:tcW w:w="2600" w:type="dxa"/>
          </w:tcPr>
          <w:p w14:paraId="007AA166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Dark mode label visibility</w:t>
            </w:r>
          </w:p>
        </w:tc>
        <w:tc>
          <w:tcPr>
            <w:tcW w:w="3000" w:type="dxa"/>
          </w:tcPr>
          <w:p w14:paraId="7B8E68AB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Light ink colour in dark theme</w:t>
            </w:r>
          </w:p>
        </w:tc>
        <w:tc>
          <w:tcPr>
            <w:tcW w:w="3760" w:type="dxa"/>
          </w:tcPr>
          <w:p w14:paraId="2152652E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Fix pending</w:t>
            </w:r>
          </w:p>
        </w:tc>
      </w:tr>
      <w:tr w:rsidR="00B86C7D" w:rsidRPr="00A83CA6" w14:paraId="35D5BDE7" w14:textId="77777777" w:rsidTr="00A83CA6">
        <w:tc>
          <w:tcPr>
            <w:tcW w:w="2600" w:type="dxa"/>
          </w:tcPr>
          <w:p w14:paraId="35AAE997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Time capsule push notifications</w:t>
            </w:r>
          </w:p>
        </w:tc>
        <w:tc>
          <w:tcPr>
            <w:tcW w:w="3000" w:type="dxa"/>
          </w:tcPr>
          <w:p w14:paraId="78D011E8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No backend / FCM configured</w:t>
            </w:r>
          </w:p>
        </w:tc>
        <w:tc>
          <w:tcPr>
            <w:tcW w:w="3760" w:type="dxa"/>
          </w:tcPr>
          <w:p w14:paraId="614BD921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Out of scope for MVP</w:t>
            </w:r>
          </w:p>
        </w:tc>
      </w:tr>
      <w:tr w:rsidR="00B86C7D" w:rsidRPr="00A83CA6" w14:paraId="77B852F1" w14:textId="77777777" w:rsidTr="00A83CA6">
        <w:tc>
          <w:tcPr>
            <w:tcW w:w="2600" w:type="dxa"/>
          </w:tcPr>
          <w:p w14:paraId="63E30482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Blob download in Capacitor</w:t>
            </w:r>
          </w:p>
        </w:tc>
        <w:tc>
          <w:tcPr>
            <w:tcW w:w="3000" w:type="dxa"/>
          </w:tcPr>
          <w:p w14:paraId="1730D4E8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WebView blocks blob URLs</w:t>
            </w:r>
          </w:p>
        </w:tc>
        <w:tc>
          <w:tcPr>
            <w:tcW w:w="3760" w:type="dxa"/>
          </w:tcPr>
          <w:p w14:paraId="47648E6A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Fixed via Share API</w:t>
            </w:r>
          </w:p>
        </w:tc>
      </w:tr>
    </w:tbl>
    <w:p w14:paraId="0BAC5672" w14:textId="77777777" w:rsidR="007A4074" w:rsidRDefault="007A4074" w:rsidP="007A4074">
      <w:pPr>
        <w:rPr>
          <w:b/>
          <w:bCs/>
          <w:color w:val="000000" w:themeColor="text1"/>
          <w:sz w:val="36"/>
          <w:szCs w:val="36"/>
        </w:rPr>
      </w:pPr>
    </w:p>
    <w:p w14:paraId="09F33908" w14:textId="49A2F561" w:rsidR="00B86C7D" w:rsidRPr="00A83CA6" w:rsidRDefault="00000000" w:rsidP="007A4074">
      <w:pPr>
        <w:rPr>
          <w:color w:val="000000" w:themeColor="text1"/>
        </w:rPr>
      </w:pPr>
      <w:r w:rsidRPr="00A83CA6">
        <w:rPr>
          <w:b/>
          <w:bCs/>
          <w:color w:val="000000" w:themeColor="text1"/>
          <w:sz w:val="36"/>
          <w:szCs w:val="36"/>
        </w:rPr>
        <w:t>15. Planned Features</w:t>
      </w:r>
    </w:p>
    <w:p w14:paraId="52DFA0C7" w14:textId="77777777" w:rsidR="00B86C7D" w:rsidRPr="00A83CA6" w:rsidRDefault="00000000" w:rsidP="00A83CA6">
      <w:pPr>
        <w:pStyle w:val="Heading2"/>
        <w:rPr>
          <w:color w:val="000000" w:themeColor="text1"/>
        </w:rPr>
      </w:pPr>
      <w:r w:rsidRPr="00A83CA6">
        <w:rPr>
          <w:color w:val="000000" w:themeColor="text1"/>
        </w:rPr>
        <w:t>15.1 Firestore Cloud Sync (Paused)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1016"/>
        <w:gridCol w:w="8344"/>
      </w:tblGrid>
      <w:tr w:rsidR="00B86C7D" w:rsidRPr="00A83CA6" w14:paraId="3D2C631D" w14:textId="77777777" w:rsidTr="00A83CA6">
        <w:tc>
          <w:tcPr>
            <w:tcW w:w="600" w:type="dxa"/>
          </w:tcPr>
          <w:p w14:paraId="6827C6F6" w14:textId="77777777" w:rsidR="00B86C7D" w:rsidRPr="00A83CA6" w:rsidRDefault="00000000" w:rsidP="00A83CA6">
            <w:pPr>
              <w:jc w:val="center"/>
              <w:rPr>
                <w:color w:val="000000" w:themeColor="text1"/>
              </w:rPr>
            </w:pPr>
            <w:r w:rsidRPr="00A83CA6">
              <w:rPr>
                <w:b/>
                <w:bCs/>
                <w:color w:val="000000" w:themeColor="text1"/>
                <w:sz w:val="20"/>
                <w:szCs w:val="20"/>
              </w:rPr>
              <w:t>STATUS</w:t>
            </w:r>
          </w:p>
        </w:tc>
        <w:tc>
          <w:tcPr>
            <w:tcW w:w="8760" w:type="dxa"/>
          </w:tcPr>
          <w:p w14:paraId="5908AEF2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i/>
                <w:iCs/>
                <w:color w:val="000000" w:themeColor="text1"/>
                <w:sz w:val="20"/>
                <w:szCs w:val="20"/>
              </w:rPr>
              <w:t>Firebase project created. Firestore + Auth enabled. Login screen and Firestore hooks written. Not yet integrated into production.</w:t>
            </w:r>
          </w:p>
        </w:tc>
      </w:tr>
    </w:tbl>
    <w:p w14:paraId="6AE32A45" w14:textId="77777777" w:rsidR="00B86C7D" w:rsidRPr="00A83CA6" w:rsidRDefault="00B86C7D" w:rsidP="00A83CA6">
      <w:pPr>
        <w:spacing w:after="80"/>
        <w:rPr>
          <w:color w:val="000000" w:themeColor="text1"/>
        </w:rPr>
      </w:pPr>
    </w:p>
    <w:p w14:paraId="27D997FF" w14:textId="77777777" w:rsidR="00B86C7D" w:rsidRPr="00A83CA6" w:rsidRDefault="00000000" w:rsidP="00A83CA6">
      <w:pPr>
        <w:spacing w:before="60" w:after="120"/>
        <w:rPr>
          <w:color w:val="000000" w:themeColor="text1"/>
        </w:rPr>
      </w:pPr>
      <w:r w:rsidRPr="00A83CA6">
        <w:rPr>
          <w:color w:val="000000" w:themeColor="text1"/>
        </w:rPr>
        <w:t>Planned flow:</w:t>
      </w:r>
    </w:p>
    <w:p w14:paraId="61A8E016" w14:textId="77777777" w:rsidR="00B86C7D" w:rsidRPr="00A83CA6" w:rsidRDefault="00000000" w:rsidP="00A83CA6">
      <w:pPr>
        <w:pStyle w:val="ListParagraph"/>
        <w:numPr>
          <w:ilvl w:val="0"/>
          <w:numId w:val="3"/>
        </w:numPr>
        <w:spacing w:before="40" w:after="40"/>
        <w:rPr>
          <w:color w:val="000000" w:themeColor="text1"/>
        </w:rPr>
      </w:pPr>
      <w:r w:rsidRPr="00A83CA6">
        <w:rPr>
          <w:color w:val="000000" w:themeColor="text1"/>
        </w:rPr>
        <w:t>Optional sign-in screen (email + password)</w:t>
      </w:r>
    </w:p>
    <w:p w14:paraId="26A98CA7" w14:textId="77777777" w:rsidR="00B86C7D" w:rsidRPr="00A83CA6" w:rsidRDefault="00000000" w:rsidP="00A83CA6">
      <w:pPr>
        <w:pStyle w:val="ListParagraph"/>
        <w:numPr>
          <w:ilvl w:val="0"/>
          <w:numId w:val="3"/>
        </w:numPr>
        <w:spacing w:before="40" w:after="40"/>
        <w:rPr>
          <w:color w:val="000000" w:themeColor="text1"/>
        </w:rPr>
      </w:pPr>
      <w:r w:rsidRPr="00A83CA6">
        <w:rPr>
          <w:color w:val="000000" w:themeColor="text1"/>
        </w:rPr>
        <w:t>On sign-in: upload local data to Firestore under users/{uid}/jars and users/{uid}/thoughts</w:t>
      </w:r>
    </w:p>
    <w:p w14:paraId="5185A248" w14:textId="77777777" w:rsidR="00B86C7D" w:rsidRPr="00A83CA6" w:rsidRDefault="00000000" w:rsidP="00A83CA6">
      <w:pPr>
        <w:pStyle w:val="ListParagraph"/>
        <w:numPr>
          <w:ilvl w:val="0"/>
          <w:numId w:val="3"/>
        </w:numPr>
        <w:spacing w:before="40" w:after="40"/>
        <w:rPr>
          <w:color w:val="000000" w:themeColor="text1"/>
        </w:rPr>
      </w:pPr>
      <w:r w:rsidRPr="00A83CA6">
        <w:rPr>
          <w:color w:val="000000" w:themeColor="text1"/>
        </w:rPr>
        <w:t>On subsequent loads: merge remote → local</w:t>
      </w:r>
    </w:p>
    <w:p w14:paraId="0EAF862A" w14:textId="77777777" w:rsidR="00B86C7D" w:rsidRPr="00A83CA6" w:rsidRDefault="00000000" w:rsidP="00A83CA6">
      <w:pPr>
        <w:pStyle w:val="ListParagraph"/>
        <w:numPr>
          <w:ilvl w:val="0"/>
          <w:numId w:val="3"/>
        </w:numPr>
        <w:spacing w:before="40" w:after="40"/>
        <w:rPr>
          <w:color w:val="000000" w:themeColor="text1"/>
        </w:rPr>
      </w:pPr>
      <w:r w:rsidRPr="00A83CA6">
        <w:rPr>
          <w:color w:val="000000" w:themeColor="text1"/>
        </w:rPr>
        <w:t>Real-time Firestore listener for multi-device sync</w:t>
      </w:r>
    </w:p>
    <w:p w14:paraId="7EBAC335" w14:textId="77777777" w:rsidR="00B86C7D" w:rsidRPr="00A83CA6" w:rsidRDefault="00B86C7D" w:rsidP="00A83CA6">
      <w:pPr>
        <w:spacing w:after="80"/>
        <w:rPr>
          <w:color w:val="000000" w:themeColor="text1"/>
        </w:rPr>
      </w:pPr>
    </w:p>
    <w:p w14:paraId="5DDFD32B" w14:textId="77777777" w:rsidR="00B86C7D" w:rsidRPr="00A83CA6" w:rsidRDefault="00000000" w:rsidP="00A83CA6">
      <w:pPr>
        <w:pStyle w:val="Heading2"/>
        <w:rPr>
          <w:color w:val="000000" w:themeColor="text1"/>
        </w:rPr>
      </w:pPr>
      <w:r w:rsidRPr="00A83CA6">
        <w:rPr>
          <w:color w:val="000000" w:themeColor="text1"/>
        </w:rPr>
        <w:t>15.2 Other Planned Items</w:t>
      </w:r>
    </w:p>
    <w:p w14:paraId="6EB50FD4" w14:textId="77777777" w:rsidR="00B86C7D" w:rsidRPr="00A83CA6" w:rsidRDefault="00000000" w:rsidP="00A83CA6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A83CA6">
        <w:rPr>
          <w:color w:val="000000" w:themeColor="text1"/>
        </w:rPr>
        <w:t>Push notifications for time capsule unlocks (requires FCM)</w:t>
      </w:r>
    </w:p>
    <w:p w14:paraId="332D37D8" w14:textId="77777777" w:rsidR="00B86C7D" w:rsidRPr="00A83CA6" w:rsidRDefault="00000000" w:rsidP="00A83CA6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A83CA6">
        <w:rPr>
          <w:color w:val="000000" w:themeColor="text1"/>
        </w:rPr>
        <w:t>Jar sorting and reordering by drag</w:t>
      </w:r>
    </w:p>
    <w:p w14:paraId="68C42ECF" w14:textId="77777777" w:rsidR="00B86C7D" w:rsidRPr="00A83CA6" w:rsidRDefault="00000000" w:rsidP="00A83CA6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A83CA6">
        <w:rPr>
          <w:color w:val="000000" w:themeColor="text1"/>
        </w:rPr>
        <w:t>Thought search within a single jar</w:t>
      </w:r>
    </w:p>
    <w:p w14:paraId="4944B721" w14:textId="77777777" w:rsidR="00B86C7D" w:rsidRPr="00A83CA6" w:rsidRDefault="00000000" w:rsidP="00A83CA6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A83CA6">
        <w:rPr>
          <w:color w:val="000000" w:themeColor="text1"/>
        </w:rPr>
        <w:t>Word count display while writing</w:t>
      </w:r>
    </w:p>
    <w:p w14:paraId="625227FA" w14:textId="2DA70392" w:rsidR="00B86C7D" w:rsidRPr="007A4074" w:rsidRDefault="00000000" w:rsidP="00A83CA6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A83CA6">
        <w:rPr>
          <w:color w:val="000000" w:themeColor="text1"/>
        </w:rPr>
        <w:t>Additional theme options</w:t>
      </w:r>
      <w:r w:rsidRPr="007A4074">
        <w:rPr>
          <w:color w:val="000000" w:themeColor="text1"/>
        </w:rPr>
        <w:br w:type="page"/>
      </w:r>
    </w:p>
    <w:p w14:paraId="04D4810F" w14:textId="77777777" w:rsidR="00B86C7D" w:rsidRPr="00A83CA6" w:rsidRDefault="00000000" w:rsidP="00A83CA6">
      <w:pPr>
        <w:pStyle w:val="Heading1"/>
        <w:rPr>
          <w:color w:val="000000" w:themeColor="text1"/>
        </w:rPr>
      </w:pPr>
      <w:r w:rsidRPr="00A83CA6">
        <w:rPr>
          <w:color w:val="000000" w:themeColor="text1"/>
        </w:rPr>
        <w:lastRenderedPageBreak/>
        <w:t>16. Dependency Reference</w:t>
      </w:r>
    </w:p>
    <w:p w14:paraId="6767CAC1" w14:textId="77777777" w:rsidR="00B86C7D" w:rsidRPr="00A83CA6" w:rsidRDefault="00000000" w:rsidP="00A83CA6">
      <w:pPr>
        <w:pStyle w:val="Heading2"/>
        <w:rPr>
          <w:color w:val="000000" w:themeColor="text1"/>
        </w:rPr>
      </w:pPr>
      <w:r w:rsidRPr="00A83CA6">
        <w:rPr>
          <w:color w:val="000000" w:themeColor="text1"/>
        </w:rPr>
        <w:t>Production Dependencies</w:t>
      </w:r>
    </w:p>
    <w:tbl>
      <w:tblPr>
        <w:tblStyle w:val="TableGridLight"/>
        <w:tblW w:w="9360" w:type="dxa"/>
        <w:tblLook w:val="04A0" w:firstRow="1" w:lastRow="0" w:firstColumn="1" w:lastColumn="0" w:noHBand="0" w:noVBand="1"/>
      </w:tblPr>
      <w:tblGrid>
        <w:gridCol w:w="3200"/>
        <w:gridCol w:w="6160"/>
      </w:tblGrid>
      <w:tr w:rsidR="00B86C7D" w:rsidRPr="00A83CA6" w14:paraId="0E6AD53E" w14:textId="77777777" w:rsidTr="00A83CA6">
        <w:tc>
          <w:tcPr>
            <w:tcW w:w="3200" w:type="dxa"/>
          </w:tcPr>
          <w:p w14:paraId="13DA31B2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b/>
                <w:bCs/>
                <w:color w:val="000000" w:themeColor="text1"/>
                <w:sz w:val="20"/>
                <w:szCs w:val="20"/>
              </w:rPr>
              <w:t>Package</w:t>
            </w:r>
          </w:p>
        </w:tc>
        <w:tc>
          <w:tcPr>
            <w:tcW w:w="6160" w:type="dxa"/>
          </w:tcPr>
          <w:p w14:paraId="34B13C80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b/>
                <w:bCs/>
                <w:color w:val="000000" w:themeColor="text1"/>
                <w:sz w:val="20"/>
                <w:szCs w:val="20"/>
              </w:rPr>
              <w:t>Purpose</w:t>
            </w:r>
          </w:p>
        </w:tc>
      </w:tr>
      <w:tr w:rsidR="00B86C7D" w:rsidRPr="00A83CA6" w14:paraId="53701BBB" w14:textId="77777777" w:rsidTr="00A83CA6">
        <w:tc>
          <w:tcPr>
            <w:tcW w:w="3200" w:type="dxa"/>
          </w:tcPr>
          <w:p w14:paraId="33835DBA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react / react-dom</w:t>
            </w:r>
          </w:p>
        </w:tc>
        <w:tc>
          <w:tcPr>
            <w:tcW w:w="6160" w:type="dxa"/>
          </w:tcPr>
          <w:p w14:paraId="51AF76DF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UI framework</w:t>
            </w:r>
          </w:p>
        </w:tc>
      </w:tr>
      <w:tr w:rsidR="00B86C7D" w:rsidRPr="00A83CA6" w14:paraId="4AF47698" w14:textId="77777777" w:rsidTr="00A83CA6">
        <w:tc>
          <w:tcPr>
            <w:tcW w:w="3200" w:type="dxa"/>
          </w:tcPr>
          <w:p w14:paraId="0EE4C328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react-router-dom</w:t>
            </w:r>
          </w:p>
        </w:tc>
        <w:tc>
          <w:tcPr>
            <w:tcW w:w="6160" w:type="dxa"/>
          </w:tcPr>
          <w:p w14:paraId="791F906C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Client-side routing</w:t>
            </w:r>
          </w:p>
        </w:tc>
      </w:tr>
      <w:tr w:rsidR="00B86C7D" w:rsidRPr="00A83CA6" w14:paraId="02ECAAC2" w14:textId="77777777" w:rsidTr="00A83CA6">
        <w:tc>
          <w:tcPr>
            <w:tcW w:w="3200" w:type="dxa"/>
          </w:tcPr>
          <w:p w14:paraId="1F768CB2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framer-motion</w:t>
            </w:r>
          </w:p>
        </w:tc>
        <w:tc>
          <w:tcPr>
            <w:tcW w:w="6160" w:type="dxa"/>
          </w:tcPr>
          <w:p w14:paraId="22005C96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Animations and drag interactions</w:t>
            </w:r>
          </w:p>
        </w:tc>
      </w:tr>
      <w:tr w:rsidR="00B86C7D" w:rsidRPr="00A83CA6" w14:paraId="274441DE" w14:textId="77777777" w:rsidTr="00A83CA6">
        <w:tc>
          <w:tcPr>
            <w:tcW w:w="3200" w:type="dxa"/>
          </w:tcPr>
          <w:p w14:paraId="4C5F73CC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dayjs</w:t>
            </w:r>
          </w:p>
        </w:tc>
        <w:tc>
          <w:tcPr>
            <w:tcW w:w="6160" w:type="dxa"/>
          </w:tcPr>
          <w:p w14:paraId="04EA301B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Date formatting and relative time</w:t>
            </w:r>
          </w:p>
        </w:tc>
      </w:tr>
      <w:tr w:rsidR="00B86C7D" w:rsidRPr="00A83CA6" w14:paraId="768BE24F" w14:textId="77777777" w:rsidTr="00A83CA6">
        <w:tc>
          <w:tcPr>
            <w:tcW w:w="3200" w:type="dxa"/>
          </w:tcPr>
          <w:p w14:paraId="009FB51F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lucide-react</w:t>
            </w:r>
          </w:p>
        </w:tc>
        <w:tc>
          <w:tcPr>
            <w:tcW w:w="6160" w:type="dxa"/>
          </w:tcPr>
          <w:p w14:paraId="09F42714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SVG icon set</w:t>
            </w:r>
          </w:p>
        </w:tc>
      </w:tr>
      <w:tr w:rsidR="00B86C7D" w:rsidRPr="00A83CA6" w14:paraId="002AEAC8" w14:textId="77777777" w:rsidTr="00A83CA6">
        <w:tc>
          <w:tcPr>
            <w:tcW w:w="3200" w:type="dxa"/>
          </w:tcPr>
          <w:p w14:paraId="6F75F74E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@capacitor/core</w:t>
            </w:r>
          </w:p>
        </w:tc>
        <w:tc>
          <w:tcPr>
            <w:tcW w:w="6160" w:type="dxa"/>
          </w:tcPr>
          <w:p w14:paraId="1B9D64A6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Capacitor core bridge</w:t>
            </w:r>
          </w:p>
        </w:tc>
      </w:tr>
      <w:tr w:rsidR="00B86C7D" w:rsidRPr="00A83CA6" w14:paraId="49DC98FE" w14:textId="77777777" w:rsidTr="00A83CA6">
        <w:tc>
          <w:tcPr>
            <w:tcW w:w="3200" w:type="dxa"/>
          </w:tcPr>
          <w:p w14:paraId="097DB029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@capacitor/android</w:t>
            </w:r>
          </w:p>
        </w:tc>
        <w:tc>
          <w:tcPr>
            <w:tcW w:w="6160" w:type="dxa"/>
          </w:tcPr>
          <w:p w14:paraId="35DBBC89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Android platform</w:t>
            </w:r>
          </w:p>
        </w:tc>
      </w:tr>
      <w:tr w:rsidR="00B86C7D" w:rsidRPr="00A83CA6" w14:paraId="11F46628" w14:textId="77777777" w:rsidTr="00A83CA6">
        <w:tc>
          <w:tcPr>
            <w:tcW w:w="3200" w:type="dxa"/>
          </w:tcPr>
          <w:p w14:paraId="2EE632E6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@capacitor/app</w:t>
            </w:r>
          </w:p>
        </w:tc>
        <w:tc>
          <w:tcPr>
            <w:tcW w:w="6160" w:type="dxa"/>
          </w:tcPr>
          <w:p w14:paraId="503B673D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Back button / app lifecycle</w:t>
            </w:r>
          </w:p>
        </w:tc>
      </w:tr>
      <w:tr w:rsidR="00B86C7D" w:rsidRPr="00A83CA6" w14:paraId="2FA760E5" w14:textId="77777777" w:rsidTr="00A83CA6">
        <w:tc>
          <w:tcPr>
            <w:tcW w:w="3200" w:type="dxa"/>
          </w:tcPr>
          <w:p w14:paraId="67FFBB96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@capacitor/share</w:t>
            </w:r>
          </w:p>
        </w:tc>
        <w:tc>
          <w:tcPr>
            <w:tcW w:w="6160" w:type="dxa"/>
          </w:tcPr>
          <w:p w14:paraId="58CC4607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Native share sheet for export</w:t>
            </w:r>
          </w:p>
        </w:tc>
      </w:tr>
    </w:tbl>
    <w:p w14:paraId="433D0FAD" w14:textId="77777777" w:rsidR="00B86C7D" w:rsidRPr="00A83CA6" w:rsidRDefault="00B86C7D" w:rsidP="00A83CA6">
      <w:pPr>
        <w:spacing w:after="80"/>
        <w:rPr>
          <w:color w:val="000000" w:themeColor="text1"/>
        </w:rPr>
      </w:pPr>
    </w:p>
    <w:p w14:paraId="188F3B90" w14:textId="77777777" w:rsidR="00B86C7D" w:rsidRPr="00A83CA6" w:rsidRDefault="00000000" w:rsidP="00A83CA6">
      <w:pPr>
        <w:pStyle w:val="Heading2"/>
        <w:rPr>
          <w:color w:val="000000" w:themeColor="text1"/>
        </w:rPr>
      </w:pPr>
      <w:r w:rsidRPr="00A83CA6">
        <w:rPr>
          <w:color w:val="000000" w:themeColor="text1"/>
        </w:rPr>
        <w:t>Development Dependencies</w:t>
      </w:r>
    </w:p>
    <w:tbl>
      <w:tblPr>
        <w:tblStyle w:val="TableGridLight"/>
        <w:tblW w:w="9360" w:type="dxa"/>
        <w:tblLook w:val="04A0" w:firstRow="1" w:lastRow="0" w:firstColumn="1" w:lastColumn="0" w:noHBand="0" w:noVBand="1"/>
      </w:tblPr>
      <w:tblGrid>
        <w:gridCol w:w="3200"/>
        <w:gridCol w:w="6160"/>
      </w:tblGrid>
      <w:tr w:rsidR="00B86C7D" w:rsidRPr="00A83CA6" w14:paraId="548EB11B" w14:textId="77777777" w:rsidTr="00A83CA6">
        <w:tc>
          <w:tcPr>
            <w:tcW w:w="3200" w:type="dxa"/>
          </w:tcPr>
          <w:p w14:paraId="49ECC360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b/>
                <w:bCs/>
                <w:color w:val="000000" w:themeColor="text1"/>
                <w:sz w:val="20"/>
                <w:szCs w:val="20"/>
              </w:rPr>
              <w:t>Package</w:t>
            </w:r>
          </w:p>
        </w:tc>
        <w:tc>
          <w:tcPr>
            <w:tcW w:w="6160" w:type="dxa"/>
          </w:tcPr>
          <w:p w14:paraId="1B101F55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b/>
                <w:bCs/>
                <w:color w:val="000000" w:themeColor="text1"/>
                <w:sz w:val="20"/>
                <w:szCs w:val="20"/>
              </w:rPr>
              <w:t>Purpose</w:t>
            </w:r>
          </w:p>
        </w:tc>
      </w:tr>
      <w:tr w:rsidR="00B86C7D" w:rsidRPr="00A83CA6" w14:paraId="2E256E4C" w14:textId="77777777" w:rsidTr="00A83CA6">
        <w:tc>
          <w:tcPr>
            <w:tcW w:w="3200" w:type="dxa"/>
          </w:tcPr>
          <w:p w14:paraId="012D3F9D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vite</w:t>
            </w:r>
          </w:p>
        </w:tc>
        <w:tc>
          <w:tcPr>
            <w:tcW w:w="6160" w:type="dxa"/>
          </w:tcPr>
          <w:p w14:paraId="3FEE259A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Build tool and dev server</w:t>
            </w:r>
          </w:p>
        </w:tc>
      </w:tr>
      <w:tr w:rsidR="00B86C7D" w:rsidRPr="00A83CA6" w14:paraId="0D6A40D9" w14:textId="77777777" w:rsidTr="00A83CA6">
        <w:tc>
          <w:tcPr>
            <w:tcW w:w="3200" w:type="dxa"/>
          </w:tcPr>
          <w:p w14:paraId="6D052762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@vitejs/plugin-react</w:t>
            </w:r>
          </w:p>
        </w:tc>
        <w:tc>
          <w:tcPr>
            <w:tcW w:w="6160" w:type="dxa"/>
          </w:tcPr>
          <w:p w14:paraId="79C4C944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React JSX transform for Vite</w:t>
            </w:r>
          </w:p>
        </w:tc>
      </w:tr>
      <w:tr w:rsidR="00B86C7D" w:rsidRPr="00A83CA6" w14:paraId="3161B0A1" w14:textId="77777777" w:rsidTr="00A83CA6">
        <w:tc>
          <w:tcPr>
            <w:tcW w:w="3200" w:type="dxa"/>
          </w:tcPr>
          <w:p w14:paraId="40468426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tailwindcss</w:t>
            </w:r>
          </w:p>
        </w:tc>
        <w:tc>
          <w:tcPr>
            <w:tcW w:w="6160" w:type="dxa"/>
          </w:tcPr>
          <w:p w14:paraId="6C486BEF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Utility CSS framework (v4)</w:t>
            </w:r>
          </w:p>
        </w:tc>
      </w:tr>
      <w:tr w:rsidR="00B86C7D" w:rsidRPr="00A83CA6" w14:paraId="11090F41" w14:textId="77777777" w:rsidTr="00A83CA6">
        <w:tc>
          <w:tcPr>
            <w:tcW w:w="3200" w:type="dxa"/>
          </w:tcPr>
          <w:p w14:paraId="0BC1CD42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@tailwindcss/vite</w:t>
            </w:r>
          </w:p>
        </w:tc>
        <w:tc>
          <w:tcPr>
            <w:tcW w:w="6160" w:type="dxa"/>
          </w:tcPr>
          <w:p w14:paraId="24EC1C5E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Tailwind v4 Vite integration</w:t>
            </w:r>
          </w:p>
        </w:tc>
      </w:tr>
      <w:tr w:rsidR="00B86C7D" w:rsidRPr="00A83CA6" w14:paraId="06122D13" w14:textId="77777777" w:rsidTr="00A83CA6">
        <w:tc>
          <w:tcPr>
            <w:tcW w:w="3200" w:type="dxa"/>
          </w:tcPr>
          <w:p w14:paraId="239AE092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vite-plugin-pwa</w:t>
            </w:r>
          </w:p>
        </w:tc>
        <w:tc>
          <w:tcPr>
            <w:tcW w:w="6160" w:type="dxa"/>
          </w:tcPr>
          <w:p w14:paraId="07A5FE1C" w14:textId="77777777" w:rsidR="00B86C7D" w:rsidRPr="00A83CA6" w:rsidRDefault="00000000" w:rsidP="00A83CA6">
            <w:pPr>
              <w:rPr>
                <w:color w:val="000000" w:themeColor="text1"/>
              </w:rPr>
            </w:pPr>
            <w:r w:rsidRPr="00A83CA6">
              <w:rPr>
                <w:color w:val="000000" w:themeColor="text1"/>
                <w:sz w:val="20"/>
                <w:szCs w:val="20"/>
              </w:rPr>
              <w:t>PWA manifest + service worker generation</w:t>
            </w:r>
          </w:p>
        </w:tc>
      </w:tr>
    </w:tbl>
    <w:p w14:paraId="0257EE86" w14:textId="77777777" w:rsidR="00B86C7D" w:rsidRPr="00A83CA6" w:rsidRDefault="00B86C7D" w:rsidP="00A83CA6">
      <w:pPr>
        <w:spacing w:after="80"/>
        <w:rPr>
          <w:color w:val="000000" w:themeColor="text1"/>
        </w:rPr>
      </w:pPr>
    </w:p>
    <w:p w14:paraId="02663C23" w14:textId="7398D7FD" w:rsidR="00B86C7D" w:rsidRPr="00A83CA6" w:rsidRDefault="00B86C7D" w:rsidP="00A83CA6">
      <w:pPr>
        <w:spacing w:before="400"/>
        <w:jc w:val="center"/>
        <w:rPr>
          <w:color w:val="000000" w:themeColor="text1"/>
        </w:rPr>
      </w:pPr>
    </w:p>
    <w:sectPr w:rsidR="00B86C7D" w:rsidRPr="00A83CA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0E67E2" w14:textId="77777777" w:rsidR="0033525B" w:rsidRDefault="0033525B">
      <w:r>
        <w:separator/>
      </w:r>
    </w:p>
  </w:endnote>
  <w:endnote w:type="continuationSeparator" w:id="0">
    <w:p w14:paraId="55323150" w14:textId="77777777" w:rsidR="0033525B" w:rsidRDefault="003352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8D2589" w14:textId="1C9F9366" w:rsidR="00B86C7D" w:rsidRPr="00A83CA6" w:rsidRDefault="00000000" w:rsidP="00A83CA6">
    <w:pPr>
      <w:rPr>
        <w:color w:val="000000" w:themeColor="text1"/>
      </w:rPr>
    </w:pPr>
    <w:r w:rsidRPr="00A83CA6">
      <w:rPr>
        <w:color w:val="000000" w:themeColor="text1"/>
        <w:sz w:val="18"/>
        <w:szCs w:val="18"/>
      </w:rPr>
      <w:t xml:space="preserve">Confidential  |  Sahaji </w:t>
    </w:r>
    <w:r w:rsidR="00A83CA6" w:rsidRPr="00A83CA6">
      <w:rPr>
        <w:color w:val="000000" w:themeColor="text1"/>
        <w:sz w:val="18"/>
        <w:szCs w:val="18"/>
      </w:rPr>
      <w:t>Perera</w:t>
    </w:r>
    <w:r w:rsidRPr="00A83CA6">
      <w:rPr>
        <w:color w:val="000000" w:themeColor="text1"/>
        <w:sz w:val="18"/>
        <w:szCs w:val="18"/>
      </w:rPr>
      <w:t xml:space="preserve">|  Page </w:t>
    </w:r>
    <w:r w:rsidRPr="00A83CA6">
      <w:rPr>
        <w:color w:val="000000" w:themeColor="text1"/>
        <w:sz w:val="18"/>
        <w:szCs w:val="18"/>
      </w:rPr>
      <w:fldChar w:fldCharType="begin"/>
    </w:r>
    <w:r w:rsidRPr="00A83CA6">
      <w:rPr>
        <w:color w:val="000000" w:themeColor="text1"/>
        <w:sz w:val="18"/>
        <w:szCs w:val="18"/>
      </w:rPr>
      <w:instrText>PAGE</w:instrText>
    </w:r>
    <w:r w:rsidRPr="00A83CA6">
      <w:rPr>
        <w:color w:val="000000" w:themeColor="text1"/>
        <w:sz w:val="18"/>
        <w:szCs w:val="18"/>
      </w:rPr>
      <w:fldChar w:fldCharType="separate"/>
    </w:r>
    <w:r w:rsidR="00A83CA6" w:rsidRPr="00A83CA6">
      <w:rPr>
        <w:noProof/>
        <w:color w:val="000000" w:themeColor="text1"/>
        <w:sz w:val="18"/>
        <w:szCs w:val="18"/>
      </w:rPr>
      <w:t>1</w:t>
    </w:r>
    <w:r w:rsidRPr="00A83CA6">
      <w:rPr>
        <w:color w:val="000000" w:themeColor="text1"/>
        <w:sz w:val="18"/>
        <w:szCs w:val="18"/>
      </w:rPr>
      <w:fldChar w:fldCharType="end"/>
    </w:r>
    <w:r w:rsidRPr="00A83CA6">
      <w:rPr>
        <w:color w:val="000000" w:themeColor="text1"/>
        <w:sz w:val="18"/>
        <w:szCs w:val="18"/>
      </w:rPr>
      <w:t xml:space="preserve"> of </w:t>
    </w:r>
    <w:r w:rsidRPr="00A83CA6">
      <w:rPr>
        <w:color w:val="000000" w:themeColor="text1"/>
        <w:sz w:val="18"/>
        <w:szCs w:val="18"/>
      </w:rPr>
      <w:fldChar w:fldCharType="begin"/>
    </w:r>
    <w:r w:rsidRPr="00A83CA6">
      <w:rPr>
        <w:color w:val="000000" w:themeColor="text1"/>
        <w:sz w:val="18"/>
        <w:szCs w:val="18"/>
      </w:rPr>
      <w:instrText>NUMPAGES</w:instrText>
    </w:r>
    <w:r w:rsidRPr="00A83CA6">
      <w:rPr>
        <w:color w:val="000000" w:themeColor="text1"/>
        <w:sz w:val="18"/>
        <w:szCs w:val="18"/>
      </w:rPr>
      <w:fldChar w:fldCharType="separate"/>
    </w:r>
    <w:r w:rsidR="00A83CA6" w:rsidRPr="00A83CA6">
      <w:rPr>
        <w:noProof/>
        <w:color w:val="000000" w:themeColor="text1"/>
        <w:sz w:val="18"/>
        <w:szCs w:val="18"/>
      </w:rPr>
      <w:t>2</w:t>
    </w:r>
    <w:r w:rsidRPr="00A83CA6">
      <w:rPr>
        <w:color w:val="000000" w:themeColor="text1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00D436" w14:textId="77777777" w:rsidR="0033525B" w:rsidRDefault="0033525B">
      <w:r>
        <w:separator/>
      </w:r>
    </w:p>
  </w:footnote>
  <w:footnote w:type="continuationSeparator" w:id="0">
    <w:p w14:paraId="3B2BB55B" w14:textId="77777777" w:rsidR="0033525B" w:rsidRDefault="003352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B73339" w14:textId="77777777" w:rsidR="00B86C7D" w:rsidRPr="00A83CA6" w:rsidRDefault="00000000" w:rsidP="00A83CA6">
    <w:pPr>
      <w:rPr>
        <w:color w:val="000000" w:themeColor="text1"/>
      </w:rPr>
    </w:pPr>
    <w:r w:rsidRPr="00A83CA6">
      <w:rPr>
        <w:color w:val="000000" w:themeColor="text1"/>
        <w:sz w:val="18"/>
        <w:szCs w:val="18"/>
      </w:rPr>
      <w:t>Jar of Thoughts  |  Technical Design Document        Version 1.0  |  June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21477"/>
    <w:multiLevelType w:val="hybridMultilevel"/>
    <w:tmpl w:val="AC4C6AC4"/>
    <w:lvl w:ilvl="0" w:tplc="430A3A3A">
      <w:start w:val="1"/>
      <w:numFmt w:val="decimal"/>
      <w:lvlText w:val="%1."/>
      <w:lvlJc w:val="left"/>
      <w:pPr>
        <w:ind w:left="720" w:hanging="360"/>
      </w:pPr>
    </w:lvl>
    <w:lvl w:ilvl="1" w:tplc="1D0CD51C">
      <w:numFmt w:val="decimal"/>
      <w:lvlText w:val=""/>
      <w:lvlJc w:val="left"/>
    </w:lvl>
    <w:lvl w:ilvl="2" w:tplc="110C4F54">
      <w:numFmt w:val="decimal"/>
      <w:lvlText w:val=""/>
      <w:lvlJc w:val="left"/>
    </w:lvl>
    <w:lvl w:ilvl="3" w:tplc="B38C96AE">
      <w:numFmt w:val="decimal"/>
      <w:lvlText w:val=""/>
      <w:lvlJc w:val="left"/>
    </w:lvl>
    <w:lvl w:ilvl="4" w:tplc="1730FA0E">
      <w:numFmt w:val="decimal"/>
      <w:lvlText w:val=""/>
      <w:lvlJc w:val="left"/>
    </w:lvl>
    <w:lvl w:ilvl="5" w:tplc="AA5639B2">
      <w:numFmt w:val="decimal"/>
      <w:lvlText w:val=""/>
      <w:lvlJc w:val="left"/>
    </w:lvl>
    <w:lvl w:ilvl="6" w:tplc="B5E6D56A">
      <w:numFmt w:val="decimal"/>
      <w:lvlText w:val=""/>
      <w:lvlJc w:val="left"/>
    </w:lvl>
    <w:lvl w:ilvl="7" w:tplc="C744F2F8">
      <w:numFmt w:val="decimal"/>
      <w:lvlText w:val=""/>
      <w:lvlJc w:val="left"/>
    </w:lvl>
    <w:lvl w:ilvl="8" w:tplc="B3F0A412">
      <w:numFmt w:val="decimal"/>
      <w:lvlText w:val=""/>
      <w:lvlJc w:val="left"/>
    </w:lvl>
  </w:abstractNum>
  <w:abstractNum w:abstractNumId="1" w15:restartNumberingAfterBreak="0">
    <w:nsid w:val="29025A23"/>
    <w:multiLevelType w:val="hybridMultilevel"/>
    <w:tmpl w:val="8370F816"/>
    <w:lvl w:ilvl="0" w:tplc="1340C0F4">
      <w:start w:val="1"/>
      <w:numFmt w:val="bullet"/>
      <w:lvlText w:val="●"/>
      <w:lvlJc w:val="left"/>
      <w:pPr>
        <w:ind w:left="720" w:hanging="360"/>
      </w:pPr>
    </w:lvl>
    <w:lvl w:ilvl="1" w:tplc="D11241D4">
      <w:start w:val="1"/>
      <w:numFmt w:val="bullet"/>
      <w:lvlText w:val="○"/>
      <w:lvlJc w:val="left"/>
      <w:pPr>
        <w:ind w:left="1440" w:hanging="360"/>
      </w:pPr>
    </w:lvl>
    <w:lvl w:ilvl="2" w:tplc="F2FE8F26">
      <w:start w:val="1"/>
      <w:numFmt w:val="bullet"/>
      <w:lvlText w:val="■"/>
      <w:lvlJc w:val="left"/>
      <w:pPr>
        <w:ind w:left="2160" w:hanging="360"/>
      </w:pPr>
    </w:lvl>
    <w:lvl w:ilvl="3" w:tplc="074669F0">
      <w:start w:val="1"/>
      <w:numFmt w:val="bullet"/>
      <w:lvlText w:val="●"/>
      <w:lvlJc w:val="left"/>
      <w:pPr>
        <w:ind w:left="2880" w:hanging="360"/>
      </w:pPr>
    </w:lvl>
    <w:lvl w:ilvl="4" w:tplc="AF084A60">
      <w:start w:val="1"/>
      <w:numFmt w:val="bullet"/>
      <w:lvlText w:val="○"/>
      <w:lvlJc w:val="left"/>
      <w:pPr>
        <w:ind w:left="3600" w:hanging="360"/>
      </w:pPr>
    </w:lvl>
    <w:lvl w:ilvl="5" w:tplc="B9129AD4">
      <w:start w:val="1"/>
      <w:numFmt w:val="bullet"/>
      <w:lvlText w:val="■"/>
      <w:lvlJc w:val="left"/>
      <w:pPr>
        <w:ind w:left="4320" w:hanging="360"/>
      </w:pPr>
    </w:lvl>
    <w:lvl w:ilvl="6" w:tplc="66C6486A">
      <w:start w:val="1"/>
      <w:numFmt w:val="bullet"/>
      <w:lvlText w:val="●"/>
      <w:lvlJc w:val="left"/>
      <w:pPr>
        <w:ind w:left="5040" w:hanging="360"/>
      </w:pPr>
    </w:lvl>
    <w:lvl w:ilvl="7" w:tplc="9ACAA8DE">
      <w:start w:val="1"/>
      <w:numFmt w:val="bullet"/>
      <w:lvlText w:val="●"/>
      <w:lvlJc w:val="left"/>
      <w:pPr>
        <w:ind w:left="5760" w:hanging="360"/>
      </w:pPr>
    </w:lvl>
    <w:lvl w:ilvl="8" w:tplc="FE7C90C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1BC7C55"/>
    <w:multiLevelType w:val="hybridMultilevel"/>
    <w:tmpl w:val="40428D56"/>
    <w:lvl w:ilvl="0" w:tplc="83EA3D6C">
      <w:start w:val="1"/>
      <w:numFmt w:val="bullet"/>
      <w:lvlText w:val="•"/>
      <w:lvlJc w:val="left"/>
      <w:pPr>
        <w:ind w:left="720" w:hanging="360"/>
      </w:pPr>
    </w:lvl>
    <w:lvl w:ilvl="1" w:tplc="C076F8C4">
      <w:start w:val="1"/>
      <w:numFmt w:val="bullet"/>
      <w:lvlText w:val="◦"/>
      <w:lvlJc w:val="left"/>
      <w:pPr>
        <w:ind w:left="1080" w:hanging="360"/>
      </w:pPr>
    </w:lvl>
    <w:lvl w:ilvl="2" w:tplc="02FCBFE4">
      <w:numFmt w:val="decimal"/>
      <w:lvlText w:val=""/>
      <w:lvlJc w:val="left"/>
    </w:lvl>
    <w:lvl w:ilvl="3" w:tplc="34E219BE">
      <w:numFmt w:val="decimal"/>
      <w:lvlText w:val=""/>
      <w:lvlJc w:val="left"/>
    </w:lvl>
    <w:lvl w:ilvl="4" w:tplc="1794F1B2">
      <w:numFmt w:val="decimal"/>
      <w:lvlText w:val=""/>
      <w:lvlJc w:val="left"/>
    </w:lvl>
    <w:lvl w:ilvl="5" w:tplc="C7049CEE">
      <w:numFmt w:val="decimal"/>
      <w:lvlText w:val=""/>
      <w:lvlJc w:val="left"/>
    </w:lvl>
    <w:lvl w:ilvl="6" w:tplc="ED927E72">
      <w:numFmt w:val="decimal"/>
      <w:lvlText w:val=""/>
      <w:lvlJc w:val="left"/>
    </w:lvl>
    <w:lvl w:ilvl="7" w:tplc="4E50A394">
      <w:numFmt w:val="decimal"/>
      <w:lvlText w:val=""/>
      <w:lvlJc w:val="left"/>
    </w:lvl>
    <w:lvl w:ilvl="8" w:tplc="138C25FE">
      <w:numFmt w:val="decimal"/>
      <w:lvlText w:val=""/>
      <w:lvlJc w:val="left"/>
    </w:lvl>
  </w:abstractNum>
  <w:num w:numId="1" w16cid:durableId="1846018468">
    <w:abstractNumId w:val="1"/>
    <w:lvlOverride w:ilvl="0">
      <w:startOverride w:val="1"/>
    </w:lvlOverride>
  </w:num>
  <w:num w:numId="2" w16cid:durableId="1540631275">
    <w:abstractNumId w:val="2"/>
    <w:lvlOverride w:ilvl="0">
      <w:startOverride w:val="1"/>
    </w:lvlOverride>
  </w:num>
  <w:num w:numId="3" w16cid:durableId="3997885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6C7D"/>
    <w:rsid w:val="0033525B"/>
    <w:rsid w:val="00722F67"/>
    <w:rsid w:val="007A4074"/>
    <w:rsid w:val="00A83CA6"/>
    <w:rsid w:val="00B86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B2A25"/>
  <w15:docId w15:val="{AEFA8995-5F06-4C51-A3DA-A4D172EE0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8B5E34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5C3A1E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2C181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83CA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83CA6"/>
  </w:style>
  <w:style w:type="paragraph" w:styleId="Footer">
    <w:name w:val="footer"/>
    <w:basedOn w:val="Normal"/>
    <w:link w:val="FooterChar"/>
    <w:uiPriority w:val="99"/>
    <w:unhideWhenUsed/>
    <w:rsid w:val="00A83CA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83CA6"/>
  </w:style>
  <w:style w:type="table" w:styleId="TableGridLight">
    <w:name w:val="Grid Table Light"/>
    <w:basedOn w:val="TableNormal"/>
    <w:uiPriority w:val="40"/>
    <w:rsid w:val="00A83CA6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A83C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15</Pages>
  <Words>2628</Words>
  <Characters>14984</Characters>
  <Application>Microsoft Office Word</Application>
  <DocSecurity>0</DocSecurity>
  <Lines>124</Lines>
  <Paragraphs>35</Paragraphs>
  <ScaleCrop>false</ScaleCrop>
  <Company/>
  <LinksUpToDate>false</LinksUpToDate>
  <CharactersWithSpaces>17577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PERERA B S K J it23223394</cp:lastModifiedBy>
  <cp:revision>2</cp:revision>
  <dcterms:created xsi:type="dcterms:W3CDTF">2026-06-25T04:51:00Z</dcterms:created>
  <dcterms:modified xsi:type="dcterms:W3CDTF">2026-06-25T05:14:00Z</dcterms:modified>
</cp:coreProperties>
</file>