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FCD" w:rsidRPr="00847986" w:rsidRDefault="00B01FCD">
      <w:pPr>
        <w:pStyle w:val="PaperNumber"/>
        <w:rPr>
          <w:sz w:val="32"/>
          <w:szCs w:val="24"/>
        </w:rPr>
      </w:pPr>
      <w:r w:rsidRPr="00847986">
        <w:rPr>
          <w:sz w:val="32"/>
          <w:szCs w:val="24"/>
        </w:rPr>
        <w:t>Paper Number</w:t>
      </w:r>
      <w:r w:rsidR="00420077" w:rsidRPr="00847986">
        <w:rPr>
          <w:sz w:val="32"/>
          <w:szCs w:val="24"/>
        </w:rPr>
        <w:t xml:space="preserve"> 01</w:t>
      </w:r>
    </w:p>
    <w:p w:rsidR="00B01FCD" w:rsidRPr="00847986" w:rsidRDefault="00420077">
      <w:pPr>
        <w:pStyle w:val="Title"/>
        <w:rPr>
          <w:sz w:val="32"/>
          <w:szCs w:val="24"/>
        </w:rPr>
      </w:pPr>
      <w:r w:rsidRPr="00847986">
        <w:rPr>
          <w:sz w:val="32"/>
          <w:szCs w:val="24"/>
        </w:rPr>
        <w:t>I</w:t>
      </w:r>
      <w:r w:rsidR="00653296" w:rsidRPr="00847986">
        <w:rPr>
          <w:sz w:val="32"/>
          <w:szCs w:val="24"/>
        </w:rPr>
        <w:t>MULSIFIERS Braking System Report</w:t>
      </w:r>
    </w:p>
    <w:p w:rsidR="00847986" w:rsidRPr="00847986" w:rsidRDefault="00EC315C" w:rsidP="00847986">
      <w:pPr>
        <w:pStyle w:val="Author"/>
        <w:spacing w:after="80"/>
        <w:ind w:left="2160" w:firstLine="720"/>
        <w:rPr>
          <w:sz w:val="28"/>
          <w:szCs w:val="28"/>
        </w:rPr>
      </w:pPr>
      <w:r w:rsidRPr="00847986">
        <w:rPr>
          <w:sz w:val="28"/>
          <w:szCs w:val="28"/>
        </w:rPr>
        <w:t xml:space="preserve">Mr. </w:t>
      </w:r>
      <w:proofErr w:type="spellStart"/>
      <w:r w:rsidRPr="00847986">
        <w:rPr>
          <w:sz w:val="28"/>
          <w:szCs w:val="28"/>
        </w:rPr>
        <w:t>Aditya</w:t>
      </w:r>
      <w:proofErr w:type="spellEnd"/>
      <w:r w:rsidRPr="00847986">
        <w:rPr>
          <w:sz w:val="28"/>
          <w:szCs w:val="28"/>
        </w:rPr>
        <w:t xml:space="preserve"> </w:t>
      </w:r>
      <w:proofErr w:type="spellStart"/>
      <w:r w:rsidRPr="00847986">
        <w:rPr>
          <w:sz w:val="28"/>
          <w:szCs w:val="28"/>
        </w:rPr>
        <w:t>Ganjapure</w:t>
      </w:r>
      <w:proofErr w:type="spellEnd"/>
      <w:r w:rsidR="00CF1E3F" w:rsidRPr="00847986">
        <w:rPr>
          <w:sz w:val="28"/>
          <w:szCs w:val="28"/>
        </w:rPr>
        <w:t xml:space="preserve"> </w:t>
      </w:r>
    </w:p>
    <w:p w:rsidR="00847986" w:rsidRPr="00847986" w:rsidRDefault="00CF1E3F" w:rsidP="00847986">
      <w:pPr>
        <w:pStyle w:val="Author"/>
        <w:spacing w:after="80"/>
        <w:ind w:left="2160" w:firstLine="720"/>
        <w:rPr>
          <w:sz w:val="28"/>
          <w:szCs w:val="28"/>
        </w:rPr>
      </w:pPr>
      <w:r w:rsidRPr="00847986">
        <w:rPr>
          <w:sz w:val="28"/>
          <w:szCs w:val="28"/>
        </w:rPr>
        <w:t xml:space="preserve">Mr. </w:t>
      </w:r>
      <w:proofErr w:type="spellStart"/>
      <w:r w:rsidRPr="00847986">
        <w:rPr>
          <w:sz w:val="28"/>
          <w:szCs w:val="28"/>
        </w:rPr>
        <w:t>Hrishikesh</w:t>
      </w:r>
      <w:proofErr w:type="spellEnd"/>
      <w:r w:rsidRPr="00847986">
        <w:rPr>
          <w:sz w:val="28"/>
          <w:szCs w:val="28"/>
        </w:rPr>
        <w:t xml:space="preserve"> M. </w:t>
      </w:r>
      <w:proofErr w:type="spellStart"/>
      <w:r w:rsidRPr="00847986">
        <w:rPr>
          <w:sz w:val="28"/>
          <w:szCs w:val="28"/>
        </w:rPr>
        <w:t>Sathe</w:t>
      </w:r>
      <w:proofErr w:type="spellEnd"/>
    </w:p>
    <w:p w:rsidR="00CF1E3F" w:rsidRPr="00847986" w:rsidRDefault="00CF1E3F" w:rsidP="00847986">
      <w:pPr>
        <w:pStyle w:val="Author"/>
        <w:spacing w:after="80"/>
        <w:ind w:left="2160" w:firstLine="720"/>
        <w:rPr>
          <w:sz w:val="28"/>
          <w:szCs w:val="28"/>
        </w:rPr>
      </w:pPr>
      <w:r w:rsidRPr="00847986">
        <w:rPr>
          <w:sz w:val="28"/>
          <w:szCs w:val="28"/>
        </w:rPr>
        <w:t xml:space="preserve">Mr. </w:t>
      </w:r>
      <w:proofErr w:type="spellStart"/>
      <w:r w:rsidRPr="00847986">
        <w:rPr>
          <w:sz w:val="28"/>
          <w:szCs w:val="28"/>
        </w:rPr>
        <w:t>Mandar</w:t>
      </w:r>
      <w:proofErr w:type="spellEnd"/>
      <w:r w:rsidRPr="00847986">
        <w:rPr>
          <w:sz w:val="28"/>
          <w:szCs w:val="28"/>
        </w:rPr>
        <w:t xml:space="preserve"> </w:t>
      </w:r>
      <w:proofErr w:type="spellStart"/>
      <w:r w:rsidRPr="00847986">
        <w:rPr>
          <w:sz w:val="28"/>
          <w:szCs w:val="28"/>
        </w:rPr>
        <w:t>Deshmukh</w:t>
      </w:r>
      <w:proofErr w:type="spellEnd"/>
    </w:p>
    <w:p w:rsidR="00CF1E3F" w:rsidRPr="00847986" w:rsidRDefault="00CF1E3F" w:rsidP="00847986">
      <w:pPr>
        <w:pStyle w:val="Author"/>
        <w:spacing w:after="80"/>
        <w:ind w:left="2160" w:firstLine="720"/>
        <w:rPr>
          <w:b w:val="0"/>
          <w:sz w:val="26"/>
          <w:szCs w:val="28"/>
        </w:rPr>
      </w:pPr>
      <w:r w:rsidRPr="00847986">
        <w:rPr>
          <w:b w:val="0"/>
          <w:sz w:val="26"/>
          <w:szCs w:val="28"/>
        </w:rPr>
        <w:t>Member</w:t>
      </w:r>
      <w:r w:rsidR="00847986" w:rsidRPr="00847986">
        <w:rPr>
          <w:b w:val="0"/>
          <w:sz w:val="26"/>
          <w:szCs w:val="28"/>
        </w:rPr>
        <w:t>s</w:t>
      </w:r>
      <w:r w:rsidRPr="00847986">
        <w:rPr>
          <w:b w:val="0"/>
          <w:sz w:val="26"/>
          <w:szCs w:val="28"/>
        </w:rPr>
        <w:t>, IMPULSIFIERS</w:t>
      </w:r>
    </w:p>
    <w:p w:rsidR="00CF1E3F" w:rsidRPr="005214B2" w:rsidRDefault="00CF1E3F" w:rsidP="00CF1E3F">
      <w:pPr>
        <w:pStyle w:val="Author"/>
        <w:ind w:left="5040"/>
        <w:jc w:val="left"/>
        <w:rPr>
          <w:b w:val="0"/>
          <w:szCs w:val="24"/>
        </w:rPr>
      </w:pPr>
      <w:r w:rsidRPr="005214B2">
        <w:rPr>
          <w:b w:val="0"/>
          <w:szCs w:val="24"/>
        </w:rPr>
        <w:tab/>
      </w:r>
    </w:p>
    <w:p w:rsidR="00B01FCD" w:rsidRPr="005214B2" w:rsidRDefault="005214B2">
      <w:pPr>
        <w:pStyle w:val="Copyright"/>
        <w:rPr>
          <w:sz w:val="24"/>
          <w:szCs w:val="24"/>
        </w:rPr>
        <w:sectPr w:rsidR="00B01FCD" w:rsidRPr="005214B2">
          <w:pgSz w:w="12240" w:h="15840" w:code="1"/>
          <w:pgMar w:top="720" w:right="720" w:bottom="720" w:left="720" w:header="720" w:footer="720" w:gutter="0"/>
          <w:cols w:space="720"/>
        </w:sectPr>
      </w:pPr>
      <w:r>
        <w:rPr>
          <w:sz w:val="24"/>
          <w:szCs w:val="24"/>
        </w:rPr>
        <w:t>Copyright © 2015 IMPULSIFIERS</w:t>
      </w:r>
    </w:p>
    <w:p w:rsidR="00B01FCD" w:rsidRPr="005214B2" w:rsidRDefault="00B01FCD">
      <w:pPr>
        <w:pStyle w:val="AbstHead"/>
        <w:rPr>
          <w:rFonts w:cs="Helvetica"/>
          <w:sz w:val="24"/>
          <w:szCs w:val="24"/>
        </w:rPr>
      </w:pPr>
      <w:r w:rsidRPr="005214B2">
        <w:rPr>
          <w:rFonts w:cs="Helvetica"/>
          <w:sz w:val="24"/>
          <w:szCs w:val="24"/>
        </w:rPr>
        <w:lastRenderedPageBreak/>
        <w:t>ABSTRACT</w:t>
      </w:r>
    </w:p>
    <w:p w:rsidR="005214B2" w:rsidRPr="005214B2" w:rsidRDefault="005214B2" w:rsidP="005214B2">
      <w:pPr>
        <w:pStyle w:val="Body"/>
        <w:rPr>
          <w:sz w:val="24"/>
          <w:szCs w:val="24"/>
        </w:rPr>
      </w:pPr>
      <w:r w:rsidRPr="005214B2">
        <w:rPr>
          <w:sz w:val="24"/>
          <w:szCs w:val="24"/>
        </w:rPr>
        <w:t>The analysis and testing of the components of braking system gives us an idea that how components are going to respond when the braking system is in operation. This gives us a brief picture of the braking force that can be applied and which the system can sustain. Also in braking, heat is generated and hence temperature is an important factor; considering which the system has been designed</w:t>
      </w:r>
      <w:r w:rsidR="000D6CE1">
        <w:rPr>
          <w:sz w:val="24"/>
          <w:szCs w:val="24"/>
        </w:rPr>
        <w:t>.</w:t>
      </w:r>
      <w:r w:rsidRPr="005214B2">
        <w:rPr>
          <w:sz w:val="24"/>
          <w:szCs w:val="24"/>
        </w:rPr>
        <w:t xml:space="preserve"> </w:t>
      </w:r>
    </w:p>
    <w:p w:rsidR="00B01FCD" w:rsidRPr="005214B2" w:rsidRDefault="00B01FCD">
      <w:pPr>
        <w:pStyle w:val="IntroHead"/>
        <w:rPr>
          <w:rFonts w:cs="Helvetica"/>
          <w:sz w:val="24"/>
          <w:szCs w:val="24"/>
        </w:rPr>
      </w:pPr>
      <w:r w:rsidRPr="005214B2">
        <w:rPr>
          <w:rFonts w:cs="Helvetica"/>
          <w:sz w:val="24"/>
          <w:szCs w:val="24"/>
        </w:rPr>
        <w:t>INTRODUCTION</w:t>
      </w:r>
    </w:p>
    <w:p w:rsidR="00B01FCD" w:rsidRPr="005214B2" w:rsidRDefault="00EE151E">
      <w:pPr>
        <w:pStyle w:val="Body"/>
        <w:rPr>
          <w:rFonts w:cs="Helvetica"/>
          <w:sz w:val="24"/>
          <w:szCs w:val="24"/>
        </w:rPr>
      </w:pPr>
      <w:r w:rsidRPr="005214B2">
        <w:rPr>
          <w:rFonts w:cs="Helvetica"/>
          <w:sz w:val="24"/>
          <w:szCs w:val="24"/>
        </w:rPr>
        <w:t>The Braking system of any vehicle is a system to bring the vehicle at rest from a given velocity as and when required. Proper importance must be given to it.</w:t>
      </w:r>
      <w:r w:rsidR="00CA46D8" w:rsidRPr="005214B2">
        <w:rPr>
          <w:rFonts w:cs="Helvetica"/>
          <w:sz w:val="24"/>
          <w:szCs w:val="24"/>
        </w:rPr>
        <w:t xml:space="preserve"> Structural and thermal analysis of the components is also presented in this paper. </w:t>
      </w:r>
      <w:r w:rsidRPr="005214B2">
        <w:rPr>
          <w:rFonts w:cs="Helvetica"/>
          <w:sz w:val="24"/>
          <w:szCs w:val="24"/>
        </w:rPr>
        <w:t>This paper studies the Braking system and design</w:t>
      </w:r>
      <w:r w:rsidR="00365EBF" w:rsidRPr="005214B2">
        <w:rPr>
          <w:rFonts w:cs="Helvetica"/>
          <w:sz w:val="24"/>
          <w:szCs w:val="24"/>
        </w:rPr>
        <w:t>s</w:t>
      </w:r>
      <w:r w:rsidRPr="005214B2">
        <w:rPr>
          <w:rFonts w:cs="Helvetica"/>
          <w:sz w:val="24"/>
          <w:szCs w:val="24"/>
        </w:rPr>
        <w:t xml:space="preserve"> it keeping in consideration the rule constraints as mentioned in the SUPRA 15 rulebook.</w:t>
      </w:r>
    </w:p>
    <w:p w:rsidR="00420077" w:rsidRPr="005214B2" w:rsidRDefault="00847986" w:rsidP="00420077">
      <w:pPr>
        <w:pStyle w:val="Default"/>
        <w:rPr>
          <w:rFonts w:ascii="Helvetica" w:hAnsi="Helvetica" w:cs="Helvetica"/>
          <w:b/>
          <w:bCs/>
        </w:rPr>
      </w:pPr>
      <w:r>
        <w:rPr>
          <w:rFonts w:ascii="Helvetica" w:hAnsi="Helvetica" w:cs="Helvetica"/>
          <w:b/>
          <w:bCs/>
        </w:rPr>
        <w:t>Braking Calculations</w:t>
      </w:r>
      <w:r w:rsidR="000C2EC3" w:rsidRPr="005214B2">
        <w:rPr>
          <w:rFonts w:ascii="Helvetica" w:hAnsi="Helvetica" w:cs="Helvetica"/>
          <w:b/>
          <w:bCs/>
        </w:rPr>
        <w:br/>
      </w:r>
    </w:p>
    <w:p w:rsidR="00420077" w:rsidRPr="005214B2" w:rsidRDefault="00E633A4" w:rsidP="00847986">
      <w:pPr>
        <w:pStyle w:val="Default"/>
        <w:rPr>
          <w:rFonts w:ascii="Helvetica" w:hAnsi="Helvetica" w:cs="Helvetica"/>
        </w:rPr>
      </w:pPr>
      <w:r w:rsidRPr="005214B2">
        <w:rPr>
          <w:rFonts w:ascii="Helvetica" w:hAnsi="Helvetica" w:cs="Helvetica"/>
        </w:rPr>
        <w:t>Vehicle Dimensions and initial values:</w:t>
      </w:r>
      <w:r w:rsidR="000C2EC3" w:rsidRPr="005214B2">
        <w:rPr>
          <w:rFonts w:ascii="Helvetica" w:hAnsi="Helvetica" w:cs="Helvetica"/>
        </w:rPr>
        <w:br/>
      </w:r>
    </w:p>
    <w:p w:rsidR="00420077" w:rsidRPr="005214B2" w:rsidRDefault="00420077" w:rsidP="00847986">
      <w:pPr>
        <w:pStyle w:val="Default"/>
        <w:rPr>
          <w:rFonts w:ascii="Helvetica" w:hAnsi="Helvetica" w:cs="Helvetica"/>
        </w:rPr>
      </w:pPr>
      <w:r w:rsidRPr="005214B2">
        <w:rPr>
          <w:rFonts w:ascii="Helvetica" w:hAnsi="Helvetica" w:cs="Helvetica"/>
        </w:rPr>
        <w:t>Mass of vehicle = 360kg</w:t>
      </w:r>
    </w:p>
    <w:p w:rsidR="00420077" w:rsidRPr="005214B2" w:rsidRDefault="00420077" w:rsidP="00847986">
      <w:pPr>
        <w:pStyle w:val="Default"/>
        <w:rPr>
          <w:rFonts w:ascii="Helvetica" w:hAnsi="Helvetica" w:cs="Helvetica"/>
        </w:rPr>
      </w:pPr>
      <w:r w:rsidRPr="005214B2">
        <w:rPr>
          <w:rFonts w:ascii="Helvetica" w:hAnsi="Helvetica" w:cs="Helvetica"/>
        </w:rPr>
        <w:t>L</w:t>
      </w:r>
      <w:r w:rsidR="00847986">
        <w:rPr>
          <w:rFonts w:ascii="Helvetica" w:hAnsi="Helvetica" w:cs="Helvetica"/>
        </w:rPr>
        <w:t xml:space="preserve"> </w:t>
      </w:r>
      <w:r w:rsidRPr="005214B2">
        <w:rPr>
          <w:rFonts w:ascii="Helvetica" w:hAnsi="Helvetica" w:cs="Helvetica"/>
        </w:rPr>
        <w:t>(wheel base) = 1.80 m</w:t>
      </w:r>
    </w:p>
    <w:p w:rsidR="00420077" w:rsidRPr="005214B2" w:rsidRDefault="00420077" w:rsidP="00847986">
      <w:pPr>
        <w:pStyle w:val="Default"/>
        <w:rPr>
          <w:rFonts w:ascii="Helvetica" w:hAnsi="Helvetica" w:cs="Helvetica"/>
        </w:rPr>
      </w:pPr>
      <w:r w:rsidRPr="005214B2">
        <w:rPr>
          <w:rFonts w:ascii="Helvetica" w:hAnsi="Helvetica" w:cs="Helvetica"/>
        </w:rPr>
        <w:t>L</w:t>
      </w:r>
      <w:r w:rsidRPr="005214B2">
        <w:rPr>
          <w:rFonts w:ascii="Helvetica" w:hAnsi="Helvetica" w:cs="Helvetica"/>
          <w:vertAlign w:val="subscript"/>
        </w:rPr>
        <w:t>1</w:t>
      </w:r>
      <w:r w:rsidR="00847986">
        <w:rPr>
          <w:rFonts w:ascii="Helvetica" w:hAnsi="Helvetica" w:cs="Helvetica"/>
          <w:vertAlign w:val="subscript"/>
        </w:rPr>
        <w:t xml:space="preserve"> </w:t>
      </w:r>
      <w:r w:rsidRPr="005214B2">
        <w:rPr>
          <w:rFonts w:ascii="Helvetica" w:hAnsi="Helvetica" w:cs="Helvetica"/>
        </w:rPr>
        <w:t>(length of the CG from the front axle) = 1.03m</w:t>
      </w:r>
    </w:p>
    <w:p w:rsidR="00420077" w:rsidRPr="005214B2" w:rsidRDefault="00420077" w:rsidP="00847986">
      <w:pPr>
        <w:pStyle w:val="Default"/>
        <w:rPr>
          <w:rFonts w:ascii="Helvetica" w:hAnsi="Helvetica" w:cs="Helvetica"/>
        </w:rPr>
      </w:pPr>
      <w:r w:rsidRPr="005214B2">
        <w:rPr>
          <w:rFonts w:ascii="Helvetica" w:hAnsi="Helvetica" w:cs="Helvetica"/>
        </w:rPr>
        <w:t>L</w:t>
      </w:r>
      <w:r w:rsidRPr="005214B2">
        <w:rPr>
          <w:rFonts w:ascii="Helvetica" w:hAnsi="Helvetica" w:cs="Helvetica"/>
          <w:vertAlign w:val="subscript"/>
        </w:rPr>
        <w:t>2</w:t>
      </w:r>
      <w:r w:rsidR="00847986">
        <w:rPr>
          <w:rFonts w:ascii="Helvetica" w:hAnsi="Helvetica" w:cs="Helvetica"/>
          <w:vertAlign w:val="subscript"/>
        </w:rPr>
        <w:t xml:space="preserve"> </w:t>
      </w:r>
      <w:r w:rsidRPr="005214B2">
        <w:rPr>
          <w:rFonts w:ascii="Helvetica" w:hAnsi="Helvetica" w:cs="Helvetica"/>
        </w:rPr>
        <w:t>(length of the CG from the rear axle) = 0.77m</w:t>
      </w:r>
    </w:p>
    <w:p w:rsidR="00420077" w:rsidRPr="005214B2" w:rsidRDefault="00420077" w:rsidP="00847986">
      <w:pPr>
        <w:pStyle w:val="Default"/>
        <w:rPr>
          <w:rFonts w:ascii="Helvetica" w:hAnsi="Helvetica" w:cs="Helvetica"/>
        </w:rPr>
      </w:pPr>
      <w:r w:rsidRPr="005214B2">
        <w:rPr>
          <w:rFonts w:ascii="Helvetica" w:hAnsi="Helvetica" w:cs="Helvetica"/>
        </w:rPr>
        <w:t>H (height of the CG from the ground) = 0.25m</w:t>
      </w:r>
    </w:p>
    <w:p w:rsidR="00420077" w:rsidRPr="005214B2" w:rsidRDefault="00420077" w:rsidP="00847986">
      <w:pPr>
        <w:autoSpaceDE w:val="0"/>
        <w:autoSpaceDN w:val="0"/>
        <w:adjustRightInd w:val="0"/>
        <w:rPr>
          <w:rFonts w:cs="Helvetica"/>
          <w:sz w:val="24"/>
          <w:szCs w:val="24"/>
        </w:rPr>
      </w:pPr>
      <w:r w:rsidRPr="005214B2">
        <w:rPr>
          <w:rFonts w:cs="Helvetica"/>
          <w:sz w:val="24"/>
          <w:szCs w:val="24"/>
        </w:rPr>
        <w:t>F</w:t>
      </w:r>
      <w:r w:rsidRPr="005214B2">
        <w:rPr>
          <w:rFonts w:cs="Helvetica"/>
          <w:sz w:val="24"/>
          <w:szCs w:val="24"/>
          <w:vertAlign w:val="subscript"/>
        </w:rPr>
        <w:t>r</w:t>
      </w:r>
      <w:r w:rsidR="00847986">
        <w:rPr>
          <w:rFonts w:cs="Helvetica"/>
          <w:sz w:val="24"/>
          <w:szCs w:val="24"/>
          <w:vertAlign w:val="subscript"/>
        </w:rPr>
        <w:t xml:space="preserve"> </w:t>
      </w:r>
      <w:r w:rsidRPr="005214B2">
        <w:rPr>
          <w:rFonts w:cs="Helvetica"/>
          <w:sz w:val="24"/>
          <w:szCs w:val="24"/>
        </w:rPr>
        <w:t>(coefficient of rolling resistance) = 0.02</w:t>
      </w:r>
    </w:p>
    <w:p w:rsidR="00420077" w:rsidRPr="005214B2" w:rsidRDefault="00420077" w:rsidP="00847986">
      <w:pPr>
        <w:pStyle w:val="Default"/>
        <w:rPr>
          <w:rFonts w:ascii="Helvetica" w:hAnsi="Helvetica" w:cs="Helvetica"/>
        </w:rPr>
      </w:pPr>
      <w:r w:rsidRPr="005214B2">
        <w:rPr>
          <w:rFonts w:ascii="Helvetica" w:hAnsi="Helvetica" w:cs="Helvetica"/>
          <w:b/>
        </w:rPr>
        <w:t>(Obtained from the Chassis team</w:t>
      </w:r>
      <w:r w:rsidRPr="005214B2">
        <w:rPr>
          <w:rFonts w:ascii="Helvetica" w:hAnsi="Helvetica" w:cs="Helvetica"/>
        </w:rPr>
        <w:t>)</w:t>
      </w:r>
    </w:p>
    <w:p w:rsidR="0010162D" w:rsidRPr="005214B2" w:rsidRDefault="0010162D" w:rsidP="00847986">
      <w:pPr>
        <w:pStyle w:val="Default"/>
        <w:rPr>
          <w:rFonts w:ascii="Helvetica" w:hAnsi="Helvetica" w:cs="Helvetica"/>
        </w:rPr>
      </w:pPr>
    </w:p>
    <w:p w:rsidR="00420077" w:rsidRPr="005214B2" w:rsidRDefault="00420077" w:rsidP="00847986">
      <w:pPr>
        <w:pStyle w:val="Default"/>
        <w:rPr>
          <w:rFonts w:ascii="Helvetica" w:hAnsi="Helvetica" w:cs="Helvetica"/>
          <w:b/>
          <w:bCs/>
        </w:rPr>
      </w:pPr>
      <w:r w:rsidRPr="005214B2">
        <w:rPr>
          <w:rFonts w:ascii="Helvetica" w:hAnsi="Helvetica" w:cs="Helvetica"/>
          <w:b/>
          <w:bCs/>
        </w:rPr>
        <w:t xml:space="preserve">1. </w:t>
      </w:r>
      <w:proofErr w:type="gramStart"/>
      <w:r w:rsidR="0010162D" w:rsidRPr="005214B2">
        <w:rPr>
          <w:rFonts w:ascii="Helvetica" w:hAnsi="Helvetica" w:cs="Helvetica"/>
          <w:b/>
          <w:bCs/>
        </w:rPr>
        <w:t>C</w:t>
      </w:r>
      <w:r w:rsidR="00720BCF" w:rsidRPr="005214B2">
        <w:rPr>
          <w:rFonts w:ascii="Helvetica" w:hAnsi="Helvetica" w:cs="Helvetica"/>
          <w:b/>
          <w:bCs/>
        </w:rPr>
        <w:t>alculating</w:t>
      </w:r>
      <w:proofErr w:type="gramEnd"/>
      <w:r w:rsidRPr="005214B2">
        <w:rPr>
          <w:rFonts w:ascii="Helvetica" w:hAnsi="Helvetica" w:cs="Helvetica"/>
          <w:b/>
          <w:bCs/>
        </w:rPr>
        <w:t xml:space="preserve"> the Static axle Loads:</w:t>
      </w:r>
    </w:p>
    <w:p w:rsidR="00420077" w:rsidRPr="005214B2" w:rsidRDefault="00420077" w:rsidP="00847986">
      <w:pPr>
        <w:pStyle w:val="Default"/>
        <w:rPr>
          <w:rFonts w:ascii="Helvetica" w:hAnsi="Helvetica" w:cs="Helvetica"/>
          <w:b/>
          <w:bCs/>
        </w:rPr>
      </w:pPr>
    </w:p>
    <w:p w:rsidR="00420077" w:rsidRPr="005214B2" w:rsidRDefault="00420077" w:rsidP="00847986">
      <w:pPr>
        <w:pStyle w:val="Default"/>
        <w:rPr>
          <w:rFonts w:ascii="Helvetica" w:hAnsi="Helvetica" w:cs="Helvetica"/>
        </w:rPr>
      </w:pPr>
      <w:r w:rsidRPr="005214B2">
        <w:rPr>
          <w:rFonts w:ascii="Helvetica" w:hAnsi="Helvetica" w:cs="Helvetica"/>
        </w:rPr>
        <w:t>By taking moment about the front axle, we get,</w:t>
      </w:r>
    </w:p>
    <w:p w:rsidR="00420077" w:rsidRPr="005214B2" w:rsidRDefault="00420077" w:rsidP="00847986">
      <w:pPr>
        <w:pStyle w:val="Default"/>
        <w:rPr>
          <w:rFonts w:ascii="Helvetica" w:hAnsi="Helvetica" w:cs="Helvetica"/>
          <w:b/>
          <w:bCs/>
        </w:rPr>
      </w:pPr>
      <w:r w:rsidRPr="005214B2">
        <w:rPr>
          <w:rFonts w:ascii="Helvetica" w:hAnsi="Helvetica" w:cs="Helvetica"/>
          <w:b/>
          <w:bCs/>
        </w:rPr>
        <w:t>Static Rear Axle Load = 2020.86 N</w:t>
      </w:r>
      <w:r w:rsidRPr="005214B2">
        <w:rPr>
          <w:rFonts w:ascii="Helvetica" w:hAnsi="Helvetica" w:cs="Helvetica"/>
          <w:b/>
          <w:bCs/>
        </w:rPr>
        <w:br/>
      </w:r>
    </w:p>
    <w:p w:rsidR="00420077" w:rsidRPr="005214B2" w:rsidRDefault="00420077" w:rsidP="00847986">
      <w:pPr>
        <w:pStyle w:val="Default"/>
        <w:rPr>
          <w:rFonts w:ascii="Helvetica" w:hAnsi="Helvetica" w:cs="Helvetica"/>
        </w:rPr>
      </w:pPr>
      <w:r w:rsidRPr="005214B2">
        <w:rPr>
          <w:rFonts w:ascii="Helvetica" w:hAnsi="Helvetica" w:cs="Helvetica"/>
        </w:rPr>
        <w:t>Therefore,</w:t>
      </w:r>
    </w:p>
    <w:p w:rsidR="00420077" w:rsidRPr="005214B2" w:rsidRDefault="00420077" w:rsidP="00847986">
      <w:pPr>
        <w:pStyle w:val="Default"/>
        <w:rPr>
          <w:rFonts w:ascii="Helvetica" w:hAnsi="Helvetica" w:cs="Helvetica"/>
          <w:b/>
          <w:bCs/>
        </w:rPr>
      </w:pPr>
      <w:r w:rsidRPr="005214B2">
        <w:rPr>
          <w:rFonts w:ascii="Helvetica" w:hAnsi="Helvetica" w:cs="Helvetica"/>
          <w:b/>
          <w:bCs/>
        </w:rPr>
        <w:t>Static Front Axle Load = 1510.74 N</w:t>
      </w:r>
    </w:p>
    <w:p w:rsidR="00420077" w:rsidRPr="005214B2" w:rsidRDefault="00420077" w:rsidP="00847986">
      <w:pPr>
        <w:pStyle w:val="Default"/>
        <w:rPr>
          <w:rFonts w:ascii="Helvetica" w:hAnsi="Helvetica" w:cs="Helvetica"/>
          <w:b/>
          <w:bCs/>
        </w:rPr>
      </w:pPr>
    </w:p>
    <w:p w:rsidR="00420077" w:rsidRPr="005214B2" w:rsidRDefault="008B0792" w:rsidP="00847986">
      <w:pPr>
        <w:pStyle w:val="Default"/>
        <w:rPr>
          <w:rFonts w:ascii="Helvetica" w:hAnsi="Helvetica" w:cs="Helvetica"/>
          <w:b/>
          <w:bCs/>
        </w:rPr>
      </w:pPr>
      <w:r>
        <w:rPr>
          <w:rFonts w:ascii="Helvetica" w:hAnsi="Helvetica" w:cs="Helvetica"/>
          <w:b/>
          <w:bCs/>
        </w:rPr>
        <w:t>2</w:t>
      </w:r>
      <w:r w:rsidR="00847986">
        <w:rPr>
          <w:rFonts w:ascii="Helvetica" w:hAnsi="Helvetica" w:cs="Helvetica"/>
          <w:b/>
          <w:bCs/>
        </w:rPr>
        <w:t>.</w:t>
      </w:r>
      <w:r w:rsidR="000D6CE1">
        <w:rPr>
          <w:rFonts w:ascii="Helvetica" w:hAnsi="Helvetica" w:cs="Helvetica"/>
          <w:b/>
          <w:bCs/>
        </w:rPr>
        <w:t xml:space="preserve"> </w:t>
      </w:r>
      <w:proofErr w:type="gramStart"/>
      <w:r w:rsidR="0010162D" w:rsidRPr="005214B2">
        <w:rPr>
          <w:rFonts w:ascii="Helvetica" w:hAnsi="Helvetica" w:cs="Helvetica"/>
          <w:b/>
          <w:bCs/>
        </w:rPr>
        <w:t>C</w:t>
      </w:r>
      <w:r w:rsidR="00720BCF" w:rsidRPr="005214B2">
        <w:rPr>
          <w:rFonts w:ascii="Helvetica" w:hAnsi="Helvetica" w:cs="Helvetica"/>
          <w:b/>
          <w:bCs/>
        </w:rPr>
        <w:t>alculating</w:t>
      </w:r>
      <w:proofErr w:type="gramEnd"/>
      <w:r w:rsidR="00847986">
        <w:rPr>
          <w:rFonts w:ascii="Helvetica" w:hAnsi="Helvetica" w:cs="Helvetica"/>
          <w:b/>
          <w:bCs/>
        </w:rPr>
        <w:t xml:space="preserve"> the Dynamic axle Loads</w:t>
      </w:r>
    </w:p>
    <w:p w:rsidR="00420077" w:rsidRPr="005214B2" w:rsidRDefault="00420077" w:rsidP="00847986">
      <w:pPr>
        <w:pStyle w:val="Default"/>
        <w:rPr>
          <w:rFonts w:ascii="Helvetica" w:hAnsi="Helvetica" w:cs="Helvetica"/>
          <w:b/>
          <w:bCs/>
        </w:rPr>
      </w:pPr>
    </w:p>
    <w:p w:rsidR="00420077" w:rsidRPr="005214B2" w:rsidRDefault="00420077" w:rsidP="00847986">
      <w:pPr>
        <w:pStyle w:val="Default"/>
        <w:rPr>
          <w:rFonts w:ascii="Helvetica" w:hAnsi="Helvetica" w:cs="Helvetica"/>
          <w:bCs/>
        </w:rPr>
      </w:pPr>
      <w:proofErr w:type="spellStart"/>
      <w:r w:rsidRPr="005214B2">
        <w:rPr>
          <w:rFonts w:ascii="Helvetica" w:hAnsi="Helvetica" w:cs="Helvetica"/>
          <w:bCs/>
        </w:rPr>
        <w:t>M</w:t>
      </w:r>
      <w:r w:rsidRPr="005214B2">
        <w:rPr>
          <w:rFonts w:ascii="Helvetica" w:hAnsi="Helvetica" w:cs="Helvetica"/>
          <w:bCs/>
          <w:vertAlign w:val="subscript"/>
        </w:rPr>
        <w:t>fdyn</w:t>
      </w:r>
      <w:proofErr w:type="spellEnd"/>
      <w:r w:rsidR="004101B4" w:rsidRPr="005214B2">
        <w:rPr>
          <w:rFonts w:ascii="Helvetica" w:hAnsi="Helvetica" w:cs="Helvetica"/>
          <w:bCs/>
        </w:rPr>
        <w:t xml:space="preserve"> = ((1-</w:t>
      </w:r>
      <w:r w:rsidR="004101B4" w:rsidRPr="005214B2">
        <w:rPr>
          <w:rFonts w:ascii="Gulim" w:eastAsia="Gulim" w:hAnsi="Gulim" w:cs="Helvetica" w:hint="eastAsia"/>
          <w:bCs/>
        </w:rPr>
        <w:t>ψ</w:t>
      </w:r>
      <w:proofErr w:type="gramStart"/>
      <w:r w:rsidRPr="005214B2">
        <w:rPr>
          <w:rFonts w:ascii="Helvetica" w:hAnsi="Helvetica" w:cs="Helvetica"/>
          <w:bCs/>
        </w:rPr>
        <w:t>)+</w:t>
      </w:r>
      <w:proofErr w:type="spellStart"/>
      <w:proofErr w:type="gramEnd"/>
      <w:r w:rsidRPr="005214B2">
        <w:rPr>
          <w:rFonts w:ascii="Helvetica" w:hAnsi="Helvetica" w:cs="Helvetica"/>
          <w:bCs/>
        </w:rPr>
        <w:t>Xa</w:t>
      </w:r>
      <w:proofErr w:type="spellEnd"/>
      <w:r w:rsidRPr="005214B2">
        <w:rPr>
          <w:rFonts w:ascii="Helvetica" w:hAnsi="Helvetica" w:cs="Helvetica"/>
          <w:bCs/>
        </w:rPr>
        <w:t>)M</w:t>
      </w:r>
      <w:r w:rsidRPr="005214B2">
        <w:rPr>
          <w:rFonts w:ascii="Helvetica" w:hAnsi="Helvetica" w:cs="Helvetica"/>
          <w:bCs/>
        </w:rPr>
        <w:br/>
        <w:t>X = h/</w:t>
      </w:r>
      <w:proofErr w:type="spellStart"/>
      <w:r w:rsidRPr="005214B2">
        <w:rPr>
          <w:rFonts w:ascii="Helvetica" w:hAnsi="Helvetica" w:cs="Helvetica"/>
          <w:bCs/>
        </w:rPr>
        <w:t>W</w:t>
      </w:r>
      <w:r w:rsidRPr="005214B2">
        <w:rPr>
          <w:rFonts w:ascii="Helvetica" w:hAnsi="Helvetica" w:cs="Helvetica"/>
          <w:bCs/>
          <w:vertAlign w:val="subscript"/>
        </w:rPr>
        <w:t>b</w:t>
      </w:r>
      <w:proofErr w:type="spellEnd"/>
      <w:r w:rsidR="004101B4" w:rsidRPr="005214B2">
        <w:rPr>
          <w:rFonts w:ascii="Helvetica" w:hAnsi="Helvetica" w:cs="Helvetica"/>
          <w:bCs/>
        </w:rPr>
        <w:br/>
      </w:r>
      <w:r w:rsidR="004101B4" w:rsidRPr="005214B2">
        <w:rPr>
          <w:rFonts w:ascii="Gulim" w:eastAsia="Gulim" w:hAnsi="Gulim" w:cs="Helvetica" w:hint="eastAsia"/>
          <w:bCs/>
        </w:rPr>
        <w:t>ψ</w:t>
      </w:r>
      <w:r w:rsidRPr="005214B2">
        <w:rPr>
          <w:rFonts w:ascii="Helvetica" w:hAnsi="Helvetica" w:cs="Helvetica"/>
          <w:bCs/>
        </w:rPr>
        <w:t xml:space="preserve"> =  Static rear axle load/ Total vehicle mass.</w:t>
      </w:r>
      <w:r w:rsidRPr="005214B2">
        <w:rPr>
          <w:rFonts w:ascii="Helvetica" w:hAnsi="Helvetica" w:cs="Helvetica"/>
          <w:bCs/>
        </w:rPr>
        <w:br/>
        <w:t>a = average deceleration in g units.</w:t>
      </w:r>
    </w:p>
    <w:p w:rsidR="00420077" w:rsidRPr="005214B2" w:rsidRDefault="00420077" w:rsidP="00847986">
      <w:pPr>
        <w:pStyle w:val="Default"/>
        <w:rPr>
          <w:rFonts w:ascii="Helvetica" w:hAnsi="Helvetica" w:cs="Helvetica"/>
          <w:bCs/>
        </w:rPr>
      </w:pPr>
      <w:r w:rsidRPr="005214B2">
        <w:rPr>
          <w:rFonts w:ascii="Helvetica" w:hAnsi="Helvetica" w:cs="Helvetica"/>
          <w:bCs/>
        </w:rPr>
        <w:t>Therefore</w:t>
      </w:r>
      <w:proofErr w:type="gramStart"/>
      <w:r w:rsidRPr="005214B2">
        <w:rPr>
          <w:rFonts w:ascii="Helvetica" w:hAnsi="Helvetica" w:cs="Helvetica"/>
          <w:bCs/>
        </w:rPr>
        <w:t>,</w:t>
      </w:r>
      <w:proofErr w:type="gramEnd"/>
      <w:r w:rsidRPr="005214B2">
        <w:rPr>
          <w:rFonts w:ascii="Helvetica" w:hAnsi="Helvetica" w:cs="Helvetica"/>
          <w:bCs/>
        </w:rPr>
        <w:br/>
        <w:t>X=0.25/1.80</w:t>
      </w:r>
      <w:r w:rsidRPr="005214B2">
        <w:rPr>
          <w:rFonts w:ascii="Helvetica" w:hAnsi="Helvetica" w:cs="Helvetica"/>
          <w:bCs/>
        </w:rPr>
        <w:br/>
        <w:t xml:space="preserve">   = 0.138</w:t>
      </w:r>
    </w:p>
    <w:p w:rsidR="00420077" w:rsidRPr="005214B2" w:rsidRDefault="00420077" w:rsidP="00847986">
      <w:pPr>
        <w:pStyle w:val="Default"/>
        <w:rPr>
          <w:rFonts w:ascii="Helvetica" w:hAnsi="Helvetica" w:cs="Helvetica"/>
          <w:bCs/>
        </w:rPr>
      </w:pPr>
    </w:p>
    <w:p w:rsidR="00420077" w:rsidRPr="005214B2" w:rsidRDefault="00420077" w:rsidP="00847986">
      <w:pPr>
        <w:pStyle w:val="Default"/>
        <w:rPr>
          <w:rFonts w:ascii="Helvetica" w:hAnsi="Helvetica" w:cs="Helvetica"/>
          <w:bCs/>
        </w:rPr>
      </w:pPr>
      <w:r w:rsidRPr="005214B2">
        <w:rPr>
          <w:rFonts w:ascii="Helvetica" w:hAnsi="Helvetica" w:cs="Helvetica"/>
          <w:bCs/>
        </w:rPr>
        <w:t>Psi = 2020.86</w:t>
      </w:r>
      <w:proofErr w:type="gramStart"/>
      <w:r w:rsidRPr="005214B2">
        <w:rPr>
          <w:rFonts w:ascii="Helvetica" w:hAnsi="Helvetica" w:cs="Helvetica"/>
          <w:bCs/>
        </w:rPr>
        <w:t>/(</w:t>
      </w:r>
      <w:proofErr w:type="gramEnd"/>
      <w:r w:rsidRPr="005214B2">
        <w:rPr>
          <w:rFonts w:ascii="Helvetica" w:hAnsi="Helvetica" w:cs="Helvetica"/>
          <w:bCs/>
        </w:rPr>
        <w:t>360*9.81)</w:t>
      </w:r>
      <w:r w:rsidRPr="005214B2">
        <w:rPr>
          <w:rFonts w:ascii="Helvetica" w:hAnsi="Helvetica" w:cs="Helvetica"/>
          <w:bCs/>
        </w:rPr>
        <w:br/>
        <w:t xml:space="preserve">      =0.572</w:t>
      </w:r>
    </w:p>
    <w:p w:rsidR="003B6892" w:rsidRPr="005214B2" w:rsidRDefault="003B6892" w:rsidP="00420077">
      <w:pPr>
        <w:pStyle w:val="Default"/>
        <w:rPr>
          <w:rFonts w:ascii="Helvetica" w:hAnsi="Helvetica" w:cs="Helvetica"/>
          <w:bCs/>
        </w:rPr>
      </w:pPr>
    </w:p>
    <w:p w:rsidR="00420077" w:rsidRPr="005214B2" w:rsidRDefault="00420077" w:rsidP="00420077">
      <w:pPr>
        <w:pStyle w:val="Default"/>
        <w:rPr>
          <w:rFonts w:ascii="Helvetica" w:hAnsi="Helvetica" w:cs="Helvetica"/>
          <w:b/>
        </w:rPr>
      </w:pPr>
      <w:proofErr w:type="spellStart"/>
      <w:r w:rsidRPr="005214B2">
        <w:rPr>
          <w:rFonts w:ascii="Helvetica" w:hAnsi="Helvetica" w:cs="Helvetica"/>
          <w:b/>
        </w:rPr>
        <w:t>M</w:t>
      </w:r>
      <w:r w:rsidRPr="005214B2">
        <w:rPr>
          <w:rFonts w:ascii="Helvetica" w:hAnsi="Helvetica" w:cs="Helvetica"/>
          <w:b/>
          <w:vertAlign w:val="subscript"/>
        </w:rPr>
        <w:t>fdyn</w:t>
      </w:r>
      <w:proofErr w:type="spellEnd"/>
      <w:r w:rsidRPr="005214B2">
        <w:rPr>
          <w:rFonts w:ascii="Helvetica" w:hAnsi="Helvetica" w:cs="Helvetica"/>
          <w:b/>
        </w:rPr>
        <w:t xml:space="preserve"> = 184.38 N</w:t>
      </w:r>
    </w:p>
    <w:p w:rsidR="00420077" w:rsidRPr="005214B2" w:rsidRDefault="00420077" w:rsidP="00420077">
      <w:pPr>
        <w:pStyle w:val="Default"/>
        <w:rPr>
          <w:rFonts w:ascii="Helvetica" w:hAnsi="Helvetica" w:cs="Helvetica"/>
          <w:b/>
          <w:bCs/>
        </w:rPr>
      </w:pPr>
      <w:proofErr w:type="spellStart"/>
      <w:proofErr w:type="gramStart"/>
      <w:r w:rsidRPr="005214B2">
        <w:rPr>
          <w:rFonts w:ascii="Helvetica" w:hAnsi="Helvetica" w:cs="Helvetica"/>
          <w:b/>
          <w:bCs/>
        </w:rPr>
        <w:t>M</w:t>
      </w:r>
      <w:r w:rsidRPr="005214B2">
        <w:rPr>
          <w:rFonts w:ascii="Helvetica" w:hAnsi="Helvetica" w:cs="Helvetica"/>
          <w:b/>
          <w:bCs/>
          <w:vertAlign w:val="subscript"/>
        </w:rPr>
        <w:t>rdyn</w:t>
      </w:r>
      <w:proofErr w:type="spellEnd"/>
      <w:r w:rsidRPr="005214B2">
        <w:rPr>
          <w:rFonts w:ascii="Helvetica" w:hAnsi="Helvetica" w:cs="Helvetica"/>
          <w:b/>
          <w:bCs/>
        </w:rPr>
        <w:t xml:space="preserve">  =</w:t>
      </w:r>
      <w:proofErr w:type="gramEnd"/>
      <w:r w:rsidRPr="005214B2">
        <w:rPr>
          <w:rFonts w:ascii="Helvetica" w:hAnsi="Helvetica" w:cs="Helvetica"/>
          <w:b/>
          <w:bCs/>
        </w:rPr>
        <w:t xml:space="preserve">  175.62 N</w:t>
      </w:r>
      <w:r w:rsidR="003B6892" w:rsidRPr="005214B2">
        <w:rPr>
          <w:rFonts w:ascii="Helvetica" w:hAnsi="Helvetica" w:cs="Helvetica"/>
          <w:b/>
          <w:bCs/>
        </w:rPr>
        <w:br/>
      </w:r>
      <w:r w:rsidRPr="005214B2">
        <w:rPr>
          <w:rFonts w:ascii="Helvetica" w:hAnsi="Helvetica" w:cs="Helvetica"/>
          <w:b/>
          <w:bCs/>
        </w:rPr>
        <w:t xml:space="preserve"> </w:t>
      </w:r>
    </w:p>
    <w:p w:rsidR="00420077" w:rsidRPr="005214B2" w:rsidRDefault="00420077" w:rsidP="00420077">
      <w:pPr>
        <w:pStyle w:val="Default"/>
        <w:rPr>
          <w:rFonts w:ascii="Helvetica" w:hAnsi="Helvetica" w:cs="Helvetica"/>
          <w:b/>
          <w:bCs/>
        </w:rPr>
      </w:pPr>
      <w:r w:rsidRPr="005214B2">
        <w:rPr>
          <w:rFonts w:ascii="Helvetica" w:hAnsi="Helvetica" w:cs="Helvetica"/>
          <w:b/>
          <w:bCs/>
        </w:rPr>
        <w:t>3. Calculating the maximum braking force on the front and the rear axles:</w:t>
      </w:r>
    </w:p>
    <w:p w:rsidR="00420077" w:rsidRPr="005214B2" w:rsidRDefault="00420077" w:rsidP="00420077">
      <w:pPr>
        <w:pStyle w:val="Default"/>
        <w:rPr>
          <w:rFonts w:ascii="Helvetica" w:hAnsi="Helvetica" w:cs="Helvetica"/>
        </w:rPr>
      </w:pPr>
    </w:p>
    <w:p w:rsidR="00420077" w:rsidRPr="005214B2" w:rsidRDefault="00420077" w:rsidP="00420077">
      <w:pPr>
        <w:autoSpaceDE w:val="0"/>
        <w:autoSpaceDN w:val="0"/>
        <w:adjustRightInd w:val="0"/>
        <w:rPr>
          <w:rFonts w:cs="Helvetica"/>
          <w:sz w:val="24"/>
          <w:szCs w:val="24"/>
        </w:rPr>
      </w:pPr>
      <w:r w:rsidRPr="005214B2">
        <w:rPr>
          <w:rFonts w:cs="Helvetica"/>
          <w:sz w:val="24"/>
          <w:szCs w:val="24"/>
        </w:rPr>
        <w:t>The maximum braking force that the tire-ground contact can support is</w:t>
      </w:r>
      <w:r w:rsidR="000D18A7" w:rsidRPr="005214B2">
        <w:rPr>
          <w:rFonts w:cs="Helvetica"/>
          <w:sz w:val="24"/>
          <w:szCs w:val="24"/>
        </w:rPr>
        <w:t xml:space="preserve"> </w:t>
      </w:r>
      <w:r w:rsidRPr="005214B2">
        <w:rPr>
          <w:rFonts w:cs="Helvetica"/>
          <w:sz w:val="24"/>
          <w:szCs w:val="24"/>
        </w:rPr>
        <w:t>determined by the normal load and the coefficient of road adhesion. With</w:t>
      </w:r>
      <w:r w:rsidR="000D18A7" w:rsidRPr="005214B2">
        <w:rPr>
          <w:rFonts w:cs="Helvetica"/>
          <w:sz w:val="24"/>
          <w:szCs w:val="24"/>
        </w:rPr>
        <w:t xml:space="preserve"> </w:t>
      </w:r>
      <w:r w:rsidRPr="005214B2">
        <w:rPr>
          <w:rFonts w:cs="Helvetica"/>
          <w:sz w:val="24"/>
          <w:szCs w:val="24"/>
        </w:rPr>
        <w:t>four-wheel brakes, the maximum braking forces on the front and rear axles</w:t>
      </w:r>
    </w:p>
    <w:p w:rsidR="00420077" w:rsidRPr="005214B2" w:rsidRDefault="000D18A7" w:rsidP="00420077">
      <w:pPr>
        <w:autoSpaceDE w:val="0"/>
        <w:autoSpaceDN w:val="0"/>
        <w:adjustRightInd w:val="0"/>
        <w:rPr>
          <w:rFonts w:cs="Helvetica"/>
          <w:sz w:val="24"/>
          <w:szCs w:val="24"/>
        </w:rPr>
      </w:pPr>
      <w:r w:rsidRPr="005214B2">
        <w:rPr>
          <w:rFonts w:cs="Helvetica"/>
          <w:sz w:val="24"/>
          <w:szCs w:val="24"/>
        </w:rPr>
        <w:t xml:space="preserve">Is </w:t>
      </w:r>
      <w:r w:rsidR="00420077" w:rsidRPr="005214B2">
        <w:rPr>
          <w:rFonts w:cs="Helvetica"/>
          <w:sz w:val="24"/>
          <w:szCs w:val="24"/>
        </w:rPr>
        <w:t xml:space="preserve">given by (assuming the maximum braking force of the vehicle is given by </w:t>
      </w:r>
      <w:proofErr w:type="spellStart"/>
      <w:r w:rsidR="00420077" w:rsidRPr="005214B2">
        <w:rPr>
          <w:rFonts w:cs="Helvetica"/>
          <w:sz w:val="24"/>
          <w:szCs w:val="24"/>
        </w:rPr>
        <w:t>Fbmax</w:t>
      </w:r>
      <w:proofErr w:type="spellEnd"/>
      <w:r w:rsidR="00420077" w:rsidRPr="005214B2">
        <w:rPr>
          <w:rFonts w:cs="Helvetica"/>
          <w:sz w:val="24"/>
          <w:szCs w:val="24"/>
        </w:rPr>
        <w:t xml:space="preserve"> = </w:t>
      </w:r>
      <w:proofErr w:type="spellStart"/>
      <w:proofErr w:type="gramStart"/>
      <w:r w:rsidR="00420077" w:rsidRPr="005214B2">
        <w:rPr>
          <w:rFonts w:cs="Helvetica"/>
          <w:sz w:val="24"/>
          <w:szCs w:val="24"/>
        </w:rPr>
        <w:t>uW</w:t>
      </w:r>
      <w:proofErr w:type="spellEnd"/>
      <w:proofErr w:type="gramEnd"/>
      <w:r w:rsidR="00420077" w:rsidRPr="005214B2">
        <w:rPr>
          <w:rFonts w:cs="Helvetica"/>
          <w:sz w:val="24"/>
          <w:szCs w:val="24"/>
        </w:rPr>
        <w:t>)</w:t>
      </w:r>
    </w:p>
    <w:p w:rsidR="00420077" w:rsidRPr="005214B2" w:rsidRDefault="00420077" w:rsidP="00420077">
      <w:pPr>
        <w:autoSpaceDE w:val="0"/>
        <w:autoSpaceDN w:val="0"/>
        <w:adjustRightInd w:val="0"/>
        <w:rPr>
          <w:rFonts w:cs="Helvetica"/>
          <w:sz w:val="24"/>
          <w:szCs w:val="24"/>
        </w:rPr>
      </w:pPr>
      <w:r w:rsidRPr="005214B2">
        <w:rPr>
          <w:rFonts w:cs="Helvetica"/>
          <w:noProof/>
          <w:sz w:val="24"/>
          <w:szCs w:val="24"/>
        </w:rPr>
        <w:lastRenderedPageBreak/>
        <w:drawing>
          <wp:inline distT="0" distB="0" distL="0" distR="0">
            <wp:extent cx="3343275" cy="136207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343275" cy="1362075"/>
                    </a:xfrm>
                    <a:prstGeom prst="rect">
                      <a:avLst/>
                    </a:prstGeom>
                    <a:noFill/>
                    <a:ln w="9525">
                      <a:noFill/>
                      <a:miter lim="800000"/>
                      <a:headEnd/>
                      <a:tailEnd/>
                    </a:ln>
                  </pic:spPr>
                </pic:pic>
              </a:graphicData>
            </a:graphic>
          </wp:inline>
        </w:drawing>
      </w:r>
    </w:p>
    <w:p w:rsidR="00420077" w:rsidRPr="005214B2" w:rsidRDefault="00420077" w:rsidP="00420077">
      <w:pPr>
        <w:autoSpaceDE w:val="0"/>
        <w:autoSpaceDN w:val="0"/>
        <w:adjustRightInd w:val="0"/>
        <w:jc w:val="center"/>
        <w:rPr>
          <w:rFonts w:cs="Helvetica"/>
          <w:sz w:val="24"/>
          <w:szCs w:val="24"/>
        </w:rPr>
      </w:pPr>
    </w:p>
    <w:p w:rsidR="00420077" w:rsidRPr="005214B2" w:rsidRDefault="00420077" w:rsidP="000D6CE1">
      <w:pPr>
        <w:autoSpaceDE w:val="0"/>
        <w:autoSpaceDN w:val="0"/>
        <w:adjustRightInd w:val="0"/>
        <w:rPr>
          <w:rFonts w:cs="Helvetica"/>
          <w:sz w:val="24"/>
          <w:szCs w:val="24"/>
        </w:rPr>
      </w:pPr>
      <w:r w:rsidRPr="005214B2">
        <w:rPr>
          <w:rFonts w:cs="Helvetica"/>
          <w:sz w:val="24"/>
          <w:szCs w:val="24"/>
        </w:rPr>
        <w:t>Therefore,</w:t>
      </w:r>
    </w:p>
    <w:p w:rsidR="00420077" w:rsidRPr="005214B2" w:rsidRDefault="00420077" w:rsidP="000D6CE1">
      <w:pPr>
        <w:autoSpaceDE w:val="0"/>
        <w:autoSpaceDN w:val="0"/>
        <w:adjustRightInd w:val="0"/>
        <w:rPr>
          <w:rFonts w:cs="Helvetica"/>
          <w:sz w:val="24"/>
          <w:szCs w:val="24"/>
        </w:rPr>
      </w:pPr>
    </w:p>
    <w:p w:rsidR="00420077" w:rsidRPr="005214B2" w:rsidRDefault="00420077" w:rsidP="000D6CE1">
      <w:pPr>
        <w:pStyle w:val="Default"/>
        <w:rPr>
          <w:rFonts w:ascii="Helvetica" w:hAnsi="Helvetica" w:cs="Helvetica"/>
        </w:rPr>
      </w:pPr>
      <w:proofErr w:type="spellStart"/>
      <w:r w:rsidRPr="005214B2">
        <w:rPr>
          <w:rFonts w:ascii="Helvetica" w:hAnsi="Helvetica" w:cs="Helvetica"/>
          <w:b/>
          <w:bCs/>
        </w:rPr>
        <w:t>F</w:t>
      </w:r>
      <w:r w:rsidRPr="005214B2">
        <w:rPr>
          <w:rFonts w:ascii="Helvetica" w:hAnsi="Helvetica" w:cs="Helvetica"/>
          <w:b/>
          <w:bCs/>
          <w:vertAlign w:val="subscript"/>
        </w:rPr>
        <w:t>bfmax</w:t>
      </w:r>
      <w:proofErr w:type="spellEnd"/>
      <w:r w:rsidRPr="005214B2">
        <w:rPr>
          <w:rFonts w:ascii="Helvetica" w:hAnsi="Helvetica" w:cs="Helvetica"/>
        </w:rPr>
        <w:t>=0.7*360*9.81(0.77+0.25(0.7 + 0.02))/1.80</w:t>
      </w:r>
    </w:p>
    <w:p w:rsidR="00420077" w:rsidRPr="005214B2" w:rsidRDefault="00420077" w:rsidP="000D6CE1">
      <w:pPr>
        <w:pStyle w:val="Default"/>
        <w:rPr>
          <w:rFonts w:ascii="Helvetica" w:hAnsi="Helvetica" w:cs="Helvetica"/>
        </w:rPr>
      </w:pPr>
      <w:r w:rsidRPr="005214B2">
        <w:rPr>
          <w:rFonts w:ascii="Helvetica" w:hAnsi="Helvetica" w:cs="Helvetica"/>
        </w:rPr>
        <w:t xml:space="preserve">          =</w:t>
      </w:r>
      <w:r w:rsidRPr="005214B2">
        <w:rPr>
          <w:rFonts w:ascii="Helvetica" w:hAnsi="Helvetica" w:cs="Helvetica"/>
          <w:b/>
          <w:bCs/>
        </w:rPr>
        <w:t>1304.73 N</w:t>
      </w:r>
    </w:p>
    <w:p w:rsidR="00420077" w:rsidRPr="005214B2" w:rsidRDefault="00420077" w:rsidP="000D6CE1">
      <w:pPr>
        <w:pStyle w:val="Default"/>
        <w:rPr>
          <w:rFonts w:ascii="Helvetica" w:hAnsi="Helvetica" w:cs="Helvetica"/>
        </w:rPr>
      </w:pPr>
    </w:p>
    <w:p w:rsidR="00420077" w:rsidRPr="005214B2" w:rsidRDefault="00420077" w:rsidP="000D6CE1">
      <w:pPr>
        <w:pStyle w:val="Default"/>
        <w:rPr>
          <w:rFonts w:ascii="Helvetica" w:hAnsi="Helvetica" w:cs="Helvetica"/>
        </w:rPr>
      </w:pPr>
    </w:p>
    <w:p w:rsidR="00420077" w:rsidRPr="005214B2" w:rsidRDefault="00420077" w:rsidP="000D6CE1">
      <w:pPr>
        <w:pStyle w:val="Default"/>
        <w:rPr>
          <w:rFonts w:ascii="Helvetica" w:hAnsi="Helvetica" w:cs="Helvetica"/>
        </w:rPr>
      </w:pPr>
      <w:proofErr w:type="spellStart"/>
      <w:r w:rsidRPr="005214B2">
        <w:rPr>
          <w:rFonts w:ascii="Helvetica" w:hAnsi="Helvetica" w:cs="Helvetica"/>
          <w:b/>
          <w:bCs/>
        </w:rPr>
        <w:t>F</w:t>
      </w:r>
      <w:r w:rsidRPr="005214B2">
        <w:rPr>
          <w:rFonts w:ascii="Helvetica" w:hAnsi="Helvetica" w:cs="Helvetica"/>
          <w:b/>
          <w:bCs/>
          <w:vertAlign w:val="subscript"/>
        </w:rPr>
        <w:t>brmax</w:t>
      </w:r>
      <w:proofErr w:type="spellEnd"/>
      <w:r w:rsidRPr="005214B2">
        <w:rPr>
          <w:rFonts w:ascii="Helvetica" w:hAnsi="Helvetica" w:cs="Helvetica"/>
        </w:rPr>
        <w:t xml:space="preserve"> = 0.7*360*9.81(1.03-0.25(0.7 + 0.02))/1.80</w:t>
      </w:r>
    </w:p>
    <w:p w:rsidR="00420077" w:rsidRPr="005214B2" w:rsidRDefault="00420077" w:rsidP="000D6CE1">
      <w:pPr>
        <w:pStyle w:val="Default"/>
        <w:rPr>
          <w:rFonts w:ascii="Helvetica" w:hAnsi="Helvetica" w:cs="Helvetica"/>
          <w:b/>
          <w:bCs/>
        </w:rPr>
      </w:pPr>
      <w:r w:rsidRPr="005214B2">
        <w:rPr>
          <w:rFonts w:ascii="Helvetica" w:hAnsi="Helvetica" w:cs="Helvetica"/>
        </w:rPr>
        <w:t xml:space="preserve">          =</w:t>
      </w:r>
      <w:r w:rsidRPr="005214B2">
        <w:rPr>
          <w:rFonts w:ascii="Helvetica" w:hAnsi="Helvetica" w:cs="Helvetica"/>
          <w:b/>
          <w:bCs/>
        </w:rPr>
        <w:t>1167.39 N</w:t>
      </w:r>
    </w:p>
    <w:p w:rsidR="00420077" w:rsidRPr="005214B2" w:rsidRDefault="00420077" w:rsidP="000D6CE1">
      <w:pPr>
        <w:pStyle w:val="Default"/>
        <w:rPr>
          <w:rFonts w:ascii="Helvetica" w:hAnsi="Helvetica" w:cs="Helvetica"/>
        </w:rPr>
      </w:pPr>
    </w:p>
    <w:p w:rsidR="00420077" w:rsidRPr="005214B2" w:rsidRDefault="00420077" w:rsidP="000D6CE1">
      <w:pPr>
        <w:pStyle w:val="Default"/>
        <w:rPr>
          <w:rFonts w:ascii="Helvetica" w:hAnsi="Helvetica" w:cs="Helvetica"/>
        </w:rPr>
      </w:pPr>
      <w:r w:rsidRPr="005214B2">
        <w:rPr>
          <w:rFonts w:ascii="Helvetica" w:hAnsi="Helvetica" w:cs="Helvetica"/>
        </w:rPr>
        <w:t xml:space="preserve">The total braking force </w:t>
      </w:r>
      <w:proofErr w:type="spellStart"/>
      <w:proofErr w:type="gramStart"/>
      <w:r w:rsidRPr="005214B2">
        <w:rPr>
          <w:rFonts w:ascii="Helvetica" w:hAnsi="Helvetica" w:cs="Helvetica"/>
        </w:rPr>
        <w:t>F</w:t>
      </w:r>
      <w:r w:rsidRPr="005214B2">
        <w:rPr>
          <w:rFonts w:ascii="Helvetica" w:hAnsi="Helvetica" w:cs="Helvetica"/>
          <w:vertAlign w:val="subscript"/>
        </w:rPr>
        <w:t>b</w:t>
      </w:r>
      <w:r w:rsidRPr="005214B2">
        <w:rPr>
          <w:rFonts w:ascii="Helvetica" w:hAnsi="Helvetica" w:cs="Helvetica"/>
        </w:rPr>
        <w:t>is</w:t>
      </w:r>
      <w:proofErr w:type="spellEnd"/>
      <w:proofErr w:type="gramEnd"/>
      <w:r w:rsidRPr="005214B2">
        <w:rPr>
          <w:rFonts w:ascii="Helvetica" w:hAnsi="Helvetica" w:cs="Helvetica"/>
        </w:rPr>
        <w:t>:</w:t>
      </w:r>
    </w:p>
    <w:p w:rsidR="00420077" w:rsidRPr="005214B2" w:rsidRDefault="00420077" w:rsidP="000D6CE1">
      <w:pPr>
        <w:pStyle w:val="Default"/>
        <w:rPr>
          <w:rFonts w:ascii="Helvetica" w:hAnsi="Helvetica" w:cs="Helvetica"/>
          <w:b/>
          <w:bCs/>
        </w:rPr>
      </w:pPr>
      <w:proofErr w:type="spellStart"/>
      <w:r w:rsidRPr="005214B2">
        <w:rPr>
          <w:rFonts w:ascii="Helvetica" w:hAnsi="Helvetica" w:cs="Helvetica"/>
          <w:b/>
          <w:bCs/>
        </w:rPr>
        <w:t>F</w:t>
      </w:r>
      <w:r w:rsidRPr="005214B2">
        <w:rPr>
          <w:rFonts w:ascii="Helvetica" w:hAnsi="Helvetica" w:cs="Helvetica"/>
          <w:b/>
          <w:bCs/>
          <w:vertAlign w:val="subscript"/>
        </w:rPr>
        <w:t>b</w:t>
      </w:r>
      <w:proofErr w:type="spellEnd"/>
      <w:r w:rsidR="000D18A7" w:rsidRPr="005214B2">
        <w:rPr>
          <w:rFonts w:ascii="Helvetica" w:hAnsi="Helvetica" w:cs="Helvetica"/>
          <w:b/>
          <w:bCs/>
        </w:rPr>
        <w:t xml:space="preserve">= </w:t>
      </w:r>
      <w:r w:rsidRPr="005214B2">
        <w:rPr>
          <w:rFonts w:ascii="Helvetica" w:hAnsi="Helvetica" w:cs="Helvetica"/>
          <w:b/>
          <w:bCs/>
        </w:rPr>
        <w:t>2472.12 N</w:t>
      </w:r>
    </w:p>
    <w:p w:rsidR="00420077" w:rsidRPr="005214B2" w:rsidRDefault="00420077" w:rsidP="000D6CE1">
      <w:pPr>
        <w:pStyle w:val="Default"/>
        <w:rPr>
          <w:rFonts w:ascii="Helvetica" w:hAnsi="Helvetica" w:cs="Helvetica"/>
        </w:rPr>
      </w:pPr>
    </w:p>
    <w:p w:rsidR="00420077" w:rsidRPr="005214B2" w:rsidRDefault="00420077" w:rsidP="000D6CE1">
      <w:pPr>
        <w:pStyle w:val="Default"/>
        <w:rPr>
          <w:rFonts w:ascii="Helvetica" w:hAnsi="Helvetica" w:cs="Helvetica"/>
        </w:rPr>
      </w:pPr>
    </w:p>
    <w:p w:rsidR="00420077" w:rsidRPr="005214B2" w:rsidRDefault="00420077" w:rsidP="000D6CE1">
      <w:pPr>
        <w:pStyle w:val="Default"/>
        <w:rPr>
          <w:rFonts w:ascii="Helvetica" w:hAnsi="Helvetica" w:cs="Helvetica"/>
        </w:rPr>
      </w:pPr>
      <w:r w:rsidRPr="005214B2">
        <w:rPr>
          <w:rFonts w:ascii="Helvetica" w:hAnsi="Helvetica" w:cs="Helvetica"/>
        </w:rPr>
        <w:t>The braking force distribution is:</w:t>
      </w:r>
    </w:p>
    <w:p w:rsidR="00420077" w:rsidRPr="005214B2" w:rsidRDefault="00420077" w:rsidP="000D6CE1">
      <w:pPr>
        <w:pStyle w:val="Default"/>
        <w:rPr>
          <w:rFonts w:ascii="Helvetica" w:hAnsi="Helvetica" w:cs="Helvetica"/>
        </w:rPr>
      </w:pPr>
      <w:r w:rsidRPr="005214B2">
        <w:rPr>
          <w:rFonts w:ascii="Helvetica" w:hAnsi="Helvetica" w:cs="Helvetica"/>
        </w:rPr>
        <w:t xml:space="preserve">52.77% on the front axle </w:t>
      </w:r>
    </w:p>
    <w:p w:rsidR="00420077" w:rsidRPr="005214B2" w:rsidRDefault="00420077" w:rsidP="000D6CE1">
      <w:pPr>
        <w:pStyle w:val="Default"/>
        <w:rPr>
          <w:rFonts w:ascii="Helvetica" w:hAnsi="Helvetica" w:cs="Helvetica"/>
        </w:rPr>
      </w:pPr>
      <w:r w:rsidRPr="005214B2">
        <w:rPr>
          <w:rFonts w:ascii="Helvetica" w:hAnsi="Helvetica" w:cs="Helvetica"/>
        </w:rPr>
        <w:t>47.22% on the rear axle</w:t>
      </w:r>
    </w:p>
    <w:p w:rsidR="00420077" w:rsidRPr="005214B2" w:rsidRDefault="00420077" w:rsidP="00420077">
      <w:pPr>
        <w:pStyle w:val="Default"/>
        <w:jc w:val="center"/>
        <w:rPr>
          <w:rFonts w:ascii="Helvetica" w:hAnsi="Helvetica" w:cs="Helvetica"/>
        </w:rPr>
      </w:pPr>
      <w:r w:rsidRPr="005214B2">
        <w:rPr>
          <w:rFonts w:ascii="Helvetica" w:hAnsi="Helvetica" w:cs="Helvetica"/>
          <w:noProof/>
          <w:lang w:bidi="ar-SA"/>
        </w:rPr>
        <w:drawing>
          <wp:inline distT="0" distB="0" distL="0" distR="0">
            <wp:extent cx="3409950" cy="216281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10417"/>
                    <a:stretch>
                      <a:fillRect/>
                    </a:stretch>
                  </pic:blipFill>
                  <pic:spPr bwMode="auto">
                    <a:xfrm>
                      <a:off x="0" y="0"/>
                      <a:ext cx="3409950" cy="2162812"/>
                    </a:xfrm>
                    <a:prstGeom prst="rect">
                      <a:avLst/>
                    </a:prstGeom>
                    <a:noFill/>
                    <a:ln w="9525">
                      <a:noFill/>
                      <a:miter lim="800000"/>
                      <a:headEnd/>
                      <a:tailEnd/>
                    </a:ln>
                  </pic:spPr>
                </pic:pic>
              </a:graphicData>
            </a:graphic>
          </wp:inline>
        </w:drawing>
      </w:r>
    </w:p>
    <w:p w:rsidR="00420077" w:rsidRPr="005214B2" w:rsidRDefault="00420077" w:rsidP="00420077">
      <w:pPr>
        <w:pStyle w:val="Default"/>
        <w:rPr>
          <w:rFonts w:ascii="Helvetica" w:hAnsi="Helvetica" w:cs="Helvetica"/>
        </w:rPr>
      </w:pPr>
    </w:p>
    <w:p w:rsidR="00420077" w:rsidRPr="005214B2" w:rsidRDefault="0010162D" w:rsidP="0010162D">
      <w:pPr>
        <w:pStyle w:val="Default"/>
        <w:jc w:val="center"/>
        <w:rPr>
          <w:rFonts w:ascii="Helvetica" w:hAnsi="Helvetica" w:cs="Helvetica"/>
        </w:rPr>
      </w:pPr>
      <w:r w:rsidRPr="005214B2">
        <w:rPr>
          <w:rFonts w:ascii="Helvetica" w:hAnsi="Helvetica" w:cs="Helvetica"/>
        </w:rPr>
        <w:t>Figure No. 1 Forces acting on a two-axle vehicle during braking</w:t>
      </w:r>
    </w:p>
    <w:p w:rsidR="0010162D" w:rsidRPr="005214B2" w:rsidRDefault="0010162D" w:rsidP="0010162D">
      <w:pPr>
        <w:pStyle w:val="Default"/>
        <w:jc w:val="center"/>
        <w:rPr>
          <w:rFonts w:ascii="Helvetica" w:hAnsi="Helvetica" w:cs="Helvetica"/>
        </w:rPr>
      </w:pPr>
    </w:p>
    <w:p w:rsidR="0010162D" w:rsidRPr="005214B2" w:rsidRDefault="0010162D" w:rsidP="0010162D">
      <w:pPr>
        <w:pStyle w:val="Default"/>
        <w:jc w:val="center"/>
        <w:rPr>
          <w:rFonts w:ascii="Helvetica" w:hAnsi="Helvetica" w:cs="Helvetica"/>
        </w:rPr>
      </w:pPr>
    </w:p>
    <w:p w:rsidR="00420077" w:rsidRPr="005214B2" w:rsidRDefault="00420077" w:rsidP="00420077">
      <w:pPr>
        <w:pStyle w:val="Default"/>
        <w:jc w:val="center"/>
        <w:rPr>
          <w:rFonts w:ascii="Helvetica" w:hAnsi="Helvetica" w:cs="Helvetica"/>
        </w:rPr>
      </w:pPr>
      <w:r w:rsidRPr="005214B2">
        <w:rPr>
          <w:rFonts w:ascii="Helvetica" w:hAnsi="Helvetica" w:cs="Helvetica"/>
          <w:noProof/>
          <w:lang w:bidi="ar-SA"/>
        </w:rPr>
        <w:drawing>
          <wp:inline distT="0" distB="0" distL="0" distR="0">
            <wp:extent cx="3314700" cy="1411266"/>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t="1847" b="41564"/>
                    <a:stretch>
                      <a:fillRect/>
                    </a:stretch>
                  </pic:blipFill>
                  <pic:spPr bwMode="auto">
                    <a:xfrm>
                      <a:off x="0" y="0"/>
                      <a:ext cx="3314700" cy="1411266"/>
                    </a:xfrm>
                    <a:prstGeom prst="rect">
                      <a:avLst/>
                    </a:prstGeom>
                    <a:noFill/>
                    <a:ln w="9525">
                      <a:noFill/>
                      <a:miter lim="800000"/>
                      <a:headEnd/>
                      <a:tailEnd/>
                    </a:ln>
                  </pic:spPr>
                </pic:pic>
              </a:graphicData>
            </a:graphic>
          </wp:inline>
        </w:drawing>
      </w:r>
    </w:p>
    <w:p w:rsidR="00420077" w:rsidRPr="005214B2" w:rsidRDefault="00420077" w:rsidP="00420077">
      <w:pPr>
        <w:pStyle w:val="Default"/>
        <w:rPr>
          <w:rFonts w:ascii="Helvetica" w:hAnsi="Helvetica" w:cs="Helvetica"/>
        </w:rPr>
      </w:pPr>
    </w:p>
    <w:p w:rsidR="00420077" w:rsidRPr="005214B2" w:rsidRDefault="00420077" w:rsidP="00420077">
      <w:pPr>
        <w:pStyle w:val="Default"/>
        <w:rPr>
          <w:rFonts w:ascii="Helvetica" w:hAnsi="Helvetica" w:cs="Helvetica"/>
        </w:rPr>
      </w:pPr>
      <w:r w:rsidRPr="005214B2">
        <w:rPr>
          <w:rFonts w:ascii="Helvetica" w:hAnsi="Helvetica" w:cs="Helvetica"/>
        </w:rPr>
        <w:t>From the above graph, the maximum deceleration of the vehicle prior to lock-up will be 0.61g.</w:t>
      </w:r>
    </w:p>
    <w:p w:rsidR="00420077" w:rsidRPr="005214B2" w:rsidRDefault="00420077" w:rsidP="00420077">
      <w:pPr>
        <w:pStyle w:val="Default"/>
        <w:rPr>
          <w:rFonts w:ascii="Helvetica" w:hAnsi="Helvetica" w:cs="Helvetica"/>
        </w:rPr>
      </w:pPr>
    </w:p>
    <w:p w:rsidR="00420077" w:rsidRPr="005214B2" w:rsidRDefault="00420077" w:rsidP="00420077">
      <w:pPr>
        <w:autoSpaceDE w:val="0"/>
        <w:autoSpaceDN w:val="0"/>
        <w:adjustRightInd w:val="0"/>
        <w:rPr>
          <w:rFonts w:cs="Helvetica"/>
          <w:b/>
          <w:sz w:val="24"/>
          <w:szCs w:val="24"/>
        </w:rPr>
      </w:pPr>
      <w:r w:rsidRPr="005214B2">
        <w:rPr>
          <w:rFonts w:cs="Helvetica"/>
          <w:b/>
          <w:sz w:val="24"/>
          <w:szCs w:val="24"/>
        </w:rPr>
        <w:t>4.</w:t>
      </w:r>
      <w:r w:rsidR="00720BCF" w:rsidRPr="005214B2">
        <w:rPr>
          <w:rFonts w:cs="Helvetica"/>
          <w:b/>
          <w:sz w:val="24"/>
          <w:szCs w:val="24"/>
        </w:rPr>
        <w:t xml:space="preserve"> </w:t>
      </w:r>
      <w:r w:rsidRPr="005214B2">
        <w:rPr>
          <w:rFonts w:cs="Helvetica"/>
          <w:b/>
          <w:sz w:val="24"/>
          <w:szCs w:val="24"/>
        </w:rPr>
        <w:t>Braking efficiency</w:t>
      </w:r>
    </w:p>
    <w:p w:rsidR="00420077" w:rsidRPr="005214B2" w:rsidRDefault="00420077" w:rsidP="00420077">
      <w:pPr>
        <w:autoSpaceDE w:val="0"/>
        <w:autoSpaceDN w:val="0"/>
        <w:adjustRightInd w:val="0"/>
        <w:rPr>
          <w:rFonts w:cs="Helvetica"/>
          <w:sz w:val="24"/>
          <w:szCs w:val="24"/>
        </w:rPr>
      </w:pPr>
    </w:p>
    <w:p w:rsidR="00420077" w:rsidRPr="005214B2" w:rsidRDefault="00420077" w:rsidP="00420077">
      <w:pPr>
        <w:autoSpaceDE w:val="0"/>
        <w:autoSpaceDN w:val="0"/>
        <w:adjustRightInd w:val="0"/>
        <w:rPr>
          <w:rFonts w:cs="Helvetica"/>
          <w:sz w:val="24"/>
          <w:szCs w:val="24"/>
        </w:rPr>
      </w:pPr>
      <w:r w:rsidRPr="005214B2">
        <w:rPr>
          <w:rFonts w:cs="Helvetica"/>
          <w:sz w:val="24"/>
          <w:szCs w:val="24"/>
        </w:rPr>
        <w:t>Braking efficiency is defined as the ratio of the maximum</w:t>
      </w:r>
    </w:p>
    <w:p w:rsidR="00420077" w:rsidRPr="005214B2" w:rsidRDefault="00420077" w:rsidP="00420077">
      <w:pPr>
        <w:autoSpaceDE w:val="0"/>
        <w:autoSpaceDN w:val="0"/>
        <w:adjustRightInd w:val="0"/>
        <w:rPr>
          <w:rFonts w:cs="Helvetica"/>
          <w:sz w:val="24"/>
          <w:szCs w:val="24"/>
        </w:rPr>
      </w:pPr>
      <w:r w:rsidRPr="005214B2">
        <w:rPr>
          <w:rFonts w:cs="Helvetica"/>
          <w:sz w:val="24"/>
          <w:szCs w:val="24"/>
        </w:rPr>
        <w:t>Deceleration rate in g units achievable prior to any tire lock-up to the</w:t>
      </w:r>
    </w:p>
    <w:p w:rsidR="00420077" w:rsidRPr="005214B2" w:rsidRDefault="00420077" w:rsidP="00420077">
      <w:pPr>
        <w:autoSpaceDE w:val="0"/>
        <w:autoSpaceDN w:val="0"/>
        <w:adjustRightInd w:val="0"/>
        <w:rPr>
          <w:rFonts w:cs="Helvetica"/>
          <w:sz w:val="24"/>
          <w:szCs w:val="24"/>
        </w:rPr>
      </w:pPr>
      <w:r w:rsidRPr="005214B2">
        <w:rPr>
          <w:rFonts w:cs="Helvetica"/>
          <w:sz w:val="24"/>
          <w:szCs w:val="24"/>
        </w:rPr>
        <w:t>Coefficient of road adhesion u, and is given by</w:t>
      </w:r>
    </w:p>
    <w:p w:rsidR="00420077" w:rsidRPr="005214B2" w:rsidRDefault="00420077" w:rsidP="00420077">
      <w:pPr>
        <w:pStyle w:val="Default"/>
        <w:rPr>
          <w:rFonts w:ascii="Helvetica" w:hAnsi="Helvetica" w:cs="Helvetica"/>
        </w:rPr>
      </w:pPr>
      <w:r w:rsidRPr="005214B2">
        <w:rPr>
          <w:rFonts w:ascii="Helvetica" w:hAnsi="Helvetica" w:cs="Helvetica"/>
          <w:noProof/>
          <w:lang w:bidi="ar-SA"/>
        </w:rPr>
        <w:drawing>
          <wp:inline distT="0" distB="0" distL="0" distR="0">
            <wp:extent cx="1104900" cy="609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04900" cy="609600"/>
                    </a:xfrm>
                    <a:prstGeom prst="rect">
                      <a:avLst/>
                    </a:prstGeom>
                    <a:noFill/>
                    <a:ln w="9525">
                      <a:noFill/>
                      <a:miter lim="800000"/>
                      <a:headEnd/>
                      <a:tailEnd/>
                    </a:ln>
                  </pic:spPr>
                </pic:pic>
              </a:graphicData>
            </a:graphic>
          </wp:inline>
        </w:drawing>
      </w:r>
    </w:p>
    <w:p w:rsidR="00420077" w:rsidRPr="005214B2" w:rsidRDefault="00420077" w:rsidP="000D6CE1">
      <w:pPr>
        <w:pStyle w:val="Default"/>
        <w:ind w:firstLine="720"/>
        <w:rPr>
          <w:rFonts w:ascii="Helvetica" w:hAnsi="Helvetica" w:cs="Helvetica"/>
        </w:rPr>
      </w:pPr>
      <w:r w:rsidRPr="005214B2">
        <w:rPr>
          <w:rFonts w:ascii="Helvetica" w:hAnsi="Helvetica" w:cs="Helvetica"/>
        </w:rPr>
        <w:t>= (</w:t>
      </w:r>
      <w:proofErr w:type="spellStart"/>
      <w:r w:rsidRPr="005214B2">
        <w:rPr>
          <w:rFonts w:ascii="Helvetica" w:hAnsi="Helvetica" w:cs="Helvetica"/>
        </w:rPr>
        <w:t>a/g</w:t>
      </w:r>
      <w:proofErr w:type="spellEnd"/>
      <w:r w:rsidRPr="005214B2">
        <w:rPr>
          <w:rFonts w:ascii="Helvetica" w:hAnsi="Helvetica" w:cs="Helvetica"/>
        </w:rPr>
        <w:t>)/u</w:t>
      </w:r>
    </w:p>
    <w:p w:rsidR="00420077" w:rsidRPr="005214B2" w:rsidRDefault="00420077" w:rsidP="000D6CE1">
      <w:pPr>
        <w:pStyle w:val="Default"/>
        <w:ind w:firstLine="720"/>
        <w:rPr>
          <w:rFonts w:ascii="Helvetica" w:hAnsi="Helvetica" w:cs="Helvetica"/>
        </w:rPr>
      </w:pPr>
      <w:r w:rsidRPr="005214B2">
        <w:rPr>
          <w:rFonts w:ascii="Helvetica" w:hAnsi="Helvetica" w:cs="Helvetica"/>
        </w:rPr>
        <w:t>=0.61/0.7</w:t>
      </w:r>
    </w:p>
    <w:p w:rsidR="000D6CE1" w:rsidRDefault="00420077" w:rsidP="000D6CE1">
      <w:pPr>
        <w:pStyle w:val="Default"/>
        <w:ind w:firstLine="720"/>
        <w:rPr>
          <w:rFonts w:ascii="Helvetica" w:hAnsi="Helvetica" w:cs="Helvetica"/>
          <w:b/>
          <w:bCs/>
        </w:rPr>
      </w:pPr>
      <w:r w:rsidRPr="005214B2">
        <w:rPr>
          <w:rFonts w:ascii="Helvetica" w:hAnsi="Helvetica" w:cs="Helvetica"/>
        </w:rPr>
        <w:t>=</w:t>
      </w:r>
      <w:r w:rsidR="000D18A7" w:rsidRPr="005214B2">
        <w:rPr>
          <w:rFonts w:ascii="Helvetica" w:hAnsi="Helvetica" w:cs="Helvetica"/>
          <w:b/>
          <w:bCs/>
        </w:rPr>
        <w:t xml:space="preserve">0.871 </w:t>
      </w:r>
    </w:p>
    <w:p w:rsidR="00420077" w:rsidRPr="005214B2" w:rsidRDefault="00420077" w:rsidP="000D6CE1">
      <w:pPr>
        <w:pStyle w:val="Default"/>
        <w:rPr>
          <w:rFonts w:ascii="Helvetica" w:hAnsi="Helvetica" w:cs="Helvetica"/>
        </w:rPr>
      </w:pPr>
      <w:proofErr w:type="spellStart"/>
      <w:proofErr w:type="gramStart"/>
      <w:r w:rsidRPr="005214B2">
        <w:rPr>
          <w:rFonts w:ascii="Helvetica" w:hAnsi="Helvetica" w:cs="Helvetica"/>
          <w:b/>
          <w:bCs/>
        </w:rPr>
        <w:t>i.e</w:t>
      </w:r>
      <w:proofErr w:type="spellEnd"/>
      <w:proofErr w:type="gramEnd"/>
      <w:r w:rsidRPr="005214B2">
        <w:rPr>
          <w:rFonts w:ascii="Helvetica" w:hAnsi="Helvetica" w:cs="Helvetica"/>
          <w:b/>
          <w:bCs/>
        </w:rPr>
        <w:t xml:space="preserve"> 87.1%</w:t>
      </w:r>
    </w:p>
    <w:p w:rsidR="0010162D" w:rsidRPr="005214B2" w:rsidRDefault="0010162D" w:rsidP="00420077">
      <w:pPr>
        <w:pStyle w:val="Default"/>
        <w:rPr>
          <w:rFonts w:ascii="Helvetica" w:hAnsi="Helvetica" w:cs="Helvetica"/>
        </w:rPr>
      </w:pPr>
    </w:p>
    <w:p w:rsidR="00420077" w:rsidRPr="005214B2" w:rsidRDefault="00420077" w:rsidP="00420077">
      <w:pPr>
        <w:pStyle w:val="Default"/>
        <w:rPr>
          <w:rFonts w:ascii="Helvetica" w:hAnsi="Helvetica" w:cs="Helvetica"/>
          <w:b/>
          <w:bCs/>
        </w:rPr>
      </w:pPr>
      <w:r w:rsidRPr="005214B2">
        <w:rPr>
          <w:rFonts w:ascii="Helvetica" w:hAnsi="Helvetica" w:cs="Helvetica"/>
          <w:b/>
          <w:bCs/>
        </w:rPr>
        <w:t>5.</w:t>
      </w:r>
      <w:r w:rsidR="00720BCF" w:rsidRPr="005214B2">
        <w:rPr>
          <w:rFonts w:ascii="Helvetica" w:hAnsi="Helvetica" w:cs="Helvetica"/>
          <w:b/>
          <w:bCs/>
        </w:rPr>
        <w:t xml:space="preserve"> </w:t>
      </w:r>
      <w:r w:rsidRPr="005214B2">
        <w:rPr>
          <w:rFonts w:ascii="Helvetica" w:hAnsi="Helvetica" w:cs="Helvetica"/>
          <w:b/>
          <w:bCs/>
        </w:rPr>
        <w:t>Calculating the Stopping distance</w:t>
      </w:r>
    </w:p>
    <w:p w:rsidR="00420077" w:rsidRPr="005214B2" w:rsidRDefault="00420077" w:rsidP="00420077">
      <w:pPr>
        <w:pStyle w:val="Default"/>
        <w:rPr>
          <w:rFonts w:ascii="Helvetica" w:hAnsi="Helvetica" w:cs="Helvetica"/>
          <w:b/>
          <w:bCs/>
        </w:rPr>
      </w:pPr>
    </w:p>
    <w:p w:rsidR="00420077" w:rsidRPr="005214B2" w:rsidRDefault="00420077" w:rsidP="00420077">
      <w:pPr>
        <w:pStyle w:val="Default"/>
        <w:rPr>
          <w:rFonts w:ascii="Helvetica" w:hAnsi="Helvetica" w:cs="Helvetica"/>
        </w:rPr>
      </w:pPr>
      <w:r w:rsidRPr="005214B2">
        <w:rPr>
          <w:rFonts w:ascii="Helvetica" w:hAnsi="Helvetica" w:cs="Helvetica"/>
        </w:rPr>
        <w:t>The stopping distance ‘S’ is given by:</w:t>
      </w:r>
    </w:p>
    <w:p w:rsidR="00420077" w:rsidRPr="005214B2" w:rsidRDefault="00420077" w:rsidP="00420077">
      <w:pPr>
        <w:pStyle w:val="Default"/>
        <w:rPr>
          <w:rFonts w:ascii="Helvetica" w:hAnsi="Helvetica" w:cs="Helvetica"/>
        </w:rPr>
      </w:pPr>
    </w:p>
    <w:p w:rsidR="00420077" w:rsidRPr="005214B2" w:rsidRDefault="00420077" w:rsidP="00420077">
      <w:pPr>
        <w:pStyle w:val="Default"/>
        <w:jc w:val="center"/>
        <w:rPr>
          <w:rFonts w:ascii="Helvetica" w:hAnsi="Helvetica" w:cs="Helvetica"/>
        </w:rPr>
      </w:pPr>
      <w:r w:rsidRPr="005214B2">
        <w:rPr>
          <w:rFonts w:ascii="Helvetica" w:hAnsi="Helvetica" w:cs="Helvetica"/>
          <w:noProof/>
          <w:lang w:bidi="ar-SA"/>
        </w:rPr>
        <w:drawing>
          <wp:inline distT="0" distB="0" distL="0" distR="0">
            <wp:extent cx="3238500" cy="6858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38500" cy="685800"/>
                    </a:xfrm>
                    <a:prstGeom prst="rect">
                      <a:avLst/>
                    </a:prstGeom>
                    <a:noFill/>
                    <a:ln w="9525">
                      <a:noFill/>
                      <a:miter lim="800000"/>
                      <a:headEnd/>
                      <a:tailEnd/>
                    </a:ln>
                  </pic:spPr>
                </pic:pic>
              </a:graphicData>
            </a:graphic>
          </wp:inline>
        </w:drawing>
      </w:r>
    </w:p>
    <w:p w:rsidR="00420077" w:rsidRPr="005214B2" w:rsidRDefault="00420077" w:rsidP="00420077">
      <w:pPr>
        <w:pStyle w:val="Default"/>
        <w:rPr>
          <w:rFonts w:ascii="Helvetica" w:hAnsi="Helvetica" w:cs="Helvetica"/>
        </w:rPr>
      </w:pPr>
    </w:p>
    <w:p w:rsidR="00420077" w:rsidRPr="005214B2" w:rsidRDefault="00420077" w:rsidP="00420077">
      <w:pPr>
        <w:pStyle w:val="Default"/>
        <w:rPr>
          <w:rFonts w:ascii="Helvetica" w:hAnsi="Helvetica" w:cs="Helvetica"/>
        </w:rPr>
      </w:pPr>
      <w:proofErr w:type="spellStart"/>
      <w:r w:rsidRPr="005214B2">
        <w:rPr>
          <w:rFonts w:ascii="Helvetica" w:hAnsi="Helvetica" w:cs="Helvetica"/>
        </w:rPr>
        <w:t>C</w:t>
      </w:r>
      <w:r w:rsidRPr="005214B2">
        <w:rPr>
          <w:rFonts w:ascii="Helvetica" w:hAnsi="Helvetica" w:cs="Helvetica"/>
          <w:vertAlign w:val="subscript"/>
        </w:rPr>
        <w:t>ae</w:t>
      </w:r>
      <w:proofErr w:type="spellEnd"/>
      <w:r w:rsidRPr="005214B2">
        <w:rPr>
          <w:rFonts w:ascii="Helvetica" w:hAnsi="Helvetica" w:cs="Helvetica"/>
        </w:rPr>
        <w:t xml:space="preserve"> = 0.5*</w:t>
      </w:r>
      <w:r w:rsidRPr="005214B2">
        <w:rPr>
          <w:rFonts w:ascii="Helvetica" w:hAnsi="Helvetica" w:cs="Helvetica"/>
          <w:i/>
        </w:rPr>
        <w:t>p</w:t>
      </w:r>
      <w:r w:rsidRPr="005214B2">
        <w:rPr>
          <w:rFonts w:ascii="Helvetica" w:hAnsi="Helvetica" w:cs="Helvetica"/>
        </w:rPr>
        <w:t>*</w:t>
      </w:r>
      <w:proofErr w:type="spellStart"/>
      <w:r w:rsidRPr="005214B2">
        <w:rPr>
          <w:rFonts w:ascii="Helvetica" w:hAnsi="Helvetica" w:cs="Helvetica"/>
        </w:rPr>
        <w:t>C</w:t>
      </w:r>
      <w:r w:rsidRPr="005214B2">
        <w:rPr>
          <w:rFonts w:ascii="Helvetica" w:hAnsi="Helvetica" w:cs="Helvetica"/>
          <w:vertAlign w:val="subscript"/>
        </w:rPr>
        <w:t>d</w:t>
      </w:r>
      <w:proofErr w:type="spellEnd"/>
      <w:r w:rsidRPr="005214B2">
        <w:rPr>
          <w:rFonts w:ascii="Helvetica" w:hAnsi="Helvetica" w:cs="Helvetica"/>
        </w:rPr>
        <w:t>*A</w:t>
      </w:r>
    </w:p>
    <w:p w:rsidR="00420077" w:rsidRPr="005214B2" w:rsidRDefault="00420077" w:rsidP="00420077">
      <w:pPr>
        <w:pStyle w:val="Default"/>
        <w:rPr>
          <w:rFonts w:ascii="Helvetica" w:hAnsi="Helvetica" w:cs="Helvetica"/>
        </w:rPr>
      </w:pPr>
    </w:p>
    <w:p w:rsidR="003B6892" w:rsidRPr="005214B2" w:rsidRDefault="003B6892" w:rsidP="00420077">
      <w:pPr>
        <w:pStyle w:val="Default"/>
        <w:tabs>
          <w:tab w:val="left" w:pos="3720"/>
        </w:tabs>
        <w:rPr>
          <w:rFonts w:ascii="Helvetica" w:hAnsi="Helvetica" w:cs="Helvetica"/>
        </w:rPr>
      </w:pPr>
    </w:p>
    <w:p w:rsidR="00420077" w:rsidRPr="005214B2" w:rsidRDefault="00420077" w:rsidP="00420077">
      <w:pPr>
        <w:pStyle w:val="Default"/>
        <w:tabs>
          <w:tab w:val="left" w:pos="3720"/>
        </w:tabs>
        <w:rPr>
          <w:rFonts w:ascii="Helvetica" w:hAnsi="Helvetica" w:cs="Helvetica"/>
        </w:rPr>
      </w:pPr>
      <w:r w:rsidRPr="005214B2">
        <w:rPr>
          <w:rFonts w:ascii="Helvetica" w:hAnsi="Helvetica" w:cs="Helvetica"/>
        </w:rPr>
        <w:t>Projected area A = 5000mm</w:t>
      </w:r>
      <w:r w:rsidRPr="005214B2">
        <w:rPr>
          <w:rFonts w:ascii="Helvetica" w:hAnsi="Helvetica" w:cs="Helvetica"/>
          <w:vertAlign w:val="superscript"/>
        </w:rPr>
        <w:t>2</w:t>
      </w:r>
    </w:p>
    <w:p w:rsidR="00420077" w:rsidRPr="005214B2" w:rsidRDefault="00420077" w:rsidP="00420077">
      <w:pPr>
        <w:pStyle w:val="Default"/>
        <w:rPr>
          <w:rFonts w:ascii="Helvetica" w:hAnsi="Helvetica" w:cs="Helvetica"/>
        </w:rPr>
      </w:pPr>
      <w:r w:rsidRPr="005214B2">
        <w:rPr>
          <w:rFonts w:ascii="Helvetica" w:hAnsi="Helvetica" w:cs="Helvetica"/>
        </w:rPr>
        <w:t xml:space="preserve">Density of air </w:t>
      </w:r>
      <w:r w:rsidRPr="005214B2">
        <w:rPr>
          <w:rFonts w:ascii="Helvetica" w:hAnsi="Helvetica" w:cs="Helvetica"/>
          <w:i/>
        </w:rPr>
        <w:t>p</w:t>
      </w:r>
      <w:r w:rsidRPr="005214B2">
        <w:rPr>
          <w:rFonts w:ascii="Helvetica" w:hAnsi="Helvetica" w:cs="Helvetica"/>
        </w:rPr>
        <w:t xml:space="preserve"> = 1.2kg/m</w:t>
      </w:r>
      <w:r w:rsidRPr="005214B2">
        <w:rPr>
          <w:rFonts w:ascii="Helvetica" w:hAnsi="Helvetica" w:cs="Helvetica"/>
          <w:vertAlign w:val="superscript"/>
        </w:rPr>
        <w:t>3</w:t>
      </w:r>
    </w:p>
    <w:p w:rsidR="00420077" w:rsidRPr="005214B2" w:rsidRDefault="00420077" w:rsidP="00420077">
      <w:pPr>
        <w:pStyle w:val="Default"/>
        <w:rPr>
          <w:rFonts w:ascii="Helvetica" w:hAnsi="Helvetica" w:cs="Helvetica"/>
        </w:rPr>
      </w:pPr>
      <w:r w:rsidRPr="005214B2">
        <w:rPr>
          <w:rFonts w:ascii="Helvetica" w:hAnsi="Helvetica" w:cs="Helvetica"/>
        </w:rPr>
        <w:t xml:space="preserve">Drag coefficient </w:t>
      </w:r>
      <w:proofErr w:type="spellStart"/>
      <w:r w:rsidRPr="005214B2">
        <w:rPr>
          <w:rFonts w:ascii="Helvetica" w:hAnsi="Helvetica" w:cs="Helvetica"/>
        </w:rPr>
        <w:t>C</w:t>
      </w:r>
      <w:r w:rsidRPr="005214B2">
        <w:rPr>
          <w:rFonts w:ascii="Helvetica" w:hAnsi="Helvetica" w:cs="Helvetica"/>
          <w:vertAlign w:val="subscript"/>
        </w:rPr>
        <w:t>d</w:t>
      </w:r>
      <w:proofErr w:type="spellEnd"/>
      <w:r w:rsidRPr="005214B2">
        <w:rPr>
          <w:rFonts w:ascii="Helvetica" w:hAnsi="Helvetica" w:cs="Helvetica"/>
        </w:rPr>
        <w:t xml:space="preserve"> = 0.6</w:t>
      </w:r>
    </w:p>
    <w:p w:rsidR="00420077" w:rsidRPr="005214B2" w:rsidRDefault="00420077" w:rsidP="00420077">
      <w:pPr>
        <w:pStyle w:val="Default"/>
        <w:rPr>
          <w:rFonts w:ascii="Helvetica" w:hAnsi="Helvetica" w:cs="Helvetica"/>
        </w:rPr>
      </w:pPr>
    </w:p>
    <w:p w:rsidR="00420077" w:rsidRPr="005214B2" w:rsidRDefault="00420077" w:rsidP="00420077">
      <w:pPr>
        <w:pStyle w:val="Default"/>
        <w:rPr>
          <w:rFonts w:ascii="Helvetica" w:hAnsi="Helvetica" w:cs="Helvetica"/>
        </w:rPr>
      </w:pPr>
      <w:proofErr w:type="spellStart"/>
      <w:r w:rsidRPr="005214B2">
        <w:rPr>
          <w:rFonts w:ascii="Helvetica" w:hAnsi="Helvetica" w:cs="Helvetica"/>
        </w:rPr>
        <w:t>C</w:t>
      </w:r>
      <w:r w:rsidRPr="005214B2">
        <w:rPr>
          <w:rFonts w:ascii="Helvetica" w:hAnsi="Helvetica" w:cs="Helvetica"/>
          <w:vertAlign w:val="subscript"/>
        </w:rPr>
        <w:t>ae</w:t>
      </w:r>
      <w:proofErr w:type="spellEnd"/>
      <w:r w:rsidRPr="005214B2">
        <w:rPr>
          <w:rFonts w:ascii="Helvetica" w:hAnsi="Helvetica" w:cs="Helvetica"/>
        </w:rPr>
        <w:t>= 0.18</w:t>
      </w:r>
    </w:p>
    <w:p w:rsidR="00420077" w:rsidRPr="005214B2" w:rsidRDefault="00420077" w:rsidP="00420077">
      <w:pPr>
        <w:pStyle w:val="Default"/>
        <w:rPr>
          <w:rFonts w:ascii="Helvetica" w:hAnsi="Helvetica" w:cs="Helvetica"/>
        </w:rPr>
      </w:pPr>
    </w:p>
    <w:p w:rsidR="00420077" w:rsidRPr="005214B2" w:rsidRDefault="00420077" w:rsidP="00420077">
      <w:pPr>
        <w:pStyle w:val="Default"/>
        <w:rPr>
          <w:rFonts w:ascii="Helvetica" w:hAnsi="Helvetica" w:cs="Helvetica"/>
        </w:rPr>
      </w:pPr>
      <w:r w:rsidRPr="005214B2">
        <w:rPr>
          <w:rFonts w:ascii="Helvetica" w:hAnsi="Helvetica" w:cs="Helvetica"/>
        </w:rPr>
        <w:t>Substituting the values in the above equation, the stopping d</w:t>
      </w:r>
      <w:r w:rsidR="000D18A7" w:rsidRPr="005214B2">
        <w:rPr>
          <w:rFonts w:ascii="Helvetica" w:hAnsi="Helvetica" w:cs="Helvetica"/>
        </w:rPr>
        <w:t xml:space="preserve">istance comes out to be </w:t>
      </w:r>
      <w:r w:rsidRPr="005214B2">
        <w:rPr>
          <w:rFonts w:ascii="Helvetica" w:hAnsi="Helvetica" w:cs="Helvetica"/>
        </w:rPr>
        <w:t>13.95m</w:t>
      </w:r>
    </w:p>
    <w:p w:rsidR="00420077" w:rsidRPr="005214B2" w:rsidRDefault="00420077" w:rsidP="00420077">
      <w:pPr>
        <w:pStyle w:val="Default"/>
        <w:rPr>
          <w:rFonts w:ascii="Helvetica" w:hAnsi="Helvetica" w:cs="Helvetica"/>
        </w:rPr>
      </w:pPr>
    </w:p>
    <w:p w:rsidR="00420077" w:rsidRPr="005214B2" w:rsidRDefault="00420077" w:rsidP="00420077">
      <w:pPr>
        <w:pStyle w:val="Default"/>
        <w:rPr>
          <w:rFonts w:ascii="Helvetica" w:hAnsi="Helvetica" w:cs="Helvetica"/>
        </w:rPr>
      </w:pPr>
      <w:r w:rsidRPr="005214B2">
        <w:rPr>
          <w:rFonts w:ascii="Helvetica" w:hAnsi="Helvetica" w:cs="Helvetica"/>
        </w:rPr>
        <w:t>Drivers reaction time = 0.3 seconds</w:t>
      </w:r>
    </w:p>
    <w:p w:rsidR="00420077" w:rsidRPr="005214B2" w:rsidRDefault="00420077" w:rsidP="00420077">
      <w:pPr>
        <w:pStyle w:val="Default"/>
        <w:rPr>
          <w:rFonts w:ascii="Helvetica" w:hAnsi="Helvetica" w:cs="Helvetica"/>
        </w:rPr>
      </w:pPr>
    </w:p>
    <w:p w:rsidR="008B0792" w:rsidRDefault="00420077" w:rsidP="00420077">
      <w:pPr>
        <w:pStyle w:val="Default"/>
        <w:rPr>
          <w:rFonts w:ascii="Helvetica" w:hAnsi="Helvetica" w:cs="Helvetica"/>
        </w:rPr>
      </w:pPr>
      <w:r w:rsidRPr="005214B2">
        <w:rPr>
          <w:rFonts w:ascii="Helvetica" w:hAnsi="Helvetica" w:cs="Helvetica"/>
        </w:rPr>
        <w:t xml:space="preserve">Total stopping distance </w:t>
      </w:r>
    </w:p>
    <w:p w:rsidR="00420077" w:rsidRPr="005214B2" w:rsidRDefault="00420077" w:rsidP="008B0792">
      <w:pPr>
        <w:pStyle w:val="Default"/>
        <w:ind w:firstLine="720"/>
        <w:rPr>
          <w:rFonts w:ascii="Helvetica" w:hAnsi="Helvetica" w:cs="Helvetica"/>
        </w:rPr>
      </w:pPr>
      <w:r w:rsidRPr="005214B2">
        <w:rPr>
          <w:rFonts w:ascii="Helvetica" w:hAnsi="Helvetica" w:cs="Helvetica"/>
        </w:rPr>
        <w:t>= 13.95*0.87 + 0.3*13.95</w:t>
      </w:r>
    </w:p>
    <w:p w:rsidR="00420077" w:rsidRPr="005214B2" w:rsidRDefault="00420077" w:rsidP="00420077">
      <w:pPr>
        <w:pStyle w:val="Default"/>
        <w:rPr>
          <w:rFonts w:ascii="Helvetica" w:hAnsi="Helvetica" w:cs="Helvetica"/>
        </w:rPr>
      </w:pPr>
      <w:r w:rsidRPr="005214B2">
        <w:rPr>
          <w:rFonts w:ascii="Helvetica" w:hAnsi="Helvetica" w:cs="Helvetica"/>
        </w:rPr>
        <w:t xml:space="preserve">       </w:t>
      </w:r>
      <w:r w:rsidR="008B0792">
        <w:rPr>
          <w:rFonts w:ascii="Helvetica" w:hAnsi="Helvetica" w:cs="Helvetica"/>
        </w:rPr>
        <w:t xml:space="preserve">    </w:t>
      </w:r>
      <w:r w:rsidRPr="005214B2">
        <w:rPr>
          <w:rFonts w:ascii="Helvetica" w:hAnsi="Helvetica" w:cs="Helvetica"/>
        </w:rPr>
        <w:t xml:space="preserve">= </w:t>
      </w:r>
      <w:r w:rsidRPr="005214B2">
        <w:rPr>
          <w:rFonts w:ascii="Helvetica" w:hAnsi="Helvetica" w:cs="Helvetica"/>
          <w:b/>
          <w:bCs/>
        </w:rPr>
        <w:t>16.32m</w:t>
      </w:r>
    </w:p>
    <w:p w:rsidR="00420077" w:rsidRPr="005214B2" w:rsidRDefault="00420077" w:rsidP="00420077">
      <w:pPr>
        <w:pStyle w:val="Default"/>
        <w:rPr>
          <w:rFonts w:ascii="Helvetica" w:hAnsi="Helvetica" w:cs="Helvetica"/>
        </w:rPr>
      </w:pPr>
    </w:p>
    <w:p w:rsidR="005214B2" w:rsidRDefault="005214B2" w:rsidP="00420077">
      <w:pPr>
        <w:rPr>
          <w:rFonts w:cs="Helvetica"/>
          <w:b/>
          <w:bCs/>
          <w:sz w:val="24"/>
          <w:szCs w:val="24"/>
        </w:rPr>
      </w:pPr>
    </w:p>
    <w:p w:rsidR="008B0792" w:rsidRDefault="008B0792" w:rsidP="00420077">
      <w:pPr>
        <w:rPr>
          <w:rFonts w:cs="Helvetica"/>
          <w:b/>
          <w:bCs/>
          <w:sz w:val="24"/>
          <w:szCs w:val="24"/>
        </w:rPr>
      </w:pPr>
    </w:p>
    <w:p w:rsidR="008B0792" w:rsidRDefault="008B0792" w:rsidP="00420077">
      <w:pPr>
        <w:rPr>
          <w:rFonts w:cs="Helvetica"/>
          <w:b/>
          <w:bCs/>
          <w:sz w:val="24"/>
          <w:szCs w:val="24"/>
        </w:rPr>
      </w:pPr>
    </w:p>
    <w:p w:rsidR="008B0792" w:rsidRDefault="008B0792" w:rsidP="00420077">
      <w:pPr>
        <w:rPr>
          <w:rFonts w:cs="Helvetica"/>
          <w:b/>
          <w:bCs/>
          <w:sz w:val="24"/>
          <w:szCs w:val="24"/>
        </w:rPr>
      </w:pPr>
    </w:p>
    <w:p w:rsidR="00420077" w:rsidRPr="005214B2" w:rsidRDefault="00420077" w:rsidP="00420077">
      <w:pPr>
        <w:rPr>
          <w:rFonts w:cs="Helvetica"/>
          <w:b/>
          <w:bCs/>
          <w:sz w:val="24"/>
          <w:szCs w:val="24"/>
        </w:rPr>
      </w:pPr>
      <w:r w:rsidRPr="005214B2">
        <w:rPr>
          <w:rFonts w:cs="Helvetica"/>
          <w:b/>
          <w:bCs/>
          <w:sz w:val="24"/>
          <w:szCs w:val="24"/>
        </w:rPr>
        <w:lastRenderedPageBreak/>
        <w:t>6.</w:t>
      </w:r>
      <w:r w:rsidR="00720BCF" w:rsidRPr="005214B2">
        <w:rPr>
          <w:rFonts w:cs="Helvetica"/>
          <w:b/>
          <w:bCs/>
          <w:sz w:val="24"/>
          <w:szCs w:val="24"/>
        </w:rPr>
        <w:t xml:space="preserve"> </w:t>
      </w:r>
      <w:r w:rsidRPr="005214B2">
        <w:rPr>
          <w:rFonts w:cs="Helvetica"/>
          <w:b/>
          <w:bCs/>
          <w:sz w:val="24"/>
          <w:szCs w:val="24"/>
        </w:rPr>
        <w:t>Calculating the stopping time</w:t>
      </w:r>
    </w:p>
    <w:p w:rsidR="00420077" w:rsidRPr="005214B2" w:rsidRDefault="00420077" w:rsidP="00420077">
      <w:pPr>
        <w:rPr>
          <w:rFonts w:cs="Helvetica"/>
          <w:b/>
          <w:bCs/>
          <w:sz w:val="24"/>
          <w:szCs w:val="24"/>
        </w:rPr>
      </w:pPr>
    </w:p>
    <w:p w:rsidR="00420077" w:rsidRPr="005214B2" w:rsidRDefault="00420077" w:rsidP="00420077">
      <w:pPr>
        <w:rPr>
          <w:rFonts w:cs="Helvetica"/>
          <w:sz w:val="24"/>
          <w:szCs w:val="24"/>
        </w:rPr>
      </w:pPr>
      <w:r w:rsidRPr="005214B2">
        <w:rPr>
          <w:rFonts w:cs="Helvetica"/>
          <w:sz w:val="24"/>
          <w:szCs w:val="24"/>
        </w:rPr>
        <w:t>Stopping time = Velocity/ deceleration</w:t>
      </w:r>
      <w:r w:rsidRPr="005214B2">
        <w:rPr>
          <w:rFonts w:cs="Helvetica"/>
          <w:sz w:val="24"/>
          <w:szCs w:val="24"/>
        </w:rPr>
        <w:br/>
        <w:t xml:space="preserve">                        = 13.88</w:t>
      </w:r>
      <w:proofErr w:type="gramStart"/>
      <w:r w:rsidRPr="005214B2">
        <w:rPr>
          <w:rFonts w:cs="Helvetica"/>
          <w:sz w:val="24"/>
          <w:szCs w:val="24"/>
        </w:rPr>
        <w:t>/(</w:t>
      </w:r>
      <w:proofErr w:type="gramEnd"/>
      <w:r w:rsidRPr="005214B2">
        <w:rPr>
          <w:rFonts w:cs="Helvetica"/>
          <w:sz w:val="24"/>
          <w:szCs w:val="24"/>
        </w:rPr>
        <w:t>0.61*9.81)</w:t>
      </w:r>
    </w:p>
    <w:p w:rsidR="00420077" w:rsidRPr="005214B2" w:rsidRDefault="008B0B47" w:rsidP="00420077">
      <w:pPr>
        <w:rPr>
          <w:rFonts w:cs="Helvetica"/>
          <w:b/>
          <w:bCs/>
          <w:sz w:val="24"/>
          <w:szCs w:val="24"/>
        </w:rPr>
      </w:pPr>
      <w:r w:rsidRPr="005214B2">
        <w:rPr>
          <w:rFonts w:cs="Helvetica"/>
          <w:sz w:val="24"/>
          <w:szCs w:val="24"/>
        </w:rPr>
        <w:t>=</w:t>
      </w:r>
      <w:r w:rsidR="00420077" w:rsidRPr="005214B2">
        <w:rPr>
          <w:rFonts w:cs="Helvetica"/>
          <w:sz w:val="24"/>
          <w:szCs w:val="24"/>
        </w:rPr>
        <w:t xml:space="preserve"> </w:t>
      </w:r>
      <w:r w:rsidR="00420077" w:rsidRPr="005214B2">
        <w:rPr>
          <w:rFonts w:cs="Helvetica"/>
          <w:b/>
          <w:bCs/>
          <w:sz w:val="24"/>
          <w:szCs w:val="24"/>
        </w:rPr>
        <w:t>2.32 seconds.</w:t>
      </w:r>
    </w:p>
    <w:p w:rsidR="00420077" w:rsidRPr="005214B2" w:rsidRDefault="00420077" w:rsidP="00420077">
      <w:pPr>
        <w:rPr>
          <w:rFonts w:cs="Helvetica"/>
          <w:sz w:val="24"/>
          <w:szCs w:val="24"/>
        </w:rPr>
      </w:pPr>
    </w:p>
    <w:p w:rsidR="00420077" w:rsidRPr="005214B2" w:rsidRDefault="00420077" w:rsidP="00420077">
      <w:pPr>
        <w:rPr>
          <w:rFonts w:cs="Helvetica"/>
          <w:sz w:val="24"/>
          <w:szCs w:val="24"/>
        </w:rPr>
      </w:pPr>
      <w:r w:rsidRPr="005214B2">
        <w:rPr>
          <w:rFonts w:cs="Helvetica"/>
          <w:sz w:val="24"/>
          <w:szCs w:val="24"/>
        </w:rPr>
        <w:t xml:space="preserve">Assuming 32 </w:t>
      </w:r>
      <w:proofErr w:type="spellStart"/>
      <w:r w:rsidRPr="005214B2">
        <w:rPr>
          <w:rFonts w:cs="Helvetica"/>
          <w:sz w:val="24"/>
          <w:szCs w:val="24"/>
        </w:rPr>
        <w:t>kgf</w:t>
      </w:r>
      <w:proofErr w:type="spellEnd"/>
      <w:r w:rsidRPr="005214B2">
        <w:rPr>
          <w:rFonts w:cs="Helvetica"/>
          <w:sz w:val="24"/>
          <w:szCs w:val="24"/>
        </w:rPr>
        <w:t xml:space="preserve"> to be the normal pedal force and the Pedal ratio to be 5</w:t>
      </w:r>
    </w:p>
    <w:p w:rsidR="00420077" w:rsidRPr="005214B2" w:rsidRDefault="00420077" w:rsidP="00420077">
      <w:pPr>
        <w:rPr>
          <w:rFonts w:cs="Helvetica"/>
          <w:sz w:val="24"/>
          <w:szCs w:val="24"/>
        </w:rPr>
      </w:pPr>
      <w:r w:rsidRPr="005214B2">
        <w:rPr>
          <w:rFonts w:cs="Helvetica"/>
          <w:sz w:val="24"/>
          <w:szCs w:val="24"/>
        </w:rPr>
        <w:t>Pedal force = 32*9.81</w:t>
      </w:r>
      <w:r w:rsidRPr="005214B2">
        <w:rPr>
          <w:rFonts w:cs="Helvetica"/>
          <w:sz w:val="24"/>
          <w:szCs w:val="24"/>
        </w:rPr>
        <w:br/>
        <w:t xml:space="preserve">                    =</w:t>
      </w:r>
      <w:r w:rsidRPr="005214B2">
        <w:rPr>
          <w:rFonts w:cs="Helvetica"/>
          <w:b/>
          <w:bCs/>
          <w:sz w:val="24"/>
          <w:szCs w:val="24"/>
        </w:rPr>
        <w:t>313.92 N</w:t>
      </w:r>
    </w:p>
    <w:p w:rsidR="00420077" w:rsidRPr="005214B2" w:rsidRDefault="00420077" w:rsidP="00420077">
      <w:pPr>
        <w:rPr>
          <w:rFonts w:cs="Helvetica"/>
          <w:b/>
          <w:bCs/>
          <w:sz w:val="24"/>
          <w:szCs w:val="24"/>
        </w:rPr>
      </w:pPr>
      <w:r w:rsidRPr="005214B2">
        <w:rPr>
          <w:rFonts w:cs="Helvetica"/>
          <w:sz w:val="24"/>
          <w:szCs w:val="24"/>
        </w:rPr>
        <w:t>The Force transmitted to the master c</w:t>
      </w:r>
      <w:r w:rsidR="000D18A7" w:rsidRPr="005214B2">
        <w:rPr>
          <w:rFonts w:cs="Helvetica"/>
          <w:sz w:val="24"/>
          <w:szCs w:val="24"/>
        </w:rPr>
        <w:t xml:space="preserve">ylinder </w:t>
      </w:r>
      <w:r w:rsidRPr="005214B2">
        <w:rPr>
          <w:rFonts w:cs="Helvetica"/>
          <w:sz w:val="24"/>
          <w:szCs w:val="24"/>
        </w:rPr>
        <w:t xml:space="preserve">= </w:t>
      </w:r>
      <w:r w:rsidRPr="005214B2">
        <w:rPr>
          <w:rFonts w:cs="Helvetica"/>
          <w:b/>
          <w:bCs/>
          <w:sz w:val="24"/>
          <w:szCs w:val="24"/>
        </w:rPr>
        <w:t>1569.6 N</w:t>
      </w:r>
    </w:p>
    <w:p w:rsidR="00420077" w:rsidRPr="005214B2" w:rsidRDefault="00420077" w:rsidP="00420077">
      <w:pPr>
        <w:rPr>
          <w:rFonts w:cs="Helvetica"/>
          <w:sz w:val="24"/>
          <w:szCs w:val="24"/>
        </w:rPr>
      </w:pPr>
    </w:p>
    <w:p w:rsidR="00420077" w:rsidRPr="005214B2" w:rsidRDefault="00420077" w:rsidP="00420077">
      <w:pPr>
        <w:rPr>
          <w:rFonts w:cs="Helvetica"/>
          <w:b/>
          <w:bCs/>
          <w:sz w:val="24"/>
          <w:szCs w:val="24"/>
        </w:rPr>
      </w:pPr>
      <w:r w:rsidRPr="005214B2">
        <w:rPr>
          <w:rFonts w:cs="Helvetica"/>
          <w:b/>
          <w:bCs/>
          <w:sz w:val="24"/>
          <w:szCs w:val="24"/>
        </w:rPr>
        <w:t>7.</w:t>
      </w:r>
      <w:r w:rsidR="00720BCF" w:rsidRPr="005214B2">
        <w:rPr>
          <w:rFonts w:cs="Helvetica"/>
          <w:b/>
          <w:bCs/>
          <w:sz w:val="24"/>
          <w:szCs w:val="24"/>
        </w:rPr>
        <w:t xml:space="preserve"> </w:t>
      </w:r>
      <w:r w:rsidRPr="005214B2">
        <w:rPr>
          <w:rFonts w:cs="Helvetica"/>
          <w:b/>
          <w:bCs/>
          <w:sz w:val="24"/>
          <w:szCs w:val="24"/>
        </w:rPr>
        <w:t xml:space="preserve">Specifications of Braking </w:t>
      </w:r>
      <w:r w:rsidR="000D18A7" w:rsidRPr="005214B2">
        <w:rPr>
          <w:rFonts w:cs="Helvetica"/>
          <w:b/>
          <w:bCs/>
          <w:sz w:val="24"/>
          <w:szCs w:val="24"/>
        </w:rPr>
        <w:t>System:</w:t>
      </w:r>
      <w:r w:rsidR="003B6892" w:rsidRPr="005214B2">
        <w:rPr>
          <w:rFonts w:cs="Helvetica"/>
          <w:b/>
          <w:bCs/>
          <w:sz w:val="24"/>
          <w:szCs w:val="24"/>
        </w:rPr>
        <w:br/>
      </w:r>
    </w:p>
    <w:p w:rsidR="00420077" w:rsidRPr="005214B2" w:rsidRDefault="00420077" w:rsidP="008B0792">
      <w:pPr>
        <w:jc w:val="both"/>
        <w:rPr>
          <w:rFonts w:cs="Helvetica"/>
          <w:b/>
          <w:bCs/>
          <w:sz w:val="24"/>
          <w:szCs w:val="24"/>
        </w:rPr>
      </w:pPr>
      <w:r w:rsidRPr="005214B2">
        <w:rPr>
          <w:rFonts w:cs="Helvetica"/>
          <w:sz w:val="24"/>
          <w:szCs w:val="24"/>
        </w:rPr>
        <w:t>The Braking circuit will be diagonal so as to ensure proper stopping of the vehicle in case of brake failure.</w:t>
      </w:r>
    </w:p>
    <w:p w:rsidR="008B0792" w:rsidRDefault="00420077" w:rsidP="008B0792">
      <w:pPr>
        <w:rPr>
          <w:rFonts w:cs="Helvetica"/>
          <w:sz w:val="24"/>
          <w:szCs w:val="24"/>
        </w:rPr>
      </w:pPr>
      <w:r w:rsidRPr="005214B2">
        <w:rPr>
          <w:rFonts w:cs="Helvetica"/>
          <w:sz w:val="24"/>
          <w:szCs w:val="24"/>
        </w:rPr>
        <w:t>Disc size = 220 mm diameter</w:t>
      </w:r>
    </w:p>
    <w:p w:rsidR="00420077" w:rsidRPr="005214B2" w:rsidRDefault="00420077" w:rsidP="008B0792">
      <w:pPr>
        <w:jc w:val="both"/>
        <w:rPr>
          <w:rFonts w:cs="Helvetica"/>
          <w:sz w:val="24"/>
          <w:szCs w:val="24"/>
        </w:rPr>
      </w:pPr>
      <w:r w:rsidRPr="005214B2">
        <w:rPr>
          <w:rFonts w:cs="Helvetica"/>
          <w:sz w:val="24"/>
          <w:szCs w:val="24"/>
        </w:rPr>
        <w:br/>
        <w:t>Disc used will be of Honda CB Trigger</w:t>
      </w:r>
      <w:r w:rsidRPr="005214B2">
        <w:rPr>
          <w:rFonts w:cs="Helvetica"/>
          <w:sz w:val="24"/>
          <w:szCs w:val="24"/>
        </w:rPr>
        <w:br/>
        <w:t xml:space="preserve">In Supra 14, Aviator discs of 190 mm diameter were used. However, the brake pin failed several times as the disc size was small. </w:t>
      </w:r>
      <w:r w:rsidRPr="005214B2">
        <w:rPr>
          <w:rFonts w:cs="Helvetica"/>
          <w:sz w:val="24"/>
          <w:szCs w:val="24"/>
        </w:rPr>
        <w:br/>
        <w:t>Hence, an increased disc diameter of 220 mm will be used.</w:t>
      </w:r>
    </w:p>
    <w:p w:rsidR="008B0792" w:rsidRDefault="008B0792" w:rsidP="008B0792">
      <w:pPr>
        <w:jc w:val="both"/>
        <w:rPr>
          <w:rFonts w:cs="Helvetica"/>
          <w:sz w:val="24"/>
          <w:szCs w:val="24"/>
        </w:rPr>
      </w:pPr>
    </w:p>
    <w:p w:rsidR="008B0792" w:rsidRDefault="00420077" w:rsidP="008B0792">
      <w:pPr>
        <w:rPr>
          <w:rFonts w:cs="Helvetica"/>
          <w:sz w:val="24"/>
          <w:szCs w:val="24"/>
        </w:rPr>
      </w:pPr>
      <w:r w:rsidRPr="005214B2">
        <w:rPr>
          <w:rFonts w:cs="Helvetica"/>
          <w:sz w:val="24"/>
          <w:szCs w:val="24"/>
        </w:rPr>
        <w:t>Dual tandem maste</w:t>
      </w:r>
      <w:r w:rsidR="008B0792">
        <w:rPr>
          <w:rFonts w:cs="Helvetica"/>
          <w:sz w:val="24"/>
          <w:szCs w:val="24"/>
        </w:rPr>
        <w:t>r cylinder will be used (</w:t>
      </w:r>
      <w:proofErr w:type="spellStart"/>
      <w:r w:rsidR="008B0792">
        <w:rPr>
          <w:rFonts w:cs="Helvetica"/>
          <w:sz w:val="24"/>
          <w:szCs w:val="24"/>
        </w:rPr>
        <w:t>Maruti</w:t>
      </w:r>
      <w:proofErr w:type="spellEnd"/>
      <w:r w:rsidR="008B0792">
        <w:rPr>
          <w:rFonts w:cs="Helvetica"/>
          <w:sz w:val="24"/>
          <w:szCs w:val="24"/>
        </w:rPr>
        <w:t xml:space="preserve"> </w:t>
      </w:r>
      <w:r w:rsidRPr="005214B2">
        <w:rPr>
          <w:rFonts w:cs="Helvetica"/>
          <w:sz w:val="24"/>
          <w:szCs w:val="24"/>
        </w:rPr>
        <w:t>800</w:t>
      </w:r>
      <w:proofErr w:type="gramStart"/>
      <w:r w:rsidRPr="005214B2">
        <w:rPr>
          <w:rFonts w:cs="Helvetica"/>
          <w:sz w:val="24"/>
          <w:szCs w:val="24"/>
        </w:rPr>
        <w:t>)</w:t>
      </w:r>
      <w:proofErr w:type="gramEnd"/>
      <w:r w:rsidRPr="005214B2">
        <w:rPr>
          <w:rFonts w:cs="Helvetica"/>
          <w:sz w:val="24"/>
          <w:szCs w:val="24"/>
        </w:rPr>
        <w:br/>
        <w:t>Bore Diameters = 19.05 mm and 21.02 mm</w:t>
      </w:r>
      <w:r w:rsidRPr="005214B2">
        <w:rPr>
          <w:rFonts w:cs="Helvetica"/>
          <w:sz w:val="24"/>
          <w:szCs w:val="24"/>
        </w:rPr>
        <w:br/>
      </w:r>
    </w:p>
    <w:p w:rsidR="00420077" w:rsidRPr="005214B2" w:rsidRDefault="00420077" w:rsidP="008B0792">
      <w:pPr>
        <w:jc w:val="both"/>
        <w:rPr>
          <w:rFonts w:cs="Helvetica"/>
          <w:sz w:val="24"/>
          <w:szCs w:val="24"/>
        </w:rPr>
      </w:pPr>
      <w:r w:rsidRPr="005214B2">
        <w:rPr>
          <w:rFonts w:cs="Helvetica"/>
          <w:sz w:val="24"/>
          <w:szCs w:val="24"/>
        </w:rPr>
        <w:t>Dual tandem master cylinders save space as a single master cylinder will provide braking pressure to all the wheels.</w:t>
      </w:r>
    </w:p>
    <w:p w:rsidR="008B0792" w:rsidRDefault="00420077" w:rsidP="008B0792">
      <w:pPr>
        <w:rPr>
          <w:rFonts w:cs="Helvetica"/>
          <w:sz w:val="24"/>
          <w:szCs w:val="24"/>
        </w:rPr>
      </w:pPr>
      <w:r w:rsidRPr="005214B2">
        <w:rPr>
          <w:rFonts w:cs="Helvetica"/>
          <w:sz w:val="24"/>
          <w:szCs w:val="24"/>
        </w:rPr>
        <w:t>Caliper pisto</w:t>
      </w:r>
      <w:r w:rsidR="008B0792">
        <w:rPr>
          <w:rFonts w:cs="Helvetica"/>
          <w:sz w:val="24"/>
          <w:szCs w:val="24"/>
        </w:rPr>
        <w:t>n diameter: 27 mm ID/ 25 mm ID of</w:t>
      </w:r>
      <w:r w:rsidRPr="005214B2">
        <w:rPr>
          <w:rFonts w:cs="Helvetica"/>
          <w:sz w:val="24"/>
          <w:szCs w:val="24"/>
        </w:rPr>
        <w:t xml:space="preserve"> Bullet</w:t>
      </w:r>
    </w:p>
    <w:p w:rsidR="00420077" w:rsidRPr="005214B2" w:rsidRDefault="00420077" w:rsidP="008B0792">
      <w:pPr>
        <w:jc w:val="both"/>
        <w:rPr>
          <w:rFonts w:cs="Helvetica"/>
          <w:sz w:val="24"/>
          <w:szCs w:val="24"/>
        </w:rPr>
      </w:pPr>
      <w:r w:rsidRPr="005214B2">
        <w:rPr>
          <w:rFonts w:cs="Helvetica"/>
          <w:sz w:val="24"/>
          <w:szCs w:val="24"/>
        </w:rPr>
        <w:br/>
        <w:t>Due to caliper orientation constraints, Bullet calipers will be used. The main reason is to achieve a higher location of the bleed valve.</w:t>
      </w:r>
    </w:p>
    <w:p w:rsidR="00420077" w:rsidRPr="005214B2" w:rsidRDefault="00420077" w:rsidP="008B0792">
      <w:pPr>
        <w:jc w:val="both"/>
        <w:rPr>
          <w:rFonts w:cs="Helvetica"/>
          <w:sz w:val="24"/>
          <w:szCs w:val="24"/>
        </w:rPr>
      </w:pPr>
    </w:p>
    <w:p w:rsidR="00420077" w:rsidRPr="005214B2" w:rsidRDefault="00420077" w:rsidP="00420077">
      <w:pPr>
        <w:rPr>
          <w:rFonts w:cs="Helvetica"/>
          <w:sz w:val="24"/>
          <w:szCs w:val="24"/>
        </w:rPr>
      </w:pPr>
      <w:r w:rsidRPr="005214B2">
        <w:rPr>
          <w:rFonts w:cs="Helvetica"/>
          <w:sz w:val="24"/>
          <w:szCs w:val="24"/>
        </w:rPr>
        <w:t>Resuming the calculations,</w:t>
      </w:r>
    </w:p>
    <w:p w:rsidR="00420077" w:rsidRPr="005214B2" w:rsidRDefault="00420077" w:rsidP="00420077">
      <w:pPr>
        <w:rPr>
          <w:rFonts w:cs="Helvetica"/>
          <w:sz w:val="24"/>
          <w:szCs w:val="24"/>
        </w:rPr>
      </w:pPr>
      <w:r w:rsidRPr="005214B2">
        <w:rPr>
          <w:rFonts w:cs="Helvetica"/>
          <w:sz w:val="24"/>
          <w:szCs w:val="24"/>
        </w:rPr>
        <w:t>For 19.05 mm bore</w:t>
      </w:r>
      <w:proofErr w:type="gramStart"/>
      <w:r w:rsidRPr="005214B2">
        <w:rPr>
          <w:rFonts w:cs="Helvetica"/>
          <w:sz w:val="24"/>
          <w:szCs w:val="24"/>
        </w:rPr>
        <w:t>,</w:t>
      </w:r>
      <w:proofErr w:type="gramEnd"/>
      <w:r w:rsidRPr="005214B2">
        <w:rPr>
          <w:rFonts w:cs="Helvetica"/>
          <w:sz w:val="24"/>
          <w:szCs w:val="24"/>
        </w:rPr>
        <w:br/>
        <w:t>Pressure generated = 1569.6/ ((3.14/4)*19.05</w:t>
      </w:r>
      <w:r w:rsidRPr="005214B2">
        <w:rPr>
          <w:rFonts w:cs="Helvetica"/>
          <w:sz w:val="24"/>
          <w:szCs w:val="24"/>
          <w:vertAlign w:val="superscript"/>
        </w:rPr>
        <w:t>2</w:t>
      </w:r>
      <w:r w:rsidRPr="005214B2">
        <w:rPr>
          <w:rFonts w:cs="Helvetica"/>
          <w:sz w:val="24"/>
          <w:szCs w:val="24"/>
        </w:rPr>
        <w:t>)</w:t>
      </w:r>
      <w:r w:rsidRPr="005214B2">
        <w:rPr>
          <w:rFonts w:cs="Helvetica"/>
          <w:sz w:val="24"/>
          <w:szCs w:val="24"/>
        </w:rPr>
        <w:br/>
        <w:t xml:space="preserve">                                =5.5 </w:t>
      </w:r>
      <w:proofErr w:type="spellStart"/>
      <w:r w:rsidRPr="005214B2">
        <w:rPr>
          <w:rFonts w:cs="Helvetica"/>
          <w:sz w:val="24"/>
          <w:szCs w:val="24"/>
        </w:rPr>
        <w:t>MPa</w:t>
      </w:r>
      <w:proofErr w:type="spellEnd"/>
    </w:p>
    <w:p w:rsidR="00420077" w:rsidRPr="005214B2" w:rsidRDefault="00420077" w:rsidP="00420077">
      <w:pPr>
        <w:rPr>
          <w:rFonts w:cs="Helvetica"/>
          <w:sz w:val="24"/>
          <w:szCs w:val="24"/>
        </w:rPr>
      </w:pPr>
      <w:r w:rsidRPr="005214B2">
        <w:rPr>
          <w:rFonts w:cs="Helvetica"/>
          <w:sz w:val="24"/>
          <w:szCs w:val="24"/>
        </w:rPr>
        <w:t>For 21.02mm bore</w:t>
      </w:r>
      <w:proofErr w:type="gramStart"/>
      <w:r w:rsidRPr="005214B2">
        <w:rPr>
          <w:rFonts w:cs="Helvetica"/>
          <w:sz w:val="24"/>
          <w:szCs w:val="24"/>
        </w:rPr>
        <w:t>,</w:t>
      </w:r>
      <w:proofErr w:type="gramEnd"/>
      <w:r w:rsidRPr="005214B2">
        <w:rPr>
          <w:rFonts w:cs="Helvetica"/>
          <w:sz w:val="24"/>
          <w:szCs w:val="24"/>
        </w:rPr>
        <w:br/>
        <w:t>Pressure generated = 1569.9/((3.14/4)*21.02</w:t>
      </w:r>
      <w:r w:rsidRPr="005214B2">
        <w:rPr>
          <w:rFonts w:cs="Helvetica"/>
          <w:sz w:val="24"/>
          <w:szCs w:val="24"/>
          <w:vertAlign w:val="superscript"/>
        </w:rPr>
        <w:t>2</w:t>
      </w:r>
      <w:r w:rsidRPr="005214B2">
        <w:rPr>
          <w:rFonts w:cs="Helvetica"/>
          <w:sz w:val="24"/>
          <w:szCs w:val="24"/>
        </w:rPr>
        <w:t>)</w:t>
      </w:r>
      <w:r w:rsidRPr="005214B2">
        <w:rPr>
          <w:rFonts w:cs="Helvetica"/>
          <w:sz w:val="24"/>
          <w:szCs w:val="24"/>
        </w:rPr>
        <w:br/>
        <w:t xml:space="preserve">                                =4.52 </w:t>
      </w:r>
      <w:proofErr w:type="spellStart"/>
      <w:r w:rsidRPr="005214B2">
        <w:rPr>
          <w:rFonts w:cs="Helvetica"/>
          <w:sz w:val="24"/>
          <w:szCs w:val="24"/>
        </w:rPr>
        <w:t>MPa</w:t>
      </w:r>
      <w:proofErr w:type="spellEnd"/>
    </w:p>
    <w:p w:rsidR="00420077" w:rsidRPr="005214B2" w:rsidRDefault="00420077" w:rsidP="00420077">
      <w:pPr>
        <w:rPr>
          <w:rFonts w:cs="Helvetica"/>
          <w:sz w:val="24"/>
          <w:szCs w:val="24"/>
        </w:rPr>
      </w:pPr>
    </w:p>
    <w:p w:rsidR="00420077" w:rsidRPr="005214B2" w:rsidRDefault="00420077" w:rsidP="008B0792">
      <w:pPr>
        <w:jc w:val="both"/>
        <w:rPr>
          <w:rFonts w:cs="Helvetica"/>
          <w:sz w:val="24"/>
          <w:szCs w:val="24"/>
        </w:rPr>
      </w:pPr>
      <w:r w:rsidRPr="005214B2">
        <w:rPr>
          <w:rFonts w:cs="Helvetica"/>
          <w:sz w:val="24"/>
          <w:szCs w:val="24"/>
        </w:rPr>
        <w:t>Assuming no pressure loss along the brake lines, this pressure will be incident on the caliper piston</w:t>
      </w:r>
    </w:p>
    <w:p w:rsidR="00420077" w:rsidRPr="005214B2" w:rsidRDefault="00420077" w:rsidP="00420077">
      <w:pPr>
        <w:rPr>
          <w:rFonts w:cs="Helvetica"/>
          <w:sz w:val="24"/>
          <w:szCs w:val="24"/>
        </w:rPr>
      </w:pPr>
    </w:p>
    <w:p w:rsidR="00420077" w:rsidRPr="005214B2" w:rsidRDefault="00420077" w:rsidP="00420077">
      <w:pPr>
        <w:rPr>
          <w:rFonts w:cs="Helvetica"/>
          <w:sz w:val="24"/>
          <w:szCs w:val="24"/>
        </w:rPr>
      </w:pPr>
      <w:r w:rsidRPr="005214B2">
        <w:rPr>
          <w:rFonts w:cs="Helvetica"/>
          <w:sz w:val="24"/>
          <w:szCs w:val="24"/>
        </w:rPr>
        <w:t>Force on the brake pad = Pressure on the caliper p</w:t>
      </w:r>
      <w:r w:rsidR="008B0792">
        <w:rPr>
          <w:rFonts w:cs="Helvetica"/>
          <w:sz w:val="24"/>
          <w:szCs w:val="24"/>
        </w:rPr>
        <w:t xml:space="preserve">istons * Area of caliper </w:t>
      </w:r>
      <w:proofErr w:type="gramStart"/>
      <w:r w:rsidR="008B0792">
        <w:rPr>
          <w:rFonts w:cs="Helvetica"/>
          <w:sz w:val="24"/>
          <w:szCs w:val="24"/>
        </w:rPr>
        <w:t>pistons</w:t>
      </w:r>
      <w:proofErr w:type="gramEnd"/>
      <w:r w:rsidRPr="005214B2">
        <w:rPr>
          <w:rFonts w:cs="Helvetica"/>
          <w:sz w:val="24"/>
          <w:szCs w:val="24"/>
        </w:rPr>
        <w:br/>
        <w:t xml:space="preserve">( Bullet calipers on the right hand side wheels </w:t>
      </w:r>
      <w:proofErr w:type="spellStart"/>
      <w:r w:rsidRPr="005214B2">
        <w:rPr>
          <w:rFonts w:cs="Helvetica"/>
          <w:sz w:val="24"/>
          <w:szCs w:val="24"/>
        </w:rPr>
        <w:t>w.r.t</w:t>
      </w:r>
      <w:proofErr w:type="spellEnd"/>
      <w:r w:rsidRPr="005214B2">
        <w:rPr>
          <w:rFonts w:cs="Helvetica"/>
          <w:sz w:val="24"/>
          <w:szCs w:val="24"/>
        </w:rPr>
        <w:t xml:space="preserve"> drivers position )</w:t>
      </w:r>
    </w:p>
    <w:p w:rsidR="00420077" w:rsidRPr="005214B2" w:rsidRDefault="00420077" w:rsidP="00420077">
      <w:pPr>
        <w:rPr>
          <w:rFonts w:cs="Helvetica"/>
          <w:sz w:val="24"/>
          <w:szCs w:val="24"/>
        </w:rPr>
      </w:pPr>
    </w:p>
    <w:p w:rsidR="008B0792" w:rsidRDefault="00420077" w:rsidP="00420077">
      <w:pPr>
        <w:rPr>
          <w:rFonts w:cs="Helvetica"/>
          <w:sz w:val="24"/>
          <w:szCs w:val="24"/>
        </w:rPr>
      </w:pPr>
      <w:r w:rsidRPr="008B0792">
        <w:rPr>
          <w:rFonts w:cs="Helvetica"/>
          <w:b/>
          <w:sz w:val="24"/>
          <w:szCs w:val="24"/>
        </w:rPr>
        <w:t>LHS Front Wheel 1:</w:t>
      </w:r>
      <w:r w:rsidRPr="005214B2">
        <w:rPr>
          <w:rFonts w:cs="Helvetica"/>
          <w:sz w:val="24"/>
          <w:szCs w:val="24"/>
        </w:rPr>
        <w:t xml:space="preserve"> </w:t>
      </w:r>
      <w:r w:rsidRPr="005214B2">
        <w:rPr>
          <w:rFonts w:cs="Helvetica"/>
          <w:sz w:val="24"/>
          <w:szCs w:val="24"/>
        </w:rPr>
        <w:br/>
      </w:r>
    </w:p>
    <w:p w:rsidR="00420077" w:rsidRPr="005214B2" w:rsidRDefault="00420077" w:rsidP="00420077">
      <w:pPr>
        <w:rPr>
          <w:rFonts w:cs="Helvetica"/>
          <w:sz w:val="24"/>
          <w:szCs w:val="24"/>
        </w:rPr>
      </w:pPr>
      <w:r w:rsidRPr="005214B2">
        <w:rPr>
          <w:rFonts w:cs="Helvetica"/>
          <w:sz w:val="24"/>
          <w:szCs w:val="24"/>
        </w:rPr>
        <w:t>5.5*2*(3.14/4)*(27</w:t>
      </w:r>
      <w:r w:rsidRPr="005214B2">
        <w:rPr>
          <w:rFonts w:cs="Helvetica"/>
          <w:sz w:val="24"/>
          <w:szCs w:val="24"/>
          <w:vertAlign w:val="superscript"/>
        </w:rPr>
        <w:t>2</w:t>
      </w:r>
      <w:r w:rsidRPr="005214B2">
        <w:rPr>
          <w:rFonts w:cs="Helvetica"/>
          <w:sz w:val="24"/>
          <w:szCs w:val="24"/>
        </w:rPr>
        <w:t>-25</w:t>
      </w:r>
      <w:r w:rsidRPr="005214B2">
        <w:rPr>
          <w:rFonts w:cs="Helvetica"/>
          <w:sz w:val="24"/>
          <w:szCs w:val="24"/>
          <w:vertAlign w:val="superscript"/>
        </w:rPr>
        <w:t>2</w:t>
      </w:r>
      <w:r w:rsidRPr="005214B2">
        <w:rPr>
          <w:rFonts w:cs="Helvetica"/>
          <w:sz w:val="24"/>
          <w:szCs w:val="24"/>
        </w:rPr>
        <w:t>) = 898.48 N</w:t>
      </w:r>
      <w:r w:rsidR="00EB5E64" w:rsidRPr="005214B2">
        <w:rPr>
          <w:rFonts w:cs="Helvetica"/>
          <w:sz w:val="24"/>
          <w:szCs w:val="24"/>
        </w:rPr>
        <w:br/>
        <w:t>898.48*2*0.4 = 718.78N</w:t>
      </w:r>
    </w:p>
    <w:p w:rsidR="00EB5E64" w:rsidRPr="005214B2" w:rsidRDefault="00EB5E64" w:rsidP="00420077">
      <w:pPr>
        <w:rPr>
          <w:rFonts w:cs="Helvetica"/>
          <w:sz w:val="24"/>
          <w:szCs w:val="24"/>
        </w:rPr>
      </w:pPr>
    </w:p>
    <w:p w:rsidR="008B0792" w:rsidRDefault="00420077" w:rsidP="00420077">
      <w:pPr>
        <w:rPr>
          <w:rFonts w:cs="Helvetica"/>
          <w:sz w:val="24"/>
          <w:szCs w:val="24"/>
        </w:rPr>
      </w:pPr>
      <w:r w:rsidRPr="008B0792">
        <w:rPr>
          <w:rFonts w:cs="Helvetica"/>
          <w:b/>
          <w:sz w:val="24"/>
          <w:szCs w:val="24"/>
        </w:rPr>
        <w:t>RHS Front Wheel 2:</w:t>
      </w:r>
      <w:r w:rsidRPr="008B0792">
        <w:rPr>
          <w:rFonts w:cs="Helvetica"/>
          <w:b/>
          <w:sz w:val="24"/>
          <w:szCs w:val="24"/>
        </w:rPr>
        <w:br/>
      </w:r>
    </w:p>
    <w:p w:rsidR="00420077" w:rsidRDefault="00420077" w:rsidP="00420077">
      <w:pPr>
        <w:rPr>
          <w:rFonts w:cs="Helvetica"/>
          <w:sz w:val="24"/>
          <w:szCs w:val="24"/>
        </w:rPr>
      </w:pPr>
      <w:r w:rsidRPr="005214B2">
        <w:rPr>
          <w:rFonts w:cs="Helvetica"/>
          <w:sz w:val="24"/>
          <w:szCs w:val="24"/>
        </w:rPr>
        <w:t>4.52*2*(3.14/4)*(27</w:t>
      </w:r>
      <w:r w:rsidRPr="005214B2">
        <w:rPr>
          <w:rFonts w:cs="Helvetica"/>
          <w:sz w:val="24"/>
          <w:szCs w:val="24"/>
          <w:vertAlign w:val="superscript"/>
        </w:rPr>
        <w:t>2</w:t>
      </w:r>
      <w:r w:rsidRPr="005214B2">
        <w:rPr>
          <w:rFonts w:cs="Helvetica"/>
          <w:sz w:val="24"/>
          <w:szCs w:val="24"/>
        </w:rPr>
        <w:t>-25</w:t>
      </w:r>
      <w:r w:rsidRPr="005214B2">
        <w:rPr>
          <w:rFonts w:cs="Helvetica"/>
          <w:sz w:val="24"/>
          <w:szCs w:val="24"/>
          <w:vertAlign w:val="superscript"/>
        </w:rPr>
        <w:t>2</w:t>
      </w:r>
      <w:r w:rsidRPr="005214B2">
        <w:rPr>
          <w:rFonts w:cs="Helvetica"/>
          <w:sz w:val="24"/>
          <w:szCs w:val="24"/>
        </w:rPr>
        <w:t>) = 738.39 N</w:t>
      </w:r>
      <w:r w:rsidR="00EB5E64" w:rsidRPr="005214B2">
        <w:rPr>
          <w:rFonts w:cs="Helvetica"/>
          <w:sz w:val="24"/>
          <w:szCs w:val="24"/>
        </w:rPr>
        <w:br/>
        <w:t>738.39*2*0.4 = 590.71N</w:t>
      </w:r>
    </w:p>
    <w:p w:rsidR="008B0792" w:rsidRPr="005214B2" w:rsidRDefault="008B0792" w:rsidP="00420077">
      <w:pPr>
        <w:rPr>
          <w:rFonts w:cs="Helvetica"/>
          <w:sz w:val="24"/>
          <w:szCs w:val="24"/>
        </w:rPr>
      </w:pPr>
    </w:p>
    <w:p w:rsidR="00420077" w:rsidRPr="005214B2" w:rsidRDefault="00420077" w:rsidP="00420077">
      <w:pPr>
        <w:rPr>
          <w:rFonts w:cs="Helvetica"/>
          <w:sz w:val="24"/>
          <w:szCs w:val="24"/>
        </w:rPr>
      </w:pPr>
      <w:r w:rsidRPr="008B0792">
        <w:rPr>
          <w:rFonts w:cs="Helvetica"/>
          <w:b/>
          <w:sz w:val="24"/>
          <w:szCs w:val="24"/>
        </w:rPr>
        <w:t>RHS Rear Wheel 3:</w:t>
      </w:r>
      <w:r w:rsidRPr="005214B2">
        <w:rPr>
          <w:rFonts w:cs="Helvetica"/>
          <w:sz w:val="24"/>
          <w:szCs w:val="24"/>
        </w:rPr>
        <w:br/>
        <w:t>5.5*2*(3.14/4)*(27</w:t>
      </w:r>
      <w:r w:rsidRPr="005214B2">
        <w:rPr>
          <w:rFonts w:cs="Helvetica"/>
          <w:sz w:val="24"/>
          <w:szCs w:val="24"/>
          <w:vertAlign w:val="superscript"/>
        </w:rPr>
        <w:t>2</w:t>
      </w:r>
      <w:r w:rsidRPr="005214B2">
        <w:rPr>
          <w:rFonts w:cs="Helvetica"/>
          <w:sz w:val="24"/>
          <w:szCs w:val="24"/>
        </w:rPr>
        <w:t>-25</w:t>
      </w:r>
      <w:r w:rsidRPr="005214B2">
        <w:rPr>
          <w:rFonts w:cs="Helvetica"/>
          <w:sz w:val="24"/>
          <w:szCs w:val="24"/>
          <w:vertAlign w:val="superscript"/>
        </w:rPr>
        <w:t>2</w:t>
      </w:r>
      <w:r w:rsidRPr="005214B2">
        <w:rPr>
          <w:rFonts w:cs="Helvetica"/>
          <w:sz w:val="24"/>
          <w:szCs w:val="24"/>
        </w:rPr>
        <w:t>) = 898.48 N</w:t>
      </w:r>
      <w:r w:rsidR="00EB5E64" w:rsidRPr="005214B2">
        <w:rPr>
          <w:rFonts w:cs="Helvetica"/>
          <w:sz w:val="24"/>
          <w:szCs w:val="24"/>
        </w:rPr>
        <w:br/>
        <w:t>898.48*2*0.4 = 718.8N</w:t>
      </w:r>
    </w:p>
    <w:p w:rsidR="00EB5E64" w:rsidRPr="005214B2" w:rsidRDefault="00EB5E64" w:rsidP="00420077">
      <w:pPr>
        <w:rPr>
          <w:rFonts w:cs="Helvetica"/>
          <w:sz w:val="24"/>
          <w:szCs w:val="24"/>
        </w:rPr>
      </w:pPr>
    </w:p>
    <w:p w:rsidR="00420077" w:rsidRPr="005214B2" w:rsidRDefault="00420077" w:rsidP="00420077">
      <w:pPr>
        <w:rPr>
          <w:rFonts w:cs="Helvetica"/>
          <w:sz w:val="24"/>
          <w:szCs w:val="24"/>
        </w:rPr>
      </w:pPr>
      <w:r w:rsidRPr="008B0792">
        <w:rPr>
          <w:rFonts w:cs="Helvetica"/>
          <w:b/>
          <w:sz w:val="24"/>
          <w:szCs w:val="24"/>
        </w:rPr>
        <w:t>LHS Rear Wheel 4:</w:t>
      </w:r>
      <w:r w:rsidRPr="008B0792">
        <w:rPr>
          <w:rFonts w:cs="Helvetica"/>
          <w:b/>
          <w:sz w:val="24"/>
          <w:szCs w:val="24"/>
        </w:rPr>
        <w:br/>
      </w:r>
      <w:r w:rsidRPr="005214B2">
        <w:rPr>
          <w:rFonts w:cs="Helvetica"/>
          <w:sz w:val="24"/>
          <w:szCs w:val="24"/>
        </w:rPr>
        <w:t>4.52*2*(3.14/4)*(27</w:t>
      </w:r>
      <w:r w:rsidRPr="005214B2">
        <w:rPr>
          <w:rFonts w:cs="Helvetica"/>
          <w:sz w:val="24"/>
          <w:szCs w:val="24"/>
          <w:vertAlign w:val="superscript"/>
        </w:rPr>
        <w:t>2</w:t>
      </w:r>
      <w:r w:rsidRPr="005214B2">
        <w:rPr>
          <w:rFonts w:cs="Helvetica"/>
          <w:sz w:val="24"/>
          <w:szCs w:val="24"/>
        </w:rPr>
        <w:t>-25</w:t>
      </w:r>
      <w:r w:rsidRPr="005214B2">
        <w:rPr>
          <w:rFonts w:cs="Helvetica"/>
          <w:sz w:val="24"/>
          <w:szCs w:val="24"/>
          <w:vertAlign w:val="superscript"/>
        </w:rPr>
        <w:t>2</w:t>
      </w:r>
      <w:r w:rsidRPr="005214B2">
        <w:rPr>
          <w:rFonts w:cs="Helvetica"/>
          <w:sz w:val="24"/>
          <w:szCs w:val="24"/>
        </w:rPr>
        <w:t xml:space="preserve">) =738.39 N </w:t>
      </w:r>
      <w:r w:rsidR="00EB5E64" w:rsidRPr="005214B2">
        <w:rPr>
          <w:rFonts w:cs="Helvetica"/>
          <w:sz w:val="24"/>
          <w:szCs w:val="24"/>
        </w:rPr>
        <w:br/>
        <w:t>38.29*2*0.4 = 590.71N</w:t>
      </w:r>
    </w:p>
    <w:p w:rsidR="00420077" w:rsidRPr="005214B2" w:rsidRDefault="00420077" w:rsidP="00420077">
      <w:pPr>
        <w:rPr>
          <w:rFonts w:cs="Helvetica"/>
          <w:sz w:val="24"/>
          <w:szCs w:val="24"/>
        </w:rPr>
      </w:pPr>
    </w:p>
    <w:p w:rsidR="00420077" w:rsidRPr="005214B2" w:rsidRDefault="00420077" w:rsidP="00420077">
      <w:pPr>
        <w:rPr>
          <w:rFonts w:cs="Helvetica"/>
          <w:bCs/>
          <w:sz w:val="24"/>
          <w:szCs w:val="24"/>
        </w:rPr>
      </w:pPr>
      <w:r w:rsidRPr="005214B2">
        <w:rPr>
          <w:rFonts w:cs="Helvetica"/>
          <w:b/>
          <w:sz w:val="24"/>
          <w:szCs w:val="24"/>
        </w:rPr>
        <w:t>8. Torque Calculations</w:t>
      </w:r>
      <w:r w:rsidR="000A3549" w:rsidRPr="005214B2">
        <w:rPr>
          <w:rFonts w:cs="Helvetica"/>
          <w:b/>
          <w:sz w:val="24"/>
          <w:szCs w:val="24"/>
        </w:rPr>
        <w:br/>
      </w:r>
      <w:r w:rsidRPr="005214B2">
        <w:rPr>
          <w:rFonts w:cs="Helvetica"/>
          <w:bCs/>
          <w:sz w:val="24"/>
          <w:szCs w:val="24"/>
        </w:rPr>
        <w:br/>
        <w:t>Tire s</w:t>
      </w:r>
      <w:r w:rsidR="000D18A7" w:rsidRPr="005214B2">
        <w:rPr>
          <w:rFonts w:cs="Helvetica"/>
          <w:bCs/>
          <w:sz w:val="24"/>
          <w:szCs w:val="24"/>
        </w:rPr>
        <w:t>pecifications</w:t>
      </w:r>
      <w:r w:rsidR="000D18A7" w:rsidRPr="005214B2">
        <w:rPr>
          <w:rFonts w:cs="Helvetica"/>
          <w:bCs/>
          <w:sz w:val="24"/>
          <w:szCs w:val="24"/>
        </w:rPr>
        <w:br/>
        <w:t>Front: 145/80 R12</w:t>
      </w:r>
      <w:r w:rsidR="008B0B47" w:rsidRPr="005214B2">
        <w:rPr>
          <w:rFonts w:cs="Helvetica"/>
          <w:bCs/>
          <w:sz w:val="24"/>
          <w:szCs w:val="24"/>
        </w:rPr>
        <w:t xml:space="preserve"> Diameter =</w:t>
      </w:r>
      <w:r w:rsidRPr="005214B2">
        <w:rPr>
          <w:rFonts w:cs="Helvetica"/>
          <w:bCs/>
          <w:sz w:val="24"/>
          <w:szCs w:val="24"/>
        </w:rPr>
        <w:t xml:space="preserve"> 536.8mm</w:t>
      </w:r>
      <w:r w:rsidRPr="005214B2">
        <w:rPr>
          <w:rFonts w:cs="Helvetica"/>
          <w:bCs/>
          <w:sz w:val="24"/>
          <w:szCs w:val="24"/>
        </w:rPr>
        <w:br/>
      </w:r>
      <w:proofErr w:type="gramStart"/>
      <w:r w:rsidRPr="005214B2">
        <w:rPr>
          <w:rFonts w:cs="Helvetica"/>
          <w:bCs/>
          <w:sz w:val="24"/>
          <w:szCs w:val="24"/>
        </w:rPr>
        <w:t>Rear :</w:t>
      </w:r>
      <w:proofErr w:type="gramEnd"/>
      <w:r w:rsidRPr="005214B2">
        <w:rPr>
          <w:rFonts w:cs="Helvetica"/>
          <w:bCs/>
          <w:sz w:val="24"/>
          <w:szCs w:val="24"/>
        </w:rPr>
        <w:t xml:space="preserve"> 165/65 R13  Diameter = 544.7 mm</w:t>
      </w:r>
      <w:r w:rsidRPr="005214B2">
        <w:rPr>
          <w:rFonts w:cs="Helvetica"/>
          <w:bCs/>
          <w:sz w:val="24"/>
          <w:szCs w:val="24"/>
        </w:rPr>
        <w:br/>
        <w:t>Brake torque  = (</w:t>
      </w:r>
      <w:proofErr w:type="spellStart"/>
      <w:r w:rsidRPr="005214B2">
        <w:rPr>
          <w:rFonts w:cs="Helvetica"/>
          <w:bCs/>
          <w:sz w:val="24"/>
          <w:szCs w:val="24"/>
        </w:rPr>
        <w:t>F</w:t>
      </w:r>
      <w:r w:rsidRPr="005214B2">
        <w:rPr>
          <w:rFonts w:cs="Helvetica"/>
          <w:bCs/>
          <w:sz w:val="24"/>
          <w:szCs w:val="24"/>
          <w:vertAlign w:val="subscript"/>
        </w:rPr>
        <w:t>b</w:t>
      </w:r>
      <w:proofErr w:type="spellEnd"/>
      <w:r w:rsidRPr="005214B2">
        <w:rPr>
          <w:rFonts w:cs="Helvetica"/>
          <w:bCs/>
          <w:sz w:val="24"/>
          <w:szCs w:val="24"/>
        </w:rPr>
        <w:t xml:space="preserve">)*R/r </w:t>
      </w:r>
      <w:r w:rsidRPr="005214B2">
        <w:rPr>
          <w:rFonts w:cs="Helvetica"/>
          <w:bCs/>
          <w:sz w:val="24"/>
          <w:szCs w:val="24"/>
        </w:rPr>
        <w:br/>
        <w:t>R= Static laden radius of wheel</w:t>
      </w:r>
      <w:r w:rsidRPr="005214B2">
        <w:rPr>
          <w:rFonts w:cs="Helvetica"/>
          <w:bCs/>
          <w:sz w:val="24"/>
          <w:szCs w:val="24"/>
        </w:rPr>
        <w:br/>
        <w:t xml:space="preserve">r = speed ratio  </w:t>
      </w:r>
      <w:r w:rsidRPr="005214B2">
        <w:rPr>
          <w:rFonts w:cs="Helvetica"/>
          <w:bCs/>
          <w:sz w:val="24"/>
          <w:szCs w:val="24"/>
        </w:rPr>
        <w:br/>
        <w:t>(</w:t>
      </w:r>
      <w:proofErr w:type="spellStart"/>
      <w:r w:rsidRPr="005214B2">
        <w:rPr>
          <w:rFonts w:cs="Helvetica"/>
          <w:bCs/>
          <w:sz w:val="24"/>
          <w:szCs w:val="24"/>
        </w:rPr>
        <w:t>F</w:t>
      </w:r>
      <w:r w:rsidRPr="005214B2">
        <w:rPr>
          <w:rFonts w:cs="Helvetica"/>
          <w:bCs/>
          <w:sz w:val="24"/>
          <w:szCs w:val="24"/>
          <w:vertAlign w:val="subscript"/>
        </w:rPr>
        <w:t>b</w:t>
      </w:r>
      <w:proofErr w:type="spellEnd"/>
      <w:r w:rsidRPr="005214B2">
        <w:rPr>
          <w:rFonts w:cs="Helvetica"/>
          <w:bCs/>
          <w:sz w:val="24"/>
          <w:szCs w:val="24"/>
        </w:rPr>
        <w:t>) = Braking force on the wheel</w:t>
      </w:r>
      <w:r w:rsidRPr="005214B2">
        <w:rPr>
          <w:rFonts w:cs="Helvetica"/>
          <w:bCs/>
          <w:sz w:val="24"/>
          <w:szCs w:val="24"/>
        </w:rPr>
        <w:br/>
      </w:r>
      <w:r w:rsidRPr="005214B2">
        <w:rPr>
          <w:rFonts w:cs="Helvetica"/>
          <w:bCs/>
          <w:sz w:val="24"/>
          <w:szCs w:val="24"/>
        </w:rPr>
        <w:br/>
        <w:t>T</w:t>
      </w:r>
      <w:r w:rsidRPr="005214B2">
        <w:rPr>
          <w:rFonts w:cs="Helvetica"/>
          <w:bCs/>
          <w:sz w:val="24"/>
          <w:szCs w:val="24"/>
          <w:vertAlign w:val="subscript"/>
        </w:rPr>
        <w:t>1</w:t>
      </w:r>
      <w:r w:rsidR="000A3549" w:rsidRPr="005214B2">
        <w:rPr>
          <w:rFonts w:cs="Helvetica"/>
          <w:bCs/>
          <w:sz w:val="24"/>
          <w:szCs w:val="24"/>
        </w:rPr>
        <w:t xml:space="preserve"> = 718.78 </w:t>
      </w:r>
      <w:r w:rsidRPr="005214B2">
        <w:rPr>
          <w:rFonts w:cs="Helvetica"/>
          <w:bCs/>
          <w:sz w:val="24"/>
          <w:szCs w:val="24"/>
        </w:rPr>
        <w:t>*</w:t>
      </w:r>
      <w:r w:rsidR="000A3549" w:rsidRPr="005214B2">
        <w:rPr>
          <w:rFonts w:cs="Helvetica"/>
          <w:bCs/>
          <w:sz w:val="24"/>
          <w:szCs w:val="24"/>
        </w:rPr>
        <w:t>(</w:t>
      </w:r>
      <w:r w:rsidRPr="005214B2">
        <w:rPr>
          <w:rFonts w:cs="Helvetica"/>
          <w:bCs/>
          <w:sz w:val="24"/>
          <w:szCs w:val="24"/>
        </w:rPr>
        <w:t>0.51/(2*1)</w:t>
      </w:r>
      <w:r w:rsidR="000A3549" w:rsidRPr="005214B2">
        <w:rPr>
          <w:rFonts w:cs="Helvetica"/>
          <w:bCs/>
          <w:sz w:val="24"/>
          <w:szCs w:val="24"/>
        </w:rPr>
        <w:t>) = 183.28</w:t>
      </w:r>
      <w:r w:rsidRPr="005214B2">
        <w:rPr>
          <w:rFonts w:cs="Helvetica"/>
          <w:bCs/>
          <w:sz w:val="24"/>
          <w:szCs w:val="24"/>
        </w:rPr>
        <w:t xml:space="preserve"> N-m</w:t>
      </w:r>
      <w:r w:rsidRPr="005214B2">
        <w:rPr>
          <w:rFonts w:cs="Helvetica"/>
          <w:bCs/>
          <w:sz w:val="24"/>
          <w:szCs w:val="24"/>
        </w:rPr>
        <w:br/>
        <w:t>T</w:t>
      </w:r>
      <w:r w:rsidRPr="005214B2">
        <w:rPr>
          <w:rFonts w:cs="Helvetica"/>
          <w:bCs/>
          <w:sz w:val="24"/>
          <w:szCs w:val="24"/>
          <w:vertAlign w:val="subscript"/>
        </w:rPr>
        <w:t>2</w:t>
      </w:r>
      <w:r w:rsidR="000A3549" w:rsidRPr="005214B2">
        <w:rPr>
          <w:rFonts w:cs="Helvetica"/>
          <w:bCs/>
          <w:sz w:val="24"/>
          <w:szCs w:val="24"/>
        </w:rPr>
        <w:t xml:space="preserve"> = 590.71*0.52/(2*1) = 153.58</w:t>
      </w:r>
      <w:r w:rsidRPr="005214B2">
        <w:rPr>
          <w:rFonts w:cs="Helvetica"/>
          <w:bCs/>
          <w:sz w:val="24"/>
          <w:szCs w:val="24"/>
        </w:rPr>
        <w:t>N-m</w:t>
      </w:r>
    </w:p>
    <w:p w:rsidR="00420077" w:rsidRPr="005214B2" w:rsidRDefault="00420077" w:rsidP="00420077">
      <w:pPr>
        <w:rPr>
          <w:rFonts w:cs="Helvetica"/>
          <w:sz w:val="24"/>
          <w:szCs w:val="24"/>
        </w:rPr>
      </w:pPr>
    </w:p>
    <w:p w:rsidR="00420077" w:rsidRPr="005214B2" w:rsidRDefault="00420077" w:rsidP="00420077">
      <w:pPr>
        <w:rPr>
          <w:rFonts w:cs="Helvetica"/>
          <w:sz w:val="24"/>
          <w:szCs w:val="24"/>
        </w:rPr>
      </w:pPr>
      <w:r w:rsidRPr="005214B2">
        <w:rPr>
          <w:rFonts w:cs="Helvetica"/>
          <w:b/>
          <w:bCs/>
          <w:sz w:val="24"/>
          <w:szCs w:val="24"/>
        </w:rPr>
        <w:t>9.</w:t>
      </w:r>
      <w:r w:rsidR="0010162D" w:rsidRPr="005214B2">
        <w:rPr>
          <w:rFonts w:cs="Helvetica"/>
          <w:b/>
          <w:bCs/>
          <w:sz w:val="24"/>
          <w:szCs w:val="24"/>
        </w:rPr>
        <w:t xml:space="preserve"> </w:t>
      </w:r>
      <w:r w:rsidRPr="005214B2">
        <w:rPr>
          <w:rFonts w:cs="Helvetica"/>
          <w:b/>
          <w:bCs/>
          <w:sz w:val="24"/>
          <w:szCs w:val="24"/>
        </w:rPr>
        <w:t>Calculating the total energy of the system</w:t>
      </w:r>
      <w:r w:rsidRPr="005214B2">
        <w:rPr>
          <w:rFonts w:cs="Helvetica"/>
          <w:sz w:val="24"/>
          <w:szCs w:val="24"/>
        </w:rPr>
        <w:t xml:space="preserve"> (Rotational energy)</w:t>
      </w:r>
      <w:r w:rsidR="0073354A" w:rsidRPr="005214B2">
        <w:rPr>
          <w:rFonts w:cs="Helvetica"/>
          <w:sz w:val="24"/>
          <w:szCs w:val="24"/>
        </w:rPr>
        <w:br/>
      </w:r>
    </w:p>
    <w:p w:rsidR="00420077" w:rsidRPr="005214B2" w:rsidRDefault="00420077" w:rsidP="00420077">
      <w:pPr>
        <w:rPr>
          <w:rFonts w:cs="Helvetica"/>
          <w:sz w:val="24"/>
          <w:szCs w:val="24"/>
        </w:rPr>
      </w:pPr>
      <w:r w:rsidRPr="005214B2">
        <w:rPr>
          <w:rFonts w:cs="Helvetica"/>
          <w:sz w:val="24"/>
          <w:szCs w:val="24"/>
        </w:rPr>
        <w:t>Rotational energy = 0.3*0.5*M*V</w:t>
      </w:r>
      <w:r w:rsidRPr="005214B2">
        <w:rPr>
          <w:rFonts w:cs="Helvetica"/>
          <w:sz w:val="24"/>
          <w:szCs w:val="24"/>
          <w:vertAlign w:val="superscript"/>
        </w:rPr>
        <w:t xml:space="preserve">2 </w:t>
      </w:r>
      <w:r w:rsidRPr="005214B2">
        <w:rPr>
          <w:rFonts w:cs="Helvetica"/>
          <w:sz w:val="24"/>
          <w:szCs w:val="24"/>
        </w:rPr>
        <w:br/>
        <w:t>M=</w:t>
      </w:r>
      <w:proofErr w:type="gramStart"/>
      <w:r w:rsidRPr="005214B2">
        <w:rPr>
          <w:rFonts w:cs="Helvetica"/>
          <w:sz w:val="24"/>
          <w:szCs w:val="24"/>
        </w:rPr>
        <w:t>360kg ;</w:t>
      </w:r>
      <w:proofErr w:type="gramEnd"/>
      <w:r w:rsidRPr="005214B2">
        <w:rPr>
          <w:rFonts w:cs="Helvetica"/>
          <w:sz w:val="24"/>
          <w:szCs w:val="24"/>
        </w:rPr>
        <w:t xml:space="preserve"> V=25kmph = 6.94 m/s( Mean velocity of the vehicle)</w:t>
      </w:r>
      <w:r w:rsidRPr="005214B2">
        <w:rPr>
          <w:rFonts w:cs="Helvetica"/>
          <w:sz w:val="24"/>
          <w:szCs w:val="24"/>
        </w:rPr>
        <w:br/>
        <w:t>Therefore,</w:t>
      </w:r>
      <w:r w:rsidRPr="005214B2">
        <w:rPr>
          <w:rFonts w:cs="Helvetica"/>
          <w:sz w:val="24"/>
          <w:szCs w:val="24"/>
        </w:rPr>
        <w:br/>
        <w:t>T.E = 0.3*0.5*360*6.94</w:t>
      </w:r>
      <w:r w:rsidRPr="005214B2">
        <w:rPr>
          <w:rFonts w:cs="Helvetica"/>
          <w:sz w:val="24"/>
          <w:szCs w:val="24"/>
          <w:vertAlign w:val="superscript"/>
        </w:rPr>
        <w:t>2</w:t>
      </w:r>
      <w:r w:rsidRPr="005214B2">
        <w:rPr>
          <w:rFonts w:cs="Helvetica"/>
          <w:sz w:val="24"/>
          <w:szCs w:val="24"/>
        </w:rPr>
        <w:br/>
        <w:t xml:space="preserve">       = 2600 J</w:t>
      </w:r>
      <w:r w:rsidRPr="005214B2">
        <w:rPr>
          <w:rFonts w:cs="Helvetica"/>
          <w:sz w:val="24"/>
          <w:szCs w:val="24"/>
        </w:rPr>
        <w:br/>
        <w:t>Stopping time = 2.3 sec</w:t>
      </w:r>
      <w:r w:rsidRPr="005214B2">
        <w:rPr>
          <w:rFonts w:cs="Helvetica"/>
          <w:sz w:val="24"/>
          <w:szCs w:val="24"/>
        </w:rPr>
        <w:br/>
        <w:t>Power = T.E/ St. time</w:t>
      </w:r>
      <w:r w:rsidRPr="005214B2">
        <w:rPr>
          <w:rFonts w:cs="Helvetica"/>
          <w:sz w:val="24"/>
          <w:szCs w:val="24"/>
        </w:rPr>
        <w:br/>
        <w:t xml:space="preserve">            = 2600/2.3</w:t>
      </w:r>
      <w:r w:rsidRPr="005214B2">
        <w:rPr>
          <w:rFonts w:cs="Helvetica"/>
          <w:sz w:val="24"/>
          <w:szCs w:val="24"/>
        </w:rPr>
        <w:br/>
        <w:t xml:space="preserve">            = 1130W </w:t>
      </w:r>
      <w:r w:rsidRPr="005214B2">
        <w:rPr>
          <w:rFonts w:cs="Helvetica"/>
          <w:sz w:val="24"/>
          <w:szCs w:val="24"/>
        </w:rPr>
        <w:br/>
        <w:t>(this power was the heat input for steady state thermal analysis of the disc)</w:t>
      </w:r>
    </w:p>
    <w:p w:rsidR="00CC2B24" w:rsidRPr="00CC2B24" w:rsidRDefault="00C665E5" w:rsidP="00CC2B24">
      <w:pPr>
        <w:rPr>
          <w:rFonts w:cs="Helvetica"/>
          <w:bCs/>
          <w:sz w:val="24"/>
          <w:szCs w:val="24"/>
        </w:rPr>
      </w:pPr>
      <w:r>
        <w:rPr>
          <w:rFonts w:cs="Helvetica"/>
          <w:b/>
          <w:bCs/>
          <w:sz w:val="24"/>
          <w:szCs w:val="24"/>
        </w:rPr>
        <w:lastRenderedPageBreak/>
        <w:br/>
        <w:t xml:space="preserve">Material </w:t>
      </w:r>
      <w:r w:rsidR="00977BA1">
        <w:rPr>
          <w:rFonts w:cs="Helvetica"/>
          <w:b/>
          <w:bCs/>
          <w:sz w:val="24"/>
          <w:szCs w:val="24"/>
        </w:rPr>
        <w:t>Properties</w:t>
      </w:r>
      <w:r>
        <w:rPr>
          <w:rFonts w:cs="Helvetica"/>
          <w:b/>
          <w:bCs/>
          <w:sz w:val="24"/>
          <w:szCs w:val="24"/>
        </w:rPr>
        <w:br/>
      </w:r>
      <w:r w:rsidR="00CC2B24" w:rsidRPr="00CC2B24">
        <w:rPr>
          <w:rFonts w:cs="Helvetica"/>
          <w:bCs/>
          <w:sz w:val="24"/>
          <w:szCs w:val="24"/>
        </w:rPr>
        <w:t>Material of knuckle:</w:t>
      </w:r>
    </w:p>
    <w:p w:rsidR="00CC2B24" w:rsidRDefault="00CC2B24" w:rsidP="00CC2B24">
      <w:pPr>
        <w:rPr>
          <w:rFonts w:cs="Helvetica"/>
          <w:bCs/>
          <w:sz w:val="24"/>
          <w:szCs w:val="24"/>
        </w:rPr>
      </w:pPr>
      <w:r w:rsidRPr="00CC2B24">
        <w:rPr>
          <w:rFonts w:cs="Helvetica"/>
          <w:bCs/>
          <w:sz w:val="24"/>
          <w:szCs w:val="24"/>
        </w:rPr>
        <w:t xml:space="preserve">ENAW </w:t>
      </w:r>
      <w:proofErr w:type="spellStart"/>
      <w:proofErr w:type="gramStart"/>
      <w:r w:rsidRPr="00CC2B24">
        <w:rPr>
          <w:rFonts w:cs="Helvetica"/>
          <w:bCs/>
          <w:sz w:val="24"/>
          <w:szCs w:val="24"/>
        </w:rPr>
        <w:t>AlSiMg</w:t>
      </w:r>
      <w:proofErr w:type="spellEnd"/>
      <w:r w:rsidRPr="00CC2B24">
        <w:rPr>
          <w:rFonts w:cs="Helvetica"/>
          <w:bCs/>
          <w:sz w:val="24"/>
          <w:szCs w:val="24"/>
        </w:rPr>
        <w:t>(</w:t>
      </w:r>
      <w:proofErr w:type="gramEnd"/>
      <w:r w:rsidRPr="00CC2B24">
        <w:rPr>
          <w:rFonts w:cs="Helvetica"/>
          <w:bCs/>
          <w:sz w:val="24"/>
          <w:szCs w:val="24"/>
        </w:rPr>
        <w:t>A)</w:t>
      </w:r>
      <w:r w:rsidRPr="00CC2B24">
        <w:rPr>
          <w:rFonts w:cs="Helvetica"/>
          <w:bCs/>
          <w:sz w:val="24"/>
          <w:szCs w:val="24"/>
        </w:rPr>
        <w:br/>
      </w:r>
      <w:proofErr w:type="spellStart"/>
      <w:r w:rsidRPr="00CC2B24">
        <w:rPr>
          <w:rFonts w:cs="Helvetica"/>
          <w:bCs/>
          <w:sz w:val="24"/>
          <w:szCs w:val="24"/>
        </w:rPr>
        <w:t>Syt</w:t>
      </w:r>
      <w:proofErr w:type="spellEnd"/>
      <w:r w:rsidRPr="00CC2B24">
        <w:rPr>
          <w:rFonts w:cs="Helvetica"/>
          <w:bCs/>
          <w:sz w:val="24"/>
          <w:szCs w:val="24"/>
        </w:rPr>
        <w:t xml:space="preserve"> = 220MPa</w:t>
      </w:r>
      <w:r w:rsidRPr="00CC2B24">
        <w:rPr>
          <w:rFonts w:cs="Helvetica"/>
          <w:bCs/>
          <w:sz w:val="24"/>
          <w:szCs w:val="24"/>
        </w:rPr>
        <w:br/>
      </w:r>
      <w:proofErr w:type="spellStart"/>
      <w:r w:rsidRPr="00CC2B24">
        <w:rPr>
          <w:rFonts w:cs="Helvetica"/>
          <w:bCs/>
          <w:sz w:val="24"/>
          <w:szCs w:val="24"/>
        </w:rPr>
        <w:t>Sut</w:t>
      </w:r>
      <w:proofErr w:type="spellEnd"/>
      <w:r w:rsidRPr="00CC2B24">
        <w:rPr>
          <w:rFonts w:cs="Helvetica"/>
          <w:bCs/>
          <w:sz w:val="24"/>
          <w:szCs w:val="24"/>
        </w:rPr>
        <w:t xml:space="preserve"> = 260MPa</w:t>
      </w:r>
      <w:r w:rsidRPr="00CC2B24">
        <w:rPr>
          <w:rFonts w:cs="Helvetica"/>
          <w:bCs/>
          <w:sz w:val="24"/>
          <w:szCs w:val="24"/>
        </w:rPr>
        <w:br/>
        <w:t>Material of Hub:</w:t>
      </w:r>
      <w:r w:rsidRPr="00CC2B24">
        <w:rPr>
          <w:rFonts w:cs="Helvetica"/>
          <w:bCs/>
          <w:sz w:val="24"/>
          <w:szCs w:val="24"/>
        </w:rPr>
        <w:br/>
      </w:r>
      <w:proofErr w:type="spellStart"/>
      <w:r w:rsidRPr="00CC2B24">
        <w:rPr>
          <w:rFonts w:cs="Helvetica"/>
          <w:bCs/>
          <w:sz w:val="24"/>
          <w:szCs w:val="24"/>
        </w:rPr>
        <w:t>Syt</w:t>
      </w:r>
      <w:proofErr w:type="spellEnd"/>
      <w:r w:rsidRPr="00CC2B24">
        <w:rPr>
          <w:rFonts w:cs="Helvetica"/>
          <w:bCs/>
          <w:sz w:val="24"/>
          <w:szCs w:val="24"/>
        </w:rPr>
        <w:t xml:space="preserve"> = 320 </w:t>
      </w:r>
      <w:proofErr w:type="spellStart"/>
      <w:r w:rsidRPr="00CC2B24">
        <w:rPr>
          <w:rFonts w:cs="Helvetica"/>
          <w:bCs/>
          <w:sz w:val="24"/>
          <w:szCs w:val="24"/>
        </w:rPr>
        <w:t>MPa</w:t>
      </w:r>
      <w:proofErr w:type="spellEnd"/>
    </w:p>
    <w:p w:rsidR="00420077" w:rsidRPr="005214B2" w:rsidRDefault="00CC2B24" w:rsidP="00CC2B24">
      <w:pPr>
        <w:rPr>
          <w:rFonts w:cs="Helvetica"/>
          <w:b/>
          <w:bCs/>
          <w:sz w:val="24"/>
          <w:szCs w:val="24"/>
        </w:rPr>
      </w:pPr>
      <w:r w:rsidRPr="00CC2B24">
        <w:rPr>
          <w:rFonts w:cs="Helvetica"/>
          <w:b/>
          <w:bCs/>
          <w:sz w:val="24"/>
          <w:szCs w:val="24"/>
        </w:rPr>
        <w:br/>
      </w:r>
      <w:r w:rsidR="00420077" w:rsidRPr="005214B2">
        <w:rPr>
          <w:rFonts w:cs="Helvetica"/>
          <w:b/>
          <w:bCs/>
          <w:sz w:val="24"/>
          <w:szCs w:val="24"/>
        </w:rPr>
        <w:t>10.</w:t>
      </w:r>
      <w:r w:rsidR="0010162D" w:rsidRPr="005214B2">
        <w:rPr>
          <w:rFonts w:cs="Helvetica"/>
          <w:b/>
          <w:bCs/>
          <w:sz w:val="24"/>
          <w:szCs w:val="24"/>
        </w:rPr>
        <w:t xml:space="preserve"> </w:t>
      </w:r>
      <w:r w:rsidR="00420077" w:rsidRPr="005214B2">
        <w:rPr>
          <w:rFonts w:cs="Helvetica"/>
          <w:b/>
          <w:bCs/>
          <w:sz w:val="24"/>
          <w:szCs w:val="24"/>
        </w:rPr>
        <w:t xml:space="preserve">Thermal Analysis of Disc Brake </w:t>
      </w:r>
      <w:r w:rsidR="003B6892" w:rsidRPr="005214B2">
        <w:rPr>
          <w:rFonts w:cs="Helvetica"/>
          <w:b/>
          <w:bCs/>
          <w:sz w:val="24"/>
          <w:szCs w:val="24"/>
        </w:rPr>
        <w:br/>
      </w:r>
    </w:p>
    <w:p w:rsidR="005214B2" w:rsidRDefault="00420077" w:rsidP="005214B2">
      <w:pPr>
        <w:rPr>
          <w:rFonts w:cs="Helvetica"/>
          <w:sz w:val="24"/>
          <w:szCs w:val="24"/>
        </w:rPr>
      </w:pPr>
      <w:r w:rsidRPr="005214B2">
        <w:rPr>
          <w:rFonts w:cs="Helvetica"/>
          <w:sz w:val="24"/>
          <w:szCs w:val="24"/>
        </w:rPr>
        <w:t xml:space="preserve">Steady state thermal analysis of the disc: </w:t>
      </w:r>
      <w:r w:rsidRPr="005214B2">
        <w:rPr>
          <w:rFonts w:cs="Helvetica"/>
          <w:sz w:val="24"/>
          <w:szCs w:val="24"/>
        </w:rPr>
        <w:br/>
        <w:t xml:space="preserve">Power input = 1132W; </w:t>
      </w:r>
      <w:r w:rsidR="00B0722A" w:rsidRPr="005214B2">
        <w:rPr>
          <w:rFonts w:cs="Helvetica"/>
          <w:sz w:val="24"/>
          <w:szCs w:val="24"/>
        </w:rPr>
        <w:br/>
      </w:r>
      <w:r w:rsidRPr="005214B2">
        <w:rPr>
          <w:rFonts w:cs="Helvetica"/>
          <w:sz w:val="24"/>
          <w:szCs w:val="24"/>
        </w:rPr>
        <w:t>h= 40W/m</w:t>
      </w:r>
      <w:r w:rsidRPr="005214B2">
        <w:rPr>
          <w:rFonts w:cs="Helvetica"/>
          <w:sz w:val="24"/>
          <w:szCs w:val="24"/>
          <w:vertAlign w:val="superscript"/>
        </w:rPr>
        <w:t>2</w:t>
      </w:r>
      <w:r w:rsidRPr="005214B2">
        <w:rPr>
          <w:rFonts w:cs="Helvetica"/>
          <w:sz w:val="24"/>
          <w:szCs w:val="24"/>
        </w:rPr>
        <w:t>K (convective heat transfer coefficient)</w:t>
      </w:r>
      <w:bookmarkStart w:id="0" w:name="_GoBack"/>
    </w:p>
    <w:p w:rsidR="005214B2" w:rsidRDefault="005214B2" w:rsidP="005214B2">
      <w:pPr>
        <w:rPr>
          <w:rFonts w:cs="Helvetica"/>
          <w:sz w:val="24"/>
          <w:szCs w:val="24"/>
        </w:rPr>
      </w:pPr>
    </w:p>
    <w:p w:rsidR="00420077" w:rsidRPr="005214B2" w:rsidRDefault="00420077" w:rsidP="005214B2">
      <w:pPr>
        <w:rPr>
          <w:rFonts w:cs="Helvetica"/>
          <w:b/>
          <w:bCs/>
          <w:sz w:val="24"/>
          <w:szCs w:val="24"/>
        </w:rPr>
      </w:pPr>
      <w:r w:rsidRPr="005214B2">
        <w:rPr>
          <w:rFonts w:cs="Helvetica"/>
          <w:noProof/>
          <w:sz w:val="24"/>
          <w:szCs w:val="24"/>
        </w:rPr>
        <w:drawing>
          <wp:inline distT="0" distB="0" distL="0" distR="0">
            <wp:extent cx="2705100" cy="2295525"/>
            <wp:effectExtent l="19050" t="0" r="0" b="0"/>
            <wp:docPr id="5" name="Picture 1" descr="N:\disc brake\steady thermal disc re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isc brake\steady thermal disc refer.jpg"/>
                    <pic:cNvPicPr>
                      <a:picLocks noChangeAspect="1" noChangeArrowheads="1"/>
                    </pic:cNvPicPr>
                  </pic:nvPicPr>
                  <pic:blipFill>
                    <a:blip r:embed="rId11"/>
                    <a:srcRect/>
                    <a:stretch>
                      <a:fillRect/>
                    </a:stretch>
                  </pic:blipFill>
                  <pic:spPr bwMode="auto">
                    <a:xfrm>
                      <a:off x="0" y="0"/>
                      <a:ext cx="2714625" cy="2303608"/>
                    </a:xfrm>
                    <a:prstGeom prst="rect">
                      <a:avLst/>
                    </a:prstGeom>
                    <a:noFill/>
                    <a:ln w="9525">
                      <a:noFill/>
                      <a:miter lim="800000"/>
                      <a:headEnd/>
                      <a:tailEnd/>
                    </a:ln>
                  </pic:spPr>
                </pic:pic>
              </a:graphicData>
            </a:graphic>
          </wp:inline>
        </w:drawing>
      </w:r>
      <w:bookmarkEnd w:id="0"/>
    </w:p>
    <w:p w:rsidR="003B6892" w:rsidRPr="005214B2" w:rsidRDefault="003B6892" w:rsidP="00420077">
      <w:pPr>
        <w:jc w:val="center"/>
        <w:rPr>
          <w:rFonts w:cs="Helvetica"/>
          <w:b/>
          <w:bCs/>
          <w:sz w:val="24"/>
          <w:szCs w:val="24"/>
        </w:rPr>
      </w:pPr>
    </w:p>
    <w:p w:rsidR="00420077" w:rsidRPr="005214B2" w:rsidRDefault="00CF1E3F" w:rsidP="00CF1E3F">
      <w:pPr>
        <w:jc w:val="center"/>
        <w:rPr>
          <w:rFonts w:cs="Helvetica"/>
          <w:sz w:val="24"/>
          <w:szCs w:val="24"/>
        </w:rPr>
      </w:pPr>
      <w:r w:rsidRPr="005214B2">
        <w:rPr>
          <w:rFonts w:cs="Helvetica"/>
          <w:b/>
          <w:noProof/>
          <w:sz w:val="24"/>
          <w:szCs w:val="24"/>
        </w:rPr>
        <w:t>Fig No. 1: Steady state thermal anaysis</w:t>
      </w:r>
      <w:r w:rsidR="00577F0D" w:rsidRPr="005214B2">
        <w:rPr>
          <w:rFonts w:cs="Helvetica"/>
          <w:b/>
          <w:bCs/>
          <w:sz w:val="24"/>
          <w:szCs w:val="24"/>
        </w:rPr>
        <w:br/>
      </w:r>
      <w:r w:rsidR="00577F0D" w:rsidRPr="005214B2">
        <w:rPr>
          <w:rFonts w:cs="Helvetica"/>
          <w:b/>
          <w:bCs/>
          <w:sz w:val="24"/>
          <w:szCs w:val="24"/>
        </w:rPr>
        <w:br/>
      </w:r>
    </w:p>
    <w:p w:rsidR="00420077" w:rsidRPr="005214B2" w:rsidRDefault="00420077" w:rsidP="00420077">
      <w:pPr>
        <w:jc w:val="center"/>
        <w:rPr>
          <w:rFonts w:cs="Helvetica"/>
          <w:sz w:val="24"/>
          <w:szCs w:val="24"/>
        </w:rPr>
      </w:pPr>
      <w:r w:rsidRPr="005214B2">
        <w:rPr>
          <w:rFonts w:cs="Helvetica"/>
          <w:noProof/>
          <w:sz w:val="24"/>
          <w:szCs w:val="24"/>
        </w:rPr>
        <w:drawing>
          <wp:inline distT="0" distB="0" distL="0" distR="0">
            <wp:extent cx="3162300" cy="2311193"/>
            <wp:effectExtent l="19050" t="0" r="0" b="0"/>
            <wp:docPr id="4" name="Picture 1" descr="H:\SUPRA15\disc brake thermal analysis\temptransi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UPRA15\disc brake thermal analysis\temptransient.BMP"/>
                    <pic:cNvPicPr>
                      <a:picLocks noChangeAspect="1" noChangeArrowheads="1"/>
                    </pic:cNvPicPr>
                  </pic:nvPicPr>
                  <pic:blipFill>
                    <a:blip r:embed="rId12"/>
                    <a:srcRect r="25657" b="7111"/>
                    <a:stretch>
                      <a:fillRect/>
                    </a:stretch>
                  </pic:blipFill>
                  <pic:spPr bwMode="auto">
                    <a:xfrm>
                      <a:off x="0" y="0"/>
                      <a:ext cx="3162300" cy="2311193"/>
                    </a:xfrm>
                    <a:prstGeom prst="rect">
                      <a:avLst/>
                    </a:prstGeom>
                    <a:noFill/>
                    <a:ln w="9525">
                      <a:noFill/>
                      <a:miter lim="800000"/>
                      <a:headEnd/>
                      <a:tailEnd/>
                    </a:ln>
                  </pic:spPr>
                </pic:pic>
              </a:graphicData>
            </a:graphic>
          </wp:inline>
        </w:drawing>
      </w:r>
    </w:p>
    <w:p w:rsidR="00CF1E3F" w:rsidRPr="005214B2" w:rsidRDefault="00CF1E3F" w:rsidP="00CF1E3F">
      <w:pPr>
        <w:jc w:val="center"/>
        <w:rPr>
          <w:rFonts w:cs="Helvetica"/>
          <w:b/>
          <w:bCs/>
          <w:sz w:val="24"/>
          <w:szCs w:val="24"/>
        </w:rPr>
      </w:pPr>
      <w:r w:rsidRPr="005214B2">
        <w:rPr>
          <w:rFonts w:cs="Helvetica"/>
          <w:b/>
          <w:bCs/>
          <w:sz w:val="24"/>
          <w:szCs w:val="24"/>
        </w:rPr>
        <w:t>Fig No. 2 Transient thermal analysis</w:t>
      </w:r>
    </w:p>
    <w:p w:rsidR="008B0792" w:rsidRDefault="008B0792" w:rsidP="00CF1E3F">
      <w:pPr>
        <w:rPr>
          <w:rFonts w:cs="Helvetica"/>
          <w:sz w:val="24"/>
          <w:szCs w:val="24"/>
        </w:rPr>
      </w:pPr>
    </w:p>
    <w:p w:rsidR="008B0792" w:rsidRDefault="00CF1E3F" w:rsidP="00CF1E3F">
      <w:pPr>
        <w:rPr>
          <w:rFonts w:cs="Helvetica"/>
          <w:sz w:val="24"/>
          <w:szCs w:val="24"/>
        </w:rPr>
      </w:pPr>
      <w:r w:rsidRPr="005214B2">
        <w:rPr>
          <w:rFonts w:cs="Helvetica"/>
          <w:sz w:val="24"/>
          <w:szCs w:val="24"/>
        </w:rPr>
        <w:t xml:space="preserve">Transient thermal analysis:  </w:t>
      </w:r>
    </w:p>
    <w:p w:rsidR="008B0792" w:rsidRDefault="00CF1E3F" w:rsidP="00CF1E3F">
      <w:pPr>
        <w:rPr>
          <w:rFonts w:cs="Helvetica"/>
          <w:sz w:val="24"/>
          <w:szCs w:val="24"/>
        </w:rPr>
      </w:pPr>
      <w:r w:rsidRPr="005214B2">
        <w:rPr>
          <w:rFonts w:cs="Helvetica"/>
          <w:sz w:val="24"/>
          <w:szCs w:val="24"/>
        </w:rPr>
        <w:t xml:space="preserve">Temperature input =349.77 deg C.  </w:t>
      </w:r>
    </w:p>
    <w:p w:rsidR="00CF1E3F" w:rsidRPr="005214B2" w:rsidRDefault="00CF1E3F" w:rsidP="008B0792">
      <w:pPr>
        <w:ind w:left="720" w:firstLine="720"/>
        <w:rPr>
          <w:rFonts w:cs="Helvetica"/>
          <w:sz w:val="24"/>
          <w:szCs w:val="24"/>
        </w:rPr>
      </w:pPr>
      <w:r w:rsidRPr="005214B2">
        <w:rPr>
          <w:rFonts w:cs="Helvetica"/>
          <w:sz w:val="24"/>
          <w:szCs w:val="24"/>
        </w:rPr>
        <w:t>h= 40W/m</w:t>
      </w:r>
      <w:r w:rsidRPr="005214B2">
        <w:rPr>
          <w:rFonts w:cs="Helvetica"/>
          <w:sz w:val="24"/>
          <w:szCs w:val="24"/>
          <w:vertAlign w:val="superscript"/>
        </w:rPr>
        <w:t>2</w:t>
      </w:r>
      <w:r w:rsidRPr="005214B2">
        <w:rPr>
          <w:rFonts w:cs="Helvetica"/>
          <w:sz w:val="24"/>
          <w:szCs w:val="24"/>
        </w:rPr>
        <w:t>K</w:t>
      </w:r>
    </w:p>
    <w:p w:rsidR="00CF1E3F" w:rsidRPr="005214B2" w:rsidRDefault="00CF1E3F" w:rsidP="00CF1E3F">
      <w:pPr>
        <w:rPr>
          <w:rFonts w:cs="Helvetica"/>
          <w:sz w:val="24"/>
          <w:szCs w:val="24"/>
        </w:rPr>
      </w:pPr>
    </w:p>
    <w:p w:rsidR="005214B2" w:rsidRDefault="005214B2" w:rsidP="00420077">
      <w:pPr>
        <w:rPr>
          <w:rFonts w:cs="Helvetica"/>
          <w:b/>
          <w:bCs/>
          <w:noProof/>
          <w:sz w:val="24"/>
          <w:szCs w:val="24"/>
        </w:rPr>
      </w:pPr>
    </w:p>
    <w:p w:rsidR="00420077" w:rsidRPr="005214B2" w:rsidRDefault="00577F0D" w:rsidP="00420077">
      <w:pPr>
        <w:rPr>
          <w:rFonts w:cs="Helvetica"/>
          <w:b/>
          <w:bCs/>
          <w:noProof/>
          <w:sz w:val="24"/>
          <w:szCs w:val="24"/>
        </w:rPr>
      </w:pPr>
      <w:r w:rsidRPr="005214B2">
        <w:rPr>
          <w:rFonts w:cs="Helvetica"/>
          <w:b/>
          <w:bCs/>
          <w:noProof/>
          <w:sz w:val="24"/>
          <w:szCs w:val="24"/>
        </w:rPr>
        <w:t>11.</w:t>
      </w:r>
      <w:r w:rsidR="0010162D" w:rsidRPr="005214B2">
        <w:rPr>
          <w:rFonts w:cs="Helvetica"/>
          <w:b/>
          <w:bCs/>
          <w:noProof/>
          <w:sz w:val="24"/>
          <w:szCs w:val="24"/>
        </w:rPr>
        <w:t>CREO models</w:t>
      </w:r>
    </w:p>
    <w:p w:rsidR="00420077" w:rsidRPr="005214B2" w:rsidRDefault="00420077" w:rsidP="00420077">
      <w:pPr>
        <w:rPr>
          <w:rFonts w:cs="Helvetica"/>
          <w:noProof/>
          <w:sz w:val="24"/>
          <w:szCs w:val="24"/>
        </w:rPr>
      </w:pPr>
    </w:p>
    <w:p w:rsidR="00420077" w:rsidRPr="005214B2" w:rsidRDefault="00420077" w:rsidP="00420077">
      <w:pPr>
        <w:rPr>
          <w:rFonts w:cs="Helvetica"/>
          <w:noProof/>
          <w:sz w:val="24"/>
          <w:szCs w:val="24"/>
        </w:rPr>
      </w:pPr>
      <w:r w:rsidRPr="005214B2">
        <w:rPr>
          <w:rFonts w:cs="Helvetica"/>
          <w:noProof/>
          <w:sz w:val="24"/>
          <w:szCs w:val="24"/>
        </w:rPr>
        <w:drawing>
          <wp:inline distT="0" distB="0" distL="0" distR="0">
            <wp:extent cx="2695575" cy="2390688"/>
            <wp:effectExtent l="19050" t="0" r="9525" b="0"/>
            <wp:docPr id="3" name="Picture 2" descr="N:\SUPRA15\creo model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UPRA15\creo models\front.png"/>
                    <pic:cNvPicPr>
                      <a:picLocks noChangeAspect="1" noChangeArrowheads="1"/>
                    </pic:cNvPicPr>
                  </pic:nvPicPr>
                  <pic:blipFill>
                    <a:blip r:embed="rId13"/>
                    <a:srcRect l="4067" r="12200"/>
                    <a:stretch>
                      <a:fillRect/>
                    </a:stretch>
                  </pic:blipFill>
                  <pic:spPr bwMode="auto">
                    <a:xfrm rot="10800000">
                      <a:off x="0" y="0"/>
                      <a:ext cx="2701638" cy="2396065"/>
                    </a:xfrm>
                    <a:prstGeom prst="rect">
                      <a:avLst/>
                    </a:prstGeom>
                    <a:noFill/>
                    <a:ln w="9525">
                      <a:noFill/>
                      <a:miter lim="800000"/>
                      <a:headEnd/>
                      <a:tailEnd/>
                    </a:ln>
                  </pic:spPr>
                </pic:pic>
              </a:graphicData>
            </a:graphic>
          </wp:inline>
        </w:drawing>
      </w:r>
    </w:p>
    <w:p w:rsidR="0010162D" w:rsidRPr="005214B2" w:rsidRDefault="0035250D" w:rsidP="0035250D">
      <w:pPr>
        <w:jc w:val="center"/>
        <w:rPr>
          <w:rFonts w:cs="Helvetica"/>
          <w:b/>
          <w:noProof/>
          <w:sz w:val="24"/>
          <w:szCs w:val="24"/>
        </w:rPr>
      </w:pPr>
      <w:r w:rsidRPr="005214B2">
        <w:rPr>
          <w:rFonts w:cs="Helvetica"/>
          <w:b/>
          <w:noProof/>
          <w:sz w:val="24"/>
          <w:szCs w:val="24"/>
        </w:rPr>
        <w:t>Fig No.3</w:t>
      </w:r>
      <w:r w:rsidR="0010162D" w:rsidRPr="005214B2">
        <w:rPr>
          <w:rFonts w:cs="Helvetica"/>
          <w:b/>
          <w:noProof/>
          <w:sz w:val="24"/>
          <w:szCs w:val="24"/>
        </w:rPr>
        <w:t xml:space="preserve"> Front View</w:t>
      </w:r>
    </w:p>
    <w:p w:rsidR="0010162D" w:rsidRPr="005214B2" w:rsidRDefault="0010162D" w:rsidP="00420077">
      <w:pPr>
        <w:rPr>
          <w:rFonts w:cs="Helvetica"/>
          <w:noProof/>
          <w:sz w:val="24"/>
          <w:szCs w:val="24"/>
        </w:rPr>
      </w:pPr>
    </w:p>
    <w:p w:rsidR="00420077" w:rsidRPr="005214B2" w:rsidRDefault="0035250D" w:rsidP="00420077">
      <w:pPr>
        <w:rPr>
          <w:rFonts w:cs="Helvetica"/>
          <w:noProof/>
          <w:sz w:val="24"/>
          <w:szCs w:val="24"/>
        </w:rPr>
      </w:pPr>
      <w:r w:rsidRPr="005214B2">
        <w:rPr>
          <w:rFonts w:cs="Helvetica"/>
          <w:noProof/>
          <w:sz w:val="24"/>
          <w:szCs w:val="24"/>
        </w:rPr>
        <w:t xml:space="preserve">                  </w:t>
      </w:r>
      <w:r w:rsidR="00420077" w:rsidRPr="005214B2">
        <w:rPr>
          <w:rFonts w:cs="Helvetica"/>
          <w:noProof/>
          <w:sz w:val="24"/>
          <w:szCs w:val="24"/>
        </w:rPr>
        <w:drawing>
          <wp:inline distT="0" distB="0" distL="0" distR="0">
            <wp:extent cx="1838325" cy="2493890"/>
            <wp:effectExtent l="19050" t="0" r="9525" b="0"/>
            <wp:docPr id="2" name="Picture 3" descr="N:\SUPRA15\creo models\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UPRA15\creo models\side.png"/>
                    <pic:cNvPicPr>
                      <a:picLocks noChangeAspect="1" noChangeArrowheads="1"/>
                    </pic:cNvPicPr>
                  </pic:nvPicPr>
                  <pic:blipFill>
                    <a:blip r:embed="rId14"/>
                    <a:srcRect l="15120" r="7560"/>
                    <a:stretch>
                      <a:fillRect/>
                    </a:stretch>
                  </pic:blipFill>
                  <pic:spPr bwMode="auto">
                    <a:xfrm rot="10800000">
                      <a:off x="0" y="0"/>
                      <a:ext cx="1844962" cy="2502894"/>
                    </a:xfrm>
                    <a:prstGeom prst="rect">
                      <a:avLst/>
                    </a:prstGeom>
                    <a:noFill/>
                    <a:ln w="9525">
                      <a:noFill/>
                      <a:miter lim="800000"/>
                      <a:headEnd/>
                      <a:tailEnd/>
                    </a:ln>
                  </pic:spPr>
                </pic:pic>
              </a:graphicData>
            </a:graphic>
          </wp:inline>
        </w:drawing>
      </w:r>
    </w:p>
    <w:p w:rsidR="00C665E5" w:rsidRPr="002A5FF4" w:rsidRDefault="00E93D53" w:rsidP="002A5FF4">
      <w:pPr>
        <w:jc w:val="center"/>
        <w:rPr>
          <w:rFonts w:cs="Helvetica"/>
          <w:sz w:val="24"/>
          <w:szCs w:val="24"/>
        </w:rPr>
      </w:pPr>
      <w:proofErr w:type="gramStart"/>
      <w:r w:rsidRPr="005214B2">
        <w:rPr>
          <w:rFonts w:cs="Helvetica"/>
          <w:b/>
          <w:noProof/>
          <w:sz w:val="24"/>
          <w:szCs w:val="24"/>
        </w:rPr>
        <w:t>Figure N</w:t>
      </w:r>
      <w:r w:rsidR="00EE217E" w:rsidRPr="005214B2">
        <w:rPr>
          <w:rFonts w:cs="Helvetica"/>
          <w:b/>
          <w:noProof/>
          <w:sz w:val="24"/>
          <w:szCs w:val="24"/>
        </w:rPr>
        <w:t>o.3</w:t>
      </w:r>
      <w:r w:rsidR="00337BD5" w:rsidRPr="005214B2">
        <w:rPr>
          <w:rFonts w:cs="Helvetica"/>
          <w:b/>
          <w:noProof/>
          <w:sz w:val="24"/>
          <w:szCs w:val="24"/>
        </w:rPr>
        <w:t xml:space="preserve"> </w:t>
      </w:r>
      <w:r w:rsidR="00EE217E" w:rsidRPr="005214B2">
        <w:rPr>
          <w:rFonts w:cs="Helvetica"/>
          <w:b/>
          <w:noProof/>
          <w:sz w:val="24"/>
          <w:szCs w:val="24"/>
        </w:rPr>
        <w:t>Side View</w:t>
      </w:r>
      <w:r w:rsidRPr="005214B2">
        <w:rPr>
          <w:rFonts w:cs="Helvetica"/>
          <w:b/>
          <w:noProof/>
          <w:sz w:val="24"/>
          <w:szCs w:val="24"/>
        </w:rPr>
        <w:br/>
      </w:r>
      <w:r w:rsidRPr="005214B2">
        <w:rPr>
          <w:rFonts w:cs="Helvetica"/>
          <w:b/>
          <w:noProof/>
          <w:sz w:val="24"/>
          <w:szCs w:val="24"/>
        </w:rPr>
        <w:br/>
      </w:r>
      <w:r w:rsidR="002A5FF4" w:rsidRPr="002A5FF4">
        <w:rPr>
          <w:rFonts w:cs="Helvetica"/>
          <w:noProof/>
          <w:sz w:val="24"/>
          <w:szCs w:val="24"/>
        </w:rPr>
        <w:drawing>
          <wp:inline distT="0" distB="0" distL="0" distR="0">
            <wp:extent cx="2783737" cy="2409269"/>
            <wp:effectExtent l="19050" t="0" r="0" b="0"/>
            <wp:docPr id="21" name="Picture 6" descr="N:\SUPRA15\creo models\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UPRA15\creo models\iso.png"/>
                    <pic:cNvPicPr>
                      <a:picLocks noChangeAspect="1" noChangeArrowheads="1"/>
                    </pic:cNvPicPr>
                  </pic:nvPicPr>
                  <pic:blipFill>
                    <a:blip r:embed="rId15" cstate="print"/>
                    <a:srcRect l="12313" r="12313"/>
                    <a:stretch>
                      <a:fillRect/>
                    </a:stretch>
                  </pic:blipFill>
                  <pic:spPr bwMode="auto">
                    <a:xfrm rot="10800000">
                      <a:off x="0" y="0"/>
                      <a:ext cx="2798424" cy="2421981"/>
                    </a:xfrm>
                    <a:prstGeom prst="rect">
                      <a:avLst/>
                    </a:prstGeom>
                    <a:noFill/>
                    <a:ln w="9525">
                      <a:noFill/>
                      <a:miter lim="800000"/>
                      <a:headEnd/>
                      <a:tailEnd/>
                    </a:ln>
                  </pic:spPr>
                </pic:pic>
              </a:graphicData>
            </a:graphic>
          </wp:inline>
        </w:drawing>
      </w:r>
      <w:r w:rsidR="00420077" w:rsidRPr="005214B2">
        <w:rPr>
          <w:rFonts w:cs="Helvetica"/>
          <w:sz w:val="24"/>
          <w:szCs w:val="24"/>
        </w:rPr>
        <w:br/>
      </w:r>
      <w:r w:rsidR="00420077" w:rsidRPr="005214B2">
        <w:rPr>
          <w:rFonts w:cs="Helvetica"/>
          <w:sz w:val="24"/>
          <w:szCs w:val="24"/>
        </w:rPr>
        <w:br/>
      </w:r>
      <w:r w:rsidR="007D3F36" w:rsidRPr="005214B2">
        <w:rPr>
          <w:rFonts w:cs="Helvetica"/>
          <w:b/>
          <w:sz w:val="24"/>
          <w:szCs w:val="24"/>
        </w:rPr>
        <w:t xml:space="preserve">  </w:t>
      </w:r>
      <w:r w:rsidR="00EE217E" w:rsidRPr="005214B2">
        <w:rPr>
          <w:rFonts w:cs="Helvetica"/>
          <w:b/>
          <w:sz w:val="24"/>
          <w:szCs w:val="24"/>
        </w:rPr>
        <w:t>Figure No.4 Isometric View</w:t>
      </w:r>
      <w:r w:rsidR="0001565E" w:rsidRPr="005214B2">
        <w:rPr>
          <w:rFonts w:cs="Helvetica"/>
          <w:b/>
          <w:sz w:val="24"/>
          <w:szCs w:val="24"/>
        </w:rPr>
        <w:br/>
      </w:r>
      <w:r w:rsidR="005B589D" w:rsidRPr="005214B2">
        <w:rPr>
          <w:rFonts w:cs="Helvetica"/>
          <w:b/>
          <w:sz w:val="24"/>
          <w:szCs w:val="24"/>
        </w:rPr>
        <w:lastRenderedPageBreak/>
        <w:br/>
      </w:r>
      <w:r w:rsidR="005B589D" w:rsidRPr="005214B2">
        <w:rPr>
          <w:rFonts w:cs="Helvetica"/>
          <w:b/>
          <w:noProof/>
          <w:sz w:val="24"/>
          <w:szCs w:val="24"/>
        </w:rPr>
        <w:t>12.</w:t>
      </w:r>
      <w:proofErr w:type="gramEnd"/>
      <w:r w:rsidR="005B589D" w:rsidRPr="005214B2">
        <w:rPr>
          <w:rFonts w:cs="Helvetica"/>
          <w:b/>
          <w:noProof/>
          <w:sz w:val="24"/>
          <w:szCs w:val="24"/>
        </w:rPr>
        <w:t xml:space="preserve"> Structural analysis of Hub and Knuckle</w:t>
      </w:r>
      <w:r w:rsidR="007D3F36" w:rsidRPr="005214B2">
        <w:rPr>
          <w:rFonts w:cs="Helvetica"/>
          <w:b/>
          <w:noProof/>
          <w:sz w:val="24"/>
          <w:szCs w:val="24"/>
        </w:rPr>
        <w:br/>
      </w:r>
    </w:p>
    <w:tbl>
      <w:tblPr>
        <w:tblStyle w:val="TableGrid"/>
        <w:tblW w:w="5696" w:type="dxa"/>
        <w:tblInd w:w="-252" w:type="dxa"/>
        <w:tblLayout w:type="fixed"/>
        <w:tblLook w:val="04A0"/>
      </w:tblPr>
      <w:tblGrid>
        <w:gridCol w:w="653"/>
        <w:gridCol w:w="909"/>
        <w:gridCol w:w="1194"/>
        <w:gridCol w:w="827"/>
        <w:gridCol w:w="735"/>
        <w:gridCol w:w="1378"/>
      </w:tblGrid>
      <w:tr w:rsidR="00C665E5" w:rsidRPr="005214B2" w:rsidTr="00A423A9">
        <w:trPr>
          <w:trHeight w:val="496"/>
        </w:trPr>
        <w:tc>
          <w:tcPr>
            <w:tcW w:w="653" w:type="dxa"/>
          </w:tcPr>
          <w:p w:rsidR="00C665E5" w:rsidRPr="00F34B2C" w:rsidRDefault="00C665E5" w:rsidP="00A423A9">
            <w:pPr>
              <w:rPr>
                <w:b/>
                <w:sz w:val="20"/>
                <w:szCs w:val="20"/>
              </w:rPr>
            </w:pPr>
            <w:proofErr w:type="spellStart"/>
            <w:r w:rsidRPr="00F34B2C">
              <w:rPr>
                <w:b/>
                <w:sz w:val="20"/>
                <w:szCs w:val="20"/>
              </w:rPr>
              <w:t>FigNo</w:t>
            </w:r>
            <w:proofErr w:type="spellEnd"/>
            <w:r w:rsidRPr="00F34B2C">
              <w:rPr>
                <w:b/>
                <w:sz w:val="20"/>
                <w:szCs w:val="20"/>
              </w:rPr>
              <w:t>.</w:t>
            </w:r>
          </w:p>
        </w:tc>
        <w:tc>
          <w:tcPr>
            <w:tcW w:w="909" w:type="dxa"/>
          </w:tcPr>
          <w:p w:rsidR="00C665E5" w:rsidRPr="00F34B2C" w:rsidRDefault="00C665E5" w:rsidP="00A423A9">
            <w:pPr>
              <w:rPr>
                <w:b/>
                <w:sz w:val="20"/>
                <w:szCs w:val="20"/>
              </w:rPr>
            </w:pPr>
            <w:r w:rsidRPr="00F34B2C">
              <w:rPr>
                <w:b/>
                <w:sz w:val="20"/>
                <w:szCs w:val="20"/>
              </w:rPr>
              <w:t>Component</w:t>
            </w:r>
          </w:p>
        </w:tc>
        <w:tc>
          <w:tcPr>
            <w:tcW w:w="1194" w:type="dxa"/>
          </w:tcPr>
          <w:p w:rsidR="00C665E5" w:rsidRPr="00F34B2C" w:rsidRDefault="00C665E5" w:rsidP="00A423A9">
            <w:pPr>
              <w:rPr>
                <w:b/>
                <w:sz w:val="20"/>
                <w:szCs w:val="20"/>
              </w:rPr>
            </w:pPr>
            <w:r w:rsidRPr="00F34B2C">
              <w:rPr>
                <w:b/>
                <w:sz w:val="20"/>
                <w:szCs w:val="20"/>
              </w:rPr>
              <w:t>Condition</w:t>
            </w:r>
          </w:p>
        </w:tc>
        <w:tc>
          <w:tcPr>
            <w:tcW w:w="827" w:type="dxa"/>
          </w:tcPr>
          <w:p w:rsidR="00C665E5" w:rsidRPr="00F34B2C" w:rsidRDefault="00C665E5" w:rsidP="00A423A9">
            <w:pPr>
              <w:rPr>
                <w:b/>
                <w:sz w:val="20"/>
                <w:szCs w:val="20"/>
              </w:rPr>
            </w:pPr>
            <w:r w:rsidRPr="00F34B2C">
              <w:rPr>
                <w:b/>
                <w:sz w:val="20"/>
                <w:szCs w:val="20"/>
              </w:rPr>
              <w:t>Load</w:t>
            </w:r>
          </w:p>
        </w:tc>
        <w:tc>
          <w:tcPr>
            <w:tcW w:w="735" w:type="dxa"/>
          </w:tcPr>
          <w:p w:rsidR="00C665E5" w:rsidRPr="00F34B2C" w:rsidRDefault="00C665E5" w:rsidP="00A423A9">
            <w:pPr>
              <w:rPr>
                <w:b/>
                <w:sz w:val="20"/>
                <w:szCs w:val="20"/>
              </w:rPr>
            </w:pPr>
            <w:proofErr w:type="spellStart"/>
            <w:r w:rsidRPr="00F34B2C">
              <w:rPr>
                <w:b/>
                <w:sz w:val="20"/>
                <w:szCs w:val="20"/>
              </w:rPr>
              <w:t>FoS</w:t>
            </w:r>
            <w:proofErr w:type="spellEnd"/>
          </w:p>
        </w:tc>
        <w:tc>
          <w:tcPr>
            <w:tcW w:w="1378" w:type="dxa"/>
          </w:tcPr>
          <w:p w:rsidR="00C665E5" w:rsidRPr="00F34B2C" w:rsidRDefault="00C665E5" w:rsidP="00A423A9">
            <w:pPr>
              <w:rPr>
                <w:b/>
                <w:sz w:val="20"/>
                <w:szCs w:val="20"/>
              </w:rPr>
            </w:pPr>
            <w:r w:rsidRPr="00F34B2C">
              <w:rPr>
                <w:b/>
                <w:sz w:val="20"/>
                <w:szCs w:val="20"/>
              </w:rPr>
              <w:t>Max Deflection</w:t>
            </w:r>
          </w:p>
        </w:tc>
      </w:tr>
      <w:tr w:rsidR="00C665E5" w:rsidRPr="005214B2" w:rsidTr="00A423A9">
        <w:trPr>
          <w:trHeight w:val="421"/>
        </w:trPr>
        <w:tc>
          <w:tcPr>
            <w:tcW w:w="653" w:type="dxa"/>
          </w:tcPr>
          <w:p w:rsidR="00C665E5" w:rsidRPr="005214B2" w:rsidRDefault="00C665E5" w:rsidP="00A423A9">
            <w:pPr>
              <w:rPr>
                <w:sz w:val="24"/>
                <w:szCs w:val="24"/>
              </w:rPr>
            </w:pPr>
            <w:r w:rsidRPr="005214B2">
              <w:rPr>
                <w:sz w:val="24"/>
                <w:szCs w:val="24"/>
              </w:rPr>
              <w:t>1</w:t>
            </w:r>
          </w:p>
        </w:tc>
        <w:tc>
          <w:tcPr>
            <w:tcW w:w="909" w:type="dxa"/>
          </w:tcPr>
          <w:p w:rsidR="00C665E5" w:rsidRPr="005214B2" w:rsidRDefault="00C665E5" w:rsidP="00A423A9">
            <w:pPr>
              <w:rPr>
                <w:sz w:val="24"/>
                <w:szCs w:val="24"/>
              </w:rPr>
            </w:pPr>
            <w:r w:rsidRPr="005214B2">
              <w:rPr>
                <w:sz w:val="24"/>
                <w:szCs w:val="24"/>
              </w:rPr>
              <w:t>Hub</w:t>
            </w:r>
          </w:p>
        </w:tc>
        <w:tc>
          <w:tcPr>
            <w:tcW w:w="1194" w:type="dxa"/>
          </w:tcPr>
          <w:p w:rsidR="00C665E5" w:rsidRPr="005214B2" w:rsidRDefault="00C665E5" w:rsidP="00A423A9">
            <w:pPr>
              <w:rPr>
                <w:sz w:val="24"/>
                <w:szCs w:val="24"/>
              </w:rPr>
            </w:pPr>
            <w:r w:rsidRPr="005214B2">
              <w:rPr>
                <w:sz w:val="24"/>
                <w:szCs w:val="24"/>
              </w:rPr>
              <w:t>Impact</w:t>
            </w:r>
          </w:p>
        </w:tc>
        <w:tc>
          <w:tcPr>
            <w:tcW w:w="827" w:type="dxa"/>
          </w:tcPr>
          <w:p w:rsidR="00C665E5" w:rsidRPr="005214B2" w:rsidRDefault="00C665E5" w:rsidP="00A423A9">
            <w:pPr>
              <w:rPr>
                <w:sz w:val="24"/>
                <w:szCs w:val="24"/>
              </w:rPr>
            </w:pPr>
            <w:r w:rsidRPr="005214B2">
              <w:rPr>
                <w:sz w:val="24"/>
                <w:szCs w:val="24"/>
              </w:rPr>
              <w:t>6000</w:t>
            </w:r>
          </w:p>
        </w:tc>
        <w:tc>
          <w:tcPr>
            <w:tcW w:w="735" w:type="dxa"/>
          </w:tcPr>
          <w:p w:rsidR="00C665E5" w:rsidRPr="005214B2" w:rsidRDefault="00554941" w:rsidP="00A423A9">
            <w:pPr>
              <w:rPr>
                <w:sz w:val="24"/>
                <w:szCs w:val="24"/>
              </w:rPr>
            </w:pPr>
            <w:r>
              <w:rPr>
                <w:sz w:val="24"/>
                <w:szCs w:val="24"/>
              </w:rPr>
              <w:t>1.6</w:t>
            </w:r>
          </w:p>
        </w:tc>
        <w:tc>
          <w:tcPr>
            <w:tcW w:w="1378" w:type="dxa"/>
          </w:tcPr>
          <w:p w:rsidR="00C665E5" w:rsidRPr="005214B2" w:rsidRDefault="00C665E5" w:rsidP="00A423A9">
            <w:pPr>
              <w:rPr>
                <w:sz w:val="24"/>
                <w:szCs w:val="24"/>
              </w:rPr>
            </w:pPr>
            <w:r w:rsidRPr="005214B2">
              <w:rPr>
                <w:sz w:val="24"/>
                <w:szCs w:val="24"/>
              </w:rPr>
              <w:t>6.74e-2</w:t>
            </w:r>
          </w:p>
        </w:tc>
      </w:tr>
      <w:tr w:rsidR="00C665E5" w:rsidRPr="005214B2" w:rsidTr="00A423A9">
        <w:trPr>
          <w:trHeight w:val="479"/>
        </w:trPr>
        <w:tc>
          <w:tcPr>
            <w:tcW w:w="653" w:type="dxa"/>
          </w:tcPr>
          <w:p w:rsidR="00C665E5" w:rsidRPr="005214B2" w:rsidRDefault="00C665E5" w:rsidP="00A423A9">
            <w:pPr>
              <w:rPr>
                <w:sz w:val="24"/>
                <w:szCs w:val="24"/>
              </w:rPr>
            </w:pPr>
            <w:r w:rsidRPr="005214B2">
              <w:rPr>
                <w:sz w:val="24"/>
                <w:szCs w:val="24"/>
              </w:rPr>
              <w:t>2</w:t>
            </w:r>
          </w:p>
        </w:tc>
        <w:tc>
          <w:tcPr>
            <w:tcW w:w="909" w:type="dxa"/>
          </w:tcPr>
          <w:p w:rsidR="00C665E5" w:rsidRPr="005214B2" w:rsidRDefault="00C665E5" w:rsidP="00A423A9">
            <w:pPr>
              <w:rPr>
                <w:sz w:val="24"/>
                <w:szCs w:val="24"/>
              </w:rPr>
            </w:pPr>
            <w:r w:rsidRPr="005214B2">
              <w:rPr>
                <w:sz w:val="24"/>
                <w:szCs w:val="24"/>
              </w:rPr>
              <w:t>Hub</w:t>
            </w:r>
          </w:p>
        </w:tc>
        <w:tc>
          <w:tcPr>
            <w:tcW w:w="1194" w:type="dxa"/>
          </w:tcPr>
          <w:p w:rsidR="00C665E5" w:rsidRPr="005214B2" w:rsidRDefault="00C665E5" w:rsidP="00A423A9">
            <w:pPr>
              <w:rPr>
                <w:sz w:val="24"/>
                <w:szCs w:val="24"/>
              </w:rPr>
            </w:pPr>
            <w:r w:rsidRPr="005214B2">
              <w:rPr>
                <w:sz w:val="24"/>
                <w:szCs w:val="24"/>
              </w:rPr>
              <w:t>Braking</w:t>
            </w:r>
          </w:p>
        </w:tc>
        <w:tc>
          <w:tcPr>
            <w:tcW w:w="827" w:type="dxa"/>
          </w:tcPr>
          <w:p w:rsidR="00C665E5" w:rsidRPr="005214B2" w:rsidRDefault="00554941" w:rsidP="00A423A9">
            <w:pPr>
              <w:rPr>
                <w:sz w:val="24"/>
                <w:szCs w:val="24"/>
              </w:rPr>
            </w:pPr>
            <w:r>
              <w:rPr>
                <w:sz w:val="24"/>
                <w:szCs w:val="24"/>
              </w:rPr>
              <w:t>4000</w:t>
            </w:r>
          </w:p>
        </w:tc>
        <w:tc>
          <w:tcPr>
            <w:tcW w:w="735" w:type="dxa"/>
          </w:tcPr>
          <w:p w:rsidR="00C665E5" w:rsidRPr="005214B2" w:rsidRDefault="00861928" w:rsidP="00A423A9">
            <w:pPr>
              <w:rPr>
                <w:sz w:val="24"/>
                <w:szCs w:val="24"/>
              </w:rPr>
            </w:pPr>
            <w:r>
              <w:rPr>
                <w:sz w:val="24"/>
                <w:szCs w:val="24"/>
              </w:rPr>
              <w:t>4.3</w:t>
            </w:r>
          </w:p>
        </w:tc>
        <w:tc>
          <w:tcPr>
            <w:tcW w:w="1378" w:type="dxa"/>
          </w:tcPr>
          <w:p w:rsidR="00C665E5" w:rsidRPr="005214B2" w:rsidRDefault="00C665E5" w:rsidP="00A423A9">
            <w:pPr>
              <w:rPr>
                <w:sz w:val="24"/>
                <w:szCs w:val="24"/>
              </w:rPr>
            </w:pPr>
            <w:r>
              <w:rPr>
                <w:sz w:val="24"/>
                <w:szCs w:val="24"/>
              </w:rPr>
              <w:t>4.094</w:t>
            </w:r>
            <w:r w:rsidRPr="005214B2">
              <w:rPr>
                <w:sz w:val="24"/>
                <w:szCs w:val="24"/>
              </w:rPr>
              <w:t>e-2</w:t>
            </w:r>
          </w:p>
        </w:tc>
      </w:tr>
      <w:tr w:rsidR="00C665E5" w:rsidRPr="005214B2" w:rsidTr="00A423A9">
        <w:trPr>
          <w:trHeight w:val="440"/>
        </w:trPr>
        <w:tc>
          <w:tcPr>
            <w:tcW w:w="653" w:type="dxa"/>
          </w:tcPr>
          <w:p w:rsidR="00C665E5" w:rsidRPr="005214B2" w:rsidRDefault="00C665E5" w:rsidP="00A423A9">
            <w:pPr>
              <w:rPr>
                <w:sz w:val="24"/>
                <w:szCs w:val="24"/>
              </w:rPr>
            </w:pPr>
            <w:r w:rsidRPr="005214B2">
              <w:rPr>
                <w:sz w:val="24"/>
                <w:szCs w:val="24"/>
              </w:rPr>
              <w:t>3</w:t>
            </w:r>
          </w:p>
        </w:tc>
        <w:tc>
          <w:tcPr>
            <w:tcW w:w="909" w:type="dxa"/>
          </w:tcPr>
          <w:p w:rsidR="00C665E5" w:rsidRPr="005214B2" w:rsidRDefault="00C665E5" w:rsidP="00A423A9">
            <w:pPr>
              <w:rPr>
                <w:sz w:val="24"/>
                <w:szCs w:val="24"/>
              </w:rPr>
            </w:pPr>
            <w:r w:rsidRPr="005214B2">
              <w:rPr>
                <w:sz w:val="24"/>
                <w:szCs w:val="24"/>
              </w:rPr>
              <w:t>Knuckle</w:t>
            </w:r>
          </w:p>
        </w:tc>
        <w:tc>
          <w:tcPr>
            <w:tcW w:w="1194" w:type="dxa"/>
          </w:tcPr>
          <w:p w:rsidR="00C665E5" w:rsidRPr="005214B2" w:rsidRDefault="00C665E5" w:rsidP="00A423A9">
            <w:pPr>
              <w:rPr>
                <w:sz w:val="24"/>
                <w:szCs w:val="24"/>
              </w:rPr>
            </w:pPr>
            <w:r w:rsidRPr="005214B2">
              <w:rPr>
                <w:sz w:val="24"/>
                <w:szCs w:val="24"/>
              </w:rPr>
              <w:t>Impact</w:t>
            </w:r>
          </w:p>
        </w:tc>
        <w:tc>
          <w:tcPr>
            <w:tcW w:w="827" w:type="dxa"/>
          </w:tcPr>
          <w:p w:rsidR="00C665E5" w:rsidRPr="005214B2" w:rsidRDefault="00C665E5" w:rsidP="00A423A9">
            <w:pPr>
              <w:rPr>
                <w:sz w:val="24"/>
                <w:szCs w:val="24"/>
              </w:rPr>
            </w:pPr>
            <w:r w:rsidRPr="005214B2">
              <w:rPr>
                <w:sz w:val="24"/>
                <w:szCs w:val="24"/>
              </w:rPr>
              <w:t>6000</w:t>
            </w:r>
          </w:p>
        </w:tc>
        <w:tc>
          <w:tcPr>
            <w:tcW w:w="735" w:type="dxa"/>
          </w:tcPr>
          <w:p w:rsidR="00C665E5" w:rsidRPr="005214B2" w:rsidRDefault="00861928" w:rsidP="00A423A9">
            <w:pPr>
              <w:rPr>
                <w:sz w:val="24"/>
                <w:szCs w:val="24"/>
              </w:rPr>
            </w:pPr>
            <w:r>
              <w:rPr>
                <w:sz w:val="24"/>
                <w:szCs w:val="24"/>
              </w:rPr>
              <w:t>1.8</w:t>
            </w:r>
          </w:p>
        </w:tc>
        <w:tc>
          <w:tcPr>
            <w:tcW w:w="1378" w:type="dxa"/>
          </w:tcPr>
          <w:p w:rsidR="00C665E5" w:rsidRPr="005214B2" w:rsidRDefault="00C665E5" w:rsidP="00A423A9">
            <w:pPr>
              <w:rPr>
                <w:sz w:val="24"/>
                <w:szCs w:val="24"/>
              </w:rPr>
            </w:pPr>
            <w:r w:rsidRPr="005214B2">
              <w:rPr>
                <w:sz w:val="24"/>
                <w:szCs w:val="24"/>
              </w:rPr>
              <w:t>6.906e-2</w:t>
            </w:r>
          </w:p>
        </w:tc>
      </w:tr>
      <w:tr w:rsidR="00C665E5" w:rsidRPr="005214B2" w:rsidTr="00A423A9">
        <w:trPr>
          <w:trHeight w:val="564"/>
        </w:trPr>
        <w:tc>
          <w:tcPr>
            <w:tcW w:w="653" w:type="dxa"/>
          </w:tcPr>
          <w:p w:rsidR="00C665E5" w:rsidRPr="005214B2" w:rsidRDefault="00C665E5" w:rsidP="00A423A9">
            <w:pPr>
              <w:rPr>
                <w:sz w:val="24"/>
                <w:szCs w:val="24"/>
              </w:rPr>
            </w:pPr>
            <w:r w:rsidRPr="005214B2">
              <w:rPr>
                <w:sz w:val="24"/>
                <w:szCs w:val="24"/>
              </w:rPr>
              <w:t>4</w:t>
            </w:r>
          </w:p>
        </w:tc>
        <w:tc>
          <w:tcPr>
            <w:tcW w:w="909" w:type="dxa"/>
          </w:tcPr>
          <w:p w:rsidR="00C665E5" w:rsidRPr="005214B2" w:rsidRDefault="00C665E5" w:rsidP="00A423A9">
            <w:pPr>
              <w:rPr>
                <w:sz w:val="24"/>
                <w:szCs w:val="24"/>
              </w:rPr>
            </w:pPr>
            <w:r w:rsidRPr="005214B2">
              <w:rPr>
                <w:sz w:val="24"/>
                <w:szCs w:val="24"/>
              </w:rPr>
              <w:t>Knuckle</w:t>
            </w:r>
          </w:p>
        </w:tc>
        <w:tc>
          <w:tcPr>
            <w:tcW w:w="1194" w:type="dxa"/>
          </w:tcPr>
          <w:p w:rsidR="00C665E5" w:rsidRPr="005214B2" w:rsidRDefault="00C665E5" w:rsidP="00A423A9">
            <w:pPr>
              <w:rPr>
                <w:sz w:val="24"/>
                <w:szCs w:val="24"/>
              </w:rPr>
            </w:pPr>
            <w:r>
              <w:rPr>
                <w:sz w:val="24"/>
                <w:szCs w:val="24"/>
              </w:rPr>
              <w:t>Brakin</w:t>
            </w:r>
            <w:r w:rsidRPr="005214B2">
              <w:rPr>
                <w:sz w:val="24"/>
                <w:szCs w:val="24"/>
              </w:rPr>
              <w:t>g</w:t>
            </w:r>
          </w:p>
        </w:tc>
        <w:tc>
          <w:tcPr>
            <w:tcW w:w="827" w:type="dxa"/>
          </w:tcPr>
          <w:p w:rsidR="00C665E5" w:rsidRPr="005214B2" w:rsidRDefault="00861928" w:rsidP="00A423A9">
            <w:pPr>
              <w:rPr>
                <w:sz w:val="24"/>
                <w:szCs w:val="24"/>
              </w:rPr>
            </w:pPr>
            <w:r>
              <w:rPr>
                <w:sz w:val="24"/>
                <w:szCs w:val="24"/>
              </w:rPr>
              <w:t>4</w:t>
            </w:r>
            <w:r w:rsidR="00C665E5" w:rsidRPr="005214B2">
              <w:rPr>
                <w:sz w:val="24"/>
                <w:szCs w:val="24"/>
              </w:rPr>
              <w:t>000</w:t>
            </w:r>
          </w:p>
        </w:tc>
        <w:tc>
          <w:tcPr>
            <w:tcW w:w="735" w:type="dxa"/>
          </w:tcPr>
          <w:p w:rsidR="00C665E5" w:rsidRPr="005214B2" w:rsidRDefault="00861928" w:rsidP="00A423A9">
            <w:pPr>
              <w:rPr>
                <w:sz w:val="24"/>
                <w:szCs w:val="24"/>
              </w:rPr>
            </w:pPr>
            <w:r>
              <w:rPr>
                <w:sz w:val="24"/>
                <w:szCs w:val="24"/>
              </w:rPr>
              <w:t>5.17</w:t>
            </w:r>
          </w:p>
        </w:tc>
        <w:tc>
          <w:tcPr>
            <w:tcW w:w="1378" w:type="dxa"/>
          </w:tcPr>
          <w:p w:rsidR="00C665E5" w:rsidRPr="005214B2" w:rsidRDefault="00861928" w:rsidP="00A423A9">
            <w:pPr>
              <w:rPr>
                <w:sz w:val="24"/>
                <w:szCs w:val="24"/>
              </w:rPr>
            </w:pPr>
            <w:r>
              <w:rPr>
                <w:sz w:val="24"/>
                <w:szCs w:val="24"/>
              </w:rPr>
              <w:t>1.839e-2</w:t>
            </w:r>
          </w:p>
        </w:tc>
      </w:tr>
    </w:tbl>
    <w:p w:rsidR="00C665E5" w:rsidRDefault="00C665E5" w:rsidP="00C665E5">
      <w:pPr>
        <w:pStyle w:val="ConcHead"/>
        <w:ind w:left="360"/>
        <w:rPr>
          <w:rFonts w:ascii="Times New Roman" w:hAnsi="Times New Roman"/>
          <w:sz w:val="24"/>
          <w:szCs w:val="24"/>
        </w:rPr>
      </w:pPr>
      <w:r>
        <w:rPr>
          <w:rFonts w:cs="Helvetica"/>
          <w:b w:val="0"/>
          <w:noProof/>
          <w:sz w:val="24"/>
          <w:szCs w:val="24"/>
        </w:rPr>
        <w:br/>
      </w:r>
    </w:p>
    <w:p w:rsidR="00CC2B24" w:rsidRDefault="00CC2B24" w:rsidP="00C665E5">
      <w:pPr>
        <w:pStyle w:val="ConcHead"/>
        <w:ind w:left="360"/>
        <w:rPr>
          <w:rFonts w:ascii="Times New Roman" w:hAnsi="Times New Roman"/>
          <w:sz w:val="24"/>
          <w:szCs w:val="24"/>
        </w:rPr>
      </w:pPr>
      <w:r w:rsidRPr="00CC2B24">
        <w:rPr>
          <w:rFonts w:ascii="Times New Roman" w:hAnsi="Times New Roman"/>
          <w:noProof/>
          <w:sz w:val="24"/>
          <w:szCs w:val="24"/>
        </w:rPr>
        <w:drawing>
          <wp:inline distT="0" distB="0" distL="0" distR="0">
            <wp:extent cx="3086100" cy="2362200"/>
            <wp:effectExtent l="19050" t="0" r="0" b="0"/>
            <wp:docPr id="2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8589" cy="2364105"/>
                    </a:xfrm>
                    <a:prstGeom prst="rect">
                      <a:avLst/>
                    </a:prstGeom>
                  </pic:spPr>
                </pic:pic>
              </a:graphicData>
            </a:graphic>
          </wp:inline>
        </w:drawing>
      </w:r>
    </w:p>
    <w:p w:rsidR="00CC2B24" w:rsidRPr="0061399F" w:rsidRDefault="00CC2B24" w:rsidP="00CC2B24">
      <w:pPr>
        <w:pStyle w:val="ConcHead"/>
        <w:ind w:left="360"/>
        <w:jc w:val="center"/>
        <w:rPr>
          <w:rFonts w:cs="Helvetica"/>
          <w:sz w:val="20"/>
        </w:rPr>
      </w:pPr>
      <w:r>
        <w:rPr>
          <w:rFonts w:cs="Helvetica"/>
          <w:sz w:val="20"/>
        </w:rPr>
        <w:t xml:space="preserve">1(a) </w:t>
      </w:r>
      <w:r w:rsidRPr="0061399F">
        <w:rPr>
          <w:rFonts w:cs="Helvetica"/>
          <w:sz w:val="20"/>
        </w:rPr>
        <w:t>DEFORMATION IN BENDING HUB</w:t>
      </w:r>
    </w:p>
    <w:p w:rsidR="00CC2B24" w:rsidRPr="00C665E5" w:rsidRDefault="00CC2B24" w:rsidP="00C665E5">
      <w:pPr>
        <w:pStyle w:val="ConcHead"/>
        <w:ind w:left="360"/>
        <w:rPr>
          <w:rFonts w:ascii="Times New Roman" w:hAnsi="Times New Roman"/>
          <w:sz w:val="24"/>
          <w:szCs w:val="24"/>
        </w:rPr>
      </w:pPr>
    </w:p>
    <w:p w:rsidR="00CC2B24" w:rsidRDefault="00C665E5" w:rsidP="00CC2B24">
      <w:pPr>
        <w:pStyle w:val="ConcHead"/>
        <w:ind w:left="360"/>
        <w:jc w:val="center"/>
        <w:rPr>
          <w:rFonts w:cs="Helvetica"/>
          <w:sz w:val="24"/>
          <w:szCs w:val="24"/>
        </w:rPr>
      </w:pPr>
      <w:r w:rsidRPr="00C665E5">
        <w:rPr>
          <w:rFonts w:cs="Helvetica"/>
          <w:noProof/>
          <w:sz w:val="24"/>
          <w:szCs w:val="24"/>
        </w:rPr>
        <w:drawing>
          <wp:inline distT="0" distB="0" distL="0" distR="0">
            <wp:extent cx="2979289" cy="1933903"/>
            <wp:effectExtent l="19050" t="0" r="0" b="0"/>
            <wp:docPr id="1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0086" cy="1940912"/>
                    </a:xfrm>
                    <a:prstGeom prst="rect">
                      <a:avLst/>
                    </a:prstGeom>
                  </pic:spPr>
                </pic:pic>
              </a:graphicData>
            </a:graphic>
          </wp:inline>
        </w:drawing>
      </w:r>
    </w:p>
    <w:p w:rsidR="00CC2B24" w:rsidRDefault="00536CD7" w:rsidP="00CC2B24">
      <w:pPr>
        <w:pStyle w:val="ConcHead"/>
        <w:ind w:left="360"/>
        <w:jc w:val="center"/>
        <w:rPr>
          <w:rFonts w:cs="Helvetica"/>
          <w:sz w:val="20"/>
        </w:rPr>
      </w:pPr>
      <w:r>
        <w:rPr>
          <w:rFonts w:cs="Helvetica"/>
          <w:sz w:val="24"/>
          <w:szCs w:val="24"/>
        </w:rPr>
        <w:t xml:space="preserve">          </w:t>
      </w:r>
      <w:r w:rsidR="00CC2B24">
        <w:rPr>
          <w:rFonts w:cs="Helvetica"/>
          <w:sz w:val="20"/>
        </w:rPr>
        <w:t>1(B</w:t>
      </w:r>
      <w:proofErr w:type="gramStart"/>
      <w:r w:rsidR="00CC2B24">
        <w:rPr>
          <w:rFonts w:cs="Helvetica"/>
          <w:sz w:val="20"/>
        </w:rPr>
        <w:t>)STRESS</w:t>
      </w:r>
      <w:proofErr w:type="gramEnd"/>
      <w:r w:rsidR="00CC2B24">
        <w:rPr>
          <w:rFonts w:cs="Helvetica"/>
          <w:sz w:val="20"/>
        </w:rPr>
        <w:t xml:space="preserve"> IN HUB BENDING</w:t>
      </w:r>
    </w:p>
    <w:p w:rsidR="00536CD7" w:rsidRPr="005214B2" w:rsidRDefault="00536CD7" w:rsidP="00536CD7">
      <w:pPr>
        <w:pStyle w:val="ConcHead"/>
        <w:ind w:left="360"/>
        <w:rPr>
          <w:rFonts w:cs="Helvetica"/>
          <w:sz w:val="24"/>
          <w:szCs w:val="24"/>
        </w:rPr>
      </w:pPr>
    </w:p>
    <w:p w:rsidR="0001565E" w:rsidRPr="005214B2" w:rsidRDefault="0001565E" w:rsidP="007D3F36">
      <w:pPr>
        <w:rPr>
          <w:rFonts w:cs="Helvetica"/>
          <w:b/>
          <w:noProof/>
          <w:sz w:val="24"/>
          <w:szCs w:val="24"/>
        </w:rPr>
      </w:pPr>
    </w:p>
    <w:p w:rsidR="00B01FCD" w:rsidRPr="005214B2" w:rsidRDefault="0001565E" w:rsidP="00412A4A">
      <w:pPr>
        <w:pStyle w:val="ConcHead"/>
        <w:ind w:firstLine="360"/>
        <w:jc w:val="right"/>
        <w:rPr>
          <w:rFonts w:cs="Helvetica"/>
          <w:sz w:val="24"/>
          <w:szCs w:val="24"/>
        </w:rPr>
      </w:pPr>
      <w:r w:rsidRPr="005214B2">
        <w:rPr>
          <w:rFonts w:cs="Helvetica"/>
          <w:noProof/>
          <w:sz w:val="24"/>
          <w:szCs w:val="24"/>
        </w:rPr>
        <w:lastRenderedPageBreak/>
        <w:drawing>
          <wp:inline distT="0" distB="0" distL="0" distR="0">
            <wp:extent cx="3093771" cy="2581275"/>
            <wp:effectExtent l="19050" t="0" r="0" b="0"/>
            <wp:docPr id="3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90513" cy="2578556"/>
                    </a:xfrm>
                    <a:prstGeom prst="rect">
                      <a:avLst/>
                    </a:prstGeom>
                  </pic:spPr>
                </pic:pic>
              </a:graphicData>
            </a:graphic>
          </wp:inline>
        </w:drawing>
      </w:r>
    </w:p>
    <w:p w:rsidR="00CC2B24" w:rsidRPr="00CC2B24" w:rsidRDefault="00CC2B24" w:rsidP="00CC2B24">
      <w:pPr>
        <w:pStyle w:val="Body"/>
        <w:jc w:val="center"/>
        <w:rPr>
          <w:rFonts w:cs="Helvetica"/>
          <w:b/>
          <w:szCs w:val="24"/>
        </w:rPr>
      </w:pPr>
      <w:r w:rsidRPr="00CC2B24">
        <w:rPr>
          <w:rFonts w:cs="Helvetica"/>
          <w:b/>
          <w:szCs w:val="24"/>
        </w:rPr>
        <w:t>2(A) DEFORMATION OF HUB UNDER BRAKING</w:t>
      </w:r>
    </w:p>
    <w:p w:rsidR="00EE217E" w:rsidRPr="005214B2" w:rsidRDefault="00EE217E">
      <w:pPr>
        <w:pStyle w:val="Body"/>
        <w:rPr>
          <w:rFonts w:cs="Helvetica"/>
          <w:sz w:val="24"/>
          <w:szCs w:val="24"/>
        </w:rPr>
      </w:pPr>
    </w:p>
    <w:p w:rsidR="00EE217E" w:rsidRDefault="00CC2B24">
      <w:pPr>
        <w:pStyle w:val="Body"/>
        <w:rPr>
          <w:rFonts w:cs="Helvetica"/>
          <w:sz w:val="24"/>
          <w:szCs w:val="24"/>
        </w:rPr>
      </w:pPr>
      <w:r>
        <w:rPr>
          <w:rFonts w:cs="Helvetica"/>
          <w:sz w:val="24"/>
          <w:szCs w:val="24"/>
        </w:rPr>
        <w:t xml:space="preserve">    </w:t>
      </w:r>
      <w:r w:rsidRPr="00CC2B24">
        <w:rPr>
          <w:rFonts w:cs="Helvetica"/>
          <w:noProof/>
          <w:sz w:val="24"/>
          <w:szCs w:val="24"/>
        </w:rPr>
        <w:drawing>
          <wp:inline distT="0" distB="0" distL="0" distR="0">
            <wp:extent cx="2976399" cy="236789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6399" cy="2367893"/>
                    </a:xfrm>
                    <a:prstGeom prst="rect">
                      <a:avLst/>
                    </a:prstGeom>
                  </pic:spPr>
                </pic:pic>
              </a:graphicData>
            </a:graphic>
          </wp:inline>
        </w:drawing>
      </w:r>
    </w:p>
    <w:p w:rsidR="00B01FCD" w:rsidRDefault="00861928" w:rsidP="00CC2B24">
      <w:pPr>
        <w:pStyle w:val="Body"/>
        <w:jc w:val="center"/>
        <w:rPr>
          <w:rFonts w:cs="Helvetica"/>
          <w:sz w:val="24"/>
          <w:szCs w:val="24"/>
        </w:rPr>
      </w:pPr>
      <w:proofErr w:type="gramStart"/>
      <w:r>
        <w:rPr>
          <w:rFonts w:cs="Helvetica"/>
          <w:b/>
        </w:rPr>
        <w:t>2</w:t>
      </w:r>
      <w:r w:rsidR="00CC2B24">
        <w:rPr>
          <w:rFonts w:cs="Helvetica"/>
          <w:b/>
        </w:rPr>
        <w:t>(B)</w:t>
      </w:r>
      <w:r w:rsidR="00CC2B24" w:rsidRPr="0061399F">
        <w:rPr>
          <w:rFonts w:cs="Helvetica"/>
          <w:b/>
        </w:rPr>
        <w:t>.</w:t>
      </w:r>
      <w:proofErr w:type="gramEnd"/>
      <w:r w:rsidR="00CC2B24" w:rsidRPr="0061399F">
        <w:rPr>
          <w:rFonts w:cs="Helvetica"/>
          <w:b/>
        </w:rPr>
        <w:t xml:space="preserve"> STRESS IN HUB UNDER BRAKING</w:t>
      </w:r>
      <w:r w:rsidR="00CC2B24" w:rsidRPr="00CC2B24">
        <w:rPr>
          <w:rFonts w:cs="Helvetica"/>
          <w:noProof/>
          <w:sz w:val="24"/>
          <w:szCs w:val="24"/>
        </w:rPr>
        <w:drawing>
          <wp:inline distT="0" distB="0" distL="0" distR="0">
            <wp:extent cx="2944867" cy="2272607"/>
            <wp:effectExtent l="19050" t="0" r="7883" b="0"/>
            <wp:docPr id="1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8441" cy="2283082"/>
                    </a:xfrm>
                    <a:prstGeom prst="rect">
                      <a:avLst/>
                    </a:prstGeom>
                  </pic:spPr>
                </pic:pic>
              </a:graphicData>
            </a:graphic>
          </wp:inline>
        </w:drawing>
      </w:r>
    </w:p>
    <w:p w:rsidR="00CC2B24" w:rsidRPr="005214B2" w:rsidRDefault="00CC2B24" w:rsidP="00CC2B24">
      <w:pPr>
        <w:pStyle w:val="DefAcrHead"/>
        <w:jc w:val="center"/>
        <w:rPr>
          <w:rFonts w:cs="Helvetica"/>
          <w:sz w:val="24"/>
          <w:szCs w:val="24"/>
        </w:rPr>
        <w:sectPr w:rsidR="00CC2B24" w:rsidRPr="005214B2">
          <w:type w:val="continuous"/>
          <w:pgSz w:w="12240" w:h="15840"/>
          <w:pgMar w:top="720" w:right="720" w:bottom="720" w:left="720" w:header="720" w:footer="720" w:gutter="0"/>
          <w:cols w:num="2" w:space="720"/>
        </w:sectPr>
      </w:pPr>
      <w:r>
        <w:rPr>
          <w:rFonts w:cs="Helvetica"/>
        </w:rPr>
        <w:t>4(B) DEFORMATION IN KNUCKLE UNDER BRAKING</w:t>
      </w:r>
    </w:p>
    <w:p w:rsidR="00B01FCD" w:rsidRPr="005214B2" w:rsidRDefault="00B01FCD">
      <w:pPr>
        <w:rPr>
          <w:rFonts w:cs="Helvetica"/>
          <w:sz w:val="24"/>
          <w:szCs w:val="24"/>
        </w:rPr>
      </w:pPr>
    </w:p>
    <w:p w:rsidR="00751DD8" w:rsidRPr="005214B2" w:rsidRDefault="00751DD8" w:rsidP="00B45CE8">
      <w:pPr>
        <w:jc w:val="center"/>
        <w:rPr>
          <w:rFonts w:cs="Helvetica"/>
          <w:sz w:val="24"/>
          <w:szCs w:val="24"/>
        </w:rPr>
      </w:pPr>
    </w:p>
    <w:p w:rsidR="00751DD8" w:rsidRDefault="00CC2B24">
      <w:pPr>
        <w:rPr>
          <w:rFonts w:cs="Helvetica"/>
          <w:sz w:val="24"/>
          <w:szCs w:val="24"/>
        </w:rPr>
      </w:pPr>
      <w:r w:rsidRPr="00CC2B24">
        <w:rPr>
          <w:rFonts w:cs="Helvetica"/>
          <w:noProof/>
          <w:sz w:val="24"/>
          <w:szCs w:val="24"/>
        </w:rPr>
        <w:lastRenderedPageBreak/>
        <w:drawing>
          <wp:inline distT="0" distB="0" distL="0" distR="0">
            <wp:extent cx="3048781" cy="2363056"/>
            <wp:effectExtent l="19050" t="0" r="0" b="0"/>
            <wp:docPr id="1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4043" cy="2367134"/>
                    </a:xfrm>
                    <a:prstGeom prst="rect">
                      <a:avLst/>
                    </a:prstGeom>
                  </pic:spPr>
                </pic:pic>
              </a:graphicData>
            </a:graphic>
          </wp:inline>
        </w:drawing>
      </w:r>
    </w:p>
    <w:p w:rsidR="00CC2B24" w:rsidRDefault="00CC2B24" w:rsidP="00CC2B24">
      <w:pPr>
        <w:rPr>
          <w:rFonts w:cs="Helvetica"/>
          <w:sz w:val="24"/>
          <w:szCs w:val="24"/>
        </w:rPr>
      </w:pPr>
    </w:p>
    <w:p w:rsidR="00CC2B24" w:rsidRDefault="00CC2B24" w:rsidP="00CC2B24">
      <w:pPr>
        <w:rPr>
          <w:rFonts w:cs="Helvetica"/>
          <w:b/>
        </w:rPr>
      </w:pPr>
      <w:r>
        <w:rPr>
          <w:rFonts w:cs="Helvetica"/>
          <w:b/>
        </w:rPr>
        <w:t>4(B) STRESS IN KNUCKLE UNDER BRAKING</w:t>
      </w:r>
    </w:p>
    <w:p w:rsidR="00CC2B24" w:rsidRDefault="00CC2B24" w:rsidP="00CC2B24">
      <w:pPr>
        <w:rPr>
          <w:rFonts w:cs="Helvetica"/>
          <w:sz w:val="24"/>
          <w:szCs w:val="24"/>
        </w:rPr>
      </w:pPr>
    </w:p>
    <w:p w:rsidR="00861928" w:rsidRDefault="00861928" w:rsidP="00CC2B24">
      <w:pPr>
        <w:rPr>
          <w:rFonts w:cs="Helvetica"/>
          <w:sz w:val="24"/>
          <w:szCs w:val="24"/>
        </w:rPr>
      </w:pPr>
      <w:r w:rsidRPr="00861928">
        <w:rPr>
          <w:rFonts w:cs="Helvetica"/>
          <w:noProof/>
          <w:sz w:val="24"/>
          <w:szCs w:val="24"/>
        </w:rPr>
        <w:drawing>
          <wp:inline distT="0" distB="0" distL="0" distR="0">
            <wp:extent cx="2997419" cy="2522483"/>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8467" cy="2531780"/>
                    </a:xfrm>
                    <a:prstGeom prst="rect">
                      <a:avLst/>
                    </a:prstGeom>
                  </pic:spPr>
                </pic:pic>
              </a:graphicData>
            </a:graphic>
          </wp:inline>
        </w:drawing>
      </w:r>
    </w:p>
    <w:p w:rsidR="00861928" w:rsidRDefault="00861928" w:rsidP="00CC2B24">
      <w:pPr>
        <w:rPr>
          <w:rFonts w:cs="Helvetica"/>
          <w:sz w:val="24"/>
          <w:szCs w:val="24"/>
        </w:rPr>
      </w:pPr>
    </w:p>
    <w:p w:rsidR="00861928" w:rsidRPr="0061399F" w:rsidRDefault="00861928" w:rsidP="00861928">
      <w:pPr>
        <w:rPr>
          <w:rFonts w:cs="Helvetica"/>
        </w:rPr>
      </w:pPr>
      <w:r>
        <w:rPr>
          <w:rFonts w:cs="Helvetica"/>
          <w:b/>
        </w:rPr>
        <w:t xml:space="preserve">      3(B) STRESS IN KNUCKLE UNDER BENDING</w:t>
      </w:r>
    </w:p>
    <w:p w:rsidR="00861928" w:rsidRDefault="00861928" w:rsidP="00861928">
      <w:pPr>
        <w:rPr>
          <w:rFonts w:cs="Helvetica"/>
        </w:rPr>
      </w:pPr>
    </w:p>
    <w:p w:rsidR="00861928" w:rsidRDefault="00861928" w:rsidP="00CC2B24">
      <w:pPr>
        <w:rPr>
          <w:rFonts w:cs="Helvetica"/>
          <w:sz w:val="24"/>
          <w:szCs w:val="24"/>
        </w:rPr>
      </w:pPr>
      <w:r w:rsidRPr="00861928">
        <w:rPr>
          <w:rFonts w:cs="Helvetica"/>
          <w:noProof/>
          <w:sz w:val="24"/>
          <w:szCs w:val="24"/>
        </w:rPr>
        <w:drawing>
          <wp:inline distT="0" distB="0" distL="0" distR="0">
            <wp:extent cx="3042202" cy="2472855"/>
            <wp:effectExtent l="19050" t="0" r="5798" b="0"/>
            <wp:docPr id="1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4527" cy="2474745"/>
                    </a:xfrm>
                    <a:prstGeom prst="rect">
                      <a:avLst/>
                    </a:prstGeom>
                  </pic:spPr>
                </pic:pic>
              </a:graphicData>
            </a:graphic>
          </wp:inline>
        </w:drawing>
      </w:r>
    </w:p>
    <w:p w:rsidR="00861928" w:rsidRPr="007E3331" w:rsidRDefault="00861928" w:rsidP="00861928">
      <w:pPr>
        <w:rPr>
          <w:rFonts w:cs="Helvetica"/>
          <w:b/>
        </w:rPr>
      </w:pPr>
      <w:r w:rsidRPr="007E3331">
        <w:rPr>
          <w:rFonts w:cs="Helvetica"/>
          <w:b/>
        </w:rPr>
        <w:t>3(</w:t>
      </w:r>
      <w:r>
        <w:rPr>
          <w:rFonts w:cs="Helvetica"/>
          <w:b/>
        </w:rPr>
        <w:t>B</w:t>
      </w:r>
      <w:proofErr w:type="gramStart"/>
      <w:r w:rsidRPr="007E3331">
        <w:rPr>
          <w:rFonts w:cs="Helvetica"/>
          <w:b/>
        </w:rPr>
        <w:t>)</w:t>
      </w:r>
      <w:r>
        <w:rPr>
          <w:rFonts w:cs="Helvetica"/>
          <w:b/>
        </w:rPr>
        <w:t xml:space="preserve"> </w:t>
      </w:r>
      <w:r w:rsidRPr="007E3331">
        <w:rPr>
          <w:rFonts w:cs="Helvetica"/>
          <w:b/>
        </w:rPr>
        <w:t xml:space="preserve"> DEFORMATION</w:t>
      </w:r>
      <w:proofErr w:type="gramEnd"/>
      <w:r w:rsidR="00A81C17">
        <w:rPr>
          <w:rFonts w:cs="Helvetica"/>
          <w:b/>
        </w:rPr>
        <w:t xml:space="preserve"> </w:t>
      </w:r>
      <w:r w:rsidRPr="007E3331">
        <w:rPr>
          <w:rFonts w:cs="Helvetica"/>
          <w:b/>
        </w:rPr>
        <w:t xml:space="preserve"> IN KNUCKLE UN</w:t>
      </w:r>
      <w:r>
        <w:rPr>
          <w:rFonts w:cs="Helvetica"/>
          <w:b/>
        </w:rPr>
        <w:t xml:space="preserve">DER </w:t>
      </w:r>
      <w:r w:rsidRPr="007E3331">
        <w:rPr>
          <w:rFonts w:cs="Helvetica"/>
          <w:b/>
        </w:rPr>
        <w:t>BENDING</w:t>
      </w:r>
    </w:p>
    <w:p w:rsidR="00861928" w:rsidRDefault="00861928" w:rsidP="00CC2B24">
      <w:pPr>
        <w:rPr>
          <w:rFonts w:cs="Helvetica"/>
          <w:sz w:val="24"/>
          <w:szCs w:val="24"/>
        </w:rPr>
      </w:pPr>
    </w:p>
    <w:p w:rsidR="00861928" w:rsidRDefault="00861928" w:rsidP="00CC2B24">
      <w:pPr>
        <w:rPr>
          <w:rFonts w:cs="Helvetica"/>
          <w:sz w:val="24"/>
          <w:szCs w:val="24"/>
        </w:rPr>
      </w:pPr>
    </w:p>
    <w:p w:rsidR="00861928" w:rsidRDefault="00861928" w:rsidP="00CC2B24">
      <w:pPr>
        <w:rPr>
          <w:rFonts w:cs="Helvetica"/>
          <w:sz w:val="24"/>
          <w:szCs w:val="24"/>
        </w:rPr>
      </w:pPr>
    </w:p>
    <w:p w:rsidR="00E77917" w:rsidRPr="00861928" w:rsidRDefault="00861928" w:rsidP="00861928">
      <w:pPr>
        <w:jc w:val="both"/>
        <w:rPr>
          <w:rFonts w:cs="Helvetica"/>
          <w:b/>
          <w:sz w:val="24"/>
          <w:szCs w:val="24"/>
        </w:rPr>
      </w:pPr>
      <w:r>
        <w:rPr>
          <w:rFonts w:cs="Helvetica"/>
          <w:b/>
          <w:sz w:val="24"/>
          <w:szCs w:val="24"/>
        </w:rPr>
        <w:lastRenderedPageBreak/>
        <w:t>Conclusion</w:t>
      </w:r>
      <w:r w:rsidR="0028707C" w:rsidRPr="005214B2">
        <w:rPr>
          <w:rFonts w:cs="Helvetica"/>
          <w:b/>
          <w:sz w:val="24"/>
          <w:szCs w:val="24"/>
        </w:rPr>
        <w:br/>
      </w:r>
      <w:r w:rsidR="0028707C" w:rsidRPr="005214B2">
        <w:rPr>
          <w:rFonts w:cs="Helvetica"/>
          <w:sz w:val="24"/>
          <w:szCs w:val="24"/>
        </w:rPr>
        <w:br/>
        <w:t>For any vehicle, its braking system is a very integ</w:t>
      </w:r>
      <w:r w:rsidR="009F140C" w:rsidRPr="005214B2">
        <w:rPr>
          <w:rFonts w:cs="Helvetica"/>
          <w:sz w:val="24"/>
          <w:szCs w:val="24"/>
        </w:rPr>
        <w:t>r</w:t>
      </w:r>
      <w:r w:rsidR="0028707C" w:rsidRPr="005214B2">
        <w:rPr>
          <w:rFonts w:cs="Helvetica"/>
          <w:sz w:val="24"/>
          <w:szCs w:val="24"/>
        </w:rPr>
        <w:t>al</w:t>
      </w:r>
      <w:r>
        <w:rPr>
          <w:rFonts w:cs="Helvetica"/>
          <w:sz w:val="24"/>
          <w:szCs w:val="24"/>
        </w:rPr>
        <w:t xml:space="preserve"> </w:t>
      </w:r>
      <w:r w:rsidR="0028707C" w:rsidRPr="005214B2">
        <w:rPr>
          <w:rFonts w:cs="Helvetica"/>
          <w:sz w:val="24"/>
          <w:szCs w:val="24"/>
        </w:rPr>
        <w:t>and therefore its design and analysis should</w:t>
      </w:r>
      <w:r>
        <w:rPr>
          <w:rFonts w:cs="Helvetica"/>
          <w:sz w:val="24"/>
          <w:szCs w:val="24"/>
        </w:rPr>
        <w:t xml:space="preserve"> </w:t>
      </w:r>
      <w:r w:rsidR="0028707C" w:rsidRPr="005214B2">
        <w:rPr>
          <w:rFonts w:cs="Helvetica"/>
          <w:sz w:val="24"/>
          <w:szCs w:val="24"/>
        </w:rPr>
        <w:t>be given</w:t>
      </w:r>
      <w:r>
        <w:rPr>
          <w:rFonts w:cs="Helvetica"/>
          <w:sz w:val="24"/>
          <w:szCs w:val="24"/>
        </w:rPr>
        <w:t xml:space="preserve"> </w:t>
      </w:r>
      <w:r w:rsidR="009F140C" w:rsidRPr="005214B2">
        <w:rPr>
          <w:rFonts w:cs="Helvetica"/>
          <w:sz w:val="24"/>
          <w:szCs w:val="24"/>
        </w:rPr>
        <w:t>proper importance. C</w:t>
      </w:r>
      <w:r>
        <w:rPr>
          <w:rFonts w:cs="Helvetica"/>
          <w:sz w:val="24"/>
          <w:szCs w:val="24"/>
        </w:rPr>
        <w:t xml:space="preserve">omplacent and a casual analysis </w:t>
      </w:r>
      <w:r w:rsidR="009F140C" w:rsidRPr="005214B2">
        <w:rPr>
          <w:rFonts w:cs="Helvetica"/>
          <w:sz w:val="24"/>
          <w:szCs w:val="24"/>
        </w:rPr>
        <w:t>of the braking system, therefore becomes unacceptable.</w:t>
      </w:r>
      <w:r w:rsidR="009F140C" w:rsidRPr="005214B2">
        <w:rPr>
          <w:rFonts w:cs="Helvetica"/>
          <w:sz w:val="24"/>
          <w:szCs w:val="24"/>
        </w:rPr>
        <w:br/>
        <w:t>This paper makes the thermal as well as the structural analysis of the disc brake system of a four wheeler. Taking proper assumptions, various braking parameters are defined and the system is finally designed.</w:t>
      </w:r>
      <w:r>
        <w:rPr>
          <w:rFonts w:cs="Helvetica"/>
          <w:b/>
          <w:sz w:val="24"/>
          <w:szCs w:val="24"/>
        </w:rPr>
        <w:br/>
      </w:r>
      <w:r>
        <w:rPr>
          <w:rFonts w:cs="Helvetica"/>
          <w:b/>
          <w:sz w:val="24"/>
          <w:szCs w:val="24"/>
        </w:rPr>
        <w:br/>
        <w:t>Acknowledgement</w:t>
      </w:r>
      <w:r w:rsidR="009F4396" w:rsidRPr="005214B2">
        <w:rPr>
          <w:rFonts w:cs="Helvetica"/>
          <w:b/>
          <w:sz w:val="24"/>
          <w:szCs w:val="24"/>
        </w:rPr>
        <w:br/>
      </w:r>
      <w:r w:rsidR="009F4396" w:rsidRPr="005214B2">
        <w:rPr>
          <w:rFonts w:cs="Helvetica"/>
          <w:b/>
          <w:sz w:val="24"/>
          <w:szCs w:val="24"/>
        </w:rPr>
        <w:br/>
      </w:r>
      <w:r w:rsidR="009F4396" w:rsidRPr="005214B2">
        <w:rPr>
          <w:rFonts w:cs="Helvetica"/>
          <w:sz w:val="24"/>
          <w:szCs w:val="24"/>
        </w:rPr>
        <w:t xml:space="preserve">The author would like to thank Prof. R.U. </w:t>
      </w:r>
      <w:proofErr w:type="spellStart"/>
      <w:r w:rsidR="009F4396" w:rsidRPr="005214B2">
        <w:rPr>
          <w:rFonts w:cs="Helvetica"/>
          <w:sz w:val="24"/>
          <w:szCs w:val="24"/>
        </w:rPr>
        <w:t>Patil</w:t>
      </w:r>
      <w:proofErr w:type="spellEnd"/>
      <w:r w:rsidR="009F4396" w:rsidRPr="005214B2">
        <w:rPr>
          <w:rFonts w:cs="Helvetica"/>
          <w:sz w:val="24"/>
          <w:szCs w:val="24"/>
        </w:rPr>
        <w:t xml:space="preserve">, </w:t>
      </w:r>
      <w:r w:rsidR="009F4396" w:rsidRPr="005214B2">
        <w:rPr>
          <w:rFonts w:cs="Helvetica"/>
          <w:sz w:val="24"/>
          <w:szCs w:val="24"/>
        </w:rPr>
        <w:br/>
        <w:t>Prof. B.C Bissa, the IMPULSIFIER team members</w:t>
      </w:r>
      <w:r>
        <w:rPr>
          <w:rFonts w:cs="Helvetica"/>
          <w:sz w:val="24"/>
          <w:szCs w:val="24"/>
        </w:rPr>
        <w:t xml:space="preserve"> and professors of RCOEM, Nagpur</w:t>
      </w:r>
      <w:r w:rsidR="009F4396" w:rsidRPr="005214B2">
        <w:rPr>
          <w:rFonts w:cs="Helvetica"/>
          <w:sz w:val="24"/>
          <w:szCs w:val="24"/>
        </w:rPr>
        <w:t xml:space="preserve"> for their </w:t>
      </w:r>
      <w:r>
        <w:rPr>
          <w:rFonts w:cs="Helvetica"/>
          <w:sz w:val="24"/>
          <w:szCs w:val="24"/>
        </w:rPr>
        <w:t xml:space="preserve">valuable help and </w:t>
      </w:r>
      <w:r w:rsidR="009F4396" w:rsidRPr="005214B2">
        <w:rPr>
          <w:rFonts w:cs="Helvetica"/>
          <w:sz w:val="24"/>
          <w:szCs w:val="24"/>
        </w:rPr>
        <w:t>supp</w:t>
      </w:r>
      <w:r>
        <w:rPr>
          <w:rFonts w:cs="Helvetica"/>
          <w:sz w:val="24"/>
          <w:szCs w:val="24"/>
        </w:rPr>
        <w:t xml:space="preserve">ort during the work </w:t>
      </w:r>
      <w:r w:rsidR="009F4396" w:rsidRPr="005214B2">
        <w:rPr>
          <w:rFonts w:cs="Helvetica"/>
          <w:sz w:val="24"/>
          <w:szCs w:val="24"/>
        </w:rPr>
        <w:t>on this paper.</w:t>
      </w:r>
      <w:r w:rsidR="00E77917" w:rsidRPr="005214B2">
        <w:rPr>
          <w:rFonts w:cs="Helvetica"/>
          <w:sz w:val="24"/>
          <w:szCs w:val="24"/>
        </w:rPr>
        <w:br/>
      </w:r>
    </w:p>
    <w:p w:rsidR="004B5F87" w:rsidRDefault="009F4396" w:rsidP="004B5F87">
      <w:pPr>
        <w:jc w:val="both"/>
        <w:rPr>
          <w:rFonts w:cs="Helvetica"/>
          <w:b/>
          <w:sz w:val="28"/>
          <w:szCs w:val="24"/>
        </w:rPr>
      </w:pPr>
      <w:r w:rsidRPr="005214B2">
        <w:rPr>
          <w:rFonts w:cs="Helvetica"/>
          <w:b/>
          <w:sz w:val="24"/>
          <w:szCs w:val="24"/>
        </w:rPr>
        <w:br/>
      </w:r>
      <w:r w:rsidR="004B5F87" w:rsidRPr="00D17706">
        <w:rPr>
          <w:rFonts w:cs="Helvetica"/>
          <w:b/>
          <w:sz w:val="28"/>
          <w:szCs w:val="24"/>
        </w:rPr>
        <w:t>REFERENCES</w:t>
      </w:r>
    </w:p>
    <w:p w:rsidR="004B5F87" w:rsidRPr="00D17706" w:rsidRDefault="004B5F87" w:rsidP="004B5F87">
      <w:pPr>
        <w:jc w:val="both"/>
        <w:rPr>
          <w:rFonts w:cs="Helvetica"/>
          <w:b/>
          <w:sz w:val="28"/>
          <w:szCs w:val="24"/>
        </w:rPr>
      </w:pPr>
    </w:p>
    <w:p w:rsidR="004B5F87" w:rsidRPr="005A6232" w:rsidRDefault="004B5F87" w:rsidP="004B5F87">
      <w:pPr>
        <w:jc w:val="both"/>
        <w:rPr>
          <w:rFonts w:cs="Helvetica"/>
          <w:sz w:val="24"/>
          <w:szCs w:val="24"/>
        </w:rPr>
      </w:pPr>
      <w:hyperlink r:id="rId24" w:history="1">
        <w:r w:rsidRPr="005A6232">
          <w:rPr>
            <w:rStyle w:val="Hyperlink"/>
            <w:rFonts w:cs="Helvetica"/>
            <w:sz w:val="24"/>
            <w:szCs w:val="24"/>
          </w:rPr>
          <w:t>http://suprasaeindia.org/</w:t>
        </w:r>
      </w:hyperlink>
    </w:p>
    <w:p w:rsidR="004B5F87" w:rsidRPr="005A6232" w:rsidRDefault="004B5F87" w:rsidP="004B5F87">
      <w:pPr>
        <w:jc w:val="both"/>
        <w:rPr>
          <w:rFonts w:cs="Helvetica"/>
          <w:sz w:val="24"/>
          <w:szCs w:val="24"/>
        </w:rPr>
      </w:pPr>
      <w:hyperlink r:id="rId25" w:history="1">
        <w:r w:rsidRPr="005A6232">
          <w:rPr>
            <w:rStyle w:val="Hyperlink"/>
            <w:rFonts w:cs="Helvetica"/>
            <w:sz w:val="24"/>
            <w:szCs w:val="24"/>
          </w:rPr>
          <w:t>http://suprasaeindia.org/download.html</w:t>
        </w:r>
      </w:hyperlink>
    </w:p>
    <w:p w:rsidR="00050165" w:rsidRDefault="004B5F87" w:rsidP="004B5F87">
      <w:pPr>
        <w:jc w:val="both"/>
      </w:pPr>
      <w:hyperlink r:id="rId26" w:history="1">
        <w:r w:rsidRPr="005A6232">
          <w:rPr>
            <w:rStyle w:val="Hyperlink"/>
            <w:rFonts w:cs="Helvetica"/>
            <w:sz w:val="24"/>
            <w:szCs w:val="24"/>
          </w:rPr>
          <w:t>http://suprasaeindia.org/discussion-forum.html</w:t>
        </w:r>
      </w:hyperlink>
    </w:p>
    <w:p w:rsidR="00050165" w:rsidRDefault="00050165" w:rsidP="00050165">
      <w:pPr>
        <w:pStyle w:val="Body"/>
      </w:pPr>
      <w:hyperlink r:id="rId27" w:history="1">
        <w:r w:rsidRPr="006E5C95">
          <w:rPr>
            <w:rStyle w:val="Hyperlink"/>
            <w:sz w:val="24"/>
          </w:rPr>
          <w:t>http://www.velammaltrust.com/pdf/SUPERNOVA.pdf</w:t>
        </w:r>
      </w:hyperlink>
    </w:p>
    <w:p w:rsidR="00050165" w:rsidRDefault="00050165" w:rsidP="00050165">
      <w:pPr>
        <w:pStyle w:val="Body"/>
      </w:pPr>
    </w:p>
    <w:p w:rsidR="00A81C17" w:rsidRPr="00861928" w:rsidRDefault="00A81C17" w:rsidP="00A81C17">
      <w:pPr>
        <w:rPr>
          <w:rFonts w:cs="Helvetica"/>
          <w:sz w:val="28"/>
          <w:szCs w:val="24"/>
        </w:rPr>
      </w:pPr>
    </w:p>
    <w:p w:rsidR="0034101D" w:rsidRPr="00861928" w:rsidRDefault="009F4396">
      <w:pPr>
        <w:rPr>
          <w:rFonts w:cs="Helvetica"/>
          <w:sz w:val="24"/>
          <w:szCs w:val="24"/>
        </w:rPr>
      </w:pPr>
      <w:r w:rsidRPr="00861928">
        <w:rPr>
          <w:rFonts w:cs="Helvetica"/>
          <w:sz w:val="28"/>
          <w:szCs w:val="24"/>
        </w:rPr>
        <w:br/>
      </w:r>
      <w:r w:rsidR="0028707C" w:rsidRPr="00861928">
        <w:rPr>
          <w:rFonts w:cs="Helvetica"/>
          <w:sz w:val="24"/>
          <w:szCs w:val="24"/>
        </w:rPr>
        <w:br/>
      </w:r>
      <w:r w:rsidR="0028707C" w:rsidRPr="00861928">
        <w:rPr>
          <w:rFonts w:cs="Helvetica"/>
          <w:sz w:val="24"/>
          <w:szCs w:val="24"/>
        </w:rPr>
        <w:br/>
      </w:r>
    </w:p>
    <w:p w:rsidR="0034101D" w:rsidRPr="005214B2" w:rsidRDefault="0034101D">
      <w:pPr>
        <w:rPr>
          <w:rFonts w:cs="Helvetica"/>
          <w:sz w:val="24"/>
          <w:szCs w:val="24"/>
        </w:rPr>
      </w:pPr>
      <w:r w:rsidRPr="005214B2">
        <w:rPr>
          <w:rFonts w:cs="Helvetica"/>
          <w:sz w:val="24"/>
          <w:szCs w:val="24"/>
        </w:rPr>
        <w:br/>
      </w:r>
      <w:r w:rsidRPr="005214B2">
        <w:rPr>
          <w:rFonts w:cs="Helvetica"/>
          <w:sz w:val="24"/>
          <w:szCs w:val="24"/>
        </w:rPr>
        <w:br/>
      </w: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p w:rsidR="00F01B83" w:rsidRPr="005214B2" w:rsidRDefault="00F01B83">
      <w:pPr>
        <w:rPr>
          <w:rFonts w:cs="Helvetica"/>
          <w:sz w:val="24"/>
          <w:szCs w:val="24"/>
        </w:rPr>
      </w:pPr>
    </w:p>
    <w:sectPr w:rsidR="00F01B83" w:rsidRPr="005214B2" w:rsidSect="00861928">
      <w:type w:val="continuous"/>
      <w:pgSz w:w="12240" w:h="15840"/>
      <w:pgMar w:top="720" w:right="720" w:bottom="720" w:left="720" w:header="720" w:footer="720" w:gutter="0"/>
      <w:cols w:num="2" w:space="72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053B8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
    <w:nsid w:val="0545617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nsid w:val="07DC245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nsid w:val="089A26EC"/>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5">
    <w:nsid w:val="0EC833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6">
    <w:nsid w:val="193B2D1D"/>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7">
    <w:nsid w:val="1CC15D69"/>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8">
    <w:nsid w:val="21B564C6"/>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9">
    <w:nsid w:val="28A1541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0">
    <w:nsid w:val="2D7946B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1">
    <w:nsid w:val="2EF941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2">
    <w:nsid w:val="310972C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3">
    <w:nsid w:val="4B0C5ABA"/>
    <w:multiLevelType w:val="singleLevel"/>
    <w:tmpl w:val="A1B04AE0"/>
    <w:lvl w:ilvl="0">
      <w:start w:val="1"/>
      <w:numFmt w:val="decimal"/>
      <w:lvlText w:val="%1."/>
      <w:legacy w:legacy="1" w:legacySpace="0" w:legacyIndent="360"/>
      <w:lvlJc w:val="left"/>
      <w:pPr>
        <w:ind w:left="360" w:hanging="360"/>
      </w:pPr>
    </w:lvl>
  </w:abstractNum>
  <w:abstractNum w:abstractNumId="14">
    <w:nsid w:val="5159000F"/>
    <w:multiLevelType w:val="hybridMultilevel"/>
    <w:tmpl w:val="B70A6B24"/>
    <w:lvl w:ilvl="0" w:tplc="A24497A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3778F8"/>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6">
    <w:nsid w:val="69C16E4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7">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18">
    <w:nsid w:val="73997DC5"/>
    <w:multiLevelType w:val="singleLevel"/>
    <w:tmpl w:val="A1B04AE0"/>
    <w:lvl w:ilvl="0">
      <w:start w:val="1"/>
      <w:numFmt w:val="decimal"/>
      <w:lvlText w:val="%1."/>
      <w:legacy w:legacy="1" w:legacySpace="0" w:legacyIndent="360"/>
      <w:lvlJc w:val="left"/>
      <w:pPr>
        <w:ind w:left="360" w:hanging="360"/>
      </w:pPr>
    </w:lvl>
  </w:abstractNum>
  <w:abstractNum w:abstractNumId="19">
    <w:nsid w:val="741A595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0">
    <w:nsid w:val="74274C43"/>
    <w:multiLevelType w:val="hybridMultilevel"/>
    <w:tmpl w:val="CF18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77441B"/>
    <w:multiLevelType w:val="singleLevel"/>
    <w:tmpl w:val="199E1F42"/>
    <w:lvl w:ilvl="0">
      <w:start w:val="1"/>
      <w:numFmt w:val="decimal"/>
      <w:lvlText w:val="%1"/>
      <w:legacy w:legacy="1" w:legacySpace="0" w:legacyIndent="360"/>
      <w:lvlJc w:val="left"/>
      <w:pPr>
        <w:ind w:left="360" w:hanging="360"/>
      </w:pPr>
      <w:rPr>
        <w:rFonts w:ascii="Symbol" w:hAnsi="Symbol" w:hint="default"/>
        <w:b w:val="0"/>
        <w:i w:val="0"/>
        <w:sz w:val="20"/>
      </w:rPr>
    </w:lvl>
  </w:abstractNum>
  <w:abstractNum w:abstractNumId="22">
    <w:nsid w:val="782D2992"/>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3">
    <w:nsid w:val="7F7D3A3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21"/>
  </w:num>
  <w:num w:numId="4">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5">
    <w:abstractNumId w:val="6"/>
  </w:num>
  <w:num w:numId="6">
    <w:abstractNumId w:val="5"/>
  </w:num>
  <w:num w:numId="7">
    <w:abstractNumId w:val="1"/>
  </w:num>
  <w:num w:numId="8">
    <w:abstractNumId w:val="10"/>
  </w:num>
  <w:num w:numId="9">
    <w:abstractNumId w:val="22"/>
  </w:num>
  <w:num w:numId="10">
    <w:abstractNumId w:val="2"/>
  </w:num>
  <w:num w:numId="11">
    <w:abstractNumId w:val="16"/>
  </w:num>
  <w:num w:numId="12">
    <w:abstractNumId w:val="3"/>
  </w:num>
  <w:num w:numId="13">
    <w:abstractNumId w:val="15"/>
  </w:num>
  <w:num w:numId="14">
    <w:abstractNumId w:val="7"/>
  </w:num>
  <w:num w:numId="15">
    <w:abstractNumId w:val="18"/>
  </w:num>
  <w:num w:numId="16">
    <w:abstractNumId w:val="4"/>
  </w:num>
  <w:num w:numId="17">
    <w:abstractNumId w:val="19"/>
  </w:num>
  <w:num w:numId="18">
    <w:abstractNumId w:val="12"/>
  </w:num>
  <w:num w:numId="19">
    <w:abstractNumId w:val="23"/>
  </w:num>
  <w:num w:numId="20">
    <w:abstractNumId w:val="9"/>
  </w:num>
  <w:num w:numId="21">
    <w:abstractNumId w:val="8"/>
  </w:num>
  <w:num w:numId="22">
    <w:abstractNumId w:val="11"/>
  </w:num>
  <w:num w:numId="23">
    <w:abstractNumId w:val="17"/>
  </w:num>
  <w:num w:numId="24">
    <w:abstractNumId w:val="20"/>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compat/>
  <w:rsids>
    <w:rsidRoot w:val="00420077"/>
    <w:rsid w:val="0001565E"/>
    <w:rsid w:val="00030174"/>
    <w:rsid w:val="00050165"/>
    <w:rsid w:val="000A3549"/>
    <w:rsid w:val="000A65D3"/>
    <w:rsid w:val="000C2EC3"/>
    <w:rsid w:val="000D18A7"/>
    <w:rsid w:val="000D6CE1"/>
    <w:rsid w:val="0010162D"/>
    <w:rsid w:val="00191F38"/>
    <w:rsid w:val="001D1B57"/>
    <w:rsid w:val="0028707C"/>
    <w:rsid w:val="002A5FF4"/>
    <w:rsid w:val="002C0DC9"/>
    <w:rsid w:val="00337BD5"/>
    <w:rsid w:val="0034101D"/>
    <w:rsid w:val="0035250D"/>
    <w:rsid w:val="00365EBF"/>
    <w:rsid w:val="003B6892"/>
    <w:rsid w:val="004101B4"/>
    <w:rsid w:val="00412A4A"/>
    <w:rsid w:val="00420077"/>
    <w:rsid w:val="00422DFA"/>
    <w:rsid w:val="00485BD1"/>
    <w:rsid w:val="004B5F87"/>
    <w:rsid w:val="005214B2"/>
    <w:rsid w:val="00536CD7"/>
    <w:rsid w:val="00554941"/>
    <w:rsid w:val="005724D1"/>
    <w:rsid w:val="00577F0D"/>
    <w:rsid w:val="00596A95"/>
    <w:rsid w:val="005B589D"/>
    <w:rsid w:val="005B7FDA"/>
    <w:rsid w:val="005F5538"/>
    <w:rsid w:val="00634996"/>
    <w:rsid w:val="00647174"/>
    <w:rsid w:val="006500B3"/>
    <w:rsid w:val="00653296"/>
    <w:rsid w:val="00720BCF"/>
    <w:rsid w:val="00723C46"/>
    <w:rsid w:val="0073354A"/>
    <w:rsid w:val="00751DD8"/>
    <w:rsid w:val="007C1075"/>
    <w:rsid w:val="007C390B"/>
    <w:rsid w:val="007D3F36"/>
    <w:rsid w:val="007F23D4"/>
    <w:rsid w:val="00847986"/>
    <w:rsid w:val="00861928"/>
    <w:rsid w:val="008B0792"/>
    <w:rsid w:val="008B0B47"/>
    <w:rsid w:val="008B58AA"/>
    <w:rsid w:val="008E53EF"/>
    <w:rsid w:val="00956A6D"/>
    <w:rsid w:val="00977BA1"/>
    <w:rsid w:val="009C1499"/>
    <w:rsid w:val="009C5D61"/>
    <w:rsid w:val="009F140C"/>
    <w:rsid w:val="009F4396"/>
    <w:rsid w:val="00A81C17"/>
    <w:rsid w:val="00A92086"/>
    <w:rsid w:val="00B01FCD"/>
    <w:rsid w:val="00B0722A"/>
    <w:rsid w:val="00B45CE8"/>
    <w:rsid w:val="00C665E5"/>
    <w:rsid w:val="00C70F1B"/>
    <w:rsid w:val="00CA46D8"/>
    <w:rsid w:val="00CC2B24"/>
    <w:rsid w:val="00CF1E3F"/>
    <w:rsid w:val="00DB6134"/>
    <w:rsid w:val="00E633A4"/>
    <w:rsid w:val="00E77917"/>
    <w:rsid w:val="00E93D53"/>
    <w:rsid w:val="00E947A1"/>
    <w:rsid w:val="00EB5E64"/>
    <w:rsid w:val="00EC315C"/>
    <w:rsid w:val="00EE151E"/>
    <w:rsid w:val="00EE217E"/>
    <w:rsid w:val="00F01B83"/>
    <w:rsid w:val="00F26CA3"/>
    <w:rsid w:val="00F34B2C"/>
    <w:rsid w:val="00F65658"/>
    <w:rsid w:val="00FE6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6A95"/>
    <w:rPr>
      <w:rFonts w:ascii="Helvetica" w:hAnsi="Helvetica"/>
    </w:rPr>
  </w:style>
  <w:style w:type="paragraph" w:styleId="Heading1">
    <w:name w:val="heading 1"/>
    <w:basedOn w:val="Normal"/>
    <w:next w:val="Normal"/>
    <w:qFormat/>
    <w:rsid w:val="00596A95"/>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96A95"/>
    <w:pPr>
      <w:spacing w:line="280" w:lineRule="exact"/>
      <w:jc w:val="right"/>
    </w:pPr>
    <w:rPr>
      <w:b/>
      <w:sz w:val="24"/>
    </w:rPr>
  </w:style>
  <w:style w:type="paragraph" w:customStyle="1" w:styleId="Affiliation">
    <w:name w:val="Affiliation"/>
    <w:basedOn w:val="Normal"/>
    <w:rsid w:val="00596A95"/>
    <w:pPr>
      <w:spacing w:after="240" w:line="240" w:lineRule="exact"/>
      <w:jc w:val="right"/>
    </w:pPr>
  </w:style>
  <w:style w:type="paragraph" w:customStyle="1" w:styleId="Body">
    <w:name w:val="Body"/>
    <w:basedOn w:val="Normal"/>
    <w:rsid w:val="00596A95"/>
    <w:pPr>
      <w:spacing w:after="240"/>
      <w:jc w:val="both"/>
    </w:pPr>
  </w:style>
  <w:style w:type="paragraph" w:customStyle="1" w:styleId="AbstHead">
    <w:name w:val="Abst Head"/>
    <w:basedOn w:val="MainHead"/>
    <w:rsid w:val="00596A95"/>
    <w:rPr>
      <w:sz w:val="22"/>
    </w:rPr>
  </w:style>
  <w:style w:type="paragraph" w:customStyle="1" w:styleId="IntroHead">
    <w:name w:val="Intro Head"/>
    <w:basedOn w:val="MainHead"/>
    <w:rsid w:val="00596A95"/>
    <w:rPr>
      <w:sz w:val="22"/>
    </w:rPr>
  </w:style>
  <w:style w:type="paragraph" w:customStyle="1" w:styleId="PaperNumber">
    <w:name w:val="Paper Number"/>
    <w:basedOn w:val="Normal"/>
    <w:rsid w:val="00596A95"/>
    <w:pPr>
      <w:spacing w:after="280" w:line="280" w:lineRule="exact"/>
      <w:jc w:val="right"/>
    </w:pPr>
    <w:rPr>
      <w:b/>
      <w:sz w:val="28"/>
    </w:rPr>
  </w:style>
  <w:style w:type="paragraph" w:customStyle="1" w:styleId="ConcHead">
    <w:name w:val="Conc Head"/>
    <w:basedOn w:val="MainHead"/>
    <w:rsid w:val="00596A95"/>
    <w:rPr>
      <w:sz w:val="22"/>
    </w:rPr>
  </w:style>
  <w:style w:type="paragraph" w:customStyle="1" w:styleId="AcknHead">
    <w:name w:val="Ackn Head"/>
    <w:basedOn w:val="MainHead"/>
    <w:rsid w:val="00596A95"/>
    <w:rPr>
      <w:sz w:val="22"/>
    </w:rPr>
  </w:style>
  <w:style w:type="paragraph" w:customStyle="1" w:styleId="ReferHead">
    <w:name w:val="Refer Head"/>
    <w:basedOn w:val="MainHead"/>
    <w:rsid w:val="00596A95"/>
    <w:rPr>
      <w:sz w:val="22"/>
    </w:rPr>
  </w:style>
  <w:style w:type="paragraph" w:customStyle="1" w:styleId="AddSrcHead">
    <w:name w:val="AddSrc Head"/>
    <w:basedOn w:val="MainHead"/>
    <w:rsid w:val="00596A95"/>
    <w:rPr>
      <w:sz w:val="22"/>
    </w:rPr>
  </w:style>
  <w:style w:type="paragraph" w:customStyle="1" w:styleId="DefAcrHead">
    <w:name w:val="DefAcrHead"/>
    <w:basedOn w:val="MainHead"/>
    <w:rsid w:val="00596A95"/>
    <w:rPr>
      <w:sz w:val="22"/>
    </w:rPr>
  </w:style>
  <w:style w:type="paragraph" w:customStyle="1" w:styleId="Copyright">
    <w:name w:val="Copyright"/>
    <w:basedOn w:val="Normal"/>
    <w:rsid w:val="00596A95"/>
    <w:pPr>
      <w:spacing w:after="960" w:line="200" w:lineRule="exact"/>
    </w:pPr>
    <w:rPr>
      <w:sz w:val="16"/>
    </w:rPr>
  </w:style>
  <w:style w:type="paragraph" w:styleId="Title">
    <w:name w:val="Title"/>
    <w:basedOn w:val="Normal"/>
    <w:qFormat/>
    <w:rsid w:val="00596A95"/>
    <w:pPr>
      <w:spacing w:after="360"/>
      <w:jc w:val="right"/>
    </w:pPr>
    <w:rPr>
      <w:b/>
      <w:kern w:val="28"/>
      <w:sz w:val="36"/>
    </w:rPr>
  </w:style>
  <w:style w:type="paragraph" w:customStyle="1" w:styleId="Reference">
    <w:name w:val="Reference"/>
    <w:basedOn w:val="Body"/>
    <w:rsid w:val="00596A95"/>
    <w:pPr>
      <w:numPr>
        <w:numId w:val="23"/>
      </w:numPr>
      <w:spacing w:after="0" w:line="240" w:lineRule="exact"/>
    </w:pPr>
  </w:style>
  <w:style w:type="paragraph" w:customStyle="1" w:styleId="Head1">
    <w:name w:val="Head1"/>
    <w:basedOn w:val="MainHead"/>
    <w:rsid w:val="00596A95"/>
    <w:rPr>
      <w:sz w:val="22"/>
    </w:rPr>
  </w:style>
  <w:style w:type="paragraph" w:customStyle="1" w:styleId="ContactHead">
    <w:name w:val="Contact Head"/>
    <w:basedOn w:val="MainHead"/>
    <w:rsid w:val="00596A95"/>
    <w:rPr>
      <w:sz w:val="22"/>
    </w:rPr>
  </w:style>
  <w:style w:type="paragraph" w:customStyle="1" w:styleId="Head3">
    <w:name w:val="Head3"/>
    <w:basedOn w:val="Head2"/>
    <w:rsid w:val="00596A95"/>
    <w:rPr>
      <w:caps w:val="0"/>
      <w:u w:val="single"/>
    </w:rPr>
  </w:style>
  <w:style w:type="paragraph" w:customStyle="1" w:styleId="Head4">
    <w:name w:val="Head4"/>
    <w:basedOn w:val="Head3"/>
    <w:rsid w:val="00596A95"/>
    <w:rPr>
      <w:u w:val="none"/>
    </w:rPr>
  </w:style>
  <w:style w:type="paragraph" w:customStyle="1" w:styleId="UnordList">
    <w:name w:val="Unord List"/>
    <w:basedOn w:val="Body"/>
    <w:rsid w:val="00596A95"/>
    <w:pPr>
      <w:spacing w:after="0"/>
      <w:ind w:left="360" w:hanging="360"/>
    </w:pPr>
  </w:style>
  <w:style w:type="paragraph" w:customStyle="1" w:styleId="OrdList">
    <w:name w:val="Ord List"/>
    <w:basedOn w:val="UnordList"/>
    <w:rsid w:val="00596A95"/>
    <w:pPr>
      <w:jc w:val="left"/>
    </w:pPr>
  </w:style>
  <w:style w:type="paragraph" w:customStyle="1" w:styleId="Appendix">
    <w:name w:val="Appendix"/>
    <w:basedOn w:val="MainHead"/>
    <w:rsid w:val="00596A95"/>
    <w:rPr>
      <w:sz w:val="22"/>
    </w:rPr>
  </w:style>
  <w:style w:type="paragraph" w:customStyle="1" w:styleId="Term">
    <w:name w:val="Term"/>
    <w:basedOn w:val="Body"/>
    <w:rsid w:val="00596A95"/>
    <w:pPr>
      <w:spacing w:after="0"/>
    </w:pPr>
    <w:rPr>
      <w:b/>
    </w:rPr>
  </w:style>
  <w:style w:type="paragraph" w:customStyle="1" w:styleId="Definition">
    <w:name w:val="Definition"/>
    <w:basedOn w:val="Body"/>
    <w:rsid w:val="00596A95"/>
  </w:style>
  <w:style w:type="paragraph" w:customStyle="1" w:styleId="Head2">
    <w:name w:val="Head2"/>
    <w:basedOn w:val="Normal"/>
    <w:next w:val="Body"/>
    <w:rsid w:val="00596A95"/>
    <w:pPr>
      <w:keepNext/>
      <w:spacing w:after="240"/>
    </w:pPr>
    <w:rPr>
      <w:caps/>
    </w:rPr>
  </w:style>
  <w:style w:type="character" w:customStyle="1" w:styleId="Bold">
    <w:name w:val="Bold"/>
    <w:rsid w:val="00596A95"/>
    <w:rPr>
      <w:b/>
    </w:rPr>
  </w:style>
  <w:style w:type="character" w:customStyle="1" w:styleId="Italic">
    <w:name w:val="Italic"/>
    <w:rsid w:val="00596A95"/>
    <w:rPr>
      <w:i/>
    </w:rPr>
  </w:style>
  <w:style w:type="character" w:customStyle="1" w:styleId="Underline">
    <w:name w:val="Underline"/>
    <w:rsid w:val="00596A95"/>
    <w:rPr>
      <w:u w:val="single"/>
    </w:rPr>
  </w:style>
  <w:style w:type="paragraph" w:customStyle="1" w:styleId="MainHead">
    <w:name w:val="Main Head"/>
    <w:basedOn w:val="Normal"/>
    <w:rsid w:val="00596A95"/>
    <w:pPr>
      <w:keepNext/>
      <w:spacing w:after="240"/>
    </w:pPr>
    <w:rPr>
      <w:b/>
      <w:caps/>
    </w:rPr>
  </w:style>
  <w:style w:type="paragraph" w:customStyle="1" w:styleId="Equation">
    <w:name w:val="Equation"/>
    <w:basedOn w:val="Body"/>
    <w:rsid w:val="00596A95"/>
    <w:rPr>
      <w:sz w:val="24"/>
    </w:rPr>
  </w:style>
  <w:style w:type="paragraph" w:customStyle="1" w:styleId="Figure">
    <w:name w:val="Figure"/>
    <w:basedOn w:val="Copyright"/>
    <w:rsid w:val="00030174"/>
    <w:pPr>
      <w:spacing w:after="240"/>
    </w:pPr>
    <w:rPr>
      <w:sz w:val="20"/>
    </w:rPr>
  </w:style>
  <w:style w:type="paragraph" w:styleId="Footer">
    <w:name w:val="footer"/>
    <w:basedOn w:val="Normal"/>
    <w:rsid w:val="00596A95"/>
    <w:pPr>
      <w:tabs>
        <w:tab w:val="center" w:pos="4320"/>
        <w:tab w:val="right" w:pos="8640"/>
      </w:tabs>
    </w:pPr>
  </w:style>
  <w:style w:type="paragraph" w:customStyle="1" w:styleId="Head40">
    <w:name w:val="Head 4"/>
    <w:basedOn w:val="Head3"/>
    <w:rsid w:val="00596A95"/>
    <w:rPr>
      <w:u w:val="none"/>
    </w:rPr>
  </w:style>
  <w:style w:type="paragraph" w:styleId="Header">
    <w:name w:val="header"/>
    <w:basedOn w:val="Normal"/>
    <w:rsid w:val="00596A95"/>
    <w:pPr>
      <w:tabs>
        <w:tab w:val="center" w:pos="4320"/>
        <w:tab w:val="right" w:pos="8640"/>
      </w:tabs>
    </w:pPr>
  </w:style>
  <w:style w:type="paragraph" w:customStyle="1" w:styleId="Paper">
    <w:name w:val="Paper"/>
    <w:basedOn w:val="Normal"/>
    <w:rsid w:val="00596A95"/>
    <w:pPr>
      <w:spacing w:after="360" w:line="440" w:lineRule="exact"/>
      <w:jc w:val="right"/>
    </w:pPr>
    <w:rPr>
      <w:b/>
      <w:sz w:val="36"/>
    </w:rPr>
  </w:style>
  <w:style w:type="paragraph" w:styleId="Signature">
    <w:name w:val="Signature"/>
    <w:basedOn w:val="Normal"/>
    <w:rsid w:val="00596A95"/>
    <w:pPr>
      <w:ind w:left="4320"/>
    </w:pPr>
  </w:style>
  <w:style w:type="character" w:customStyle="1" w:styleId="Subscript">
    <w:name w:val="Subscript"/>
    <w:rsid w:val="00596A95"/>
    <w:rPr>
      <w:vertAlign w:val="subscript"/>
    </w:rPr>
  </w:style>
  <w:style w:type="character" w:customStyle="1" w:styleId="Superscript">
    <w:name w:val="Superscript"/>
    <w:rsid w:val="00596A95"/>
    <w:rPr>
      <w:vertAlign w:val="superscript"/>
    </w:rPr>
  </w:style>
  <w:style w:type="character" w:customStyle="1" w:styleId="Symbol">
    <w:name w:val="Symbol"/>
    <w:rsid w:val="00596A95"/>
    <w:rPr>
      <w:rFonts w:ascii="Symbol" w:hAnsi="Symbol"/>
    </w:rPr>
  </w:style>
  <w:style w:type="paragraph" w:customStyle="1" w:styleId="SymbolP">
    <w:name w:val="Symbol P"/>
    <w:basedOn w:val="Body"/>
    <w:rsid w:val="00596A95"/>
    <w:pPr>
      <w:tabs>
        <w:tab w:val="left" w:pos="720"/>
        <w:tab w:val="left" w:pos="3780"/>
      </w:tabs>
      <w:spacing w:after="0"/>
    </w:pPr>
    <w:rPr>
      <w:sz w:val="24"/>
    </w:rPr>
  </w:style>
  <w:style w:type="character" w:customStyle="1" w:styleId="BoldItal">
    <w:name w:val="BoldItal"/>
    <w:basedOn w:val="DefaultParagraphFont"/>
    <w:rsid w:val="00596A95"/>
    <w:rPr>
      <w:b/>
      <w:i/>
    </w:rPr>
  </w:style>
  <w:style w:type="character" w:customStyle="1" w:styleId="SubItal">
    <w:name w:val="SubItal"/>
    <w:rsid w:val="00596A95"/>
    <w:rPr>
      <w:i/>
      <w:vertAlign w:val="subscript"/>
    </w:rPr>
  </w:style>
  <w:style w:type="character" w:customStyle="1" w:styleId="SuperItal">
    <w:name w:val="SuperItal"/>
    <w:rsid w:val="00596A95"/>
    <w:rPr>
      <w:i/>
      <w:vertAlign w:val="superscript"/>
    </w:rPr>
  </w:style>
  <w:style w:type="character" w:customStyle="1" w:styleId="SymItal">
    <w:name w:val="SymItal"/>
    <w:rsid w:val="00596A95"/>
    <w:rPr>
      <w:rFonts w:ascii="Symbol" w:hAnsi="Symbol"/>
      <w:i/>
    </w:rPr>
  </w:style>
  <w:style w:type="character" w:styleId="Hyperlink">
    <w:name w:val="Hyperlink"/>
    <w:basedOn w:val="DefaultParagraphFont"/>
    <w:rsid w:val="00030174"/>
    <w:rPr>
      <w:color w:val="FF0080"/>
      <w:u w:val="single"/>
    </w:rPr>
  </w:style>
  <w:style w:type="paragraph" w:customStyle="1" w:styleId="Default">
    <w:name w:val="Default"/>
    <w:rsid w:val="00420077"/>
    <w:pPr>
      <w:autoSpaceDE w:val="0"/>
      <w:autoSpaceDN w:val="0"/>
      <w:adjustRightInd w:val="0"/>
    </w:pPr>
    <w:rPr>
      <w:rFonts w:ascii="Calibri" w:eastAsiaTheme="minorEastAsia" w:hAnsi="Calibri" w:cs="Calibri"/>
      <w:color w:val="000000"/>
      <w:sz w:val="24"/>
      <w:szCs w:val="24"/>
      <w:lang w:bidi="mr-IN"/>
    </w:rPr>
  </w:style>
  <w:style w:type="paragraph" w:styleId="BalloonText">
    <w:name w:val="Balloon Text"/>
    <w:basedOn w:val="Normal"/>
    <w:link w:val="BalloonTextChar"/>
    <w:rsid w:val="00720BCF"/>
    <w:rPr>
      <w:rFonts w:ascii="Tahoma" w:hAnsi="Tahoma" w:cs="Tahoma"/>
      <w:sz w:val="16"/>
      <w:szCs w:val="16"/>
    </w:rPr>
  </w:style>
  <w:style w:type="character" w:customStyle="1" w:styleId="BalloonTextChar">
    <w:name w:val="Balloon Text Char"/>
    <w:basedOn w:val="DefaultParagraphFont"/>
    <w:link w:val="BalloonText"/>
    <w:rsid w:val="00720BCF"/>
    <w:rPr>
      <w:rFonts w:ascii="Tahoma" w:hAnsi="Tahoma" w:cs="Tahoma"/>
      <w:sz w:val="16"/>
      <w:szCs w:val="16"/>
    </w:rPr>
  </w:style>
  <w:style w:type="table" w:styleId="TableGrid">
    <w:name w:val="Table Grid"/>
    <w:basedOn w:val="TableNormal"/>
    <w:uiPriority w:val="59"/>
    <w:rsid w:val="0034101D"/>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45C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uprasaeindia.org/discussion-forum.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uprasaeindia.org/download.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hyperlink" Target="http://suprasaeindia.org/"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www.velammaltrust.com/pdf/SUPERNOV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Desktop\braking%20report%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5A9F1-2507-400A-ABB1-3ADBF427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braking report final</Template>
  <TotalTime>124</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8001</CharactersWithSpaces>
  <SharedDoc>false</SharedDoc>
  <HLinks>
    <vt:vector size="6" baseType="variant">
      <vt:variant>
        <vt:i4>1114157</vt:i4>
      </vt:variant>
      <vt:variant>
        <vt:i4>0</vt:i4>
      </vt:variant>
      <vt:variant>
        <vt:i4>0</vt:i4>
      </vt:variant>
      <vt:variant>
        <vt:i4>5</vt:i4>
      </vt:variant>
      <vt:variant>
        <vt:lpwstr>ftp://papers:papers@www.sae.org/papers/incoming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creator>abc</dc:creator>
  <cp:lastModifiedBy>HP</cp:lastModifiedBy>
  <cp:revision>13</cp:revision>
  <cp:lastPrinted>1999-07-06T12:00:00Z</cp:lastPrinted>
  <dcterms:created xsi:type="dcterms:W3CDTF">2015-01-07T19:07:00Z</dcterms:created>
  <dcterms:modified xsi:type="dcterms:W3CDTF">2015-01-08T12:19:00Z</dcterms:modified>
</cp:coreProperties>
</file>