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14569" w14:textId="47008946" w:rsidR="0048684A" w:rsidRPr="0048684A" w:rsidRDefault="0048684A" w:rsidP="0048684A">
      <w:pPr>
        <w:ind w:right="440"/>
        <w:jc w:val="center"/>
        <w:rPr>
          <w:rFonts w:cstheme="minorHAnsi"/>
          <w:sz w:val="24"/>
          <w:szCs w:val="24"/>
        </w:rPr>
      </w:pPr>
      <w:r w:rsidRPr="0048684A">
        <w:rPr>
          <w:rFonts w:cstheme="minorHAnsi"/>
          <w:sz w:val="24"/>
          <w:szCs w:val="24"/>
        </w:rPr>
        <w:t>Coffee Maker Tes</w:t>
      </w:r>
      <w:bookmarkStart w:id="0" w:name="_GoBack"/>
      <w:bookmarkEnd w:id="0"/>
      <w:r w:rsidRPr="0048684A">
        <w:rPr>
          <w:rFonts w:cstheme="minorHAnsi"/>
          <w:sz w:val="24"/>
          <w:szCs w:val="24"/>
        </w:rPr>
        <w:t>t Plan</w:t>
      </w:r>
    </w:p>
    <w:p w14:paraId="7A9F1C44" w14:textId="582204DF" w:rsidR="0048684A" w:rsidRPr="0048684A" w:rsidRDefault="0048684A" w:rsidP="0048684A">
      <w:pPr>
        <w:ind w:right="440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By </w:t>
      </w:r>
      <w:proofErr w:type="spellStart"/>
      <w:r>
        <w:rPr>
          <w:rFonts w:cstheme="minorHAnsi"/>
          <w:sz w:val="20"/>
          <w:szCs w:val="20"/>
        </w:rPr>
        <w:t>Kue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Khang</w:t>
      </w:r>
      <w:proofErr w:type="spellEnd"/>
      <w:r>
        <w:rPr>
          <w:rFonts w:cstheme="minorHAnsi"/>
          <w:sz w:val="20"/>
          <w:szCs w:val="20"/>
        </w:rPr>
        <w:t xml:space="preserve"> and Yeeleng Thao</w:t>
      </w:r>
    </w:p>
    <w:p w14:paraId="74E9A792" w14:textId="5CDA9571" w:rsidR="0048684A" w:rsidRDefault="0048684A" w:rsidP="0048684A">
      <w:pPr>
        <w:ind w:right="440"/>
        <w:rPr>
          <w:rFonts w:cstheme="minorHAnsi"/>
          <w:b/>
          <w:bCs/>
          <w:sz w:val="20"/>
          <w:szCs w:val="20"/>
        </w:rPr>
      </w:pPr>
      <w:r w:rsidRPr="0048684A">
        <w:rPr>
          <w:rFonts w:cstheme="minorHAnsi"/>
          <w:b/>
          <w:bCs/>
          <w:sz w:val="20"/>
          <w:szCs w:val="20"/>
        </w:rPr>
        <w:t>Introduction</w:t>
      </w:r>
    </w:p>
    <w:p w14:paraId="48A4017E" w14:textId="4859E660" w:rsidR="004B67BA" w:rsidRPr="004B67BA" w:rsidRDefault="004B67BA" w:rsidP="0048684A">
      <w:pPr>
        <w:ind w:right="44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ab/>
      </w:r>
      <w:r>
        <w:rPr>
          <w:rFonts w:cstheme="minorHAnsi"/>
          <w:sz w:val="20"/>
          <w:szCs w:val="20"/>
        </w:rPr>
        <w:t>Some concerns we anticipated with the testing process was where to begin and what would quality to be considered a bug. This being our first experience testing for bugs we just jumped right into it and forgot to plan thing out first, a few steps in we realized what we did and took a step back and started planning things out. Some bugs we found, such as picking up the same item multiple times, we thought were on the border of what would</w:t>
      </w:r>
      <w:r w:rsidR="004A5C6C">
        <w:rPr>
          <w:rFonts w:cstheme="minorHAnsi"/>
          <w:sz w:val="20"/>
          <w:szCs w:val="20"/>
        </w:rPr>
        <w:t xml:space="preserve"> be</w:t>
      </w:r>
      <w:r>
        <w:rPr>
          <w:rFonts w:cstheme="minorHAnsi"/>
          <w:sz w:val="20"/>
          <w:szCs w:val="20"/>
        </w:rPr>
        <w:t xml:space="preserve"> call</w:t>
      </w:r>
      <w:r w:rsidR="004A5C6C">
        <w:rPr>
          <w:rFonts w:cstheme="minorHAnsi"/>
          <w:sz w:val="20"/>
          <w:szCs w:val="20"/>
        </w:rPr>
        <w:t>ed</w:t>
      </w:r>
      <w:r>
        <w:rPr>
          <w:rFonts w:cstheme="minorHAnsi"/>
          <w:sz w:val="20"/>
          <w:szCs w:val="20"/>
        </w:rPr>
        <w:t xml:space="preserve"> a bug and was unsure</w:t>
      </w:r>
      <w:r w:rsidR="004A5C6C">
        <w:rPr>
          <w:rFonts w:cstheme="minorHAnsi"/>
          <w:sz w:val="20"/>
          <w:szCs w:val="20"/>
        </w:rPr>
        <w:t xml:space="preserve"> if we should record them</w:t>
      </w:r>
      <w:r>
        <w:rPr>
          <w:rFonts w:cstheme="minorHAnsi"/>
          <w:sz w:val="20"/>
          <w:szCs w:val="20"/>
        </w:rPr>
        <w:t>.</w:t>
      </w:r>
    </w:p>
    <w:p w14:paraId="3E4A7A38" w14:textId="411AD28A" w:rsidR="0048684A" w:rsidRPr="0048684A" w:rsidRDefault="0048684A" w:rsidP="0048684A">
      <w:pPr>
        <w:ind w:right="440"/>
        <w:rPr>
          <w:rFonts w:cstheme="minorHAnsi"/>
          <w:b/>
          <w:bCs/>
          <w:sz w:val="20"/>
          <w:szCs w:val="20"/>
        </w:rPr>
      </w:pPr>
      <w:r w:rsidRPr="0048684A">
        <w:rPr>
          <w:rFonts w:cstheme="minorHAnsi"/>
          <w:b/>
          <w:bCs/>
          <w:sz w:val="20"/>
          <w:szCs w:val="20"/>
        </w:rPr>
        <w:t>Requirement</w:t>
      </w:r>
    </w:p>
    <w:p w14:paraId="7F22B795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FUN-ITERATION - At each iteration of the game, the user shall be able enter one of six commands - "N" to go North, "S" to go South, "L" to Look for items, "I" for Inventory, "H" for Help, or "D" to Drink.</w:t>
      </w:r>
    </w:p>
    <w:p w14:paraId="71E9CA02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FUN-UNKNOWN-COMMAND - If a player enters a command not specified by FUN-ITERATION, the system shall respond with the phrase "What?".</w:t>
      </w:r>
    </w:p>
    <w:p w14:paraId="30F7AABC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 xml:space="preserve">FUN-INPUT-CAPS - The system shall be case-insensitive </w:t>
      </w:r>
      <w:proofErr w:type="gramStart"/>
      <w:r w:rsidRPr="0048684A">
        <w:rPr>
          <w:rFonts w:eastAsia="Times New Roman" w:cstheme="minorHAnsi"/>
          <w:color w:val="24292E"/>
          <w:sz w:val="20"/>
          <w:szCs w:val="20"/>
        </w:rPr>
        <w:t>in regards to</w:t>
      </w:r>
      <w:proofErr w:type="gramEnd"/>
      <w:r w:rsidRPr="0048684A">
        <w:rPr>
          <w:rFonts w:eastAsia="Times New Roman" w:cstheme="minorHAnsi"/>
          <w:color w:val="24292E"/>
          <w:sz w:val="20"/>
          <w:szCs w:val="20"/>
        </w:rPr>
        <w:t xml:space="preserve"> input values; that is, it shall accept capital and lower-case letters and treat them as equivalent.</w:t>
      </w:r>
    </w:p>
    <w:p w14:paraId="285DB974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FUN-MOVE - The system shall allow a player to move North only if a door exists going North, and South only if a door exists going South.</w:t>
      </w:r>
    </w:p>
    <w:p w14:paraId="2EA051BC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FUN-WIN - The player shall win the game if and only if Coffee, Sugar, and Cream have been collected by the player and then drunk.</w:t>
      </w:r>
    </w:p>
    <w:p w14:paraId="576C74C9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FUN-LOSE - The player shall lose the game if and only if the player Drinks but has not collected all of the items (Coffee, Sugar, and Cream).</w:t>
      </w:r>
    </w:p>
    <w:p w14:paraId="76C9148A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FUN-INVENTORY - Upon entering "I" for inventory, the player shall be informed of the items that he/she has collected (consisting of Coffee, Sugar, and Cream).</w:t>
      </w:r>
    </w:p>
    <w:p w14:paraId="1B25E3F4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FUN-LOOK - Upon entering "L" for Look, the player shall collect any items in the room and those items will be added to the player's inventory.</w:t>
      </w:r>
    </w:p>
    <w:p w14:paraId="17A6B7D3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FUN-HELP - Upon entering "H" for Help, the player shall be shown a listing of possible commands and what their effects are.</w:t>
      </w:r>
    </w:p>
    <w:p w14:paraId="71E6C542" w14:textId="77777777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FUN-UNIQ-ROOM - Each room in the house shall have a unique adjective describing it.</w:t>
      </w:r>
    </w:p>
    <w:p w14:paraId="3D0BC456" w14:textId="4AF8A152" w:rsidR="0048684A" w:rsidRPr="0048684A" w:rsidRDefault="0048684A" w:rsidP="004868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0"/>
          <w:szCs w:val="20"/>
        </w:rPr>
      </w:pPr>
      <w:r w:rsidRPr="0048684A">
        <w:rPr>
          <w:rFonts w:eastAsia="Times New Roman" w:cstheme="minorHAnsi"/>
          <w:color w:val="24292E"/>
          <w:sz w:val="20"/>
          <w:szCs w:val="20"/>
        </w:rPr>
        <w:t>FUN-UNIQ-ROOM-FURNISHING - Each room in the house shall have one and only one unique furnishing visible to the user upon entering the room.</w:t>
      </w:r>
    </w:p>
    <w:p w14:paraId="31349FC9" w14:textId="42E21ACE" w:rsidR="00230A36" w:rsidRPr="0048684A" w:rsidRDefault="0048684A" w:rsidP="0048684A">
      <w:pPr>
        <w:ind w:right="440"/>
        <w:rPr>
          <w:rFonts w:cstheme="minorHAnsi"/>
          <w:b/>
          <w:bCs/>
          <w:sz w:val="20"/>
          <w:szCs w:val="20"/>
        </w:rPr>
      </w:pPr>
      <w:r w:rsidRPr="0048684A">
        <w:rPr>
          <w:rFonts w:cstheme="minorHAnsi"/>
          <w:b/>
          <w:bCs/>
          <w:sz w:val="20"/>
          <w:szCs w:val="20"/>
        </w:rPr>
        <w:t>Test Cases</w:t>
      </w:r>
    </w:p>
    <w:p w14:paraId="1CEA3CF3" w14:textId="459DEB29" w:rsidR="0048684A" w:rsidRPr="0048684A" w:rsidRDefault="0048684A" w:rsidP="0048684A">
      <w:pPr>
        <w:ind w:right="440"/>
        <w:rPr>
          <w:rFonts w:cstheme="minorHAnsi"/>
          <w:b/>
          <w:bCs/>
          <w:sz w:val="20"/>
          <w:szCs w:val="20"/>
        </w:rPr>
      </w:pPr>
      <w:r w:rsidRPr="0048684A">
        <w:rPr>
          <w:rFonts w:cstheme="minorHAnsi"/>
          <w:b/>
          <w:bCs/>
          <w:sz w:val="20"/>
          <w:szCs w:val="20"/>
        </w:rPr>
        <w:t>Traceability Matrix</w:t>
      </w:r>
    </w:p>
    <w:p w14:paraId="62E14AA6" w14:textId="77777777" w:rsidR="004A5C6C" w:rsidRDefault="004A5C6C" w:rsidP="0048684A">
      <w:pPr>
        <w:ind w:right="440"/>
        <w:rPr>
          <w:rFonts w:cstheme="minorHAnsi"/>
          <w:b/>
          <w:bCs/>
          <w:sz w:val="20"/>
          <w:szCs w:val="20"/>
        </w:rPr>
      </w:pPr>
    </w:p>
    <w:p w14:paraId="3DC2AACC" w14:textId="77777777" w:rsidR="004A5C6C" w:rsidRDefault="004A5C6C" w:rsidP="0048684A">
      <w:pPr>
        <w:ind w:right="440"/>
        <w:rPr>
          <w:rFonts w:cstheme="minorHAnsi"/>
          <w:b/>
          <w:bCs/>
          <w:sz w:val="20"/>
          <w:szCs w:val="20"/>
        </w:rPr>
      </w:pPr>
    </w:p>
    <w:p w14:paraId="73ABFD8E" w14:textId="77777777" w:rsidR="004A5C6C" w:rsidRDefault="004A5C6C" w:rsidP="0048684A">
      <w:pPr>
        <w:ind w:right="440"/>
        <w:rPr>
          <w:rFonts w:cstheme="minorHAnsi"/>
          <w:b/>
          <w:bCs/>
          <w:sz w:val="20"/>
          <w:szCs w:val="20"/>
        </w:rPr>
      </w:pPr>
    </w:p>
    <w:p w14:paraId="1A5D99C1" w14:textId="77777777" w:rsidR="004A5C6C" w:rsidRDefault="004A5C6C" w:rsidP="0048684A">
      <w:pPr>
        <w:ind w:right="440"/>
        <w:rPr>
          <w:rFonts w:cstheme="minorHAnsi"/>
          <w:b/>
          <w:bCs/>
          <w:sz w:val="20"/>
          <w:szCs w:val="20"/>
        </w:rPr>
      </w:pPr>
    </w:p>
    <w:p w14:paraId="1EFA4C3D" w14:textId="77777777" w:rsidR="004A5C6C" w:rsidRDefault="004A5C6C" w:rsidP="0048684A">
      <w:pPr>
        <w:ind w:right="440"/>
        <w:rPr>
          <w:rFonts w:cstheme="minorHAnsi"/>
          <w:b/>
          <w:bCs/>
          <w:sz w:val="20"/>
          <w:szCs w:val="20"/>
        </w:rPr>
      </w:pPr>
    </w:p>
    <w:p w14:paraId="0593ACDC" w14:textId="77777777" w:rsidR="004A5C6C" w:rsidRDefault="004A5C6C" w:rsidP="0048684A">
      <w:pPr>
        <w:ind w:right="440"/>
        <w:rPr>
          <w:rFonts w:cstheme="minorHAnsi"/>
          <w:b/>
          <w:bCs/>
          <w:sz w:val="20"/>
          <w:szCs w:val="20"/>
        </w:rPr>
      </w:pPr>
    </w:p>
    <w:p w14:paraId="1193C7FF" w14:textId="034B94AF" w:rsidR="005B4BAC" w:rsidRDefault="0048684A" w:rsidP="0048684A">
      <w:pPr>
        <w:ind w:right="440"/>
        <w:rPr>
          <w:rFonts w:cstheme="minorHAnsi"/>
          <w:b/>
          <w:bCs/>
          <w:sz w:val="20"/>
          <w:szCs w:val="20"/>
        </w:rPr>
      </w:pPr>
      <w:r w:rsidRPr="0048684A">
        <w:rPr>
          <w:rFonts w:cstheme="minorHAnsi"/>
          <w:b/>
          <w:bCs/>
          <w:sz w:val="20"/>
          <w:szCs w:val="20"/>
        </w:rPr>
        <w:lastRenderedPageBreak/>
        <w:t>Defects Found</w:t>
      </w:r>
    </w:p>
    <w:p w14:paraId="7D5764ED" w14:textId="21A904C2" w:rsidR="004A5C6C" w:rsidRDefault="006D2AE7" w:rsidP="004A5C6C">
      <w:pPr>
        <w:ind w:right="446"/>
        <w:contextualSpacing/>
        <w:rPr>
          <w:rFonts w:cstheme="minorHAnsi"/>
          <w:sz w:val="20"/>
          <w:szCs w:val="20"/>
        </w:rPr>
      </w:pPr>
      <w:r w:rsidRPr="004A5C6C">
        <w:rPr>
          <w:rFonts w:cstheme="minorHAnsi"/>
          <w:sz w:val="20"/>
          <w:szCs w:val="20"/>
        </w:rPr>
        <w:t>No case sensitivity for</w:t>
      </w:r>
      <w:r w:rsidR="00230A36" w:rsidRPr="004A5C6C">
        <w:rPr>
          <w:rFonts w:cstheme="minorHAnsi"/>
          <w:sz w:val="20"/>
          <w:szCs w:val="20"/>
        </w:rPr>
        <w:t xml:space="preserve"> </w:t>
      </w:r>
      <w:r w:rsidRPr="004A5C6C">
        <w:rPr>
          <w:rFonts w:cstheme="minorHAnsi"/>
          <w:sz w:val="20"/>
          <w:szCs w:val="20"/>
        </w:rPr>
        <w:t>“</w:t>
      </w:r>
      <w:r w:rsidR="00230A36" w:rsidRPr="004A5C6C">
        <w:rPr>
          <w:rFonts w:cstheme="minorHAnsi"/>
          <w:sz w:val="20"/>
          <w:szCs w:val="20"/>
        </w:rPr>
        <w:t>n</w:t>
      </w:r>
      <w:r w:rsidRPr="004A5C6C">
        <w:rPr>
          <w:rFonts w:cstheme="minorHAnsi"/>
          <w:sz w:val="20"/>
          <w:szCs w:val="20"/>
        </w:rPr>
        <w:t>”</w:t>
      </w:r>
    </w:p>
    <w:p w14:paraId="3EC667A2" w14:textId="61DF5053" w:rsidR="004A5C6C" w:rsidRPr="00B20064" w:rsidRDefault="004A5C6C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 xml:space="preserve">Description: The “N” command to move north is not case sensitive and “n” is not recognized. </w:t>
      </w:r>
    </w:p>
    <w:p w14:paraId="0BA29CC7" w14:textId="26D57F64" w:rsidR="004A5C6C" w:rsidRPr="00B20064" w:rsidRDefault="004A5C6C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>Reproduce: Type “n” into the command line and press Enter</w:t>
      </w:r>
    </w:p>
    <w:p w14:paraId="4478972E" w14:textId="784B9388" w:rsidR="004A5C6C" w:rsidRPr="00B20064" w:rsidRDefault="004A5C6C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>Expected: Should move you into the room to the north</w:t>
      </w:r>
    </w:p>
    <w:p w14:paraId="491320BA" w14:textId="705BC16F" w:rsidR="004A5C6C" w:rsidRPr="00B20064" w:rsidRDefault="004A5C6C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>Observed: Is not recognized by the program</w:t>
      </w:r>
    </w:p>
    <w:p w14:paraId="1F26B33B" w14:textId="77777777" w:rsidR="004A5C6C" w:rsidRPr="004A5C6C" w:rsidRDefault="004A5C6C" w:rsidP="004A5C6C">
      <w:pPr>
        <w:ind w:right="446"/>
        <w:contextualSpacing/>
        <w:rPr>
          <w:rFonts w:cstheme="minorHAnsi"/>
          <w:sz w:val="20"/>
          <w:szCs w:val="20"/>
        </w:rPr>
      </w:pPr>
    </w:p>
    <w:p w14:paraId="376DA9FC" w14:textId="5B6DE2F7" w:rsidR="004A5C6C" w:rsidRDefault="00230A36" w:rsidP="0048684A">
      <w:pPr>
        <w:ind w:right="440"/>
        <w:contextualSpacing/>
        <w:rPr>
          <w:rFonts w:cstheme="minorHAnsi"/>
          <w:sz w:val="20"/>
          <w:szCs w:val="20"/>
        </w:rPr>
      </w:pPr>
      <w:r w:rsidRPr="004A5C6C">
        <w:rPr>
          <w:rFonts w:cstheme="minorHAnsi"/>
          <w:sz w:val="20"/>
          <w:szCs w:val="20"/>
        </w:rPr>
        <w:t>Can pick up</w:t>
      </w:r>
      <w:r w:rsidR="006D2AE7" w:rsidRPr="004A5C6C">
        <w:rPr>
          <w:rFonts w:cstheme="minorHAnsi"/>
          <w:sz w:val="20"/>
          <w:szCs w:val="20"/>
        </w:rPr>
        <w:t xml:space="preserve"> multiples of the same</w:t>
      </w:r>
      <w:r w:rsidRPr="004A5C6C">
        <w:rPr>
          <w:rFonts w:cstheme="minorHAnsi"/>
          <w:sz w:val="20"/>
          <w:szCs w:val="20"/>
        </w:rPr>
        <w:t xml:space="preserve"> item</w:t>
      </w:r>
    </w:p>
    <w:p w14:paraId="15CE5741" w14:textId="39AC36F0" w:rsidR="004A5C6C" w:rsidRPr="00B20064" w:rsidRDefault="004A5C6C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 xml:space="preserve">Description: </w:t>
      </w:r>
      <w:r w:rsidRPr="00B20064">
        <w:rPr>
          <w:rFonts w:cstheme="minorHAnsi"/>
          <w:sz w:val="20"/>
          <w:szCs w:val="20"/>
        </w:rPr>
        <w:t>All three items are able to be picked up multiple times</w:t>
      </w:r>
    </w:p>
    <w:p w14:paraId="27F618E7" w14:textId="19260D52" w:rsidR="004A5C6C" w:rsidRPr="00B20064" w:rsidRDefault="004A5C6C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 xml:space="preserve">Reproduce: </w:t>
      </w:r>
      <w:r w:rsidRPr="00B20064">
        <w:rPr>
          <w:rFonts w:cstheme="minorHAnsi"/>
          <w:sz w:val="20"/>
          <w:szCs w:val="20"/>
        </w:rPr>
        <w:t>Type “L” in any of the rooms with an item multiple time</w:t>
      </w:r>
    </w:p>
    <w:p w14:paraId="272629EA" w14:textId="49D2AAED" w:rsidR="004A5C6C" w:rsidRPr="00B20064" w:rsidRDefault="004A5C6C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 xml:space="preserve">Expected: </w:t>
      </w:r>
      <w:r w:rsidRPr="00B20064">
        <w:rPr>
          <w:rFonts w:cstheme="minorHAnsi"/>
          <w:sz w:val="20"/>
          <w:szCs w:val="20"/>
        </w:rPr>
        <w:t xml:space="preserve">Item should be picked up the </w:t>
      </w:r>
      <w:r w:rsidR="00B20064" w:rsidRPr="00B20064">
        <w:rPr>
          <w:rFonts w:cstheme="minorHAnsi"/>
          <w:sz w:val="20"/>
          <w:szCs w:val="20"/>
        </w:rPr>
        <w:t>first-time</w:t>
      </w:r>
      <w:r w:rsidRPr="00B20064">
        <w:rPr>
          <w:rFonts w:cstheme="minorHAnsi"/>
          <w:sz w:val="20"/>
          <w:szCs w:val="20"/>
        </w:rPr>
        <w:t xml:space="preserve"> inputting “L” and the next time display “You don’t see anything out of the ordinary”</w:t>
      </w:r>
    </w:p>
    <w:p w14:paraId="7E22C13B" w14:textId="130A75EE" w:rsidR="004A5C6C" w:rsidRPr="00B20064" w:rsidRDefault="004A5C6C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 xml:space="preserve">Observed: </w:t>
      </w:r>
      <w:r w:rsidR="00B20064" w:rsidRPr="00B20064">
        <w:rPr>
          <w:rFonts w:cstheme="minorHAnsi"/>
          <w:sz w:val="20"/>
          <w:szCs w:val="20"/>
        </w:rPr>
        <w:t>Item is found multiple times</w:t>
      </w:r>
    </w:p>
    <w:p w14:paraId="3E992FDF" w14:textId="77777777" w:rsidR="004A5C6C" w:rsidRPr="004A5C6C" w:rsidRDefault="004A5C6C" w:rsidP="0048684A">
      <w:pPr>
        <w:ind w:right="440"/>
        <w:contextualSpacing/>
        <w:rPr>
          <w:rFonts w:cstheme="minorHAnsi"/>
          <w:sz w:val="20"/>
          <w:szCs w:val="20"/>
        </w:rPr>
      </w:pPr>
    </w:p>
    <w:p w14:paraId="744D6A74" w14:textId="6C8F95AC" w:rsidR="00B20064" w:rsidRDefault="006D2AE7" w:rsidP="0048684A">
      <w:pPr>
        <w:ind w:right="440"/>
        <w:contextualSpacing/>
        <w:rPr>
          <w:rFonts w:cstheme="minorHAnsi"/>
          <w:sz w:val="20"/>
          <w:szCs w:val="20"/>
        </w:rPr>
      </w:pPr>
      <w:r w:rsidRPr="004A5C6C">
        <w:rPr>
          <w:rFonts w:cstheme="minorHAnsi"/>
          <w:sz w:val="20"/>
          <w:szCs w:val="20"/>
        </w:rPr>
        <w:t>No</w:t>
      </w:r>
      <w:r w:rsidR="00230A36" w:rsidRPr="004A5C6C">
        <w:rPr>
          <w:rFonts w:cstheme="minorHAnsi"/>
          <w:sz w:val="20"/>
          <w:szCs w:val="20"/>
        </w:rPr>
        <w:t xml:space="preserve"> door</w:t>
      </w:r>
      <w:r w:rsidRPr="004A5C6C">
        <w:rPr>
          <w:rFonts w:cstheme="minorHAnsi"/>
          <w:sz w:val="20"/>
          <w:szCs w:val="20"/>
        </w:rPr>
        <w:t xml:space="preserve"> leading</w:t>
      </w:r>
      <w:r w:rsidR="00230A36" w:rsidRPr="004A5C6C">
        <w:rPr>
          <w:rFonts w:cstheme="minorHAnsi"/>
          <w:sz w:val="20"/>
          <w:szCs w:val="20"/>
        </w:rPr>
        <w:t xml:space="preserve"> into magical land</w:t>
      </w:r>
      <w:r w:rsidRPr="004A5C6C">
        <w:rPr>
          <w:rFonts w:cstheme="minorHAnsi"/>
          <w:sz w:val="20"/>
          <w:szCs w:val="20"/>
        </w:rPr>
        <w:t xml:space="preserve"> at either end</w:t>
      </w:r>
    </w:p>
    <w:p w14:paraId="149419B9" w14:textId="5505646F" w:rsidR="00B20064" w:rsidRPr="00B20064" w:rsidRDefault="00B20064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>Description</w:t>
      </w:r>
      <w:r>
        <w:rPr>
          <w:rFonts w:cstheme="minorHAnsi"/>
          <w:sz w:val="20"/>
          <w:szCs w:val="20"/>
        </w:rPr>
        <w:t>: There is no door that leads to the magical land, yet we can still move in that direction</w:t>
      </w:r>
    </w:p>
    <w:p w14:paraId="10AB79BE" w14:textId="2C186B38" w:rsidR="00B20064" w:rsidRPr="00B20064" w:rsidRDefault="00B20064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>Reproduce: Type “</w:t>
      </w:r>
      <w:r>
        <w:rPr>
          <w:rFonts w:cstheme="minorHAnsi"/>
          <w:sz w:val="20"/>
          <w:szCs w:val="20"/>
        </w:rPr>
        <w:t>s” in the Small room of the game and “n” in the Rough Room</w:t>
      </w:r>
    </w:p>
    <w:p w14:paraId="1D6A35F5" w14:textId="107662D2" w:rsidR="00B20064" w:rsidRPr="00B20064" w:rsidRDefault="00B20064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 xml:space="preserve">Expected: </w:t>
      </w:r>
      <w:r>
        <w:rPr>
          <w:rFonts w:cstheme="minorHAnsi"/>
          <w:sz w:val="20"/>
          <w:szCs w:val="20"/>
        </w:rPr>
        <w:t>You should not be able to move to another room unless there is a door in that direction</w:t>
      </w:r>
    </w:p>
    <w:p w14:paraId="0EA4B9DF" w14:textId="3C03EC2F" w:rsidR="00B20064" w:rsidRPr="00B20064" w:rsidRDefault="00B20064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 xml:space="preserve">Observed: </w:t>
      </w:r>
      <w:r>
        <w:rPr>
          <w:rFonts w:cstheme="minorHAnsi"/>
          <w:sz w:val="20"/>
          <w:szCs w:val="20"/>
        </w:rPr>
        <w:t>You can move in said direction even when there’s no door</w:t>
      </w:r>
    </w:p>
    <w:p w14:paraId="09F08A2D" w14:textId="7D88A82E" w:rsidR="00230A36" w:rsidRDefault="00230A36" w:rsidP="0048684A">
      <w:pPr>
        <w:ind w:right="440"/>
        <w:contextualSpacing/>
        <w:rPr>
          <w:rFonts w:cstheme="minorHAnsi"/>
          <w:sz w:val="20"/>
          <w:szCs w:val="20"/>
        </w:rPr>
      </w:pPr>
      <w:r w:rsidRPr="004A5C6C">
        <w:rPr>
          <w:rFonts w:cstheme="minorHAnsi"/>
          <w:sz w:val="20"/>
          <w:szCs w:val="20"/>
        </w:rPr>
        <w:t xml:space="preserve">No help menu when inputting </w:t>
      </w:r>
      <w:r w:rsidR="006D2AE7" w:rsidRPr="004A5C6C">
        <w:rPr>
          <w:rFonts w:cstheme="minorHAnsi"/>
          <w:sz w:val="20"/>
          <w:szCs w:val="20"/>
        </w:rPr>
        <w:t>“</w:t>
      </w:r>
      <w:r w:rsidRPr="004A5C6C">
        <w:rPr>
          <w:rFonts w:cstheme="minorHAnsi"/>
          <w:sz w:val="20"/>
          <w:szCs w:val="20"/>
        </w:rPr>
        <w:t>h</w:t>
      </w:r>
      <w:r w:rsidR="006D2AE7" w:rsidRPr="004A5C6C">
        <w:rPr>
          <w:rFonts w:cstheme="minorHAnsi"/>
          <w:sz w:val="20"/>
          <w:szCs w:val="20"/>
        </w:rPr>
        <w:t>” or “H”</w:t>
      </w:r>
    </w:p>
    <w:p w14:paraId="605A73C8" w14:textId="67031968" w:rsidR="00B20064" w:rsidRPr="00B20064" w:rsidRDefault="00B20064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 xml:space="preserve">Description: </w:t>
      </w:r>
      <w:r>
        <w:rPr>
          <w:rFonts w:cstheme="minorHAnsi"/>
          <w:sz w:val="20"/>
          <w:szCs w:val="20"/>
        </w:rPr>
        <w:t>Inputting “h” into the command line doesn’t bring up the help menu</w:t>
      </w:r>
      <w:r w:rsidRPr="00B20064">
        <w:rPr>
          <w:rFonts w:cstheme="minorHAnsi"/>
          <w:sz w:val="20"/>
          <w:szCs w:val="20"/>
        </w:rPr>
        <w:t xml:space="preserve"> </w:t>
      </w:r>
    </w:p>
    <w:p w14:paraId="0918B84B" w14:textId="0F6F44F8" w:rsidR="00B20064" w:rsidRPr="00B20064" w:rsidRDefault="00B20064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 xml:space="preserve">Reproduce: </w:t>
      </w:r>
      <w:r>
        <w:rPr>
          <w:rFonts w:cstheme="minorHAnsi"/>
          <w:sz w:val="20"/>
          <w:szCs w:val="20"/>
        </w:rPr>
        <w:t>Input</w:t>
      </w:r>
      <w:r w:rsidRPr="00B20064">
        <w:rPr>
          <w:rFonts w:cstheme="minorHAnsi"/>
          <w:sz w:val="20"/>
          <w:szCs w:val="20"/>
        </w:rPr>
        <w:t xml:space="preserve"> “</w:t>
      </w:r>
      <w:r>
        <w:rPr>
          <w:rFonts w:cstheme="minorHAnsi"/>
          <w:sz w:val="20"/>
          <w:szCs w:val="20"/>
        </w:rPr>
        <w:t>h</w:t>
      </w:r>
      <w:r w:rsidRPr="00B20064">
        <w:rPr>
          <w:rFonts w:cstheme="minorHAnsi"/>
          <w:sz w:val="20"/>
          <w:szCs w:val="20"/>
        </w:rPr>
        <w:t>”</w:t>
      </w:r>
      <w:r>
        <w:rPr>
          <w:rFonts w:cstheme="minorHAnsi"/>
          <w:sz w:val="20"/>
          <w:szCs w:val="20"/>
        </w:rPr>
        <w:t xml:space="preserve"> or “H”</w:t>
      </w:r>
      <w:r w:rsidRPr="00B20064">
        <w:rPr>
          <w:rFonts w:cstheme="minorHAnsi"/>
          <w:sz w:val="20"/>
          <w:szCs w:val="20"/>
        </w:rPr>
        <w:t xml:space="preserve"> into the command line and pres</w:t>
      </w:r>
      <w:r>
        <w:rPr>
          <w:rFonts w:cstheme="minorHAnsi"/>
          <w:sz w:val="20"/>
          <w:szCs w:val="20"/>
        </w:rPr>
        <w:t>s Enter</w:t>
      </w:r>
    </w:p>
    <w:p w14:paraId="1462D9A9" w14:textId="483BB90A" w:rsidR="00B20064" w:rsidRPr="00B20064" w:rsidRDefault="00B20064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 xml:space="preserve">Expected: </w:t>
      </w:r>
      <w:r>
        <w:rPr>
          <w:rFonts w:cstheme="minorHAnsi"/>
          <w:sz w:val="20"/>
          <w:szCs w:val="20"/>
        </w:rPr>
        <w:t>The help menu should appear on the command line</w:t>
      </w:r>
    </w:p>
    <w:p w14:paraId="0B644069" w14:textId="63F72ADD" w:rsidR="00B20064" w:rsidRPr="00B20064" w:rsidRDefault="00B20064" w:rsidP="00B20064">
      <w:pPr>
        <w:pStyle w:val="ListParagraph"/>
        <w:numPr>
          <w:ilvl w:val="0"/>
          <w:numId w:val="2"/>
        </w:numPr>
        <w:ind w:right="446"/>
        <w:rPr>
          <w:rFonts w:cstheme="minorHAnsi"/>
          <w:sz w:val="20"/>
          <w:szCs w:val="20"/>
        </w:rPr>
      </w:pPr>
      <w:r w:rsidRPr="00B20064">
        <w:rPr>
          <w:rFonts w:cstheme="minorHAnsi"/>
          <w:sz w:val="20"/>
          <w:szCs w:val="20"/>
        </w:rPr>
        <w:t xml:space="preserve">Observed: </w:t>
      </w:r>
      <w:r>
        <w:rPr>
          <w:rFonts w:cstheme="minorHAnsi"/>
          <w:sz w:val="20"/>
          <w:szCs w:val="20"/>
        </w:rPr>
        <w:t>The input “h” or “H” is not recognized</w:t>
      </w:r>
    </w:p>
    <w:p w14:paraId="1390C545" w14:textId="077F779B" w:rsidR="0048684A" w:rsidRDefault="0048684A" w:rsidP="0048684A">
      <w:pPr>
        <w:ind w:right="440"/>
        <w:rPr>
          <w:rFonts w:cstheme="minorHAnsi"/>
          <w:b/>
          <w:bCs/>
          <w:sz w:val="20"/>
          <w:szCs w:val="20"/>
        </w:rPr>
      </w:pPr>
      <w:r w:rsidRPr="0048684A">
        <w:rPr>
          <w:rFonts w:cstheme="minorHAnsi"/>
          <w:b/>
          <w:bCs/>
          <w:sz w:val="20"/>
          <w:szCs w:val="20"/>
        </w:rPr>
        <w:t xml:space="preserve">Who Did </w:t>
      </w:r>
      <w:proofErr w:type="gramStart"/>
      <w:r w:rsidRPr="0048684A">
        <w:rPr>
          <w:rFonts w:cstheme="minorHAnsi"/>
          <w:b/>
          <w:bCs/>
          <w:sz w:val="20"/>
          <w:szCs w:val="20"/>
        </w:rPr>
        <w:t>What</w:t>
      </w:r>
      <w:proofErr w:type="gramEnd"/>
    </w:p>
    <w:p w14:paraId="401C3A9E" w14:textId="160199EA" w:rsidR="00230A36" w:rsidRPr="0048684A" w:rsidRDefault="00230A36" w:rsidP="0048684A">
      <w:pPr>
        <w:ind w:right="44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ab/>
      </w:r>
    </w:p>
    <w:p w14:paraId="45EA0993" w14:textId="77777777" w:rsidR="0048684A" w:rsidRPr="0048684A" w:rsidRDefault="0048684A" w:rsidP="0048684A">
      <w:pPr>
        <w:ind w:right="440"/>
        <w:rPr>
          <w:rFonts w:cstheme="minorHAnsi"/>
          <w:sz w:val="20"/>
          <w:szCs w:val="20"/>
        </w:rPr>
      </w:pPr>
    </w:p>
    <w:sectPr w:rsidR="0048684A" w:rsidRPr="00486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A3E30"/>
    <w:multiLevelType w:val="multilevel"/>
    <w:tmpl w:val="041E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181C16"/>
    <w:multiLevelType w:val="hybridMultilevel"/>
    <w:tmpl w:val="460838B8"/>
    <w:lvl w:ilvl="0" w:tplc="B492D5C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61"/>
    <w:rsid w:val="00041961"/>
    <w:rsid w:val="00230A36"/>
    <w:rsid w:val="0048684A"/>
    <w:rsid w:val="004A5C6C"/>
    <w:rsid w:val="004B67BA"/>
    <w:rsid w:val="005B4BAC"/>
    <w:rsid w:val="006D2AE7"/>
    <w:rsid w:val="00B20064"/>
    <w:rsid w:val="00ED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A914"/>
  <w15:chartTrackingRefBased/>
  <w15:docId w15:val="{E3A05A6B-6A2A-4951-BB3B-DAE11626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6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Kue Khang</dc:creator>
  <cp:keywords/>
  <dc:description/>
  <cp:lastModifiedBy>Thao, Yeeleng</cp:lastModifiedBy>
  <cp:revision>4</cp:revision>
  <dcterms:created xsi:type="dcterms:W3CDTF">2020-02-12T21:39:00Z</dcterms:created>
  <dcterms:modified xsi:type="dcterms:W3CDTF">2020-02-13T08:50:00Z</dcterms:modified>
</cp:coreProperties>
</file>