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22866" w14:textId="193366E6" w:rsidR="00F02353" w:rsidRPr="007F0335" w:rsidRDefault="007F0335" w:rsidP="007F0335">
      <w:pPr>
        <w:jc w:val="center"/>
      </w:pPr>
      <w:r>
        <w:t>Практическая работа</w:t>
      </w:r>
      <w:r>
        <w:rPr>
          <w:noProof/>
        </w:rPr>
        <w:drawing>
          <wp:inline distT="0" distB="0" distL="0" distR="0" wp14:anchorId="4B56F66E" wp14:editId="0D59A3F2">
            <wp:extent cx="5934075" cy="4457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2AA6D" wp14:editId="5AE65560">
            <wp:extent cx="5934075" cy="4457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0C816" wp14:editId="3ECF33F6">
            <wp:extent cx="5934075" cy="4457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A308F" wp14:editId="5A46F1E7">
            <wp:extent cx="5934075" cy="4457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EFFAD" wp14:editId="30D1D47C">
            <wp:extent cx="5934075" cy="4457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F0B52" wp14:editId="4CAB4E87">
            <wp:extent cx="5934075" cy="4457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FA038" wp14:editId="7D415E98">
            <wp:extent cx="5934075" cy="4457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0AE6D" wp14:editId="68EFCCCF">
            <wp:extent cx="5934075" cy="4457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0E215" wp14:editId="31CFB7CF">
            <wp:extent cx="5934075" cy="4457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B4739" wp14:editId="691CDA2D">
            <wp:extent cx="5934075" cy="4457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86531" wp14:editId="0794F2B7">
            <wp:extent cx="5934075" cy="4457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2EF5" wp14:editId="74CA8A95">
            <wp:extent cx="5934075" cy="4457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353" w:rsidRPr="007F0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E11"/>
    <w:rsid w:val="00043E11"/>
    <w:rsid w:val="007F0335"/>
    <w:rsid w:val="008D02F3"/>
    <w:rsid w:val="00F0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85D2D"/>
  <w15:chartTrackingRefBased/>
  <w15:docId w15:val="{4BF5E7ED-4B11-4C3E-BF01-C37DCD61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</dc:creator>
  <cp:keywords/>
  <dc:description/>
  <cp:lastModifiedBy>Тимофей</cp:lastModifiedBy>
  <cp:revision>2</cp:revision>
  <dcterms:created xsi:type="dcterms:W3CDTF">2023-02-28T22:33:00Z</dcterms:created>
  <dcterms:modified xsi:type="dcterms:W3CDTF">2023-02-28T22:33:00Z</dcterms:modified>
</cp:coreProperties>
</file>