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8B09" w14:textId="6A7F77A0" w:rsidR="00392B3D" w:rsidRPr="00FD236F" w:rsidRDefault="00392B3D" w:rsidP="00180B15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</w:rPr>
        <w:t>2.</w:t>
      </w:r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พัฒนาการของการผลิตไฟฟ้า พลังงานแสงอาทิตย์ที่ติดตั้ง บนหลังคา (</w:t>
      </w:r>
      <w:r w:rsidRPr="00FD236F">
        <w:rPr>
          <w:rFonts w:ascii="Angsana New" w:hAnsi="Angsana New" w:cs="Angsana New"/>
          <w:b/>
          <w:bCs/>
          <w:sz w:val="32"/>
          <w:szCs w:val="32"/>
        </w:rPr>
        <w:t xml:space="preserve">Solar PV Rooftop) </w:t>
      </w:r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ในประเทศไทย</w:t>
      </w:r>
    </w:p>
    <w:p w14:paraId="59CBDD37" w14:textId="74AC6D42" w:rsidR="00392B3D" w:rsidRDefault="00392B3D" w:rsidP="00180B15">
      <w:pPr>
        <w:rPr>
          <w:rFonts w:ascii="Angsana New" w:hAnsi="Angsana New" w:cs="Angsana New"/>
          <w:sz w:val="28"/>
        </w:rPr>
      </w:pPr>
      <w:r w:rsidRPr="00997517">
        <w:rPr>
          <w:rFonts w:ascii="Angsana New" w:hAnsi="Angsana New" w:cs="Angsana New" w:hint="cs"/>
          <w:sz w:val="28"/>
          <w:cs/>
        </w:rPr>
        <w:t>ตั้งแต่ช่วงปี</w:t>
      </w:r>
      <w:r w:rsidRPr="00997517">
        <w:rPr>
          <w:rFonts w:ascii="Angsana New" w:hAnsi="Angsana New" w:cs="Angsana New"/>
          <w:sz w:val="28"/>
        </w:rPr>
        <w:t>2530</w:t>
      </w:r>
      <w:r w:rsidRPr="00997517">
        <w:rPr>
          <w:rFonts w:ascii="Angsana New" w:hAnsi="Angsana New" w:cs="Angsana New" w:hint="cs"/>
          <w:sz w:val="28"/>
          <w:cs/>
        </w:rPr>
        <w:t xml:space="preserve"> ประเทศไทยได้มีการนำระบบผลิตไฟฟ้าพลังงานจากแสงอาทิตย์มาใช้งานเพื่อนำมาเป็นแหล่งพลังงานให้แก่พื้นที่ห่างไกลให้มีน้ำใช้ทั้งทางอุปโภคและเกษตรกรรม และมีไฟฟ้าเป็นแสงสว่างในเวลาค่ำคืน ต่อมารัฐบาลจึงได้มีมาตรการส่งเสริมการผลิตไฟฟ้าจากพลังงานหมุนเวียนมากขึ้น</w:t>
      </w:r>
    </w:p>
    <w:p w14:paraId="15E86E0C" w14:textId="758F1DF2" w:rsidR="003854A3" w:rsidRPr="00997517" w:rsidRDefault="003854A3" w:rsidP="00180B15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0E7CBE6F" wp14:editId="63AB9B88">
            <wp:extent cx="4165600" cy="1947507"/>
            <wp:effectExtent l="0" t="0" r="635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897" cy="19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DE8" w14:textId="13272A14" w:rsidR="00392B3D" w:rsidRDefault="00370B68" w:rsidP="00180B15">
      <w:pPr>
        <w:rPr>
          <w:rFonts w:ascii="Angsana New" w:hAnsi="Angsana New" w:cs="Angsana New"/>
          <w:sz w:val="32"/>
          <w:szCs w:val="32"/>
          <w:u w:val="single"/>
        </w:rPr>
      </w:pPr>
      <w:r>
        <w:rPr>
          <w:rFonts w:ascii="Angsana New" w:hAnsi="Angsana New" w:cs="Angsana New" w:hint="cs"/>
          <w:sz w:val="32"/>
          <w:szCs w:val="32"/>
          <w:u w:val="single"/>
          <w:cs/>
        </w:rPr>
        <w:t>ตัวอย่าง</w:t>
      </w:r>
      <w:r w:rsidR="00392B3D" w:rsidRPr="00392B3D">
        <w:rPr>
          <w:rFonts w:ascii="Angsana New" w:hAnsi="Angsana New" w:cs="Angsana New" w:hint="cs"/>
          <w:sz w:val="32"/>
          <w:szCs w:val="32"/>
          <w:u w:val="single"/>
          <w:cs/>
        </w:rPr>
        <w:t>โครงการ</w:t>
      </w:r>
    </w:p>
    <w:p w14:paraId="1D20EABB" w14:textId="77777777" w:rsidR="00997517" w:rsidRDefault="00370B68" w:rsidP="00997517">
      <w:pPr>
        <w:rPr>
          <w:rFonts w:ascii="Angsana New" w:hAnsi="Angsana New" w:cs="Angsana New"/>
          <w:b/>
          <w:bCs/>
          <w:sz w:val="28"/>
        </w:rPr>
      </w:pPr>
      <w:r w:rsidRPr="0096003C">
        <w:rPr>
          <w:rFonts w:ascii="Angsana New" w:hAnsi="Angsana New" w:cs="Angsana New"/>
          <w:sz w:val="32"/>
          <w:szCs w:val="32"/>
        </w:rPr>
        <w:sym w:font="Wingdings" w:char="F0D8"/>
      </w:r>
      <w:r w:rsidRPr="003B076C">
        <w:rPr>
          <w:rFonts w:ascii="Angsana New" w:hAnsi="Angsana New" w:cs="Angsana New"/>
          <w:b/>
          <w:bCs/>
          <w:sz w:val="28"/>
          <w:cs/>
        </w:rPr>
        <w:t>โครงการผลิตไฟฟ้าจากพลังงานแสงอาทิตย์แบบติดตั้งบนหลังคา</w:t>
      </w:r>
    </w:p>
    <w:p w14:paraId="28B85177" w14:textId="09E358C5" w:rsidR="00370B68" w:rsidRPr="00997517" w:rsidRDefault="00370B68" w:rsidP="00997517">
      <w:pPr>
        <w:pStyle w:val="a3"/>
        <w:numPr>
          <w:ilvl w:val="0"/>
          <w:numId w:val="5"/>
        </w:numPr>
        <w:rPr>
          <w:rFonts w:ascii="Angsana New" w:hAnsi="Angsana New" w:cs="Angsana New"/>
          <w:i/>
          <w:iCs/>
          <w:sz w:val="28"/>
          <w:u w:val="single"/>
        </w:rPr>
      </w:pP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โครงการผลิตไฟฟ้าจากพลังงานแสง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 </w:t>
      </w: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 xml:space="preserve">อาทิตย์แบบติดตั้งบนหลังคาด้วยอัตรา </w:t>
      </w:r>
      <w:proofErr w:type="spellStart"/>
      <w:r w:rsidRPr="00997517">
        <w:rPr>
          <w:rFonts w:ascii="Angsana New" w:hAnsi="Angsana New" w:cs="Angsana New"/>
          <w:i/>
          <w:iCs/>
          <w:sz w:val="28"/>
          <w:u w:val="single"/>
        </w:rPr>
        <w:t>FiT</w:t>
      </w:r>
      <w:proofErr w:type="spellEnd"/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 </w:t>
      </w: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พ.ศ.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 2556</w:t>
      </w:r>
    </w:p>
    <w:p w14:paraId="421A0883" w14:textId="005AEE6A" w:rsidR="00370B68" w:rsidRDefault="00370B68" w:rsidP="00997517">
      <w:pPr>
        <w:ind w:left="720"/>
      </w:pPr>
      <w:r w:rsidRPr="003B076C">
        <w:rPr>
          <w:rFonts w:cs="Cordia New"/>
          <w:noProof/>
          <w:cs/>
        </w:rPr>
        <w:drawing>
          <wp:inline distT="0" distB="0" distL="0" distR="0" wp14:anchorId="7BC571F6" wp14:editId="60B1EB8B">
            <wp:extent cx="3556000" cy="266586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01" cy="2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F81" w14:textId="5EC5F838" w:rsidR="00997517" w:rsidRPr="00997517" w:rsidRDefault="00997517" w:rsidP="00997517">
      <w:pPr>
        <w:pStyle w:val="a3"/>
        <w:numPr>
          <w:ilvl w:val="0"/>
          <w:numId w:val="4"/>
        </w:numPr>
        <w:rPr>
          <w:rFonts w:ascii="Angsana New" w:hAnsi="Angsana New" w:cs="Angsana New"/>
          <w:sz w:val="28"/>
        </w:rPr>
      </w:pP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โครงการนำร่อง (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Pilot Project) </w:t>
      </w: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การ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 </w:t>
      </w: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ผลิตไฟฟ้าพลังงานแสงอาทิตย์บนหลังคาอย่างเสรี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 </w:t>
      </w:r>
      <w:r w:rsidRPr="00997517">
        <w:rPr>
          <w:rFonts w:ascii="Angsana New" w:hAnsi="Angsana New" w:cs="Angsana New"/>
          <w:i/>
          <w:iCs/>
          <w:sz w:val="28"/>
          <w:u w:val="single"/>
          <w:cs/>
        </w:rPr>
        <w:t>พ.ศ.</w:t>
      </w:r>
      <w:r w:rsidRPr="00997517">
        <w:rPr>
          <w:rFonts w:ascii="Angsana New" w:hAnsi="Angsana New" w:cs="Angsana New"/>
          <w:i/>
          <w:iCs/>
          <w:sz w:val="28"/>
          <w:u w:val="single"/>
        </w:rPr>
        <w:t xml:space="preserve">2559 </w:t>
      </w:r>
      <w:r w:rsidRPr="00997517">
        <w:rPr>
          <w:rFonts w:ascii="Angsana New" w:hAnsi="Angsana New" w:cs="Angsana New"/>
          <w:sz w:val="28"/>
        </w:rPr>
        <w:t>)</w:t>
      </w:r>
    </w:p>
    <w:p w14:paraId="7CD9158D" w14:textId="7F25F564" w:rsidR="00997517" w:rsidRPr="00997517" w:rsidRDefault="00997517" w:rsidP="00997517">
      <w:pPr>
        <w:ind w:left="720"/>
        <w:rPr>
          <w:rFonts w:ascii="Angsana New" w:hAnsi="Angsana New" w:cs="Angsana New"/>
          <w:sz w:val="28"/>
        </w:rPr>
      </w:pPr>
      <w:r w:rsidRPr="00997517">
        <w:rPr>
          <w:rFonts w:ascii="Angsana New" w:hAnsi="Angsana New" w:cs="Angsana New"/>
          <w:sz w:val="28"/>
          <w:cs/>
        </w:rPr>
        <w:lastRenderedPageBreak/>
        <w:t>เป็นการส่งเสริมการติดตั้งโซลา</w:t>
      </w:r>
      <w:proofErr w:type="spellStart"/>
      <w:r w:rsidRPr="00997517">
        <w:rPr>
          <w:rFonts w:ascii="Angsana New" w:hAnsi="Angsana New" w:cs="Angsana New"/>
          <w:sz w:val="28"/>
          <w:cs/>
        </w:rPr>
        <w:t>ร์</w:t>
      </w:r>
      <w:proofErr w:type="spellEnd"/>
      <w:r w:rsidRPr="00997517">
        <w:rPr>
          <w:rFonts w:ascii="Angsana New" w:hAnsi="Angsana New" w:cs="Angsana New"/>
          <w:sz w:val="28"/>
          <w:cs/>
        </w:rPr>
        <w:t>รู</w:t>
      </w:r>
      <w:proofErr w:type="spellStart"/>
      <w:r w:rsidRPr="00997517">
        <w:rPr>
          <w:rFonts w:ascii="Angsana New" w:hAnsi="Angsana New" w:cs="Angsana New"/>
          <w:sz w:val="28"/>
          <w:cs/>
        </w:rPr>
        <w:t>ฟท็</w:t>
      </w:r>
      <w:proofErr w:type="spellEnd"/>
      <w:r w:rsidRPr="00997517">
        <w:rPr>
          <w:rFonts w:ascii="Angsana New" w:hAnsi="Angsana New" w:cs="Angsana New"/>
          <w:sz w:val="28"/>
          <w:cs/>
        </w:rPr>
        <w:t>อปอย่างเสรีสำหรับบ้านและอาคารเป็นหลัก โดยมีหลักการคือไม่รับซื้อไฟฟ้าส่วนเกิน ที่ไหลย้อนเข้าระบบสายจำหน่าย  และมีการยกเว้นค่าธรรมเนียมในการตรวจสอบเพื่อเป็นแรงจูงใจให้ผู้สนใจเข้าร่วมโครงการมากขึ้น</w:t>
      </w:r>
    </w:p>
    <w:p w14:paraId="7ACC1B29" w14:textId="46EC4A35" w:rsidR="00180B15" w:rsidRDefault="00615819" w:rsidP="00180B15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</w:rPr>
        <w:t>3</w:t>
      </w:r>
      <w:r w:rsidR="00180B15" w:rsidRPr="00FD236F">
        <w:rPr>
          <w:rFonts w:ascii="Angsana New" w:hAnsi="Angsana New" w:cs="Angsana New"/>
          <w:b/>
          <w:bCs/>
          <w:sz w:val="32"/>
          <w:szCs w:val="32"/>
          <w:cs/>
        </w:rPr>
        <w:t>.ปัญหาของกลุ่มที่ติดตั้งโซลา</w:t>
      </w:r>
      <w:proofErr w:type="spellStart"/>
      <w:r w:rsidR="00180B15" w:rsidRPr="00FD236F">
        <w:rPr>
          <w:rFonts w:ascii="Angsana New" w:hAnsi="Angsana New" w:cs="Angsana New"/>
          <w:b/>
          <w:bCs/>
          <w:sz w:val="32"/>
          <w:szCs w:val="32"/>
          <w:cs/>
        </w:rPr>
        <w:t>ร์</w:t>
      </w:r>
      <w:proofErr w:type="spellEnd"/>
      <w:r w:rsidR="00180B15" w:rsidRPr="00FD236F">
        <w:rPr>
          <w:rFonts w:ascii="Angsana New" w:hAnsi="Angsana New" w:cs="Angsana New"/>
          <w:b/>
          <w:bCs/>
          <w:sz w:val="32"/>
          <w:szCs w:val="32"/>
          <w:cs/>
        </w:rPr>
        <w:t>เซลล์ไว้ใช้เอง</w:t>
      </w:r>
    </w:p>
    <w:p w14:paraId="71E7BDE0" w14:textId="172843A9" w:rsidR="00FA799F" w:rsidRDefault="00FA799F" w:rsidP="00180B15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inline distT="0" distB="0" distL="0" distR="0" wp14:anchorId="3C824A3B" wp14:editId="05CFFCF7">
            <wp:extent cx="3856272" cy="2015067"/>
            <wp:effectExtent l="0" t="0" r="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96" cy="202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5925" w14:textId="3367B5BD" w:rsidR="00FA799F" w:rsidRPr="00FD236F" w:rsidRDefault="00FA799F" w:rsidP="00180B15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inline distT="0" distB="0" distL="0" distR="0" wp14:anchorId="2CB3DED1" wp14:editId="41D84336">
            <wp:extent cx="3825337" cy="2091266"/>
            <wp:effectExtent l="0" t="0" r="381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60" cy="21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089" w14:textId="013AB377" w:rsidR="00180B15" w:rsidRPr="00FD236F" w:rsidRDefault="00180B15" w:rsidP="00180B15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•ปัญหากลุ่มครัวเรือน</w:t>
      </w:r>
    </w:p>
    <w:p w14:paraId="3057CBA8" w14:textId="77777777" w:rsidR="00180B15" w:rsidRPr="00FD236F" w:rsidRDefault="00180B15">
      <w:pPr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</w:rPr>
        <w:sym w:font="Wingdings" w:char="F0D8"/>
      </w:r>
      <w:r w:rsidR="00FF475C" w:rsidRPr="00FD236F">
        <w:rPr>
          <w:rFonts w:ascii="Angsana New" w:hAnsi="Angsana New" w:cs="Angsana New"/>
          <w:b/>
          <w:bCs/>
          <w:sz w:val="28"/>
          <w:cs/>
        </w:rPr>
        <w:t>ไฟฟ้าพลังงานแสงอาทิตย์ที่ผลิตได้จากโซลา</w:t>
      </w:r>
      <w:proofErr w:type="spellStart"/>
      <w:r w:rsidR="00FF475C" w:rsidRPr="00FD236F">
        <w:rPr>
          <w:rFonts w:ascii="Angsana New" w:hAnsi="Angsana New" w:cs="Angsana New"/>
          <w:b/>
          <w:bCs/>
          <w:sz w:val="28"/>
          <w:cs/>
        </w:rPr>
        <w:t>ร์</w:t>
      </w:r>
      <w:proofErr w:type="spellEnd"/>
      <w:r w:rsidR="00FF475C" w:rsidRPr="00FD236F">
        <w:rPr>
          <w:rFonts w:ascii="Angsana New" w:hAnsi="Angsana New" w:cs="Angsana New"/>
          <w:b/>
          <w:bCs/>
          <w:sz w:val="28"/>
          <w:cs/>
        </w:rPr>
        <w:t>รู</w:t>
      </w:r>
      <w:proofErr w:type="spellStart"/>
      <w:r w:rsidR="00FF475C" w:rsidRPr="00FD236F">
        <w:rPr>
          <w:rFonts w:ascii="Angsana New" w:hAnsi="Angsana New" w:cs="Angsana New"/>
          <w:b/>
          <w:bCs/>
          <w:sz w:val="28"/>
          <w:cs/>
        </w:rPr>
        <w:t>ฟท็</w:t>
      </w:r>
      <w:proofErr w:type="spellEnd"/>
      <w:r w:rsidR="00FF475C" w:rsidRPr="00FD236F">
        <w:rPr>
          <w:rFonts w:ascii="Angsana New" w:hAnsi="Angsana New" w:cs="Angsana New"/>
          <w:b/>
          <w:bCs/>
          <w:sz w:val="28"/>
          <w:cs/>
        </w:rPr>
        <w:t>อปอาจมากกว่าปริมาณการใช้</w:t>
      </w:r>
      <w:r w:rsidR="00FF475C" w:rsidRPr="00FD236F">
        <w:rPr>
          <w:rFonts w:ascii="Angsana New" w:hAnsi="Angsana New" w:cs="Angsana New"/>
          <w:b/>
          <w:bCs/>
          <w:sz w:val="28"/>
        </w:rPr>
        <w:t xml:space="preserve"> </w:t>
      </w:r>
      <w:r w:rsidR="00FF475C" w:rsidRPr="00FD236F">
        <w:rPr>
          <w:rFonts w:ascii="Angsana New" w:hAnsi="Angsana New" w:cs="Angsana New"/>
          <w:b/>
          <w:bCs/>
          <w:sz w:val="28"/>
          <w:cs/>
        </w:rPr>
        <w:t>ไฟฟ้าในครัวเรือน</w:t>
      </w:r>
      <w:r w:rsidR="00FF475C" w:rsidRPr="00FD236F">
        <w:rPr>
          <w:rFonts w:ascii="Angsana New" w:hAnsi="Angsana New" w:cs="Angsana New"/>
          <w:sz w:val="28"/>
          <w:cs/>
        </w:rPr>
        <w:t xml:space="preserve">  </w:t>
      </w:r>
      <w:r w:rsidRPr="00FD236F">
        <w:rPr>
          <w:rFonts w:ascii="Angsana New" w:hAnsi="Angsana New" w:cs="Angsana New"/>
          <w:sz w:val="28"/>
          <w:cs/>
        </w:rPr>
        <w:t>เช่น ช่วงไปทำงานนอกบ้านในกลางวัน ทำให้มิเตอร์เกิดการหมุนย้อนกลับ และทำให้ตัวเลขมิเตอร์น้อยลง ส่งผลให้ค่าไฟฟ้า</w:t>
      </w:r>
      <w:proofErr w:type="spellStart"/>
      <w:r w:rsidRPr="00FD236F">
        <w:rPr>
          <w:rFonts w:ascii="Angsana New" w:hAnsi="Angsana New" w:cs="Angsana New"/>
          <w:sz w:val="28"/>
          <w:cs/>
        </w:rPr>
        <w:t>ต่ำลง</w:t>
      </w:r>
      <w:proofErr w:type="spellEnd"/>
      <w:r w:rsidRPr="00FD236F">
        <w:rPr>
          <w:rFonts w:ascii="Angsana New" w:hAnsi="Angsana New" w:cs="Angsana New"/>
          <w:sz w:val="28"/>
          <w:cs/>
        </w:rPr>
        <w:t xml:space="preserve">กว่าปกติ </w:t>
      </w:r>
    </w:p>
    <w:p w14:paraId="38D49863" w14:textId="50843C8E" w:rsidR="00181DA9" w:rsidRPr="00FD236F" w:rsidRDefault="00180B15">
      <w:pPr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  <w:cs/>
        </w:rPr>
        <w:t xml:space="preserve">หากการไฟฟ้าตรวจพบ </w:t>
      </w:r>
      <w:r w:rsidRPr="00FD236F">
        <w:rPr>
          <w:rFonts w:ascii="Angsana New" w:hAnsi="Angsana New" w:cs="Angsana New"/>
          <w:b/>
          <w:bCs/>
          <w:sz w:val="28"/>
          <w:u w:val="single"/>
          <w:cs/>
        </w:rPr>
        <w:t>จะทำการแก้ไขด้วยการ</w:t>
      </w:r>
      <w:r w:rsidRPr="00FD236F">
        <w:rPr>
          <w:rFonts w:ascii="Angsana New" w:hAnsi="Angsana New" w:cs="Angsana New"/>
          <w:sz w:val="28"/>
          <w:cs/>
        </w:rPr>
        <w:t xml:space="preserve"> </w:t>
      </w:r>
      <w:r w:rsidRPr="00FD236F">
        <w:rPr>
          <w:rFonts w:ascii="Angsana New" w:hAnsi="Angsana New" w:cs="Angsana New"/>
          <w:sz w:val="28"/>
        </w:rPr>
        <w:t>&gt;&gt;</w:t>
      </w:r>
      <w:r w:rsidRPr="00FD236F">
        <w:rPr>
          <w:rFonts w:ascii="Angsana New" w:hAnsi="Angsana New" w:cs="Angsana New"/>
          <w:sz w:val="28"/>
          <w:cs/>
        </w:rPr>
        <w:t>ติดตั้งเครื่องป้องกันการหมุนย้อนกลับของมิเตอร์ หรือเปลี่ยนเป็นมิเตอร์แบบดิจิตอล ซึ่งทำให้ผู้ที่ติดตั้งมิเตอร์ต้องเสียค่าใช้จ่ายเพิ่มเติมในส่วนนี้</w:t>
      </w:r>
    </w:p>
    <w:p w14:paraId="7C13FEA8" w14:textId="601EFB16" w:rsidR="00180B15" w:rsidRPr="00FD236F" w:rsidRDefault="00180B15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•ปัญหาของกลุ่มอาคารภาคธุรกิจและซื้อขายไฟฟ้ากันเอง</w:t>
      </w:r>
    </w:p>
    <w:p w14:paraId="1F935FFF" w14:textId="7A3851C2" w:rsidR="00180B15" w:rsidRPr="00FD236F" w:rsidRDefault="00180B15">
      <w:pPr>
        <w:rPr>
          <w:rFonts w:ascii="Angsana New" w:hAnsi="Angsana New" w:cs="Angsana New"/>
          <w:b/>
          <w:bCs/>
          <w:sz w:val="28"/>
          <w:cs/>
        </w:rPr>
      </w:pPr>
      <w:r w:rsidRPr="00FD236F">
        <w:rPr>
          <w:rFonts w:ascii="Angsana New" w:hAnsi="Angsana New" w:cs="Angsana New"/>
          <w:b/>
          <w:bCs/>
          <w:sz w:val="28"/>
          <w:cs/>
        </w:rPr>
        <w:t>ปัญหาสำคัญคือ ค่าใช้จ่ายที่สูงขึ้นโดยไม่จำเป็น</w:t>
      </w:r>
      <w:r w:rsidRPr="00FD236F">
        <w:rPr>
          <w:rFonts w:ascii="Angsana New" w:hAnsi="Angsana New" w:cs="Angsana New"/>
          <w:b/>
          <w:bCs/>
          <w:sz w:val="28"/>
        </w:rPr>
        <w:t>!!!</w:t>
      </w:r>
    </w:p>
    <w:p w14:paraId="5451747B" w14:textId="0D67EBA6" w:rsidR="00180B15" w:rsidRPr="00FD236F" w:rsidRDefault="00180B15">
      <w:pPr>
        <w:rPr>
          <w:rFonts w:cs="Angsana New"/>
          <w:sz w:val="28"/>
        </w:rPr>
      </w:pPr>
      <w:r w:rsidRPr="00FD236F">
        <w:rPr>
          <w:rFonts w:ascii="Angsana New" w:hAnsi="Angsana New" w:cs="Angsana New"/>
          <w:sz w:val="28"/>
        </w:rPr>
        <w:lastRenderedPageBreak/>
        <w:sym w:font="Wingdings" w:char="F0D8"/>
      </w:r>
      <w:r w:rsidRPr="00FD236F">
        <w:rPr>
          <w:rFonts w:ascii="Angsana New" w:hAnsi="Angsana New" w:cs="Angsana New"/>
          <w:b/>
          <w:bCs/>
          <w:sz w:val="28"/>
          <w:cs/>
        </w:rPr>
        <w:t>การกำหนดให้ผู้ประกอบการต้องติดตั้งเครื่องรีเลย์</w:t>
      </w:r>
      <w:r w:rsidR="00B674EF" w:rsidRPr="00FD236F">
        <w:rPr>
          <w:rFonts w:ascii="Angsana New" w:hAnsi="Angsana New" w:cs="Angsana New"/>
          <w:sz w:val="28"/>
        </w:rPr>
        <w:t xml:space="preserve">(relay) </w:t>
      </w:r>
      <w:r w:rsidR="00B674EF" w:rsidRPr="00FD236F">
        <w:rPr>
          <w:rFonts w:ascii="Angsana New" w:hAnsi="Angsana New" w:cs="Angsana New"/>
          <w:sz w:val="28"/>
          <w:cs/>
        </w:rPr>
        <w:t>ซึ่งเป็นอุปกรณ์ในการป้องกันกระแสไฟฟ้าเกิน</w:t>
      </w:r>
      <w:r w:rsidR="00B674EF" w:rsidRPr="00FD236F">
        <w:rPr>
          <w:rFonts w:ascii="Angsana New" w:hAnsi="Angsana New" w:cs="Angsana New" w:hint="cs"/>
          <w:sz w:val="28"/>
          <w:cs/>
        </w:rPr>
        <w:t xml:space="preserve"> โดยต้องลงทุนติดตั้ง</w:t>
      </w:r>
      <w:r w:rsidR="00B674EF" w:rsidRPr="00FD236F">
        <w:rPr>
          <w:rFonts w:cs="Angsana New"/>
          <w:sz w:val="28"/>
          <w:cs/>
        </w:rPr>
        <w:t>อยู่ระหว่างประมาณ</w:t>
      </w:r>
      <w:r w:rsidR="00B674EF" w:rsidRPr="00FD236F">
        <w:rPr>
          <w:sz w:val="28"/>
        </w:rPr>
        <w:t xml:space="preserve"> 500,000-600,000 </w:t>
      </w:r>
      <w:r w:rsidR="00B674EF" w:rsidRPr="00FD236F">
        <w:rPr>
          <w:rFonts w:cs="Angsana New"/>
          <w:sz w:val="28"/>
          <w:cs/>
        </w:rPr>
        <w:t>บาทต่อเมกะวัตต์</w:t>
      </w:r>
    </w:p>
    <w:p w14:paraId="66C7F8B3" w14:textId="23F86295" w:rsidR="00B674EF" w:rsidRDefault="00B674EF">
      <w:pPr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</w:rPr>
        <w:sym w:font="Wingdings" w:char="F0D8"/>
      </w:r>
      <w:r w:rsidRPr="00FD236F">
        <w:rPr>
          <w:rFonts w:ascii="Angsana New" w:hAnsi="Angsana New" w:cs="Angsana New" w:hint="cs"/>
          <w:b/>
          <w:bCs/>
          <w:sz w:val="28"/>
          <w:cs/>
        </w:rPr>
        <w:t>การจ่ายค่าไฟฟ้าสำรอง</w:t>
      </w:r>
      <w:r w:rsidRPr="00FD236F">
        <w:rPr>
          <w:rFonts w:ascii="Angsana New" w:hAnsi="Angsana New" w:cs="Angsana New"/>
          <w:b/>
          <w:bCs/>
          <w:sz w:val="28"/>
        </w:rPr>
        <w:t>(back up rate)</w:t>
      </w:r>
      <w:r w:rsidRPr="00FD236F">
        <w:rPr>
          <w:rFonts w:ascii="Angsana New" w:hAnsi="Angsana New" w:cs="Angsana New" w:hint="cs"/>
          <w:sz w:val="28"/>
          <w:cs/>
        </w:rPr>
        <w:t xml:space="preserve"> ภาคเองชนมองว่าในเมื่อภาครัฐไม่ได้สนับสนุนให้ติดตั้งโซลา</w:t>
      </w:r>
      <w:proofErr w:type="spellStart"/>
      <w:r w:rsidRPr="00FD236F">
        <w:rPr>
          <w:rFonts w:ascii="Angsana New" w:hAnsi="Angsana New" w:cs="Angsana New" w:hint="cs"/>
          <w:sz w:val="28"/>
          <w:cs/>
        </w:rPr>
        <w:t>ร์</w:t>
      </w:r>
      <w:proofErr w:type="spellEnd"/>
      <w:r w:rsidRPr="00FD236F">
        <w:rPr>
          <w:rFonts w:ascii="Angsana New" w:hAnsi="Angsana New" w:cs="Angsana New" w:hint="cs"/>
          <w:sz w:val="28"/>
          <w:cs/>
        </w:rPr>
        <w:t>รู</w:t>
      </w:r>
      <w:proofErr w:type="spellStart"/>
      <w:r w:rsidRPr="00FD236F">
        <w:rPr>
          <w:rFonts w:ascii="Angsana New" w:hAnsi="Angsana New" w:cs="Angsana New" w:hint="cs"/>
          <w:sz w:val="28"/>
          <w:cs/>
        </w:rPr>
        <w:t>ฟท็</w:t>
      </w:r>
      <w:proofErr w:type="spellEnd"/>
      <w:r w:rsidRPr="00FD236F">
        <w:rPr>
          <w:rFonts w:ascii="Angsana New" w:hAnsi="Angsana New" w:cs="Angsana New" w:hint="cs"/>
          <w:sz w:val="28"/>
          <w:cs/>
        </w:rPr>
        <w:t>อปอยู่แล้ว ก็ไม่ควรมาเก็บค่าใช้จ่ายอื่นๆเพิ่มอีก</w:t>
      </w:r>
      <w:r w:rsidR="00FD236F">
        <w:rPr>
          <w:rFonts w:ascii="Angsana New" w:hAnsi="Angsana New" w:cs="Angsana New" w:hint="cs"/>
          <w:sz w:val="28"/>
          <w:cs/>
        </w:rPr>
        <w:t xml:space="preserve"> เช่น ในกรณีที่การผลิตไฟฟ้าจากภาคเอกชนมีปัญหา แล้ว</w:t>
      </w:r>
      <w:r w:rsidR="00FD236F" w:rsidRPr="00FD236F">
        <w:rPr>
          <w:rFonts w:ascii="Angsana New" w:hAnsi="Angsana New" w:cs="Angsana New" w:hint="cs"/>
          <w:sz w:val="28"/>
          <w:cs/>
        </w:rPr>
        <w:t>ต้องใช้ไฟฟ้าจากระบบปกติ</w:t>
      </w:r>
    </w:p>
    <w:p w14:paraId="4219976F" w14:textId="77777777" w:rsidR="00FD236F" w:rsidRPr="00FD236F" w:rsidRDefault="00FD236F">
      <w:pPr>
        <w:rPr>
          <w:rFonts w:ascii="Angsana New" w:hAnsi="Angsana New" w:cs="Angsana New"/>
          <w:sz w:val="28"/>
        </w:rPr>
      </w:pPr>
    </w:p>
    <w:p w14:paraId="6833719F" w14:textId="560E9294" w:rsidR="00FA799F" w:rsidRPr="00FD236F" w:rsidRDefault="00615819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</w:rPr>
        <w:t>4.</w:t>
      </w:r>
      <w:r w:rsidRPr="00FD236F">
        <w:rPr>
          <w:rFonts w:ascii="Angsana New" w:hAnsi="Angsana New" w:cs="Angsana New" w:hint="cs"/>
          <w:b/>
          <w:bCs/>
          <w:sz w:val="32"/>
          <w:szCs w:val="32"/>
          <w:cs/>
        </w:rPr>
        <w:t>ผลประโยช</w:t>
      </w:r>
      <w:r w:rsidR="00FD236F">
        <w:rPr>
          <w:rFonts w:ascii="Angsana New" w:hAnsi="Angsana New" w:cs="Angsana New" w:hint="cs"/>
          <w:b/>
          <w:bCs/>
          <w:sz w:val="32"/>
          <w:szCs w:val="32"/>
          <w:cs/>
        </w:rPr>
        <w:t>น์</w:t>
      </w:r>
      <w:r w:rsidRPr="00FD236F">
        <w:rPr>
          <w:rFonts w:ascii="Angsana New" w:hAnsi="Angsana New" w:cs="Angsana New" w:hint="cs"/>
          <w:b/>
          <w:bCs/>
          <w:sz w:val="32"/>
          <w:szCs w:val="32"/>
          <w:cs/>
        </w:rPr>
        <w:t>ทางสังคมและสิ่งแวดล้อมที่คาดว่าจะได้รับ</w:t>
      </w:r>
    </w:p>
    <w:p w14:paraId="6CA4DD99" w14:textId="081A08B1" w:rsidR="00615819" w:rsidRDefault="00615819">
      <w:pPr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</w:rPr>
        <w:sym w:font="Wingdings" w:char="F0D8"/>
      </w:r>
      <w:r w:rsidRPr="00FD236F">
        <w:rPr>
          <w:rFonts w:ascii="Angsana New" w:hAnsi="Angsana New" w:cs="Angsana New" w:hint="cs"/>
          <w:b/>
          <w:bCs/>
          <w:sz w:val="28"/>
          <w:cs/>
        </w:rPr>
        <w:t>ผลประโยชน์ทางสังคม</w:t>
      </w:r>
      <w:r w:rsidRPr="00FD236F">
        <w:rPr>
          <w:rFonts w:ascii="Angsana New" w:hAnsi="Angsana New" w:cs="Angsana New" w:hint="cs"/>
          <w:sz w:val="28"/>
          <w:cs/>
        </w:rPr>
        <w:t xml:space="preserve"> </w:t>
      </w:r>
      <w:r w:rsidRPr="00FD236F">
        <w:rPr>
          <w:rFonts w:ascii="Angsana New" w:hAnsi="Angsana New" w:cs="Angsana New"/>
          <w:sz w:val="28"/>
        </w:rPr>
        <w:t>&gt;&gt;</w:t>
      </w:r>
      <w:r w:rsidRPr="00FD236F">
        <w:rPr>
          <w:rFonts w:ascii="Angsana New" w:hAnsi="Angsana New" w:cs="Angsana New" w:hint="cs"/>
          <w:sz w:val="28"/>
          <w:cs/>
        </w:rPr>
        <w:t xml:space="preserve"> ทำให้เกิดการจ้างงาน ไม่ว่าจะเป็นวิศวกร คนงานติดตั้ง รวมทั้งพนักงานที่จะคอยดูแลรักษา ส่งผลให้มีเม็ดเงินหมุนเวียนเข้าสู่ระบบเศรษฐกิจ</w:t>
      </w:r>
    </w:p>
    <w:p w14:paraId="69CC285E" w14:textId="0ADFF4BA" w:rsidR="00FA799F" w:rsidRDefault="00FA799F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2ECDEE55" wp14:editId="7CB8EB69">
            <wp:extent cx="2726267" cy="1535855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74" cy="15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 w:hint="cs"/>
          <w:sz w:val="28"/>
          <w:cs/>
        </w:rPr>
        <w:t xml:space="preserve">  </w:t>
      </w:r>
      <w:r>
        <w:rPr>
          <w:rFonts w:ascii="Angsana New" w:hAnsi="Angsana New" w:cs="Angsana New"/>
          <w:noProof/>
          <w:sz w:val="28"/>
        </w:rPr>
        <w:drawing>
          <wp:inline distT="0" distB="0" distL="0" distR="0" wp14:anchorId="30343D8C" wp14:editId="4FA76C78">
            <wp:extent cx="2853055" cy="1543881"/>
            <wp:effectExtent l="0" t="0" r="444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667" cy="15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7EF2" w14:textId="523735DD" w:rsidR="003854A3" w:rsidRPr="00FD236F" w:rsidRDefault="00FA799F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0A1429DD" wp14:editId="05B98911">
            <wp:extent cx="2743200" cy="1805582"/>
            <wp:effectExtent l="0" t="0" r="0" b="444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736" cy="18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 w:hint="cs"/>
          <w:sz w:val="28"/>
          <w:cs/>
        </w:rPr>
        <w:t xml:space="preserve">   </w:t>
      </w:r>
      <w:r w:rsidR="003854A3"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27D7DC5B" wp14:editId="57ABCB8B">
            <wp:extent cx="2878897" cy="1481004"/>
            <wp:effectExtent l="0" t="0" r="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/>
                    <a:stretch/>
                  </pic:blipFill>
                  <pic:spPr bwMode="auto">
                    <a:xfrm>
                      <a:off x="0" y="0"/>
                      <a:ext cx="3124310" cy="160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7288E" w14:textId="77777777" w:rsidR="00FA799F" w:rsidRDefault="00FA799F">
      <w:pPr>
        <w:rPr>
          <w:rFonts w:ascii="Angsana New" w:hAnsi="Angsana New" w:cs="Angsana New"/>
          <w:sz w:val="28"/>
        </w:rPr>
      </w:pPr>
    </w:p>
    <w:p w14:paraId="64FDAF8F" w14:textId="77777777" w:rsidR="00FA799F" w:rsidRDefault="00FA799F">
      <w:pPr>
        <w:rPr>
          <w:rFonts w:ascii="Angsana New" w:hAnsi="Angsana New" w:cs="Angsana New"/>
          <w:sz w:val="28"/>
        </w:rPr>
      </w:pPr>
    </w:p>
    <w:p w14:paraId="34593FBF" w14:textId="77777777" w:rsidR="00FA799F" w:rsidRDefault="00FA799F">
      <w:pPr>
        <w:rPr>
          <w:rFonts w:ascii="Angsana New" w:hAnsi="Angsana New" w:cs="Angsana New"/>
          <w:sz w:val="28"/>
        </w:rPr>
      </w:pPr>
    </w:p>
    <w:p w14:paraId="1B6D9FE3" w14:textId="77777777" w:rsidR="00FA799F" w:rsidRDefault="00FA799F">
      <w:pPr>
        <w:rPr>
          <w:rFonts w:ascii="Angsana New" w:hAnsi="Angsana New" w:cs="Angsana New"/>
          <w:sz w:val="28"/>
        </w:rPr>
      </w:pPr>
    </w:p>
    <w:p w14:paraId="076E4BAF" w14:textId="77777777" w:rsidR="00FA799F" w:rsidRDefault="00FA799F">
      <w:pPr>
        <w:rPr>
          <w:rFonts w:ascii="Angsana New" w:hAnsi="Angsana New" w:cs="Angsana New"/>
          <w:sz w:val="28"/>
        </w:rPr>
      </w:pPr>
    </w:p>
    <w:p w14:paraId="09B5DC2B" w14:textId="5B76EF37" w:rsidR="00FD236F" w:rsidRDefault="00615819">
      <w:pPr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</w:rPr>
        <w:lastRenderedPageBreak/>
        <w:sym w:font="Wingdings" w:char="F0D8"/>
      </w:r>
      <w:r w:rsidRPr="00FD236F">
        <w:rPr>
          <w:rFonts w:ascii="Angsana New" w:hAnsi="Angsana New" w:cs="Angsana New" w:hint="cs"/>
          <w:b/>
          <w:bCs/>
          <w:sz w:val="28"/>
          <w:cs/>
        </w:rPr>
        <w:t>ผลประโยชน์ทางสิ่งแวดล้อม</w:t>
      </w:r>
      <w:r w:rsidRPr="00FD236F">
        <w:rPr>
          <w:rFonts w:ascii="Angsana New" w:hAnsi="Angsana New" w:cs="Angsana New"/>
          <w:sz w:val="28"/>
        </w:rPr>
        <w:t>&gt;&gt;</w:t>
      </w:r>
      <w:r w:rsidRPr="00FD236F">
        <w:rPr>
          <w:rFonts w:ascii="Angsana New" w:hAnsi="Angsana New" w:cs="Angsana New" w:hint="cs"/>
          <w:sz w:val="28"/>
          <w:cs/>
        </w:rPr>
        <w:t>ช่วยลดการผลิตไฟฟ้าจากโรงงานก๊าซธรรมชาติ</w:t>
      </w:r>
      <w:r w:rsidRPr="00FD236F">
        <w:rPr>
          <w:rFonts w:ascii="Angsana New" w:hAnsi="Angsana New" w:cs="Angsana New"/>
          <w:sz w:val="28"/>
        </w:rPr>
        <w:t>(</w:t>
      </w:r>
      <w:r w:rsidRPr="00FD236F">
        <w:rPr>
          <w:rFonts w:ascii="Angsana New" w:hAnsi="Angsana New" w:cs="Angsana New" w:hint="cs"/>
          <w:sz w:val="28"/>
          <w:cs/>
        </w:rPr>
        <w:t>เช่นอุตสาหกรรมถ่านหิน</w:t>
      </w:r>
      <w:r w:rsidRPr="00FD236F">
        <w:rPr>
          <w:rFonts w:ascii="Angsana New" w:hAnsi="Angsana New" w:cs="Angsana New"/>
          <w:sz w:val="28"/>
        </w:rPr>
        <w:t>)</w:t>
      </w:r>
      <w:r w:rsidRPr="00FD236F">
        <w:rPr>
          <w:rFonts w:ascii="Angsana New" w:hAnsi="Angsana New" w:cs="Angsana New" w:hint="cs"/>
          <w:sz w:val="28"/>
          <w:cs/>
        </w:rPr>
        <w:t xml:space="preserve"> และ</w:t>
      </w:r>
      <w:r w:rsidR="0096003C" w:rsidRPr="00FD236F">
        <w:rPr>
          <w:rFonts w:ascii="Angsana New" w:hAnsi="Angsana New" w:cs="Angsana New" w:hint="cs"/>
          <w:sz w:val="28"/>
          <w:cs/>
        </w:rPr>
        <w:t>ยังช่วยลดการปล่อยก๊าซเรือรกระจกได้ถึง</w:t>
      </w:r>
      <w:r w:rsidR="0096003C" w:rsidRPr="00FD236F">
        <w:rPr>
          <w:rFonts w:ascii="Angsana New" w:hAnsi="Angsana New" w:cs="Angsana New"/>
          <w:sz w:val="28"/>
        </w:rPr>
        <w:t>1.48</w:t>
      </w:r>
      <w:r w:rsidR="0096003C" w:rsidRPr="00FD236F">
        <w:rPr>
          <w:rFonts w:ascii="Angsana New" w:hAnsi="Angsana New" w:cs="Angsana New" w:hint="cs"/>
          <w:sz w:val="28"/>
          <w:cs/>
        </w:rPr>
        <w:t>ล้านตันต่อปี</w:t>
      </w:r>
    </w:p>
    <w:p w14:paraId="4061150B" w14:textId="135AC158" w:rsidR="00FA799F" w:rsidRDefault="00FA799F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</w:rPr>
        <w:drawing>
          <wp:inline distT="0" distB="0" distL="0" distR="0" wp14:anchorId="0FACCD21" wp14:editId="4525A5AD">
            <wp:extent cx="4360333" cy="2262622"/>
            <wp:effectExtent l="0" t="0" r="254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552" cy="23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4A3">
        <w:rPr>
          <w:rFonts w:ascii="Angsana New" w:hAnsi="Angsana New" w:cs="Angsana New"/>
          <w:sz w:val="28"/>
        </w:rPr>
        <w:t xml:space="preserve">  </w:t>
      </w:r>
      <w:r w:rsidR="003854A3">
        <w:rPr>
          <w:rFonts w:ascii="Angsana New" w:hAnsi="Angsana New" w:cs="Angsana New"/>
          <w:noProof/>
          <w:sz w:val="28"/>
        </w:rPr>
        <w:drawing>
          <wp:inline distT="0" distB="0" distL="0" distR="0" wp14:anchorId="1155722C" wp14:editId="24121037">
            <wp:extent cx="2861733" cy="1822214"/>
            <wp:effectExtent l="0" t="0" r="0" b="69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39" cy="18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4A3">
        <w:rPr>
          <w:rFonts w:ascii="Angsana New" w:hAnsi="Angsana New" w:cs="Angsana New"/>
          <w:sz w:val="28"/>
        </w:rPr>
        <w:t xml:space="preserve">  </w:t>
      </w:r>
      <w:r w:rsidR="003854A3">
        <w:rPr>
          <w:rFonts w:ascii="Angsana New" w:hAnsi="Angsana New" w:cs="Angsana New"/>
          <w:noProof/>
          <w:sz w:val="28"/>
        </w:rPr>
        <w:drawing>
          <wp:inline distT="0" distB="0" distL="0" distR="0" wp14:anchorId="4758A60F" wp14:editId="3A70A868">
            <wp:extent cx="2810055" cy="1835601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45" cy="18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F29" w14:textId="7CF3441F" w:rsidR="00FD236F" w:rsidRDefault="00FD236F">
      <w:pPr>
        <w:rPr>
          <w:rFonts w:ascii="Angsana New" w:hAnsi="Angsana New" w:cs="Angsana New"/>
          <w:b/>
          <w:bCs/>
          <w:sz w:val="32"/>
          <w:szCs w:val="32"/>
        </w:rPr>
      </w:pPr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5.แนวทางการจัดการแผงโซลา</w:t>
      </w:r>
      <w:proofErr w:type="spellStart"/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ร์</w:t>
      </w:r>
      <w:proofErr w:type="spellEnd"/>
      <w:r w:rsidRPr="00FD236F">
        <w:rPr>
          <w:rFonts w:ascii="Angsana New" w:hAnsi="Angsana New" w:cs="Angsana New"/>
          <w:b/>
          <w:bCs/>
          <w:sz w:val="32"/>
          <w:szCs w:val="32"/>
          <w:cs/>
        </w:rPr>
        <w:t>เซลล์ตลอดอายุการใช้งาน</w:t>
      </w:r>
    </w:p>
    <w:p w14:paraId="1B895F89" w14:textId="52C92773" w:rsidR="003854A3" w:rsidRDefault="003854A3" w:rsidP="003854A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inline distT="0" distB="0" distL="0" distR="0" wp14:anchorId="09FB535B" wp14:editId="6A20AC62">
            <wp:extent cx="2444496" cy="1097280"/>
            <wp:effectExtent l="0" t="0" r="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29B7" w14:textId="5059F933" w:rsidR="003854A3" w:rsidRPr="003854A3" w:rsidRDefault="00FD236F" w:rsidP="003854A3">
      <w:pPr>
        <w:pStyle w:val="a3"/>
        <w:jc w:val="thaiDistribute"/>
        <w:rPr>
          <w:rFonts w:ascii="Angsana New" w:hAnsi="Angsana New" w:cs="Angsana New" w:hint="cs"/>
          <w:sz w:val="28"/>
        </w:rPr>
      </w:pPr>
      <w:r w:rsidRPr="00FD236F">
        <w:rPr>
          <w:rFonts w:ascii="Angsana New" w:hAnsi="Angsana New" w:cs="Angsana New"/>
          <w:sz w:val="28"/>
          <w:u w:val="single"/>
          <w:cs/>
        </w:rPr>
        <w:t>1.การลดการใช</w:t>
      </w:r>
      <w:r w:rsidRPr="00FD236F">
        <w:rPr>
          <w:rFonts w:ascii="Angsana New" w:hAnsi="Angsana New" w:cs="Angsana New" w:hint="cs"/>
          <w:sz w:val="28"/>
          <w:u w:val="single"/>
          <w:cs/>
        </w:rPr>
        <w:t>้</w:t>
      </w:r>
      <w:r w:rsidRPr="00FD236F">
        <w:rPr>
          <w:rFonts w:ascii="Angsana New" w:hAnsi="Angsana New" w:cs="Angsana New"/>
          <w:sz w:val="28"/>
          <w:u w:val="single"/>
          <w:cs/>
        </w:rPr>
        <w:t>(</w:t>
      </w:r>
      <w:r w:rsidRPr="00FD236F">
        <w:rPr>
          <w:rFonts w:ascii="Angsana New" w:hAnsi="Angsana New" w:cs="Angsana New"/>
          <w:sz w:val="28"/>
          <w:u w:val="single"/>
        </w:rPr>
        <w:t>Reduce)</w:t>
      </w:r>
      <w:r w:rsidRPr="00FD236F">
        <w:rPr>
          <w:rFonts w:ascii="Angsana New" w:hAnsi="Angsana New" w:cs="Angsana New"/>
          <w:sz w:val="28"/>
        </w:rPr>
        <w:t xml:space="preserve"> </w:t>
      </w:r>
      <w:r w:rsidRPr="00FD236F">
        <w:rPr>
          <w:rFonts w:ascii="Angsana New" w:hAnsi="Angsana New" w:cs="Angsana New" w:hint="cs"/>
          <w:sz w:val="28"/>
          <w:cs/>
        </w:rPr>
        <w:t>เพื่อ</w:t>
      </w:r>
      <w:r w:rsidRPr="00FD236F">
        <w:rPr>
          <w:rFonts w:ascii="Angsana New" w:hAnsi="Angsana New" w:cs="Angsana New"/>
          <w:sz w:val="28"/>
          <w:cs/>
        </w:rPr>
        <w:t>เพ</w:t>
      </w:r>
      <w:r w:rsidRPr="00FD236F">
        <w:rPr>
          <w:rFonts w:ascii="Angsana New" w:hAnsi="Angsana New" w:cs="Angsana New" w:hint="cs"/>
          <w:sz w:val="28"/>
          <w:cs/>
        </w:rPr>
        <w:t>ิ่</w:t>
      </w:r>
      <w:r w:rsidRPr="00FD236F">
        <w:rPr>
          <w:rFonts w:ascii="Angsana New" w:hAnsi="Angsana New" w:cs="Angsana New"/>
          <w:sz w:val="28"/>
          <w:cs/>
        </w:rPr>
        <w:t>มประส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ทธ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ภาพในการทำงานของแผงโซลา</w:t>
      </w:r>
      <w:proofErr w:type="spellStart"/>
      <w:r w:rsidRPr="00FD236F">
        <w:rPr>
          <w:rFonts w:ascii="Angsana New" w:hAnsi="Angsana New" w:cs="Angsana New"/>
          <w:sz w:val="28"/>
          <w:cs/>
        </w:rPr>
        <w:t>ร</w:t>
      </w:r>
      <w:r w:rsidRPr="00FD236F">
        <w:rPr>
          <w:rFonts w:ascii="Angsana New" w:hAnsi="Angsana New" w:cs="Angsana New" w:hint="cs"/>
          <w:sz w:val="28"/>
          <w:cs/>
        </w:rPr>
        <w:t>์</w:t>
      </w:r>
      <w:proofErr w:type="spellEnd"/>
      <w:r w:rsidRPr="00FD236F">
        <w:rPr>
          <w:rFonts w:ascii="Angsana New" w:hAnsi="Angsana New" w:cs="Angsana New"/>
          <w:sz w:val="28"/>
          <w:cs/>
        </w:rPr>
        <w:t>เซลล</w:t>
      </w:r>
      <w:r w:rsidRPr="00FD236F">
        <w:rPr>
          <w:rFonts w:ascii="Angsana New" w:hAnsi="Angsana New" w:cs="Angsana New" w:hint="cs"/>
          <w:sz w:val="28"/>
          <w:cs/>
        </w:rPr>
        <w:t>์</w:t>
      </w:r>
      <w:r w:rsidRPr="00FD236F">
        <w:rPr>
          <w:rFonts w:ascii="Angsana New" w:hAnsi="Angsana New" w:cs="Angsana New"/>
          <w:sz w:val="28"/>
          <w:cs/>
        </w:rPr>
        <w:t>ให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สามารถใช</w:t>
      </w:r>
      <w:r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งานได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ยาวนานย</w:t>
      </w:r>
      <w:r w:rsidRPr="00FD236F">
        <w:rPr>
          <w:rFonts w:ascii="Angsana New" w:hAnsi="Angsana New" w:cs="Angsana New" w:hint="cs"/>
          <w:sz w:val="28"/>
          <w:cs/>
        </w:rPr>
        <w:t>ิ่</w:t>
      </w:r>
      <w:r w:rsidRPr="00FD236F">
        <w:rPr>
          <w:rFonts w:ascii="Angsana New" w:hAnsi="Angsana New" w:cs="Angsana New"/>
          <w:sz w:val="28"/>
          <w:cs/>
        </w:rPr>
        <w:t>งข</w:t>
      </w:r>
      <w:r w:rsidRPr="00FD236F">
        <w:rPr>
          <w:rFonts w:ascii="Angsana New" w:hAnsi="Angsana New" w:cs="Angsana New" w:hint="cs"/>
          <w:sz w:val="28"/>
          <w:cs/>
        </w:rPr>
        <w:t>ึ้</w:t>
      </w:r>
      <w:r w:rsidRPr="00FD236F">
        <w:rPr>
          <w:rFonts w:ascii="Angsana New" w:hAnsi="Angsana New" w:cs="Angsana New"/>
          <w:sz w:val="28"/>
          <w:cs/>
        </w:rPr>
        <w:t>น</w:t>
      </w:r>
    </w:p>
    <w:p w14:paraId="677837A4" w14:textId="2DDAB0BA" w:rsidR="00FD236F" w:rsidRPr="00FD236F" w:rsidRDefault="00FD236F" w:rsidP="00FD236F">
      <w:pPr>
        <w:pStyle w:val="a3"/>
        <w:jc w:val="thaiDistribute"/>
        <w:rPr>
          <w:rFonts w:ascii="Angsana New" w:hAnsi="Angsana New" w:cs="Angsana New"/>
          <w:sz w:val="28"/>
        </w:rPr>
      </w:pPr>
      <w:r w:rsidRPr="00FD236F">
        <w:rPr>
          <w:rFonts w:ascii="Angsana New" w:hAnsi="Angsana New" w:cs="Angsana New"/>
          <w:sz w:val="28"/>
          <w:u w:val="single"/>
          <w:cs/>
        </w:rPr>
        <w:t>2.การใช</w:t>
      </w:r>
      <w:r w:rsidRPr="00FD236F">
        <w:rPr>
          <w:rFonts w:ascii="Angsana New" w:hAnsi="Angsana New" w:cs="Angsana New" w:hint="cs"/>
          <w:sz w:val="28"/>
          <w:u w:val="single"/>
          <w:cs/>
        </w:rPr>
        <w:t>้</w:t>
      </w:r>
      <w:r w:rsidRPr="00FD236F">
        <w:rPr>
          <w:rFonts w:ascii="Angsana New" w:hAnsi="Angsana New" w:cs="Angsana New"/>
          <w:sz w:val="28"/>
          <w:u w:val="single"/>
          <w:cs/>
        </w:rPr>
        <w:t>ซ</w:t>
      </w:r>
      <w:r w:rsidRPr="00FD236F">
        <w:rPr>
          <w:rFonts w:ascii="Angsana New" w:hAnsi="Angsana New" w:cs="Angsana New" w:hint="cs"/>
          <w:sz w:val="28"/>
          <w:u w:val="single"/>
          <w:cs/>
        </w:rPr>
        <w:t>้ำ</w:t>
      </w:r>
      <w:r w:rsidRPr="00FD236F">
        <w:rPr>
          <w:rFonts w:ascii="Angsana New" w:hAnsi="Angsana New" w:cs="Angsana New"/>
          <w:sz w:val="28"/>
          <w:u w:val="single"/>
          <w:cs/>
        </w:rPr>
        <w:t>(</w:t>
      </w:r>
      <w:r w:rsidRPr="00FD236F">
        <w:rPr>
          <w:rFonts w:ascii="Angsana New" w:hAnsi="Angsana New" w:cs="Angsana New"/>
          <w:sz w:val="28"/>
          <w:u w:val="single"/>
        </w:rPr>
        <w:t>Reuse)</w:t>
      </w:r>
      <w:r w:rsidRPr="00FD236F">
        <w:rPr>
          <w:rFonts w:ascii="Angsana New" w:hAnsi="Angsana New" w:cs="Angsana New"/>
          <w:sz w:val="28"/>
        </w:rPr>
        <w:t xml:space="preserve"> </w:t>
      </w:r>
      <w:r w:rsidRPr="00FD236F">
        <w:rPr>
          <w:rFonts w:ascii="Angsana New" w:hAnsi="Angsana New" w:cs="Angsana New"/>
          <w:sz w:val="28"/>
          <w:cs/>
        </w:rPr>
        <w:t>ถ</w:t>
      </w:r>
      <w:r w:rsidRPr="00FD236F">
        <w:rPr>
          <w:rFonts w:ascii="Angsana New" w:hAnsi="Angsana New" w:cs="Angsana New" w:hint="cs"/>
          <w:sz w:val="28"/>
          <w:cs/>
        </w:rPr>
        <w:t>ึ</w:t>
      </w:r>
      <w:r w:rsidRPr="00FD236F">
        <w:rPr>
          <w:rFonts w:ascii="Angsana New" w:hAnsi="Angsana New" w:cs="Angsana New"/>
          <w:sz w:val="28"/>
          <w:cs/>
        </w:rPr>
        <w:t>งแม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ว</w:t>
      </w:r>
      <w:r w:rsidRPr="00FD236F">
        <w:rPr>
          <w:rFonts w:ascii="Angsana New" w:hAnsi="Angsana New" w:cs="Angsana New" w:hint="cs"/>
          <w:sz w:val="28"/>
          <w:cs/>
        </w:rPr>
        <w:t>่</w:t>
      </w:r>
      <w:r w:rsidRPr="00FD236F">
        <w:rPr>
          <w:rFonts w:ascii="Angsana New" w:hAnsi="Angsana New" w:cs="Angsana New"/>
          <w:sz w:val="28"/>
          <w:cs/>
        </w:rPr>
        <w:t>าหล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งจาก 25-30 ป</w:t>
      </w:r>
      <w:r w:rsidRPr="00FD236F">
        <w:rPr>
          <w:rFonts w:ascii="Angsana New" w:hAnsi="Angsana New" w:cs="Angsana New" w:hint="cs"/>
          <w:sz w:val="28"/>
          <w:cs/>
        </w:rPr>
        <w:t>ี</w:t>
      </w:r>
      <w:r w:rsidRPr="00FD236F">
        <w:rPr>
          <w:rFonts w:ascii="Angsana New" w:hAnsi="Angsana New" w:cs="Angsana New"/>
          <w:sz w:val="28"/>
          <w:cs/>
        </w:rPr>
        <w:t xml:space="preserve"> แผงโซลา</w:t>
      </w:r>
      <w:proofErr w:type="spellStart"/>
      <w:r w:rsidRPr="00FD236F">
        <w:rPr>
          <w:rFonts w:ascii="Angsana New" w:hAnsi="Angsana New" w:cs="Angsana New"/>
          <w:sz w:val="28"/>
          <w:cs/>
        </w:rPr>
        <w:t>ร</w:t>
      </w:r>
      <w:r w:rsidRPr="00FD236F">
        <w:rPr>
          <w:rFonts w:ascii="Angsana New" w:hAnsi="Angsana New" w:cs="Angsana New" w:hint="cs"/>
          <w:sz w:val="28"/>
          <w:cs/>
        </w:rPr>
        <w:t>์</w:t>
      </w:r>
      <w:proofErr w:type="spellEnd"/>
      <w:r w:rsidRPr="00FD236F">
        <w:rPr>
          <w:rFonts w:ascii="Angsana New" w:hAnsi="Angsana New" w:cs="Angsana New"/>
          <w:sz w:val="28"/>
          <w:cs/>
        </w:rPr>
        <w:t>เซลล</w:t>
      </w:r>
      <w:r w:rsidRPr="00FD236F">
        <w:rPr>
          <w:rFonts w:ascii="Angsana New" w:hAnsi="Angsana New" w:cs="Angsana New" w:hint="cs"/>
          <w:sz w:val="28"/>
          <w:cs/>
        </w:rPr>
        <w:t>์</w:t>
      </w:r>
      <w:r w:rsidRPr="00FD236F">
        <w:rPr>
          <w:rFonts w:ascii="Angsana New" w:hAnsi="Angsana New" w:cs="Angsana New"/>
          <w:sz w:val="28"/>
          <w:cs/>
        </w:rPr>
        <w:t>จะม</w:t>
      </w:r>
      <w:r w:rsidRPr="00FD236F">
        <w:rPr>
          <w:rFonts w:ascii="Angsana New" w:hAnsi="Angsana New" w:cs="Angsana New" w:hint="cs"/>
          <w:sz w:val="28"/>
          <w:cs/>
        </w:rPr>
        <w:t>ี</w:t>
      </w:r>
      <w:r w:rsidRPr="00FD236F">
        <w:rPr>
          <w:rFonts w:ascii="Angsana New" w:hAnsi="Angsana New" w:cs="Angsana New"/>
          <w:sz w:val="28"/>
          <w:cs/>
        </w:rPr>
        <w:t>ประส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ทธ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ภาพในการทำงานลดน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อยลง แต</w:t>
      </w:r>
      <w:r w:rsidRPr="00FD236F">
        <w:rPr>
          <w:rFonts w:ascii="Angsana New" w:hAnsi="Angsana New" w:cs="Angsana New" w:hint="cs"/>
          <w:sz w:val="28"/>
          <w:cs/>
        </w:rPr>
        <w:t>่</w:t>
      </w:r>
      <w:r w:rsidRPr="00FD236F">
        <w:rPr>
          <w:rFonts w:ascii="Angsana New" w:hAnsi="Angsana New" w:cs="Angsana New"/>
          <w:sz w:val="28"/>
          <w:cs/>
        </w:rPr>
        <w:t>ก</w:t>
      </w:r>
      <w:r w:rsidRPr="00FD236F">
        <w:rPr>
          <w:rFonts w:ascii="Angsana New" w:hAnsi="Angsana New" w:cs="Angsana New" w:hint="cs"/>
          <w:sz w:val="28"/>
          <w:cs/>
        </w:rPr>
        <w:t>็</w:t>
      </w:r>
      <w:r w:rsidRPr="00FD236F">
        <w:rPr>
          <w:rFonts w:ascii="Angsana New" w:hAnsi="Angsana New" w:cs="Angsana New"/>
          <w:sz w:val="28"/>
          <w:cs/>
        </w:rPr>
        <w:t>ย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งสามารถนำกล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บมาใช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งานซ</w:t>
      </w:r>
      <w:r w:rsidRPr="00FD236F">
        <w:rPr>
          <w:rFonts w:ascii="Angsana New" w:hAnsi="Angsana New" w:cs="Angsana New" w:hint="cs"/>
          <w:sz w:val="28"/>
          <w:cs/>
        </w:rPr>
        <w:t>้ำ</w:t>
      </w:r>
      <w:r w:rsidRPr="00FD236F">
        <w:rPr>
          <w:rFonts w:ascii="Angsana New" w:hAnsi="Angsana New" w:cs="Angsana New"/>
          <w:sz w:val="28"/>
          <w:cs/>
        </w:rPr>
        <w:t>ตามจ</w:t>
      </w:r>
      <w:r w:rsidRPr="00FD236F">
        <w:rPr>
          <w:rFonts w:ascii="Angsana New" w:hAnsi="Angsana New" w:cs="Angsana New" w:hint="cs"/>
          <w:sz w:val="28"/>
          <w:cs/>
        </w:rPr>
        <w:t>ุ</w:t>
      </w:r>
      <w:r w:rsidRPr="00FD236F">
        <w:rPr>
          <w:rFonts w:ascii="Angsana New" w:hAnsi="Angsana New" w:cs="Angsana New"/>
          <w:sz w:val="28"/>
          <w:cs/>
        </w:rPr>
        <w:t>ดประสง</w:t>
      </w:r>
      <w:r w:rsidRPr="00FD236F">
        <w:rPr>
          <w:rFonts w:ascii="Angsana New" w:hAnsi="Angsana New" w:cs="Angsana New" w:hint="cs"/>
          <w:sz w:val="28"/>
          <w:cs/>
        </w:rPr>
        <w:t>ค์</w:t>
      </w:r>
      <w:r w:rsidRPr="00FD236F">
        <w:rPr>
          <w:rFonts w:ascii="Angsana New" w:hAnsi="Angsana New" w:cs="Angsana New"/>
          <w:sz w:val="28"/>
          <w:cs/>
        </w:rPr>
        <w:t xml:space="preserve"> เช</w:t>
      </w:r>
      <w:r w:rsidRPr="00FD236F">
        <w:rPr>
          <w:rFonts w:ascii="Angsana New" w:hAnsi="Angsana New" w:cs="Angsana New" w:hint="cs"/>
          <w:sz w:val="28"/>
          <w:cs/>
        </w:rPr>
        <w:t>่</w:t>
      </w:r>
      <w:r w:rsidRPr="00FD236F">
        <w:rPr>
          <w:rFonts w:ascii="Angsana New" w:hAnsi="Angsana New" w:cs="Angsana New"/>
          <w:sz w:val="28"/>
          <w:cs/>
        </w:rPr>
        <w:t>น นำมาใช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งานสำหร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บผล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ตไฟฟ</w:t>
      </w:r>
      <w:r w:rsidRPr="00FD236F">
        <w:rPr>
          <w:rFonts w:ascii="Angsana New" w:hAnsi="Angsana New" w:cs="Angsana New" w:hint="cs"/>
          <w:sz w:val="28"/>
          <w:cs/>
        </w:rPr>
        <w:t>้า</w:t>
      </w:r>
      <w:r w:rsidRPr="00FD236F">
        <w:rPr>
          <w:rFonts w:ascii="Angsana New" w:hAnsi="Angsana New" w:cs="Angsana New"/>
          <w:sz w:val="28"/>
          <w:cs/>
        </w:rPr>
        <w:t>ให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เคร</w:t>
      </w:r>
      <w:r w:rsidRPr="00FD236F">
        <w:rPr>
          <w:rFonts w:ascii="Angsana New" w:hAnsi="Angsana New" w:cs="Angsana New" w:hint="cs"/>
          <w:sz w:val="28"/>
          <w:cs/>
        </w:rPr>
        <w:t>ื่</w:t>
      </w:r>
      <w:r w:rsidRPr="00FD236F">
        <w:rPr>
          <w:rFonts w:ascii="Angsana New" w:hAnsi="Angsana New" w:cs="Angsana New"/>
          <w:sz w:val="28"/>
          <w:cs/>
        </w:rPr>
        <w:t>องส</w:t>
      </w:r>
      <w:r w:rsidRPr="00FD236F">
        <w:rPr>
          <w:rFonts w:ascii="Angsana New" w:hAnsi="Angsana New" w:cs="Angsana New" w:hint="cs"/>
          <w:sz w:val="28"/>
          <w:cs/>
        </w:rPr>
        <w:t>ู</w:t>
      </w:r>
      <w:r w:rsidRPr="00FD236F">
        <w:rPr>
          <w:rFonts w:ascii="Angsana New" w:hAnsi="Angsana New" w:cs="Angsana New"/>
          <w:sz w:val="28"/>
          <w:cs/>
        </w:rPr>
        <w:t>บน</w:t>
      </w:r>
      <w:r w:rsidRPr="00FD236F">
        <w:rPr>
          <w:rFonts w:ascii="Angsana New" w:hAnsi="Angsana New" w:cs="Angsana New" w:hint="cs"/>
          <w:sz w:val="28"/>
          <w:cs/>
        </w:rPr>
        <w:t>้ำ</w:t>
      </w:r>
      <w:r w:rsidRPr="00FD236F">
        <w:rPr>
          <w:rFonts w:ascii="Angsana New" w:hAnsi="Angsana New" w:cs="Angsana New"/>
          <w:sz w:val="28"/>
          <w:cs/>
        </w:rPr>
        <w:t>เพ</w:t>
      </w:r>
      <w:r w:rsidRPr="00FD236F">
        <w:rPr>
          <w:rFonts w:ascii="Angsana New" w:hAnsi="Angsana New" w:cs="Angsana New" w:hint="cs"/>
          <w:sz w:val="28"/>
          <w:cs/>
        </w:rPr>
        <w:t>ื่</w:t>
      </w:r>
      <w:r w:rsidRPr="00FD236F">
        <w:rPr>
          <w:rFonts w:ascii="Angsana New" w:hAnsi="Angsana New" w:cs="Angsana New"/>
          <w:sz w:val="28"/>
          <w:cs/>
        </w:rPr>
        <w:t>อนำมาใช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งานทางการเกษตร เป</w:t>
      </w:r>
      <w:r w:rsidRPr="00FD236F">
        <w:rPr>
          <w:rFonts w:ascii="Angsana New" w:hAnsi="Angsana New" w:cs="Angsana New" w:hint="cs"/>
          <w:sz w:val="28"/>
          <w:cs/>
        </w:rPr>
        <w:t>็</w:t>
      </w:r>
      <w:r w:rsidRPr="00FD236F">
        <w:rPr>
          <w:rFonts w:ascii="Angsana New" w:hAnsi="Angsana New" w:cs="Angsana New"/>
          <w:sz w:val="28"/>
          <w:cs/>
        </w:rPr>
        <w:t>นต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น</w:t>
      </w:r>
    </w:p>
    <w:p w14:paraId="2CE7A785" w14:textId="5DEB30C1" w:rsidR="00FD236F" w:rsidRPr="00FD236F" w:rsidRDefault="00FD236F" w:rsidP="00FD236F">
      <w:pPr>
        <w:pStyle w:val="a3"/>
        <w:jc w:val="thaiDistribute"/>
        <w:rPr>
          <w:rFonts w:ascii="Angsana New" w:hAnsi="Angsana New" w:cs="Angsana New"/>
          <w:sz w:val="28"/>
          <w:cs/>
        </w:rPr>
      </w:pPr>
      <w:r w:rsidRPr="00FD236F">
        <w:rPr>
          <w:rFonts w:ascii="Angsana New" w:hAnsi="Angsana New" w:cs="Angsana New"/>
          <w:sz w:val="28"/>
          <w:u w:val="single"/>
          <w:cs/>
        </w:rPr>
        <w:t>3.การร</w:t>
      </w:r>
      <w:r w:rsidRPr="00FD236F">
        <w:rPr>
          <w:rFonts w:ascii="Angsana New" w:hAnsi="Angsana New" w:cs="Angsana New" w:hint="cs"/>
          <w:sz w:val="28"/>
          <w:u w:val="single"/>
          <w:cs/>
        </w:rPr>
        <w:t>ี</w:t>
      </w:r>
      <w:proofErr w:type="spellStart"/>
      <w:r w:rsidRPr="00FD236F">
        <w:rPr>
          <w:rFonts w:ascii="Angsana New" w:hAnsi="Angsana New" w:cs="Angsana New"/>
          <w:sz w:val="28"/>
          <w:u w:val="single"/>
          <w:cs/>
        </w:rPr>
        <w:t>ไซเค</w:t>
      </w:r>
      <w:r w:rsidRPr="00FD236F">
        <w:rPr>
          <w:rFonts w:ascii="Angsana New" w:hAnsi="Angsana New" w:cs="Angsana New" w:hint="cs"/>
          <w:sz w:val="28"/>
          <w:u w:val="single"/>
          <w:cs/>
        </w:rPr>
        <w:t>ิ</w:t>
      </w:r>
      <w:r w:rsidRPr="00FD236F">
        <w:rPr>
          <w:rFonts w:ascii="Angsana New" w:hAnsi="Angsana New" w:cs="Angsana New"/>
          <w:sz w:val="28"/>
          <w:u w:val="single"/>
          <w:cs/>
        </w:rPr>
        <w:t>ล</w:t>
      </w:r>
      <w:proofErr w:type="spellEnd"/>
      <w:r w:rsidRPr="00FD236F">
        <w:rPr>
          <w:rFonts w:ascii="Angsana New" w:hAnsi="Angsana New" w:cs="Angsana New"/>
          <w:sz w:val="28"/>
          <w:u w:val="single"/>
          <w:cs/>
        </w:rPr>
        <w:t>(</w:t>
      </w:r>
      <w:r w:rsidRPr="00FD236F">
        <w:rPr>
          <w:rFonts w:ascii="Angsana New" w:hAnsi="Angsana New" w:cs="Angsana New"/>
          <w:sz w:val="28"/>
          <w:u w:val="single"/>
        </w:rPr>
        <w:t>Recycle)</w:t>
      </w:r>
      <w:r w:rsidRPr="00FD236F">
        <w:rPr>
          <w:rFonts w:ascii="Angsana New" w:hAnsi="Angsana New" w:cs="Angsana New"/>
          <w:sz w:val="28"/>
        </w:rPr>
        <w:t xml:space="preserve"> </w:t>
      </w:r>
      <w:r w:rsidRPr="00FD236F">
        <w:rPr>
          <w:rFonts w:ascii="Angsana New" w:hAnsi="Angsana New" w:cs="Angsana New"/>
          <w:sz w:val="28"/>
          <w:cs/>
        </w:rPr>
        <w:t>เราสามารถนำแผงโซลา</w:t>
      </w:r>
      <w:proofErr w:type="spellStart"/>
      <w:r w:rsidRPr="00FD236F">
        <w:rPr>
          <w:rFonts w:ascii="Angsana New" w:hAnsi="Angsana New" w:cs="Angsana New"/>
          <w:sz w:val="28"/>
          <w:cs/>
        </w:rPr>
        <w:t>ร</w:t>
      </w:r>
      <w:r w:rsidRPr="00FD236F">
        <w:rPr>
          <w:rFonts w:ascii="Angsana New" w:hAnsi="Angsana New" w:cs="Angsana New" w:hint="cs"/>
          <w:sz w:val="28"/>
          <w:cs/>
        </w:rPr>
        <w:t>์</w:t>
      </w:r>
      <w:proofErr w:type="spellEnd"/>
      <w:r w:rsidRPr="00FD236F">
        <w:rPr>
          <w:rFonts w:ascii="Angsana New" w:hAnsi="Angsana New" w:cs="Angsana New"/>
          <w:sz w:val="28"/>
          <w:cs/>
        </w:rPr>
        <w:t>เซลล</w:t>
      </w:r>
      <w:r w:rsidRPr="00FD236F">
        <w:rPr>
          <w:rFonts w:ascii="Angsana New" w:hAnsi="Angsana New" w:cs="Angsana New" w:hint="cs"/>
          <w:sz w:val="28"/>
          <w:cs/>
        </w:rPr>
        <w:t>์</w:t>
      </w:r>
      <w:r w:rsidRPr="00FD236F">
        <w:rPr>
          <w:rFonts w:ascii="Angsana New" w:hAnsi="Angsana New" w:cs="Angsana New"/>
          <w:sz w:val="28"/>
          <w:cs/>
        </w:rPr>
        <w:t>เข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าส</w:t>
      </w:r>
      <w:r w:rsidRPr="00FD236F">
        <w:rPr>
          <w:rFonts w:ascii="Angsana New" w:hAnsi="Angsana New" w:cs="Angsana New" w:hint="cs"/>
          <w:sz w:val="28"/>
          <w:cs/>
        </w:rPr>
        <w:t>ู่</w:t>
      </w:r>
      <w:r w:rsidRPr="00FD236F">
        <w:rPr>
          <w:rFonts w:ascii="Angsana New" w:hAnsi="Angsana New" w:cs="Angsana New"/>
          <w:sz w:val="28"/>
          <w:cs/>
        </w:rPr>
        <w:t>กระบวนการร</w:t>
      </w:r>
      <w:r w:rsidRPr="00FD236F">
        <w:rPr>
          <w:rFonts w:ascii="Angsana New" w:hAnsi="Angsana New" w:cs="Angsana New" w:hint="cs"/>
          <w:sz w:val="28"/>
          <w:cs/>
        </w:rPr>
        <w:t>ี</w:t>
      </w:r>
      <w:proofErr w:type="spellStart"/>
      <w:r w:rsidRPr="00FD236F">
        <w:rPr>
          <w:rFonts w:ascii="Angsana New" w:hAnsi="Angsana New" w:cs="Angsana New"/>
          <w:sz w:val="28"/>
          <w:cs/>
        </w:rPr>
        <w:t>ไซเค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ล</w:t>
      </w:r>
      <w:proofErr w:type="spellEnd"/>
      <w:r w:rsidRPr="00FD236F">
        <w:rPr>
          <w:rFonts w:ascii="Angsana New" w:hAnsi="Angsana New" w:cs="Angsana New"/>
          <w:sz w:val="28"/>
          <w:cs/>
        </w:rPr>
        <w:t>เพ</w:t>
      </w:r>
      <w:r w:rsidRPr="00FD236F">
        <w:rPr>
          <w:rFonts w:ascii="Angsana New" w:hAnsi="Angsana New" w:cs="Angsana New" w:hint="cs"/>
          <w:sz w:val="28"/>
          <w:cs/>
        </w:rPr>
        <w:t>ื่</w:t>
      </w:r>
      <w:r w:rsidRPr="00FD236F">
        <w:rPr>
          <w:rFonts w:ascii="Angsana New" w:hAnsi="Angsana New" w:cs="Angsana New"/>
          <w:sz w:val="28"/>
          <w:cs/>
        </w:rPr>
        <w:t>อนำว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สด</w:t>
      </w:r>
      <w:r w:rsidRPr="00FD236F">
        <w:rPr>
          <w:rFonts w:ascii="Angsana New" w:hAnsi="Angsana New" w:cs="Angsana New" w:hint="cs"/>
          <w:sz w:val="28"/>
          <w:cs/>
        </w:rPr>
        <w:t>ุ</w:t>
      </w:r>
      <w:r w:rsidRPr="00FD236F">
        <w:rPr>
          <w:rFonts w:ascii="Angsana New" w:hAnsi="Angsana New" w:cs="Angsana New"/>
          <w:sz w:val="28"/>
          <w:cs/>
        </w:rPr>
        <w:t xml:space="preserve"> เช</w:t>
      </w:r>
      <w:r w:rsidRPr="00FD236F">
        <w:rPr>
          <w:rFonts w:ascii="Angsana New" w:hAnsi="Angsana New" w:cs="Angsana New" w:hint="cs"/>
          <w:sz w:val="28"/>
          <w:cs/>
        </w:rPr>
        <w:t>่</w:t>
      </w:r>
      <w:r w:rsidRPr="00FD236F">
        <w:rPr>
          <w:rFonts w:ascii="Angsana New" w:hAnsi="Angsana New" w:cs="Angsana New"/>
          <w:sz w:val="28"/>
          <w:cs/>
        </w:rPr>
        <w:t>น กระจก อล</w:t>
      </w:r>
      <w:r w:rsidRPr="00FD236F">
        <w:rPr>
          <w:rFonts w:ascii="Angsana New" w:hAnsi="Angsana New" w:cs="Angsana New" w:hint="cs"/>
          <w:sz w:val="28"/>
          <w:cs/>
        </w:rPr>
        <w:t>ู</w:t>
      </w:r>
      <w:r w:rsidRPr="00FD236F">
        <w:rPr>
          <w:rFonts w:ascii="Angsana New" w:hAnsi="Angsana New" w:cs="Angsana New"/>
          <w:sz w:val="28"/>
          <w:cs/>
        </w:rPr>
        <w:t>ม</w:t>
      </w:r>
      <w:r w:rsidRPr="00FD236F">
        <w:rPr>
          <w:rFonts w:ascii="Angsana New" w:hAnsi="Angsana New" w:cs="Angsana New" w:hint="cs"/>
          <w:sz w:val="28"/>
          <w:cs/>
        </w:rPr>
        <w:t>ิ</w:t>
      </w:r>
      <w:r w:rsidRPr="00FD236F">
        <w:rPr>
          <w:rFonts w:ascii="Angsana New" w:hAnsi="Angsana New" w:cs="Angsana New"/>
          <w:sz w:val="28"/>
          <w:cs/>
        </w:rPr>
        <w:t>เน</w:t>
      </w:r>
      <w:r w:rsidRPr="00FD236F">
        <w:rPr>
          <w:rFonts w:ascii="Angsana New" w:hAnsi="Angsana New" w:cs="Angsana New" w:hint="cs"/>
          <w:sz w:val="28"/>
          <w:cs/>
        </w:rPr>
        <w:t>ี</w:t>
      </w:r>
      <w:r w:rsidRPr="00FD236F">
        <w:rPr>
          <w:rFonts w:ascii="Angsana New" w:hAnsi="Angsana New" w:cs="Angsana New"/>
          <w:sz w:val="28"/>
          <w:cs/>
        </w:rPr>
        <w:t>ยม ทองแดง กล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บมาใช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>งานใหม</w:t>
      </w:r>
      <w:r w:rsidRPr="00FD236F">
        <w:rPr>
          <w:rFonts w:ascii="Angsana New" w:hAnsi="Angsana New" w:cs="Angsana New" w:hint="cs"/>
          <w:sz w:val="28"/>
          <w:cs/>
        </w:rPr>
        <w:t>่</w:t>
      </w:r>
      <w:r w:rsidRPr="00FD236F">
        <w:rPr>
          <w:rFonts w:ascii="Angsana New" w:hAnsi="Angsana New" w:cs="Angsana New"/>
          <w:sz w:val="28"/>
          <w:cs/>
        </w:rPr>
        <w:t>ได</w:t>
      </w:r>
      <w:r w:rsidRPr="00FD236F">
        <w:rPr>
          <w:rFonts w:ascii="Angsana New" w:hAnsi="Angsana New" w:cs="Angsana New" w:hint="cs"/>
          <w:sz w:val="28"/>
          <w:cs/>
        </w:rPr>
        <w:t>้</w:t>
      </w:r>
      <w:r w:rsidRPr="00FD236F">
        <w:rPr>
          <w:rFonts w:ascii="Angsana New" w:hAnsi="Angsana New" w:cs="Angsana New"/>
          <w:sz w:val="28"/>
          <w:cs/>
        </w:rPr>
        <w:t xml:space="preserve"> ในอ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ตราประมาณ 85% ของว</w:t>
      </w:r>
      <w:r w:rsidRPr="00FD236F">
        <w:rPr>
          <w:rFonts w:ascii="Angsana New" w:hAnsi="Angsana New" w:cs="Angsana New" w:hint="cs"/>
          <w:sz w:val="28"/>
          <w:cs/>
        </w:rPr>
        <w:t>ั</w:t>
      </w:r>
      <w:r w:rsidRPr="00FD236F">
        <w:rPr>
          <w:rFonts w:ascii="Angsana New" w:hAnsi="Angsana New" w:cs="Angsana New"/>
          <w:sz w:val="28"/>
          <w:cs/>
        </w:rPr>
        <w:t>สด</w:t>
      </w:r>
      <w:r w:rsidRPr="00FD236F">
        <w:rPr>
          <w:rFonts w:ascii="Angsana New" w:hAnsi="Angsana New" w:cs="Angsana New" w:hint="cs"/>
          <w:sz w:val="28"/>
          <w:cs/>
        </w:rPr>
        <w:t>ุ</w:t>
      </w:r>
      <w:r w:rsidRPr="00FD236F">
        <w:rPr>
          <w:rFonts w:ascii="Angsana New" w:hAnsi="Angsana New" w:cs="Angsana New"/>
          <w:sz w:val="28"/>
          <w:cs/>
        </w:rPr>
        <w:t>ท</w:t>
      </w:r>
      <w:r w:rsidRPr="00FD236F">
        <w:rPr>
          <w:rFonts w:ascii="Angsana New" w:hAnsi="Angsana New" w:cs="Angsana New" w:hint="cs"/>
          <w:sz w:val="28"/>
          <w:cs/>
        </w:rPr>
        <w:t>ั้</w:t>
      </w:r>
      <w:r w:rsidRPr="00FD236F">
        <w:rPr>
          <w:rFonts w:ascii="Angsana New" w:hAnsi="Angsana New" w:cs="Angsana New"/>
          <w:sz w:val="28"/>
          <w:cs/>
        </w:rPr>
        <w:t>งหมด</w:t>
      </w:r>
    </w:p>
    <w:sectPr w:rsidR="00FD236F" w:rsidRPr="00FD2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6AC6"/>
    <w:multiLevelType w:val="hybridMultilevel"/>
    <w:tmpl w:val="0C20A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D4A59"/>
    <w:multiLevelType w:val="hybridMultilevel"/>
    <w:tmpl w:val="8A102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0133C3"/>
    <w:multiLevelType w:val="hybridMultilevel"/>
    <w:tmpl w:val="52D2D0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110C92"/>
    <w:multiLevelType w:val="hybridMultilevel"/>
    <w:tmpl w:val="3870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F3683"/>
    <w:multiLevelType w:val="hybridMultilevel"/>
    <w:tmpl w:val="FA124C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5C"/>
    <w:rsid w:val="00180B15"/>
    <w:rsid w:val="00181DA9"/>
    <w:rsid w:val="00201FD9"/>
    <w:rsid w:val="00370B68"/>
    <w:rsid w:val="003854A3"/>
    <w:rsid w:val="00392B3D"/>
    <w:rsid w:val="00615819"/>
    <w:rsid w:val="0096003C"/>
    <w:rsid w:val="00997517"/>
    <w:rsid w:val="00B674EF"/>
    <w:rsid w:val="00FA799F"/>
    <w:rsid w:val="00FD236F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9B74"/>
  <w15:chartTrackingRefBased/>
  <w15:docId w15:val="{91D05E38-52A2-40FD-A6CB-460D2E4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2021-04-21T10:14:00Z</dcterms:created>
  <dcterms:modified xsi:type="dcterms:W3CDTF">2021-04-28T10:44:00Z</dcterms:modified>
</cp:coreProperties>
</file>