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79"/>
        <w:ind w:left="540" w:firstLine="0"/>
        <w:jc w:val="center"/>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tl w:val="0"/>
        </w:rPr>
        <w:t>Experiment No. 8</w:t>
      </w:r>
    </w:p>
    <w:p>
      <w:pPr>
        <w:tabs>
          <w:tab w:val="left" w:pos="7890"/>
        </w:tabs>
        <w:spacing w:before="179" w:line="360" w:lineRule="auto"/>
        <w:ind w:left="540" w:firstLine="0"/>
        <w:jc w:val="left"/>
        <w:rPr>
          <w:rFonts w:hint="default" w:ascii="Times New Roman Regular" w:hAnsi="Times New Roman Regular" w:cs="Times New Roman Regular"/>
          <w:b/>
          <w:sz w:val="24"/>
          <w:szCs w:val="24"/>
        </w:rPr>
      </w:pPr>
      <w:bookmarkStart w:id="0" w:name="_gjdgxs" w:colFirst="0" w:colLast="0"/>
      <w:bookmarkEnd w:id="0"/>
      <w:r>
        <w:rPr>
          <w:rFonts w:hint="default" w:ascii="Times New Roman Regular" w:hAnsi="Times New Roman Regular" w:cs="Times New Roman Regular"/>
          <w:b/>
          <w:sz w:val="24"/>
          <w:szCs w:val="24"/>
          <w:rtl w:val="0"/>
        </w:rPr>
        <w:t xml:space="preserve">Title :   </w:t>
      </w:r>
      <w:r>
        <w:rPr>
          <w:rFonts w:hint="default" w:ascii="Times New Roman Regular" w:hAnsi="Times New Roman Regular" w:cs="Times New Roman Regular"/>
          <w:b/>
          <w:sz w:val="24"/>
          <w:szCs w:val="24"/>
          <w:rtl w:val="0"/>
        </w:rPr>
        <w:tab/>
      </w:r>
    </w:p>
    <w:p>
      <w:pPr>
        <w:spacing w:before="179" w:line="360" w:lineRule="auto"/>
        <w:ind w:left="54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tl w:val="0"/>
        </w:rPr>
        <w:t>Implementation of SOAP Web services in JAVA Application.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9" w:after="0" w:line="360" w:lineRule="auto"/>
        <w:ind w:left="540" w:right="0" w:firstLine="0"/>
        <w:jc w:val="left"/>
        <w:rPr>
          <w:rFonts w:hint="default" w:ascii="Times New Roman Regular" w:hAnsi="Times New Roman Regular" w:eastAsia="Times New Roman" w:cs="Times New Roman Regular"/>
          <w:b/>
          <w:i w:val="0"/>
          <w:smallCaps w:val="0"/>
          <w:strike w:val="0"/>
          <w:color w:val="000000"/>
          <w:sz w:val="24"/>
          <w:szCs w:val="24"/>
          <w:u w:val="none"/>
          <w:shd w:val="clear" w:fill="auto"/>
          <w:vertAlign w:val="baseline"/>
        </w:rPr>
      </w:pPr>
      <w:r>
        <w:rPr>
          <w:rFonts w:hint="default" w:ascii="Times New Roman Regular" w:hAnsi="Times New Roman Regular" w:eastAsia="Times New Roman" w:cs="Times New Roman Regular"/>
          <w:b/>
          <w:i w:val="0"/>
          <w:smallCaps w:val="0"/>
          <w:strike w:val="0"/>
          <w:color w:val="000000"/>
          <w:sz w:val="24"/>
          <w:szCs w:val="24"/>
          <w:u w:val="none"/>
          <w:shd w:val="clear" w:fill="auto"/>
          <w:vertAlign w:val="baseline"/>
          <w:rtl w:val="0"/>
        </w:rPr>
        <w:t xml:space="preserve">Objective: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9" w:after="0" w:line="36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pP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t>To learn SOAP Web services using Eclipse IDE.</w:t>
      </w:r>
    </w:p>
    <w:p>
      <w:pPr>
        <w:spacing w:before="150" w:line="360" w:lineRule="auto"/>
        <w:ind w:left="540" w:firstLine="0"/>
        <w:jc w:val="left"/>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tl w:val="0"/>
        </w:rPr>
        <w:t xml:space="preserve">Tools used: </w:t>
      </w:r>
    </w:p>
    <w:p>
      <w:pPr>
        <w:spacing w:before="150" w:line="360" w:lineRule="auto"/>
        <w:ind w:left="54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tl w:val="0"/>
        </w:rPr>
        <w:t>Internet , Java application eclipse IDE.</w:t>
      </w:r>
    </w:p>
    <w:p>
      <w:pPr>
        <w:spacing w:before="176" w:line="360" w:lineRule="auto"/>
        <w:ind w:left="540" w:firstLine="0"/>
        <w:jc w:val="left"/>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tl w:val="0"/>
        </w:rPr>
        <w:t>Prerequisite:</w:t>
      </w:r>
    </w:p>
    <w:p>
      <w:pPr>
        <w:spacing w:before="176" w:line="360" w:lineRule="auto"/>
        <w:ind w:left="540" w:firstLine="0"/>
        <w:jc w:val="left"/>
        <w:rPr>
          <w:rFonts w:hint="default" w:ascii="Times New Roman Regular" w:hAnsi="Times New Roman Regular" w:cs="Times New Roman Regular"/>
          <w:b/>
          <w:sz w:val="24"/>
          <w:szCs w:val="24"/>
        </w:rPr>
      </w:pPr>
      <w:r>
        <w:rPr>
          <w:rFonts w:hint="default" w:ascii="Times New Roman Regular" w:hAnsi="Times New Roman Regular" w:cs="Times New Roman Regular"/>
          <w:sz w:val="24"/>
          <w:szCs w:val="24"/>
          <w:rtl w:val="0"/>
        </w:rPr>
        <w:t>Understanding of Java tools, Eclipse, different types of web services etc.</w:t>
      </w:r>
    </w:p>
    <w:p>
      <w:pPr>
        <w:spacing w:before="176" w:line="360" w:lineRule="auto"/>
        <w:ind w:left="540" w:firstLine="0"/>
        <w:jc w:val="left"/>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tl w:val="0"/>
        </w:rPr>
        <w:t>Theory:</w:t>
      </w:r>
    </w:p>
    <w:p>
      <w:pPr>
        <w:spacing w:before="176"/>
        <w:ind w:left="540" w:firstLine="0"/>
        <w:jc w:val="left"/>
        <w:rPr>
          <w:rFonts w:hint="default" w:ascii="Times New Roman Regular" w:hAnsi="Times New Roman Regular" w:cs="Times New Roman Regular"/>
          <w:color w:val="333333"/>
          <w:sz w:val="24"/>
          <w:szCs w:val="24"/>
          <w:highlight w:val="white"/>
        </w:rPr>
      </w:pPr>
      <w:r>
        <w:rPr>
          <w:rFonts w:hint="default" w:ascii="Times New Roman Regular" w:hAnsi="Times New Roman Regular" w:cs="Times New Roman Regular"/>
          <w:b/>
          <w:color w:val="333333"/>
          <w:sz w:val="24"/>
          <w:szCs w:val="24"/>
          <w:highlight w:val="white"/>
          <w:rtl w:val="0"/>
        </w:rPr>
        <w:t>SOAP</w:t>
      </w:r>
      <w:r>
        <w:rPr>
          <w:rFonts w:hint="default" w:ascii="Times New Roman Regular" w:hAnsi="Times New Roman Regular" w:cs="Times New Roman Regular"/>
          <w:color w:val="333333"/>
          <w:sz w:val="24"/>
          <w:szCs w:val="24"/>
          <w:highlight w:val="white"/>
          <w:rtl w:val="0"/>
        </w:rPr>
        <w:t> stands for </w:t>
      </w:r>
      <w:r>
        <w:rPr>
          <w:rFonts w:hint="default" w:ascii="Times New Roman Regular" w:hAnsi="Times New Roman Regular" w:cs="Times New Roman Regular"/>
          <w:b/>
          <w:color w:val="333333"/>
          <w:sz w:val="24"/>
          <w:szCs w:val="24"/>
          <w:highlight w:val="white"/>
          <w:rtl w:val="0"/>
        </w:rPr>
        <w:t>Simple Object Access Protocol is a network platform</w:t>
      </w:r>
      <w:r>
        <w:rPr>
          <w:rFonts w:hint="default" w:ascii="Times New Roman Regular" w:hAnsi="Times New Roman Regular" w:cs="Times New Roman Regular"/>
          <w:color w:val="333333"/>
          <w:sz w:val="24"/>
          <w:szCs w:val="24"/>
          <w:highlight w:val="white"/>
          <w:rtl w:val="0"/>
        </w:rPr>
        <w:t> used in a web service to exchange or communicate data between two different machines on a network. It uses the XML format of data to transfer messages over the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"https://www.javatpoint.com/computer-network-http"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color w:val="000000"/>
          <w:sz w:val="24"/>
          <w:szCs w:val="24"/>
          <w:highlight w:val="white"/>
          <w:u w:val="none"/>
          <w:rtl w:val="0"/>
        </w:rPr>
        <w:t>HTTP</w:t>
      </w:r>
      <w:r>
        <w:rPr>
          <w:rFonts w:hint="default" w:ascii="Times New Roman Regular" w:hAnsi="Times New Roman Regular" w:cs="Times New Roman Regular"/>
          <w:color w:val="000000"/>
          <w:sz w:val="24"/>
          <w:szCs w:val="24"/>
          <w:highlight w:val="white"/>
          <w:u w:val="none"/>
          <w:rtl w:val="0"/>
        </w:rPr>
        <w:fldChar w:fldCharType="end"/>
      </w:r>
      <w:r>
        <w:rPr>
          <w:rFonts w:hint="default" w:ascii="Times New Roman Regular" w:hAnsi="Times New Roman Regular" w:cs="Times New Roman Regular"/>
          <w:color w:val="000000"/>
          <w:sz w:val="24"/>
          <w:szCs w:val="24"/>
          <w:highlight w:val="white"/>
          <w:rtl w:val="0"/>
        </w:rPr>
        <w:t> </w:t>
      </w:r>
      <w:r>
        <w:rPr>
          <w:rFonts w:hint="default" w:ascii="Times New Roman Regular" w:hAnsi="Times New Roman Regular" w:cs="Times New Roman Regular"/>
          <w:color w:val="333333"/>
          <w:sz w:val="24"/>
          <w:szCs w:val="24"/>
          <w:highlight w:val="white"/>
          <w:rtl w:val="0"/>
        </w:rPr>
        <w:t xml:space="preserve">protocol. In Web services, SOAP allows the user request to interact with other programming languages. In this way, it provides a way to communicate between applications running on different platforms (Operating system), with </w:t>
      </w:r>
    </w:p>
    <w:p>
      <w:pPr>
        <w:spacing w:before="176"/>
        <w:ind w:left="540" w:firstLine="0"/>
        <w:jc w:val="left"/>
        <w:rPr>
          <w:rFonts w:hint="default" w:ascii="Times New Roman Regular" w:hAnsi="Times New Roman Regular" w:cs="Times New Roman Regular"/>
          <w:color w:val="333333"/>
          <w:sz w:val="24"/>
          <w:szCs w:val="24"/>
          <w:highlight w:val="white"/>
        </w:rPr>
      </w:pPr>
      <w:r>
        <w:rPr>
          <w:rFonts w:hint="default" w:ascii="Times New Roman Regular" w:hAnsi="Times New Roman Regular" w:cs="Times New Roman Regular"/>
          <w:color w:val="333333"/>
          <w:sz w:val="24"/>
          <w:szCs w:val="24"/>
          <w:highlight w:val="white"/>
          <w:rtl w:val="0"/>
        </w:rPr>
        <w:t>programming languages and technologies used in web service.</w:t>
      </w:r>
    </w:p>
    <w:p>
      <w:pPr>
        <w:spacing w:before="176"/>
        <w:ind w:left="540" w:firstLine="0"/>
        <w:jc w:val="left"/>
        <w:rPr>
          <w:rFonts w:hint="default" w:ascii="Times New Roman Regular" w:hAnsi="Times New Roman Regular" w:cs="Times New Roman Regular"/>
          <w:color w:val="333333"/>
          <w:sz w:val="24"/>
          <w:szCs w:val="24"/>
          <w:highlight w:val="white"/>
        </w:rPr>
      </w:pPr>
    </w:p>
    <w:p>
      <w:pPr>
        <w:pStyle w:val="4"/>
        <w:widowControl/>
        <w:shd w:val="clear" w:fill="FFFFFF"/>
        <w:ind w:left="540" w:firstLine="360"/>
        <w:jc w:val="left"/>
        <w:rPr>
          <w:rFonts w:hint="default" w:ascii="Times New Roman Regular" w:hAnsi="Times New Roman Regular" w:cs="Times New Roman Regular"/>
          <w:b/>
          <w:sz w:val="24"/>
          <w:szCs w:val="24"/>
          <w:u w:val="single"/>
        </w:rPr>
      </w:pPr>
      <w:r>
        <w:rPr>
          <w:rFonts w:hint="default" w:ascii="Times New Roman Regular" w:hAnsi="Times New Roman Regular" w:cs="Times New Roman Regular"/>
          <w:b/>
          <w:sz w:val="24"/>
          <w:szCs w:val="24"/>
          <w:highlight w:val="white"/>
          <w:u w:val="single"/>
          <w:rtl w:val="0"/>
        </w:rPr>
        <w:t>SOAP Message: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540" w:right="0" w:firstLine="60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pPr>
      <w:r>
        <w:rPr>
          <w:rFonts w:hint="default" w:ascii="Times New Roman Regular" w:hAnsi="Times New Roman Regular" w:eastAsia="Times New Roman" w:cs="Times New Roman Regular"/>
          <w:b w:val="0"/>
          <w:i w:val="0"/>
          <w:smallCaps w:val="0"/>
          <w:strike w:val="0"/>
          <w:color w:val="000000"/>
          <w:sz w:val="24"/>
          <w:szCs w:val="24"/>
          <w:highlight w:val="white"/>
          <w:u w:val="none"/>
          <w:vertAlign w:val="baseline"/>
          <w:rtl w:val="0"/>
        </w:rPr>
        <w:t>The SOAP message contains the following information in the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"https://www.javatpoint.com/what-is-xml"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eastAsia="Times New Roman" w:cs="Times New Roman Regular"/>
          <w:b w:val="0"/>
          <w:i w:val="0"/>
          <w:smallCaps w:val="0"/>
          <w:strike w:val="0"/>
          <w:color w:val="000000"/>
          <w:sz w:val="24"/>
          <w:szCs w:val="24"/>
          <w:highlight w:val="white"/>
          <w:u w:val="none"/>
          <w:vertAlign w:val="baseline"/>
          <w:rtl w:val="0"/>
        </w:rPr>
        <w:t>XML</w:t>
      </w:r>
      <w:r>
        <w:rPr>
          <w:rFonts w:hint="default" w:ascii="Times New Roman Regular" w:hAnsi="Times New Roman Regular" w:eastAsia="Times New Roman" w:cs="Times New Roman Regular"/>
          <w:b w:val="0"/>
          <w:i w:val="0"/>
          <w:smallCaps w:val="0"/>
          <w:strike w:val="0"/>
          <w:color w:val="000000"/>
          <w:sz w:val="24"/>
          <w:szCs w:val="24"/>
          <w:highlight w:val="white"/>
          <w:u w:val="none"/>
          <w:vertAlign w:val="baseline"/>
          <w:rtl w:val="0"/>
        </w:rPr>
        <w:fldChar w:fldCharType="end"/>
      </w:r>
      <w:r>
        <w:rPr>
          <w:rFonts w:hint="default" w:ascii="Times New Roman Regular" w:hAnsi="Times New Roman Regular" w:eastAsia="Times New Roman" w:cs="Times New Roman Regular"/>
          <w:b w:val="0"/>
          <w:i w:val="0"/>
          <w:smallCaps w:val="0"/>
          <w:strike w:val="0"/>
          <w:color w:val="000000"/>
          <w:sz w:val="24"/>
          <w:szCs w:val="24"/>
          <w:highlight w:val="white"/>
          <w:u w:val="none"/>
          <w:vertAlign w:val="baseline"/>
          <w:rtl w:val="0"/>
        </w:rPr>
        <w:t> format, as given below.</w:t>
      </w:r>
    </w:p>
    <w:p>
      <w:pPr>
        <w:widowControl/>
        <w:numPr>
          <w:ilvl w:val="0"/>
          <w:numId w:val="1"/>
        </w:numPr>
        <w:spacing w:before="40" w:after="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It contains information about the message structure and instructions during processing on the network.</w:t>
      </w:r>
    </w:p>
    <w:p>
      <w:pPr>
        <w:widowControl/>
        <w:numPr>
          <w:ilvl w:val="0"/>
          <w:numId w:val="1"/>
        </w:numPr>
        <w:spacing w:before="40" w:after="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The SOAP contains an envelope that represents the starting and end of the message in the XML format.</w:t>
      </w:r>
    </w:p>
    <w:p>
      <w:pPr>
        <w:widowControl/>
        <w:numPr>
          <w:ilvl w:val="0"/>
          <w:numId w:val="1"/>
        </w:numPr>
        <w:spacing w:before="40" w:after="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In the message, the header is an optional element that contains application-specific information such as authentication, authorization, and payment etc.</w:t>
      </w:r>
    </w:p>
    <w:p>
      <w:pPr>
        <w:widowControl/>
        <w:numPr>
          <w:ilvl w:val="0"/>
          <w:numId w:val="1"/>
        </w:numPr>
        <w:spacing w:before="40" w:after="28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A fault element is an optional element that shows an error message during the processing of the information.</w:t>
      </w:r>
    </w:p>
    <w:p>
      <w:pPr>
        <w:pStyle w:val="4"/>
        <w:widowControl/>
        <w:shd w:val="clear" w:fill="FFFFFF"/>
        <w:ind w:left="540" w:firstLine="360"/>
        <w:jc w:val="left"/>
        <w:rPr>
          <w:rFonts w:hint="default" w:ascii="Times New Roman Regular" w:hAnsi="Times New Roman Regular" w:cs="Times New Roman Regular"/>
          <w:b/>
          <w:sz w:val="24"/>
          <w:szCs w:val="24"/>
          <w:highlight w:val="white"/>
          <w:u w:val="single"/>
        </w:rPr>
      </w:pPr>
      <w:r>
        <w:rPr>
          <w:rFonts w:hint="default" w:ascii="Times New Roman Regular" w:hAnsi="Times New Roman Regular" w:cs="Times New Roman Regular"/>
          <w:b/>
          <w:sz w:val="24"/>
          <w:szCs w:val="24"/>
          <w:highlight w:val="white"/>
          <w:u w:val="single"/>
          <w:rtl w:val="0"/>
        </w:rPr>
        <w:t>Characteristics of SOAP:</w:t>
      </w:r>
    </w:p>
    <w:p>
      <w:pPr>
        <w:ind w:left="540" w:firstLine="0"/>
        <w:jc w:val="left"/>
        <w:rPr>
          <w:rFonts w:hint="default" w:ascii="Times New Roman Regular" w:hAnsi="Times New Roman Regular" w:cs="Times New Roman Regular"/>
          <w:sz w:val="24"/>
          <w:szCs w:val="24"/>
        </w:rPr>
      </w:pPr>
    </w:p>
    <w:p>
      <w:pPr>
        <w:widowControl/>
        <w:numPr>
          <w:ilvl w:val="0"/>
          <w:numId w:val="2"/>
        </w:numPr>
        <w:spacing w:before="40" w:after="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It is an open standard protocol used in the web service to communicate via internet.</w:t>
      </w:r>
    </w:p>
    <w:p>
      <w:pPr>
        <w:widowControl/>
        <w:numPr>
          <w:ilvl w:val="0"/>
          <w:numId w:val="2"/>
        </w:numPr>
        <w:spacing w:before="40" w:after="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It is used to broadcast a message over the network.</w:t>
      </w:r>
    </w:p>
    <w:p>
      <w:pPr>
        <w:widowControl/>
        <w:numPr>
          <w:ilvl w:val="0"/>
          <w:numId w:val="2"/>
        </w:numPr>
        <w:spacing w:before="40" w:after="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It is used to call remote procedures and exchange documents.</w:t>
      </w:r>
    </w:p>
    <w:p>
      <w:pPr>
        <w:widowControl/>
        <w:numPr>
          <w:ilvl w:val="0"/>
          <w:numId w:val="2"/>
        </w:numPr>
        <w:spacing w:before="40" w:after="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It can be used on any platform and can support multi-languages. So, it is a platform and language independent.</w:t>
      </w:r>
    </w:p>
    <w:p>
      <w:pPr>
        <w:widowControl/>
        <w:numPr>
          <w:ilvl w:val="0"/>
          <w:numId w:val="2"/>
        </w:numPr>
        <w:spacing w:before="40" w:after="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It uses the XML format to send messages over the HTTP protocol.</w:t>
      </w:r>
    </w:p>
    <w:p>
      <w:pPr>
        <w:widowControl/>
        <w:numPr>
          <w:ilvl w:val="0"/>
          <w:numId w:val="2"/>
        </w:numPr>
        <w:spacing w:before="40" w:after="280"/>
        <w:ind w:left="540" w:hanging="3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highlight w:val="white"/>
          <w:rtl w:val="0"/>
        </w:rPr>
        <w:t>The structure of a SOAP message consists of an envelope, header, and body element.</w:t>
      </w:r>
    </w:p>
    <w:p>
      <w:pPr>
        <w:pStyle w:val="2"/>
        <w:spacing w:before="94"/>
        <w:ind w:right="0"/>
        <w:jc w:val="center"/>
        <w:rPr>
          <w:rFonts w:hint="default" w:ascii="Times New Roman Regular" w:hAnsi="Times New Roman Regular" w:eastAsia="Times New Roman" w:cs="Times New Roman Regular"/>
          <w:b/>
          <w:sz w:val="24"/>
          <w:szCs w:val="24"/>
        </w:rPr>
      </w:pPr>
      <w:r>
        <w:rPr>
          <w:rFonts w:hint="default" w:ascii="Times New Roman Regular" w:hAnsi="Times New Roman Regular" w:eastAsia="Times New Roman" w:cs="Times New Roman Regular"/>
          <w:b/>
          <w:sz w:val="24"/>
          <w:szCs w:val="24"/>
          <w:rtl w:val="0"/>
        </w:rPr>
        <w:t>Steps for performing soap web services in Java Application :</w:t>
      </w: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tl w:val="0"/>
        </w:rPr>
        <w:t>Soap Web services in java can be developed in different ways. We can create SOAP web service and its client program using Eclipse. Here we will not use JAX-WS, we will be using Apache Axis that is integrated in the Eclipse and provide quick and easy way to transform a application into Java Web Service and create client with test JSP page for testing purpose.</w:t>
      </w: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b/>
          <w:sz w:val="24"/>
          <w:szCs w:val="24"/>
          <w:rtl w:val="0"/>
        </w:rPr>
        <w:t>Step 1 :-</w:t>
      </w:r>
      <w:r>
        <w:rPr>
          <w:rFonts w:hint="default" w:ascii="Times New Roman Regular" w:hAnsi="Times New Roman Regular" w:cs="Times New Roman Regular"/>
          <w:sz w:val="24"/>
          <w:szCs w:val="24"/>
          <w:rtl w:val="0"/>
        </w:rPr>
        <w:t xml:space="preserve"> First of all we will create simple Dynamic Web Project in Eclipse that will contain the business logic for our application.</w:t>
      </w:r>
    </w:p>
    <w:p>
      <w:pPr>
        <w:ind w:left="540" w:firstLine="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4772025" cy="3444875"/>
            <wp:effectExtent l="0" t="0" r="0" b="0"/>
            <wp:docPr id="1" name="image17.png" descr="1-Create-Dynamic-Web-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1-Create-Dynamic-Web-Project"/>
                    <pic:cNvPicPr preferRelativeResize="0">
                      <a:picLocks noChangeAspect="1"/>
                    </pic:cNvPicPr>
                  </pic:nvPicPr>
                  <pic:blipFill>
                    <a:blip r:embed="rId5"/>
                    <a:srcRect/>
                    <a:stretch>
                      <a:fillRect/>
                    </a:stretch>
                  </pic:blipFill>
                  <pic:spPr>
                    <a:xfrm>
                      <a:off x="0" y="0"/>
                      <a:ext cx="4772025" cy="3444875"/>
                    </a:xfrm>
                    <a:prstGeom prst="rect">
                      <a:avLst/>
                    </a:prstGeom>
                  </pic:spPr>
                </pic:pic>
              </a:graphicData>
            </a:graphic>
          </wp:inline>
        </w:drawing>
      </w: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ind w:left="540" w:firstLine="0"/>
        <w:jc w:val="center"/>
        <w:rPr>
          <w:rFonts w:hint="default" w:ascii="Times New Roman Regular" w:hAnsi="Times New Roman Regular" w:cs="Times New Roman Regular"/>
          <w:sz w:val="24"/>
          <w:szCs w:val="24"/>
        </w:rPr>
      </w:pPr>
    </w:p>
    <w:p>
      <w:pPr>
        <w:jc w:val="both"/>
        <w:rPr>
          <w:rFonts w:hint="default" w:ascii="Times New Roman Regular" w:hAnsi="Times New Roman Regular" w:cs="Times New Roman Regular"/>
          <w:sz w:val="24"/>
          <w:szCs w:val="24"/>
        </w:rPr>
      </w:pPr>
    </w:p>
    <w:p>
      <w:pPr>
        <w:jc w:val="both"/>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b/>
          <w:sz w:val="24"/>
          <w:szCs w:val="24"/>
          <w:rtl w:val="0"/>
        </w:rPr>
        <w:t>Step 2 :-</w:t>
      </w:r>
      <w:r>
        <w:rPr>
          <w:rFonts w:hint="default" w:ascii="Times New Roman Regular" w:hAnsi="Times New Roman Regular" w:cs="Times New Roman Regular"/>
          <w:sz w:val="24"/>
          <w:szCs w:val="24"/>
          <w:rtl w:val="0"/>
        </w:rPr>
        <w:t xml:space="preserve"> Click on Next button above and you will get next page to provide your web project your web project name and Target Runtime. We are using Apache Tomcat 8, you can use any other standard servlet container too.</w:t>
      </w:r>
    </w:p>
    <w:p>
      <w:pPr>
        <w:ind w:left="540" w:firstLine="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496560" cy="6784975"/>
            <wp:effectExtent l="0" t="0" r="15240" b="22225"/>
            <wp:docPr id="19" name="Picture 19" descr="A054A885-46DA-4D65-B222-7AEC1C48E0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054A885-46DA-4D65-B222-7AEC1C48E0C7"/>
                    <pic:cNvPicPr>
                      <a:picLocks noChangeAspect="1"/>
                    </pic:cNvPicPr>
                  </pic:nvPicPr>
                  <pic:blipFill>
                    <a:blip r:embed="rId6"/>
                    <a:stretch>
                      <a:fillRect/>
                    </a:stretch>
                  </pic:blipFill>
                  <pic:spPr>
                    <a:xfrm>
                      <a:off x="0" y="0"/>
                      <a:ext cx="5496560" cy="6784975"/>
                    </a:xfrm>
                    <a:prstGeom prst="rect">
                      <a:avLst/>
                    </a:prstGeom>
                  </pic:spPr>
                </pic:pic>
              </a:graphicData>
            </a:graphic>
          </wp:inline>
        </w:drawing>
      </w: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b/>
          <w:sz w:val="24"/>
          <w:szCs w:val="24"/>
          <w:rtl w:val="0"/>
        </w:rPr>
        <w:t>Step 3 :-</w:t>
      </w:r>
      <w:r>
        <w:rPr>
          <w:rFonts w:hint="default" w:ascii="Times New Roman Regular" w:hAnsi="Times New Roman Regular" w:cs="Times New Roman Regular"/>
          <w:sz w:val="24"/>
          <w:szCs w:val="24"/>
          <w:rtl w:val="0"/>
        </w:rPr>
        <w:t xml:space="preserve"> </w:t>
      </w:r>
      <w:r>
        <w:rPr>
          <w:rFonts w:hint="default" w:ascii="Times New Roman Regular" w:hAnsi="Times New Roman Regular" w:cs="Times New Roman Regular"/>
          <w:color w:val="000000"/>
          <w:sz w:val="24"/>
          <w:szCs w:val="24"/>
          <w:rtl w:val="0"/>
        </w:rPr>
        <w:t>Click on Next and you will be asked to provide “Context Root” and Content Directory location. You can leave them as default.</w:t>
      </w: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tl w:val="0"/>
        </w:rPr>
        <w:t xml:space="preserve">                                    </w:t>
      </w:r>
      <w:r>
        <w:rPr>
          <w:rFonts w:hint="default" w:ascii="Times New Roman Regular" w:hAnsi="Times New Roman Regular" w:cs="Times New Roman Regular"/>
          <w:color w:val="000000"/>
          <w:sz w:val="24"/>
          <w:szCs w:val="24"/>
        </w:rPr>
        <w:drawing>
          <wp:inline distT="0" distB="0" distL="114300" distR="114300">
            <wp:extent cx="5118735" cy="2394585"/>
            <wp:effectExtent l="0" t="0" r="0" b="0"/>
            <wp:docPr id="2" name="image4.png" descr="3-Context-Root-Web-Directory"/>
            <wp:cNvGraphicFramePr/>
            <a:graphic xmlns:a="http://schemas.openxmlformats.org/drawingml/2006/main">
              <a:graphicData uri="http://schemas.openxmlformats.org/drawingml/2006/picture">
                <pic:pic xmlns:pic="http://schemas.openxmlformats.org/drawingml/2006/picture">
                  <pic:nvPicPr>
                    <pic:cNvPr id="2" name="image4.png" descr="3-Context-Root-Web-Directory"/>
                    <pic:cNvPicPr preferRelativeResize="0"/>
                  </pic:nvPicPr>
                  <pic:blipFill>
                    <a:blip r:embed="rId7"/>
                    <a:srcRect/>
                    <a:stretch>
                      <a:fillRect/>
                    </a:stretch>
                  </pic:blipFill>
                  <pic:spPr>
                    <a:xfrm>
                      <a:off x="0" y="0"/>
                      <a:ext cx="5118735" cy="2394585"/>
                    </a:xfrm>
                    <a:prstGeom prst="rect">
                      <a:avLst/>
                    </a:prstGeom>
                  </pic:spPr>
                </pic:pic>
              </a:graphicData>
            </a:graphic>
          </wp:inline>
        </w:drawing>
      </w:r>
    </w:p>
    <w:p>
      <w:pPr>
        <w:ind w:left="540" w:firstLine="0"/>
        <w:jc w:val="left"/>
        <w:rPr>
          <w:rFonts w:hint="default" w:ascii="Times New Roman Regular" w:hAnsi="Times New Roman Regular" w:cs="Times New Roman Regular"/>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b/>
          <w:sz w:val="24"/>
          <w:szCs w:val="24"/>
          <w:rtl w:val="0"/>
        </w:rPr>
        <w:t>Step 4 :-</w:t>
      </w:r>
      <w:r>
        <w:rPr>
          <w:rFonts w:hint="default" w:ascii="Times New Roman Regular" w:hAnsi="Times New Roman Regular" w:cs="Times New Roman Regular"/>
          <w:color w:val="000000"/>
          <w:sz w:val="24"/>
          <w:szCs w:val="24"/>
          <w:rtl w:val="0"/>
        </w:rPr>
        <w:t xml:space="preserve"> Click on Finish and Eclipse will create the project skeleton for you. Let’s get started with our business logic. So for our example, we would like to publish a web service that can be used to add/delete/get an object. So first step is to create a model bean.</w:t>
      </w:r>
    </w:p>
    <w:p>
      <w:pPr>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package com.journaldev.jaxws.beans;</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import java.io.Serializable;</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public class Person implements Serializable{</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private static final long serialVersionUID = -5577579081118070434L;</w:t>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private String name;</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private int age;</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private int id;</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public String getName() {</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return name;</w:t>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public void setName(String name) {</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this.name = name;</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public int getAge() {</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return age;</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public void setAge(int age) {</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this.age = age;</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public int getId() {</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return id;</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public void setId(int id) {</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this.id = id;</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w:t>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@Override</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public String toString(){</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return id+"::"+name+"::"+age;</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ab/>
      </w: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r>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t>}</w:t>
      </w:r>
    </w:p>
    <w:p>
      <w:pPr>
        <w:ind w:left="540" w:firstLine="0"/>
        <w:jc w:val="left"/>
        <w:rPr>
          <w:rFonts w:hint="default" w:ascii="Times New Roman Regular" w:hAnsi="Times New Roman Regular"/>
          <w:b/>
          <w:color w:val="000000" w:themeColor="text1"/>
          <w:sz w:val="24"/>
          <w:szCs w:val="24"/>
          <w:highlight w:val="none"/>
          <w:shd w:val="clear" w:color="auto" w:fill="auto"/>
          <w14:textFill>
            <w14:solidFill>
              <w14:schemeClr w14:val="tx1"/>
            </w14:solidFill>
          </w14:textFill>
        </w:rPr>
      </w:pPr>
    </w:p>
    <w:p>
      <w:pPr>
        <w:ind w:left="540" w:firstLine="0"/>
        <w:jc w:val="left"/>
        <w:rPr>
          <w:rFonts w:hint="default" w:ascii="Times New Roman Regular" w:hAnsi="Times New Roman Regular" w:cs="Times New Roman Regular"/>
          <w:color w:val="000000" w:themeColor="text1"/>
          <w:sz w:val="24"/>
          <w:szCs w:val="24"/>
          <w:highlight w:val="none"/>
          <w:shd w:val="clear" w:color="auto" w:fill="auto"/>
          <w:rtl w:val="0"/>
          <w14:textFill>
            <w14:solidFill>
              <w14:schemeClr w14:val="tx1"/>
            </w14:solidFill>
          </w14:textFill>
        </w:rPr>
      </w:pPr>
      <w:r>
        <w:rPr>
          <w:rFonts w:hint="default" w:ascii="Times New Roman Regular" w:hAnsi="Times New Roman Regular" w:cs="Times New Roman Regular"/>
          <w:b/>
          <w:color w:val="000000" w:themeColor="text1"/>
          <w:sz w:val="24"/>
          <w:szCs w:val="24"/>
          <w:highlight w:val="none"/>
          <w:shd w:val="clear" w:color="auto" w:fill="auto"/>
          <w:rtl w:val="0"/>
          <w14:textFill>
            <w14:solidFill>
              <w14:schemeClr w14:val="tx1"/>
            </w14:solidFill>
          </w14:textFill>
        </w:rPr>
        <w:t>Step 5 :-</w:t>
      </w:r>
      <w:r>
        <w:rPr>
          <w:rFonts w:hint="default" w:ascii="Times New Roman Regular" w:hAnsi="Times New Roman Regular" w:cs="Times New Roman Regular"/>
          <w:color w:val="000000" w:themeColor="text1"/>
          <w:sz w:val="24"/>
          <w:szCs w:val="24"/>
          <w:highlight w:val="none"/>
          <w:shd w:val="clear" w:color="auto" w:fill="auto"/>
          <w:rtl w:val="0"/>
          <w14:textFill>
            <w14:solidFill>
              <w14:schemeClr w14:val="tx1"/>
            </w14:solidFill>
          </w14:textFill>
        </w:rPr>
        <w:t xml:space="preserve"> Notice that above is a simple java bean, we are implementing </w:t>
      </w:r>
      <w:r>
        <w:rPr>
          <w:rFonts w:hint="default" w:ascii="Times New Roman Regular" w:hAnsi="Times New Roman Regular" w:eastAsia="Times New Roman" w:cs="Times New Roman Regular"/>
          <w:color w:val="000000" w:themeColor="text1"/>
          <w:sz w:val="24"/>
          <w:szCs w:val="24"/>
          <w:highlight w:val="none"/>
          <w:shd w:val="clear" w:color="auto" w:fill="auto"/>
          <w:rtl w:val="0"/>
          <w14:textFill>
            <w14:solidFill>
              <w14:schemeClr w14:val="tx1"/>
            </w14:solidFill>
          </w14:textFill>
        </w:rPr>
        <w:t>Serializable</w:t>
      </w:r>
      <w:r>
        <w:rPr>
          <w:rFonts w:hint="default" w:ascii="Times New Roman Regular" w:hAnsi="Times New Roman Regular" w:cs="Times New Roman Regular"/>
          <w:color w:val="000000" w:themeColor="text1"/>
          <w:sz w:val="24"/>
          <w:szCs w:val="24"/>
          <w:highlight w:val="none"/>
          <w:shd w:val="clear" w:color="auto" w:fill="auto"/>
          <w:rtl w:val="0"/>
          <w14:textFill>
            <w14:solidFill>
              <w14:schemeClr w14:val="tx1"/>
            </w14:solidFill>
          </w14:textFill>
        </w:rPr>
        <w:t> interface because we will be transporting it over the network. We have also provided </w:t>
      </w:r>
      <w:r>
        <w:rPr>
          <w:rFonts w:hint="default" w:ascii="Times New Roman Regular" w:hAnsi="Times New Roman Regular" w:eastAsia="Times New Roman" w:cs="Times New Roman Regular"/>
          <w:color w:val="000000" w:themeColor="text1"/>
          <w:sz w:val="24"/>
          <w:szCs w:val="24"/>
          <w:highlight w:val="none"/>
          <w:shd w:val="clear" w:color="auto" w:fill="auto"/>
          <w:rtl w:val="0"/>
          <w14:textFill>
            <w14:solidFill>
              <w14:schemeClr w14:val="tx1"/>
            </w14:solidFill>
          </w14:textFill>
        </w:rPr>
        <w:t>toString</w:t>
      </w:r>
      <w:r>
        <w:rPr>
          <w:rFonts w:hint="default" w:ascii="Times New Roman Regular" w:hAnsi="Times New Roman Regular" w:cs="Times New Roman Regular"/>
          <w:color w:val="000000" w:themeColor="text1"/>
          <w:sz w:val="24"/>
          <w:szCs w:val="24"/>
          <w:highlight w:val="none"/>
          <w:shd w:val="clear" w:color="auto" w:fill="auto"/>
          <w:rtl w:val="0"/>
          <w14:textFill>
            <w14:solidFill>
              <w14:schemeClr w14:val="tx1"/>
            </w14:solidFill>
          </w14:textFill>
        </w:rPr>
        <w:t> method implementation that will be used when we will print this object at client side. Next step is to create service classes, so we will have an interface as </w:t>
      </w:r>
      <w:r>
        <w:rPr>
          <w:rFonts w:hint="default" w:ascii="Times New Roman Regular" w:hAnsi="Times New Roman Regular" w:eastAsia="Times New Roman" w:cs="Times New Roman Regular"/>
          <w:color w:val="000000" w:themeColor="text1"/>
          <w:sz w:val="24"/>
          <w:szCs w:val="24"/>
          <w:highlight w:val="none"/>
          <w:shd w:val="clear" w:color="auto" w:fill="auto"/>
          <w:rtl w:val="0"/>
          <w14:textFill>
            <w14:solidFill>
              <w14:schemeClr w14:val="tx1"/>
            </w14:solidFill>
          </w14:textFill>
        </w:rPr>
        <w:t>PersonService</w:t>
      </w:r>
      <w:r>
        <w:rPr>
          <w:rFonts w:hint="default" w:ascii="Times New Roman Regular" w:hAnsi="Times New Roman Regular" w:cs="Times New Roman Regular"/>
          <w:color w:val="000000" w:themeColor="text1"/>
          <w:sz w:val="24"/>
          <w:szCs w:val="24"/>
          <w:highlight w:val="none"/>
          <w:shd w:val="clear" w:color="auto" w:fill="auto"/>
          <w:rtl w:val="0"/>
          <w14:textFill>
            <w14:solidFill>
              <w14:schemeClr w14:val="tx1"/>
            </w14:solidFill>
          </w14:textFill>
        </w:rPr>
        <w:t> and it’s simple implementation class </w:t>
      </w:r>
      <w:r>
        <w:rPr>
          <w:rFonts w:hint="default" w:ascii="Times New Roman Regular" w:hAnsi="Times New Roman Regular" w:eastAsia="Times New Roman" w:cs="Times New Roman Regular"/>
          <w:color w:val="000000" w:themeColor="text1"/>
          <w:sz w:val="24"/>
          <w:szCs w:val="24"/>
          <w:highlight w:val="none"/>
          <w:shd w:val="clear" w:color="auto" w:fill="auto"/>
          <w:rtl w:val="0"/>
          <w14:textFill>
            <w14:solidFill>
              <w14:schemeClr w14:val="tx1"/>
            </w14:solidFill>
          </w14:textFill>
        </w:rPr>
        <w:t>PersonServiceImpl</w:t>
      </w:r>
      <w:r>
        <w:rPr>
          <w:rFonts w:hint="default" w:ascii="Times New Roman Regular" w:hAnsi="Times New Roman Regular" w:cs="Times New Roman Regular"/>
          <w:color w:val="000000" w:themeColor="text1"/>
          <w:sz w:val="24"/>
          <w:szCs w:val="24"/>
          <w:highlight w:val="none"/>
          <w:shd w:val="clear" w:color="auto" w:fill="auto"/>
          <w:rtl w:val="0"/>
          <w14:textFill>
            <w14:solidFill>
              <w14:schemeClr w14:val="tx1"/>
            </w14:solidFill>
          </w14:textFill>
        </w:rPr>
        <w:t>.</w:t>
      </w:r>
    </w:p>
    <w:p>
      <w:pPr>
        <w:ind w:left="540" w:firstLine="0"/>
        <w:jc w:val="left"/>
        <w:rPr>
          <w:rFonts w:hint="default" w:ascii="Times New Roman Regular" w:hAnsi="Times New Roman Regular" w:cs="Times New Roman Regular"/>
          <w:color w:val="000000" w:themeColor="text1"/>
          <w:sz w:val="24"/>
          <w:szCs w:val="24"/>
          <w:highlight w:val="none"/>
          <w:shd w:val="clear" w:color="auto" w:fill="auto"/>
          <w:rtl w:val="0"/>
          <w14:textFill>
            <w14:solidFill>
              <w14:schemeClr w14:val="tx1"/>
            </w14:solidFill>
          </w14:textFill>
        </w:rPr>
      </w:pPr>
    </w:p>
    <w:p>
      <w:pPr>
        <w:ind w:left="540" w:firstLine="0"/>
        <w:jc w:val="left"/>
        <w:rPr>
          <w:rFonts w:hint="default" w:ascii="Times New Roman Regular" w:hAnsi="Times New Roman Regular"/>
          <w:b/>
          <w:bCs/>
          <w:color w:val="000000"/>
          <w:sz w:val="24"/>
          <w:szCs w:val="24"/>
        </w:rPr>
      </w:pPr>
      <w:r>
        <w:rPr>
          <w:rFonts w:hint="default" w:ascii="Times New Roman Regular" w:hAnsi="Times New Roman Regular"/>
          <w:b/>
          <w:bCs/>
          <w:color w:val="000000"/>
          <w:sz w:val="24"/>
          <w:szCs w:val="24"/>
        </w:rPr>
        <w:t>package com.journaldev.jaxws.service;</w:t>
      </w:r>
    </w:p>
    <w:p>
      <w:pPr>
        <w:ind w:left="540" w:firstLine="0"/>
        <w:jc w:val="left"/>
        <w:rPr>
          <w:rFonts w:hint="default" w:ascii="Times New Roman Regular" w:hAnsi="Times New Roman Regular"/>
          <w:b/>
          <w:bCs/>
          <w:color w:val="000000"/>
          <w:sz w:val="24"/>
          <w:szCs w:val="24"/>
        </w:rPr>
      </w:pPr>
      <w:r>
        <w:rPr>
          <w:rFonts w:hint="default" w:ascii="Times New Roman Regular" w:hAnsi="Times New Roman Regular"/>
          <w:b/>
          <w:bCs/>
          <w:color w:val="000000"/>
          <w:sz w:val="24"/>
          <w:szCs w:val="24"/>
        </w:rPr>
        <w:t>import com.journaldev.jaxws.beans.Person;</w:t>
      </w:r>
    </w:p>
    <w:p>
      <w:pPr>
        <w:ind w:left="540" w:firstLine="0"/>
        <w:jc w:val="left"/>
        <w:rPr>
          <w:rFonts w:hint="default" w:ascii="Times New Roman Regular" w:hAnsi="Times New Roman Regular"/>
          <w:b/>
          <w:bCs/>
          <w:color w:val="000000"/>
          <w:sz w:val="24"/>
          <w:szCs w:val="24"/>
        </w:rPr>
      </w:pPr>
      <w:r>
        <w:rPr>
          <w:rFonts w:hint="default" w:ascii="Times New Roman Regular" w:hAnsi="Times New Roman Regular"/>
          <w:b/>
          <w:bCs/>
          <w:color w:val="000000"/>
          <w:sz w:val="24"/>
          <w:szCs w:val="24"/>
        </w:rPr>
        <w:t>public interface PersonService {</w:t>
      </w:r>
    </w:p>
    <w:p>
      <w:pPr>
        <w:ind w:left="540" w:firstLine="0"/>
        <w:jc w:val="left"/>
        <w:rPr>
          <w:rFonts w:hint="default" w:ascii="Times New Roman Regular" w:hAnsi="Times New Roman Regular"/>
          <w:b/>
          <w:bCs/>
          <w:color w:val="000000"/>
          <w:sz w:val="24"/>
          <w:szCs w:val="24"/>
        </w:rPr>
      </w:pPr>
    </w:p>
    <w:p>
      <w:pPr>
        <w:ind w:left="540" w:firstLine="0"/>
        <w:jc w:val="left"/>
        <w:rPr>
          <w:rFonts w:hint="default" w:ascii="Times New Roman Regular" w:hAnsi="Times New Roman Regular"/>
          <w:b/>
          <w:bCs/>
          <w:color w:val="000000"/>
          <w:sz w:val="24"/>
          <w:szCs w:val="24"/>
        </w:rPr>
      </w:pPr>
      <w:r>
        <w:rPr>
          <w:rFonts w:hint="default" w:ascii="Times New Roman Regular" w:hAnsi="Times New Roman Regular"/>
          <w:b/>
          <w:bCs/>
          <w:color w:val="000000"/>
          <w:sz w:val="24"/>
          <w:szCs w:val="24"/>
        </w:rPr>
        <w:tab/>
      </w:r>
      <w:r>
        <w:rPr>
          <w:rFonts w:hint="default" w:ascii="Times New Roman Regular" w:hAnsi="Times New Roman Regular"/>
          <w:b/>
          <w:bCs/>
          <w:color w:val="000000"/>
          <w:sz w:val="24"/>
          <w:szCs w:val="24"/>
        </w:rPr>
        <w:t>public boolean addPerson(Person p);</w:t>
      </w:r>
      <w:r>
        <w:rPr>
          <w:rFonts w:hint="default" w:ascii="Times New Roman Regular" w:hAnsi="Times New Roman Regular"/>
          <w:b/>
          <w:bCs/>
          <w:color w:val="000000"/>
          <w:sz w:val="24"/>
          <w:szCs w:val="24"/>
        </w:rPr>
        <w:tab/>
      </w:r>
    </w:p>
    <w:p>
      <w:pPr>
        <w:ind w:left="540" w:firstLine="0"/>
        <w:jc w:val="left"/>
        <w:rPr>
          <w:rFonts w:hint="default" w:ascii="Times New Roman Regular" w:hAnsi="Times New Roman Regular"/>
          <w:b/>
          <w:bCs/>
          <w:color w:val="000000"/>
          <w:sz w:val="24"/>
          <w:szCs w:val="24"/>
        </w:rPr>
      </w:pPr>
      <w:r>
        <w:rPr>
          <w:rFonts w:hint="default" w:ascii="Times New Roman Regular" w:hAnsi="Times New Roman Regular"/>
          <w:b/>
          <w:bCs/>
          <w:color w:val="000000"/>
          <w:sz w:val="24"/>
          <w:szCs w:val="24"/>
        </w:rPr>
        <w:tab/>
      </w:r>
      <w:r>
        <w:rPr>
          <w:rFonts w:hint="default" w:ascii="Times New Roman Regular" w:hAnsi="Times New Roman Regular"/>
          <w:b/>
          <w:bCs/>
          <w:color w:val="000000"/>
          <w:sz w:val="24"/>
          <w:szCs w:val="24"/>
        </w:rPr>
        <w:t>public boolean deletePerson(int id);</w:t>
      </w:r>
      <w:r>
        <w:rPr>
          <w:rFonts w:hint="default" w:ascii="Times New Roman Regular" w:hAnsi="Times New Roman Regular"/>
          <w:b/>
          <w:bCs/>
          <w:color w:val="000000"/>
          <w:sz w:val="24"/>
          <w:szCs w:val="24"/>
        </w:rPr>
        <w:tab/>
      </w:r>
    </w:p>
    <w:p>
      <w:pPr>
        <w:ind w:left="540" w:firstLine="0"/>
        <w:jc w:val="left"/>
        <w:rPr>
          <w:rFonts w:hint="default" w:ascii="Times New Roman Regular" w:hAnsi="Times New Roman Regular"/>
          <w:b/>
          <w:bCs/>
          <w:color w:val="000000"/>
          <w:sz w:val="24"/>
          <w:szCs w:val="24"/>
        </w:rPr>
      </w:pPr>
      <w:r>
        <w:rPr>
          <w:rFonts w:hint="default" w:ascii="Times New Roman Regular" w:hAnsi="Times New Roman Regular"/>
          <w:b/>
          <w:bCs/>
          <w:color w:val="000000"/>
          <w:sz w:val="24"/>
          <w:szCs w:val="24"/>
        </w:rPr>
        <w:tab/>
      </w:r>
      <w:r>
        <w:rPr>
          <w:rFonts w:hint="default" w:ascii="Times New Roman Regular" w:hAnsi="Times New Roman Regular"/>
          <w:b/>
          <w:bCs/>
          <w:color w:val="000000"/>
          <w:sz w:val="24"/>
          <w:szCs w:val="24"/>
        </w:rPr>
        <w:t>public Person getPerson(int id);</w:t>
      </w:r>
      <w:r>
        <w:rPr>
          <w:rFonts w:hint="default" w:ascii="Times New Roman Regular" w:hAnsi="Times New Roman Regular"/>
          <w:b/>
          <w:bCs/>
          <w:color w:val="000000"/>
          <w:sz w:val="24"/>
          <w:szCs w:val="24"/>
        </w:rPr>
        <w:tab/>
      </w:r>
    </w:p>
    <w:p>
      <w:pPr>
        <w:ind w:left="540" w:firstLine="0"/>
        <w:jc w:val="left"/>
        <w:rPr>
          <w:rFonts w:hint="default" w:ascii="Times New Roman Regular" w:hAnsi="Times New Roman Regular"/>
          <w:b/>
          <w:bCs/>
          <w:color w:val="000000"/>
          <w:sz w:val="24"/>
          <w:szCs w:val="24"/>
        </w:rPr>
      </w:pPr>
      <w:r>
        <w:rPr>
          <w:rFonts w:hint="default" w:ascii="Times New Roman Regular" w:hAnsi="Times New Roman Regular"/>
          <w:b/>
          <w:bCs/>
          <w:color w:val="000000"/>
          <w:sz w:val="24"/>
          <w:szCs w:val="24"/>
        </w:rPr>
        <w:tab/>
      </w:r>
      <w:r>
        <w:rPr>
          <w:rFonts w:hint="default" w:ascii="Times New Roman Regular" w:hAnsi="Times New Roman Regular"/>
          <w:b/>
          <w:bCs/>
          <w:color w:val="000000"/>
          <w:sz w:val="24"/>
          <w:szCs w:val="24"/>
        </w:rPr>
        <w:t>public Person[] getAllPersons();</w:t>
      </w:r>
    </w:p>
    <w:p>
      <w:pPr>
        <w:ind w:left="540" w:firstLine="0"/>
        <w:jc w:val="left"/>
        <w:rPr>
          <w:rFonts w:hint="default" w:ascii="Times New Roman Regular" w:hAnsi="Times New Roman Regular" w:cs="Times New Roman Regular"/>
          <w:b/>
          <w:bCs/>
          <w:color w:val="000000"/>
          <w:sz w:val="24"/>
          <w:szCs w:val="24"/>
        </w:rPr>
      </w:pPr>
      <w:r>
        <w:rPr>
          <w:rFonts w:hint="default" w:ascii="Times New Roman Regular" w:hAnsi="Times New Roman Regular"/>
          <w:b/>
          <w:bCs/>
          <w:color w:val="000000"/>
          <w:sz w:val="24"/>
          <w:szCs w:val="24"/>
        </w:rPr>
        <w:t>}</w:t>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b/>
          <w:color w:val="000000"/>
          <w:sz w:val="24"/>
          <w:szCs w:val="24"/>
          <w:rtl w:val="0"/>
        </w:rPr>
        <w:t>Step 6 :-</w:t>
      </w:r>
      <w:r>
        <w:rPr>
          <w:rFonts w:hint="default" w:ascii="Times New Roman Regular" w:hAnsi="Times New Roman Regular" w:cs="Times New Roman Regular"/>
          <w:color w:val="000000"/>
          <w:sz w:val="24"/>
          <w:szCs w:val="24"/>
          <w:rtl w:val="0"/>
        </w:rPr>
        <w:t xml:space="preserve"> Below is the implementation service class, we are using Map to store Person objects as data source. In real world programming, we would like to save these into database tables.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package com.journaldev.jaxws.service;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import java.util.HashMap;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import java.util.Map;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import java.util.Set;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import com.journaldev.jaxws.beans.Person;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public class PersonServiceImpl implements PersonService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private static Map&lt;Integer,Person&gt; persons = new HashMap&lt;Integer,Person&gt;();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@Override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public boolean addPerson(Person 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if(persons.get(p.getId()) != null) return false;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persons.put(p.getId(), 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return 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@Override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public boolean deletePerson(int id)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if(persons.get(id) == null) return false;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persons.remove(id);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return 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@Override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public Person getPerson(int id)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return persons.get(id);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@Override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public Person[] getAllPersons()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Set&lt;Integer&gt; ids = persons.keySet();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Person[] p = new Person[ids.size()];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int i=0;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for(Integer id : ids){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p[i] = persons.get(id);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return 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ab/>
      </w:r>
      <w:r>
        <w:rPr>
          <w:rFonts w:hint="default" w:ascii="Times New Roman Regular" w:hAnsi="Times New Roman Regular" w:eastAsia="Times New Roman"/>
          <w:b/>
          <w:bCs/>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r>
        <w:rPr>
          <w:rFonts w:hint="default" w:ascii="Times New Roman Regular" w:hAnsi="Times New Roman Regular" w:eastAsia="Times New Roman"/>
          <w:b/>
          <w:bCs/>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b/>
          <w:bCs/>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t>Since we will use these in a web service, there is no point of creating web pages here. Notice that we have no reference to any kind of web services classes in above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right="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pPr>
      <w:r>
        <w:rPr>
          <w:rFonts w:hint="default" w:ascii="Times New Roman Regular" w:hAnsi="Times New Roman Regular" w:eastAsia="Times New Roman" w:cs="Times New Roman Regular"/>
          <w:b/>
          <w:i w:val="0"/>
          <w:smallCaps w:val="0"/>
          <w:strike w:val="0"/>
          <w:color w:val="000000"/>
          <w:sz w:val="24"/>
          <w:szCs w:val="24"/>
          <w:u w:val="none"/>
          <w:shd w:val="clear" w:fill="auto"/>
          <w:vertAlign w:val="baseline"/>
          <w:rtl w:val="0"/>
        </w:rPr>
        <w:t>Step 7 :-</w:t>
      </w: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t xml:space="preserve"> Next step is to use Eclipse to create a web service application from this. Create a new project and select Web Service wizard.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cente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pP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drawing>
          <wp:inline distT="0" distB="0" distL="114300" distR="114300">
            <wp:extent cx="4705985" cy="4507865"/>
            <wp:effectExtent l="0" t="0" r="18415" b="13335"/>
            <wp:docPr id="7" name="image12.png" descr="4-New-XML-Web-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4-New-XML-Web-Service"/>
                    <pic:cNvPicPr preferRelativeResize="0">
                      <a:picLocks noChangeAspect="1"/>
                    </pic:cNvPicPr>
                  </pic:nvPicPr>
                  <pic:blipFill>
                    <a:blip r:embed="rId8"/>
                    <a:srcRect/>
                    <a:stretch>
                      <a:fillRect/>
                    </a:stretch>
                  </pic:blipFill>
                  <pic:spPr>
                    <a:xfrm>
                      <a:off x="0" y="0"/>
                      <a:ext cx="4705985" cy="45078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cente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pPr>
      <w:r>
        <w:rPr>
          <w:rFonts w:hint="default" w:ascii="Times New Roman Regular" w:hAnsi="Times New Roman Regular" w:eastAsia="Times New Roman" w:cs="Times New Roman Regular"/>
          <w:b/>
          <w:i w:val="0"/>
          <w:smallCaps w:val="0"/>
          <w:strike w:val="0"/>
          <w:color w:val="000000"/>
          <w:sz w:val="24"/>
          <w:szCs w:val="24"/>
          <w:u w:val="none"/>
          <w:shd w:val="clear" w:fill="auto"/>
          <w:vertAlign w:val="baseline"/>
          <w:rtl w:val="0"/>
        </w:rPr>
        <w:t>Step 8 :-</w:t>
      </w: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t xml:space="preserve"> Click Next button and you will get a page where web service and it’s client details have to be provided. This is the most important page in creating web service. Make sure you select “Web Service type” as “Bottom up Java bean Web Service” because we are implementing with bottom up approach. There are two ways to create web service:                                                </w:t>
      </w: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drawing>
          <wp:inline distT="0" distB="0" distL="114300" distR="114300">
            <wp:extent cx="3542665" cy="4507865"/>
            <wp:effectExtent l="0" t="0" r="13335" b="13335"/>
            <wp:docPr id="5" name="image3.png" descr="5-Web-Service-Client-Confi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5-Web-Service-Client-Configs"/>
                    <pic:cNvPicPr preferRelativeResize="0">
                      <a:picLocks noChangeAspect="1"/>
                    </pic:cNvPicPr>
                  </pic:nvPicPr>
                  <pic:blipFill>
                    <a:blip r:embed="rId9"/>
                    <a:srcRect/>
                    <a:stretch>
                      <a:fillRect/>
                    </a:stretch>
                  </pic:blipFill>
                  <pic:spPr>
                    <a:xfrm>
                      <a:off x="0" y="0"/>
                      <a:ext cx="3542665" cy="45078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pPr>
      <w:r>
        <w:rPr>
          <w:rFonts w:hint="default" w:ascii="Times New Roman Regular" w:hAnsi="Times New Roman Regular" w:eastAsia="Times New Roman" w:cs="Times New Roman Regular"/>
          <w:b/>
          <w:i w:val="0"/>
          <w:smallCaps w:val="0"/>
          <w:strike w:val="0"/>
          <w:color w:val="000000"/>
          <w:sz w:val="24"/>
          <w:szCs w:val="24"/>
          <w:u w:val="none"/>
          <w:shd w:val="clear" w:fill="auto"/>
          <w:vertAlign w:val="baseline"/>
          <w:rtl w:val="0"/>
        </w:rPr>
        <w:t>Step 9 :-</w:t>
      </w: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t xml:space="preserve"> In the service implementation, provide the implementation class </w:t>
      </w:r>
      <w:r>
        <w:rPr>
          <w:rFonts w:hint="default" w:ascii="Times New Roman Regular" w:hAnsi="Times New Roman Regular" w:eastAsia="Times New Roman" w:cs="Times New Roman Regular"/>
          <w:b w:val="0"/>
          <w:i w:val="0"/>
          <w:smallCaps w:val="0"/>
          <w:strike w:val="0"/>
          <w:color w:val="000000"/>
          <w:sz w:val="24"/>
          <w:szCs w:val="24"/>
          <w:u w:val="none"/>
          <w:shd w:val="clear" w:fill="E3E8F4"/>
          <w:vertAlign w:val="baseline"/>
          <w:rtl w:val="0"/>
        </w:rPr>
        <w:t>PersonServiceImpl</w:t>
      </w: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t> fully classified path. Make sure you move the slider in service and client type to left side so that it can generate client program and also UI to test our web service. Check for the configurations in web service implementation, you should provide correct details for Server runtime, Web service runtime and service project. Usually they are auto populated and you don’t need to make any changes here. For client configurations, you can provide the client project name as you like. I have left it to default as </w:t>
      </w:r>
      <w:r>
        <w:rPr>
          <w:rFonts w:hint="default" w:ascii="Times New Roman Regular" w:hAnsi="Times New Roman Regular" w:eastAsia="Times New Roman" w:cs="Times New Roman Regular"/>
          <w:b w:val="0"/>
          <w:i w:val="0"/>
          <w:smallCaps w:val="0"/>
          <w:strike w:val="0"/>
          <w:color w:val="000000"/>
          <w:sz w:val="24"/>
          <w:szCs w:val="24"/>
          <w:u w:val="none"/>
          <w:shd w:val="clear" w:fill="E3E8F4"/>
          <w:vertAlign w:val="baseline"/>
          <w:rtl w:val="0"/>
        </w:rPr>
        <w:t>SOAPExampleClient</w:t>
      </w: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tl w:val="0"/>
        </w:rPr>
        <w:t>. If you will click on the link for web service runtime, you will get different options as shown in below image. However I have left it as the default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10" w:after="210" w:line="240" w:lineRule="auto"/>
        <w:ind w:left="540" w:right="0" w:firstLine="0"/>
        <w:jc w:val="cente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pPr>
      <w:r>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drawing>
          <wp:inline distT="0" distB="0" distL="114300" distR="114300">
            <wp:extent cx="4668520" cy="4507865"/>
            <wp:effectExtent l="0" t="0" r="5080" b="13335"/>
            <wp:docPr id="9" name="image14.png" descr="6-Web-Service-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descr="6-Web-Service-Runtime"/>
                    <pic:cNvPicPr preferRelativeResize="0">
                      <a:picLocks noChangeAspect="1"/>
                    </pic:cNvPicPr>
                  </pic:nvPicPr>
                  <pic:blipFill>
                    <a:blip r:embed="rId10"/>
                    <a:srcRect/>
                    <a:stretch>
                      <a:fillRect/>
                    </a:stretch>
                  </pic:blipFill>
                  <pic:spPr>
                    <a:xfrm>
                      <a:off x="0" y="0"/>
                      <a:ext cx="4668520" cy="4507865"/>
                    </a:xfrm>
                    <a:prstGeom prst="rect">
                      <a:avLst/>
                    </a:prstGeom>
                  </pic:spPr>
                </pic:pic>
              </a:graphicData>
            </a:graphic>
          </wp:inline>
        </w:drawing>
      </w:r>
    </w:p>
    <w:p>
      <w:pPr>
        <w:pStyle w:val="4"/>
        <w:widowControl/>
        <w:spacing w:before="210" w:after="210"/>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b/>
          <w:color w:val="000000"/>
          <w:sz w:val="24"/>
          <w:szCs w:val="24"/>
          <w:rtl w:val="0"/>
        </w:rPr>
        <w:t>Step 10 :-</w:t>
      </w:r>
      <w:r>
        <w:rPr>
          <w:rFonts w:hint="default" w:ascii="Times New Roman Regular" w:hAnsi="Times New Roman Regular" w:cs="Times New Roman Regular"/>
          <w:color w:val="000000"/>
          <w:sz w:val="24"/>
          <w:szCs w:val="24"/>
          <w:rtl w:val="0"/>
        </w:rPr>
        <w:t xml:space="preserve"> Click on Next button and then you will be able to choose the methods that you want to expose as web service. You will also be able to choose the web service style as either document or literal. You can change the WSDL document name but it’s good to have it with implementation class name to avoid confusion later on.</w:t>
      </w:r>
    </w:p>
    <w:p>
      <w:pPr>
        <w:ind w:left="540" w:firstLine="0"/>
        <w:jc w:val="left"/>
        <w:rPr>
          <w:rFonts w:hint="default" w:ascii="Times New Roman Regular" w:hAnsi="Times New Roman Regular" w:cs="Times New Roman Regular"/>
          <w:color w:val="000000"/>
          <w:sz w:val="24"/>
          <w:szCs w:val="24"/>
        </w:rPr>
      </w:pPr>
    </w:p>
    <w:p>
      <w:pPr>
        <w:ind w:left="540" w:firstLine="0"/>
        <w:jc w:val="center"/>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Pr>
        <w:drawing>
          <wp:inline distT="0" distB="0" distL="114300" distR="114300">
            <wp:extent cx="4376420" cy="4507865"/>
            <wp:effectExtent l="0" t="0" r="17780" b="13335"/>
            <wp:docPr id="8" name="image15.png" descr="7-WSDL-Methods-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descr="7-WSDL-Methods-Style"/>
                    <pic:cNvPicPr preferRelativeResize="0">
                      <a:picLocks noChangeAspect="1"/>
                    </pic:cNvPicPr>
                  </pic:nvPicPr>
                  <pic:blipFill>
                    <a:blip r:embed="rId11"/>
                    <a:srcRect/>
                    <a:stretch>
                      <a:fillRect/>
                    </a:stretch>
                  </pic:blipFill>
                  <pic:spPr>
                    <a:xfrm>
                      <a:off x="0" y="0"/>
                      <a:ext cx="4376420" cy="4507865"/>
                    </a:xfrm>
                    <a:prstGeom prst="rect">
                      <a:avLst/>
                    </a:prstGeom>
                  </pic:spPr>
                </pic:pic>
              </a:graphicData>
            </a:graphic>
          </wp:inline>
        </w:drawing>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b/>
          <w:color w:val="000000"/>
          <w:sz w:val="24"/>
          <w:szCs w:val="24"/>
        </w:rPr>
      </w:pPr>
    </w:p>
    <w:p>
      <w:pPr>
        <w:ind w:left="540" w:firstLine="0"/>
        <w:jc w:val="left"/>
        <w:rPr>
          <w:rFonts w:hint="default" w:ascii="Times New Roman Regular" w:hAnsi="Times New Roman Regular" w:cs="Times New Roman Regular"/>
          <w:b/>
          <w:color w:val="000000"/>
          <w:sz w:val="24"/>
          <w:szCs w:val="24"/>
        </w:rPr>
      </w:pPr>
    </w:p>
    <w:p>
      <w:pPr>
        <w:ind w:left="540" w:firstLine="0"/>
        <w:jc w:val="left"/>
        <w:rPr>
          <w:rFonts w:hint="default" w:ascii="Times New Roman Regular" w:hAnsi="Times New Roman Regular" w:cs="Times New Roman Regular"/>
          <w:b/>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b/>
          <w:color w:val="000000"/>
          <w:sz w:val="24"/>
          <w:szCs w:val="24"/>
          <w:rtl w:val="0"/>
        </w:rPr>
        <w:t>Step 11 :-</w:t>
      </w:r>
      <w:r>
        <w:rPr>
          <w:rFonts w:hint="default" w:ascii="Times New Roman Regular" w:hAnsi="Times New Roman Regular" w:cs="Times New Roman Regular"/>
          <w:color w:val="000000"/>
          <w:sz w:val="24"/>
          <w:szCs w:val="24"/>
          <w:rtl w:val="0"/>
        </w:rPr>
        <w:t xml:space="preserve"> Click on Next button and you will get server startup page, click on the “Start server” button and then next button will enable.</w:t>
      </w:r>
    </w:p>
    <w:p>
      <w:pPr>
        <w:ind w:left="540" w:firstLine="0"/>
        <w:jc w:val="center"/>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Pr>
        <w:drawing>
          <wp:inline distT="0" distB="0" distL="114300" distR="114300">
            <wp:extent cx="4194810" cy="2743200"/>
            <wp:effectExtent l="0" t="0" r="0" b="0"/>
            <wp:docPr id="11" name="image8.png" descr="8-Start-Container-Tomcat"/>
            <wp:cNvGraphicFramePr/>
            <a:graphic xmlns:a="http://schemas.openxmlformats.org/drawingml/2006/main">
              <a:graphicData uri="http://schemas.openxmlformats.org/drawingml/2006/picture">
                <pic:pic xmlns:pic="http://schemas.openxmlformats.org/drawingml/2006/picture">
                  <pic:nvPicPr>
                    <pic:cNvPr id="11" name="image8.png" descr="8-Start-Container-Tomcat"/>
                    <pic:cNvPicPr preferRelativeResize="0"/>
                  </pic:nvPicPr>
                  <pic:blipFill>
                    <a:blip r:embed="rId12"/>
                    <a:srcRect/>
                    <a:stretch>
                      <a:fillRect/>
                    </a:stretch>
                  </pic:blipFill>
                  <pic:spPr>
                    <a:xfrm>
                      <a:off x="0" y="0"/>
                      <a:ext cx="4194810" cy="2743200"/>
                    </a:xfrm>
                    <a:prstGeom prst="rect">
                      <a:avLst/>
                    </a:prstGeom>
                  </pic:spPr>
                </pic:pic>
              </a:graphicData>
            </a:graphic>
          </wp:inline>
        </w:drawing>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b/>
          <w:color w:val="000000"/>
          <w:sz w:val="24"/>
          <w:szCs w:val="24"/>
          <w:rtl w:val="0"/>
        </w:rPr>
        <w:t xml:space="preserve">Step 12 :- </w:t>
      </w:r>
      <w:r>
        <w:rPr>
          <w:rFonts w:hint="default" w:ascii="Times New Roman Regular" w:hAnsi="Times New Roman Regular" w:cs="Times New Roman Regular"/>
          <w:color w:val="000000"/>
          <w:sz w:val="24"/>
          <w:szCs w:val="24"/>
          <w:rtl w:val="0"/>
        </w:rPr>
        <w:t>Click on Next button and you will get a page to launch the “Web Services Explorer”.</w:t>
      </w:r>
    </w:p>
    <w:p>
      <w:pPr>
        <w:ind w:left="540" w:firstLine="0"/>
        <w:jc w:val="left"/>
        <w:rPr>
          <w:rFonts w:hint="default" w:ascii="Times New Roman Regular" w:hAnsi="Times New Roman Regular" w:cs="Times New Roman Regular"/>
          <w:color w:val="000000"/>
          <w:sz w:val="24"/>
          <w:szCs w:val="24"/>
        </w:rPr>
      </w:pPr>
    </w:p>
    <w:p>
      <w:pPr>
        <w:ind w:left="540" w:firstLine="0"/>
        <w:jc w:val="center"/>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Pr>
        <w:drawing>
          <wp:inline distT="0" distB="0" distL="114300" distR="114300">
            <wp:extent cx="4507865" cy="2976245"/>
            <wp:effectExtent l="0" t="0" r="13335" b="20955"/>
            <wp:docPr id="10" name="image2.png" descr="9-Web-Services-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9-Web-Services-Explorer"/>
                    <pic:cNvPicPr preferRelativeResize="0">
                      <a:picLocks noChangeAspect="1"/>
                    </pic:cNvPicPr>
                  </pic:nvPicPr>
                  <pic:blipFill>
                    <a:blip r:embed="rId13"/>
                    <a:srcRect/>
                    <a:stretch>
                      <a:fillRect/>
                    </a:stretch>
                  </pic:blipFill>
                  <pic:spPr>
                    <a:xfrm>
                      <a:off x="0" y="0"/>
                      <a:ext cx="4507865" cy="2976245"/>
                    </a:xfrm>
                    <a:prstGeom prst="rect">
                      <a:avLst/>
                    </a:prstGeom>
                  </pic:spPr>
                </pic:pic>
              </a:graphicData>
            </a:graphic>
          </wp:inline>
        </w:drawing>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b/>
          <w:color w:val="000000"/>
          <w:sz w:val="24"/>
          <w:szCs w:val="24"/>
          <w:rtl w:val="0"/>
        </w:rPr>
        <w:t>Step 13 :-</w:t>
      </w:r>
      <w:r>
        <w:rPr>
          <w:rFonts w:hint="default" w:ascii="Times New Roman Regular" w:hAnsi="Times New Roman Regular" w:cs="Times New Roman Regular"/>
          <w:color w:val="000000"/>
          <w:sz w:val="24"/>
          <w:szCs w:val="24"/>
          <w:rtl w:val="0"/>
        </w:rPr>
        <w:t xml:space="preserve"> We can do some sanity testing here, but for our simple application I am ready to go ahead with client application creation. Click on the Next button in the Eclipse web services popup window and you will get a page for source folder for client application.</w:t>
      </w:r>
    </w:p>
    <w:p>
      <w:pPr>
        <w:ind w:left="540" w:firstLine="0"/>
        <w:jc w:val="center"/>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Pr>
        <w:drawing>
          <wp:inline distT="0" distB="0" distL="114300" distR="114300">
            <wp:extent cx="4496435" cy="2819400"/>
            <wp:effectExtent l="0" t="0" r="0" b="0"/>
            <wp:docPr id="14" name="image9.png" descr="11-Web-Service-Client"/>
            <wp:cNvGraphicFramePr/>
            <a:graphic xmlns:a="http://schemas.openxmlformats.org/drawingml/2006/main">
              <a:graphicData uri="http://schemas.openxmlformats.org/drawingml/2006/picture">
                <pic:pic xmlns:pic="http://schemas.openxmlformats.org/drawingml/2006/picture">
                  <pic:nvPicPr>
                    <pic:cNvPr id="14" name="image9.png" descr="11-Web-Service-Client"/>
                    <pic:cNvPicPr preferRelativeResize="0"/>
                  </pic:nvPicPr>
                  <pic:blipFill>
                    <a:blip r:embed="rId14"/>
                    <a:srcRect/>
                    <a:stretch>
                      <a:fillRect/>
                    </a:stretch>
                  </pic:blipFill>
                  <pic:spPr>
                    <a:xfrm>
                      <a:off x="0" y="0"/>
                      <a:ext cx="4496435" cy="2819400"/>
                    </a:xfrm>
                    <a:prstGeom prst="rect">
                      <a:avLst/>
                    </a:prstGeom>
                  </pic:spPr>
                </pic:pic>
              </a:graphicData>
            </a:graphic>
          </wp:inline>
        </w:drawing>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b/>
          <w:color w:val="000000"/>
          <w:sz w:val="24"/>
          <w:szCs w:val="24"/>
          <w:rtl w:val="0"/>
        </w:rPr>
        <w:t>Step 14 :-</w:t>
      </w:r>
      <w:r>
        <w:rPr>
          <w:rFonts w:hint="default" w:ascii="Times New Roman Regular" w:hAnsi="Times New Roman Regular" w:cs="Times New Roman Regular"/>
          <w:color w:val="000000"/>
          <w:sz w:val="24"/>
          <w:szCs w:val="24"/>
          <w:rtl w:val="0"/>
        </w:rPr>
        <w:t xml:space="preserve"> Click on Next button and you will get different options to choose as test facility. I am going ahead with </w:t>
      </w:r>
      <w:r>
        <w:rPr>
          <w:rFonts w:hint="default" w:ascii="Times New Roman Regular" w:hAnsi="Times New Roman Regular" w:cs="Times New Roman Regular"/>
          <w:b/>
          <w:color w:val="000000"/>
          <w:sz w:val="24"/>
          <w:szCs w:val="24"/>
          <w:rtl w:val="0"/>
        </w:rPr>
        <w:t>JAX-RPC JSPs</w:t>
      </w:r>
      <w:r>
        <w:rPr>
          <w:rFonts w:hint="default" w:ascii="Times New Roman Regular" w:hAnsi="Times New Roman Regular" w:cs="Times New Roman Regular"/>
          <w:color w:val="000000"/>
          <w:sz w:val="24"/>
          <w:szCs w:val="24"/>
          <w:rtl w:val="0"/>
        </w:rPr>
        <w:t> so that client application will generate a JSP page that we can use.</w:t>
      </w:r>
    </w:p>
    <w:p>
      <w:pPr>
        <w:ind w:left="540" w:firstLine="0"/>
        <w:jc w:val="left"/>
        <w:rPr>
          <w:rFonts w:hint="default" w:ascii="Times New Roman Regular" w:hAnsi="Times New Roman Regular" w:cs="Times New Roman Regular"/>
          <w:color w:val="000000"/>
          <w:sz w:val="24"/>
          <w:szCs w:val="24"/>
        </w:rPr>
      </w:pPr>
    </w:p>
    <w:p>
      <w:pPr>
        <w:ind w:left="540" w:firstLine="0"/>
        <w:jc w:val="center"/>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Pr>
        <w:drawing>
          <wp:inline distT="0" distB="0" distL="114300" distR="114300">
            <wp:extent cx="4056380" cy="4243070"/>
            <wp:effectExtent l="0" t="0" r="7620" b="24130"/>
            <wp:docPr id="12" name="image10.png" descr="12-Web-Service-Client-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12-Web-Service-Client-Methods"/>
                    <pic:cNvPicPr preferRelativeResize="0">
                      <a:picLocks noChangeAspect="1"/>
                    </pic:cNvPicPr>
                  </pic:nvPicPr>
                  <pic:blipFill>
                    <a:blip r:embed="rId15"/>
                    <a:srcRect/>
                    <a:stretch>
                      <a:fillRect/>
                    </a:stretch>
                  </pic:blipFill>
                  <pic:spPr>
                    <a:xfrm>
                      <a:off x="0" y="0"/>
                      <a:ext cx="4056380" cy="4243070"/>
                    </a:xfrm>
                    <a:prstGeom prst="rect">
                      <a:avLst/>
                    </a:prstGeom>
                  </pic:spPr>
                </pic:pic>
              </a:graphicData>
            </a:graphic>
          </wp:inline>
        </w:drawing>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tl w:val="0"/>
        </w:rPr>
        <w:t>Notice the methods </w:t>
      </w:r>
      <w:r>
        <w:rPr>
          <w:rFonts w:hint="default" w:ascii="Times New Roman Regular" w:hAnsi="Times New Roman Regular" w:eastAsia="Times New Roman" w:cs="Times New Roman Regular"/>
          <w:color w:val="000000"/>
          <w:sz w:val="24"/>
          <w:szCs w:val="24"/>
          <w:shd w:val="clear" w:fill="E3E8F4"/>
          <w:rtl w:val="0"/>
        </w:rPr>
        <w:t>getEndpoint()</w:t>
      </w:r>
      <w:r>
        <w:rPr>
          <w:rFonts w:hint="default" w:ascii="Times New Roman Regular" w:hAnsi="Times New Roman Regular" w:cs="Times New Roman Regular"/>
          <w:color w:val="000000"/>
          <w:sz w:val="24"/>
          <w:szCs w:val="24"/>
          <w:rtl w:val="0"/>
        </w:rPr>
        <w:t> and </w:t>
      </w:r>
      <w:r>
        <w:rPr>
          <w:rFonts w:hint="default" w:ascii="Times New Roman Regular" w:hAnsi="Times New Roman Regular" w:eastAsia="Times New Roman" w:cs="Times New Roman Regular"/>
          <w:color w:val="000000"/>
          <w:sz w:val="24"/>
          <w:szCs w:val="24"/>
          <w:shd w:val="clear" w:fill="E3E8F4"/>
          <w:rtl w:val="0"/>
        </w:rPr>
        <w:t>setEndpoint(String)</w:t>
      </w:r>
      <w:r>
        <w:rPr>
          <w:rFonts w:hint="default" w:ascii="Times New Roman Regular" w:hAnsi="Times New Roman Regular" w:cs="Times New Roman Regular"/>
          <w:color w:val="000000"/>
          <w:sz w:val="24"/>
          <w:szCs w:val="24"/>
          <w:rtl w:val="0"/>
        </w:rPr>
        <w:t> added that we can use to get the web service endpoint URL and we can set it to some other URL in case we move our server to some other URL endpoint. Click on Finish button and Eclipse will create the client project in your workspace, it will also launch client test JSP page as shown below.</w:t>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tl w:val="0"/>
        </w:rPr>
        <w:t>You can copy the URL and open in any browser you would like. Let’s test some of the services that we have exposed and see the output.</w:t>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tl w:val="0"/>
        </w:rPr>
        <w:t>Eclipse SOAP Web Service Test</w:t>
      </w:r>
    </w:p>
    <w:p>
      <w:pPr>
        <w:ind w:left="540" w:firstLine="0"/>
        <w:jc w:val="left"/>
        <w:rPr>
          <w:rFonts w:hint="default" w:ascii="Times New Roman Regular" w:hAnsi="Times New Roman Regular" w:cs="Times New Roman Regular"/>
          <w:color w:val="000000"/>
          <w:sz w:val="24"/>
          <w:szCs w:val="24"/>
        </w:rPr>
      </w:pPr>
    </w:p>
    <w:p>
      <w:pPr>
        <w:numPr>
          <w:ilvl w:val="0"/>
          <w:numId w:val="3"/>
        </w:numPr>
        <w:ind w:left="540" w:hanging="42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tl w:val="0"/>
        </w:rPr>
        <w:t xml:space="preserve"> addPerson</w:t>
      </w:r>
    </w:p>
    <w:p>
      <w:pPr>
        <w:ind w:left="540" w:firstLine="0"/>
        <w:jc w:val="left"/>
        <w:rPr>
          <w:rFonts w:hint="default" w:ascii="Times New Roman Regular" w:hAnsi="Times New Roman Regular" w:cs="Times New Roman Regular"/>
          <w:color w:val="000000"/>
          <w:sz w:val="24"/>
          <w:szCs w:val="24"/>
        </w:rPr>
      </w:pPr>
    </w:p>
    <w:p>
      <w:pPr>
        <w:jc w:val="center"/>
        <w:rPr>
          <w:rFonts w:hint="default" w:ascii="Times New Roman Regular" w:hAnsi="Times New Roman Regular" w:cs="Times New Roman Regular"/>
          <w:color w:val="000000"/>
          <w:sz w:val="24"/>
          <w:szCs w:val="24"/>
          <w:lang w:val="en-US"/>
        </w:rPr>
      </w:pPr>
      <w:r>
        <w:rPr>
          <w:rFonts w:hint="default" w:ascii="Times New Roman Regular" w:hAnsi="Times New Roman Regular" w:cs="Times New Roman Regular"/>
          <w:color w:val="000000"/>
          <w:sz w:val="24"/>
          <w:szCs w:val="24"/>
          <w:lang w:val="en-US"/>
        </w:rPr>
        <w:drawing>
          <wp:inline distT="0" distB="0" distL="114300" distR="114300">
            <wp:extent cx="6307455" cy="1751965"/>
            <wp:effectExtent l="0" t="0" r="17145" b="635"/>
            <wp:docPr id="20" name="Picture 2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2"/>
                    <pic:cNvPicPr>
                      <a:picLocks noChangeAspect="1"/>
                    </pic:cNvPicPr>
                  </pic:nvPicPr>
                  <pic:blipFill>
                    <a:blip r:embed="rId16"/>
                    <a:stretch>
                      <a:fillRect/>
                    </a:stretch>
                  </pic:blipFill>
                  <pic:spPr>
                    <a:xfrm>
                      <a:off x="0" y="0"/>
                      <a:ext cx="6307455" cy="1751965"/>
                    </a:xfrm>
                    <a:prstGeom prst="rect">
                      <a:avLst/>
                    </a:prstGeom>
                  </pic:spPr>
                </pic:pic>
              </a:graphicData>
            </a:graphic>
          </wp:inline>
        </w:drawing>
      </w:r>
    </w:p>
    <w:p>
      <w:pPr>
        <w:jc w:val="both"/>
        <w:rPr>
          <w:rFonts w:hint="default" w:ascii="Times New Roman Regular" w:hAnsi="Times New Roman Regular" w:cs="Times New Roman Regular"/>
          <w:color w:val="000000"/>
          <w:sz w:val="24"/>
          <w:szCs w:val="24"/>
          <w:lang w:val="en-US"/>
        </w:rPr>
      </w:pPr>
    </w:p>
    <w:p>
      <w:pPr>
        <w:jc w:val="both"/>
        <w:rPr>
          <w:rFonts w:hint="default" w:ascii="Times New Roman Regular" w:hAnsi="Times New Roman Regular" w:cs="Times New Roman Regular"/>
          <w:color w:val="000000"/>
          <w:sz w:val="24"/>
          <w:szCs w:val="24"/>
          <w:lang w:val="en-US"/>
        </w:rPr>
      </w:pPr>
    </w:p>
    <w:p>
      <w:pPr>
        <w:jc w:val="both"/>
        <w:rPr>
          <w:rFonts w:hint="default" w:ascii="Times New Roman Regular" w:hAnsi="Times New Roman Regular" w:cs="Times New Roman Regular"/>
          <w:color w:val="000000"/>
          <w:sz w:val="24"/>
          <w:szCs w:val="24"/>
          <w:lang w:val="en-US"/>
        </w:rPr>
      </w:pPr>
    </w:p>
    <w:p>
      <w:pPr>
        <w:jc w:val="both"/>
        <w:rPr>
          <w:rFonts w:hint="default" w:ascii="Times New Roman Regular" w:hAnsi="Times New Roman Regular" w:cs="Times New Roman Regular"/>
          <w:color w:val="000000"/>
          <w:sz w:val="24"/>
          <w:szCs w:val="24"/>
          <w:lang w:val="en-US"/>
        </w:rPr>
      </w:pPr>
    </w:p>
    <w:p>
      <w:pPr>
        <w:jc w:val="both"/>
        <w:rPr>
          <w:rFonts w:hint="default" w:ascii="Times New Roman Regular" w:hAnsi="Times New Roman Regular" w:cs="Times New Roman Regular"/>
          <w:color w:val="000000"/>
          <w:sz w:val="24"/>
          <w:szCs w:val="24"/>
          <w:lang w:val="en-US"/>
        </w:rPr>
      </w:pPr>
    </w:p>
    <w:p>
      <w:pPr>
        <w:jc w:val="both"/>
        <w:rPr>
          <w:rFonts w:hint="default" w:ascii="Times New Roman Regular" w:hAnsi="Times New Roman Regular" w:cs="Times New Roman Regular"/>
          <w:color w:val="000000"/>
          <w:sz w:val="24"/>
          <w:szCs w:val="24"/>
          <w:lang w:val="en-US"/>
        </w:rPr>
      </w:pPr>
    </w:p>
    <w:p>
      <w:pPr>
        <w:jc w:val="both"/>
        <w:rPr>
          <w:rFonts w:hint="default" w:ascii="Times New Roman Regular" w:hAnsi="Times New Roman Regular" w:cs="Times New Roman Regular"/>
          <w:color w:val="000000"/>
          <w:sz w:val="24"/>
          <w:szCs w:val="24"/>
          <w:lang w:val="en-US"/>
        </w:rPr>
      </w:pPr>
    </w:p>
    <w:p>
      <w:pPr>
        <w:jc w:val="both"/>
        <w:rPr>
          <w:rFonts w:hint="default" w:ascii="Times New Roman Regular" w:hAnsi="Times New Roman Regular" w:cs="Times New Roman Regular"/>
          <w:color w:val="000000"/>
          <w:sz w:val="24"/>
          <w:szCs w:val="24"/>
          <w:lang w:val="en-US"/>
        </w:rPr>
      </w:pPr>
    </w:p>
    <w:p>
      <w:pPr>
        <w:ind w:left="540" w:firstLine="0"/>
        <w:jc w:val="left"/>
        <w:rPr>
          <w:rFonts w:hint="default" w:ascii="Times New Roman Regular" w:hAnsi="Times New Roman Regular" w:cs="Times New Roman Regular"/>
          <w:color w:val="000000"/>
          <w:sz w:val="24"/>
          <w:szCs w:val="24"/>
        </w:rPr>
      </w:pPr>
    </w:p>
    <w:p>
      <w:pPr>
        <w:numPr>
          <w:ilvl w:val="0"/>
          <w:numId w:val="3"/>
        </w:numPr>
        <w:ind w:left="540" w:hanging="42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tl w:val="0"/>
        </w:rPr>
        <w:t>getPerson</w:t>
      </w:r>
    </w:p>
    <w:p>
      <w:pPr>
        <w:jc w:val="both"/>
        <w:rPr>
          <w:rFonts w:hint="default" w:ascii="Times New Roman Regular" w:hAnsi="Times New Roman Regular" w:cs="Times New Roman Regular"/>
          <w:color w:val="000000"/>
          <w:sz w:val="24"/>
          <w:szCs w:val="24"/>
          <w:lang w:val="en-US"/>
        </w:rPr>
      </w:pPr>
      <w:r>
        <w:rPr>
          <w:rFonts w:hint="default" w:ascii="Times New Roman Regular" w:hAnsi="Times New Roman Regular" w:cs="Times New Roman Regular"/>
          <w:color w:val="000000"/>
          <w:sz w:val="24"/>
          <w:szCs w:val="24"/>
          <w:lang w:val="en-US"/>
        </w:rPr>
        <w:drawing>
          <wp:inline distT="0" distB="0" distL="114300" distR="114300">
            <wp:extent cx="5773420" cy="3105785"/>
            <wp:effectExtent l="0" t="0" r="17780" b="18415"/>
            <wp:docPr id="21" name="Picture 2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ture1"/>
                    <pic:cNvPicPr>
                      <a:picLocks noChangeAspect="1"/>
                    </pic:cNvPicPr>
                  </pic:nvPicPr>
                  <pic:blipFill>
                    <a:blip r:embed="rId17"/>
                    <a:srcRect l="4331" t="3137" r="4089" b="9679"/>
                    <a:stretch>
                      <a:fillRect/>
                    </a:stretch>
                  </pic:blipFill>
                  <pic:spPr>
                    <a:xfrm>
                      <a:off x="0" y="0"/>
                      <a:ext cx="5773420" cy="3105785"/>
                    </a:xfrm>
                    <a:prstGeom prst="rect">
                      <a:avLst/>
                    </a:prstGeom>
                  </pic:spPr>
                </pic:pic>
              </a:graphicData>
            </a:graphic>
          </wp:inline>
        </w:drawing>
      </w:r>
    </w:p>
    <w:p>
      <w:pPr>
        <w:ind w:left="540" w:firstLine="0"/>
        <w:jc w:val="left"/>
        <w:rPr>
          <w:rFonts w:hint="default" w:ascii="Times New Roman Regular" w:hAnsi="Times New Roman Regular" w:cs="Times New Roman Regular"/>
          <w:color w:val="000000"/>
          <w:sz w:val="24"/>
          <w:szCs w:val="24"/>
        </w:rPr>
      </w:pPr>
    </w:p>
    <w:p>
      <w:pPr>
        <w:numPr>
          <w:ilvl w:val="0"/>
          <w:numId w:val="3"/>
        </w:numPr>
        <w:ind w:left="540" w:hanging="42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tl w:val="0"/>
        </w:rPr>
        <w:t>getAllPersons</w:t>
      </w: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tl w:val="0"/>
        </w:rPr>
        <w:t xml:space="preserve">                                  </w:t>
      </w:r>
      <w:r>
        <w:rPr>
          <w:rFonts w:hint="default" w:ascii="Times New Roman Regular" w:hAnsi="Times New Roman Regular" w:cs="Times New Roman Regular"/>
          <w:color w:val="000000"/>
          <w:sz w:val="24"/>
          <w:szCs w:val="24"/>
        </w:rPr>
        <w:drawing>
          <wp:inline distT="0" distB="0" distL="114300" distR="114300">
            <wp:extent cx="5304790" cy="3166745"/>
            <wp:effectExtent l="0" t="0" r="0" b="0"/>
            <wp:docPr id="16" name="image11.png" descr="16-SOAP-WS-Client-Get-All-Persons"/>
            <wp:cNvGraphicFramePr/>
            <a:graphic xmlns:a="http://schemas.openxmlformats.org/drawingml/2006/main">
              <a:graphicData uri="http://schemas.openxmlformats.org/drawingml/2006/picture">
                <pic:pic xmlns:pic="http://schemas.openxmlformats.org/drawingml/2006/picture">
                  <pic:nvPicPr>
                    <pic:cNvPr id="16" name="image11.png" descr="16-SOAP-WS-Client-Get-All-Persons"/>
                    <pic:cNvPicPr preferRelativeResize="0"/>
                  </pic:nvPicPr>
                  <pic:blipFill>
                    <a:blip r:embed="rId18"/>
                    <a:srcRect/>
                    <a:stretch>
                      <a:fillRect/>
                    </a:stretch>
                  </pic:blipFill>
                  <pic:spPr>
                    <a:xfrm>
                      <a:off x="0" y="0"/>
                      <a:ext cx="5304790" cy="3166745"/>
                    </a:xfrm>
                    <a:prstGeom prst="rect">
                      <a:avLst/>
                    </a:prstGeom>
                  </pic:spPr>
                </pic:pic>
              </a:graphicData>
            </a:graphic>
          </wp:inline>
        </w:drawing>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tl w:val="0"/>
        </w:rPr>
        <w:t>After that we get below output, note that Eclipse is doing hot deployment here, so I didn’t had to redeploy my application.</w:t>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lang w:val="en-US"/>
        </w:rPr>
      </w:pPr>
      <w:r>
        <w:rPr>
          <w:rFonts w:hint="default" w:ascii="Times New Roman Regular" w:hAnsi="Times New Roman Regular" w:cs="Times New Roman Regular"/>
          <w:color w:val="000000"/>
          <w:sz w:val="24"/>
          <w:szCs w:val="24"/>
          <w:rtl w:val="0"/>
        </w:rPr>
        <w:t xml:space="preserve">                                                   </w:t>
      </w:r>
      <w:r>
        <w:rPr>
          <w:rFonts w:hint="default" w:ascii="Times New Roman Regular" w:hAnsi="Times New Roman Regular" w:cs="Times New Roman Regular"/>
          <w:color w:val="000000"/>
          <w:sz w:val="24"/>
          <w:szCs w:val="24"/>
          <w:lang w:val="en-US"/>
        </w:rPr>
        <w:drawing>
          <wp:inline distT="0" distB="0" distL="114300" distR="114300">
            <wp:extent cx="5087620" cy="3840480"/>
            <wp:effectExtent l="0" t="0" r="17780" b="20320"/>
            <wp:docPr id="22" name="Picture 2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2"/>
                    <pic:cNvPicPr>
                      <a:picLocks noChangeAspect="1"/>
                    </pic:cNvPicPr>
                  </pic:nvPicPr>
                  <pic:blipFill>
                    <a:blip r:embed="rId19"/>
                    <a:stretch>
                      <a:fillRect/>
                    </a:stretch>
                  </pic:blipFill>
                  <pic:spPr>
                    <a:xfrm>
                      <a:off x="0" y="0"/>
                      <a:ext cx="5087620" cy="3840480"/>
                    </a:xfrm>
                    <a:prstGeom prst="rect">
                      <a:avLst/>
                    </a:prstGeom>
                    <a:effectLst>
                      <a:innerShdw blurRad="63500" dist="50800" dir="13500000">
                        <a:prstClr val="black">
                          <a:alpha val="50000"/>
                        </a:prstClr>
                      </a:innerShdw>
                    </a:effectLst>
                  </pic:spPr>
                </pic:pic>
              </a:graphicData>
            </a:graphic>
          </wp:inline>
        </w:drawing>
      </w: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Pr>
      </w:pPr>
    </w:p>
    <w:p>
      <w:pPr>
        <w:ind w:left="540" w:firstLine="0"/>
        <w:jc w:val="left"/>
        <w:rPr>
          <w:rFonts w:hint="default" w:ascii="Times New Roman Regular" w:hAnsi="Times New Roman Regular" w:cs="Times New Roman Regular"/>
          <w:color w:val="000000"/>
          <w:sz w:val="24"/>
          <w:szCs w:val="24"/>
          <w:rtl w:val="0"/>
        </w:rPr>
      </w:pPr>
      <w:r>
        <w:rPr>
          <w:rFonts w:hint="default" w:ascii="Times New Roman Regular" w:hAnsi="Times New Roman Regular" w:cs="Times New Roman Regular"/>
          <w:color w:val="000000"/>
          <w:sz w:val="24"/>
          <w:szCs w:val="24"/>
          <w:rtl w:val="0"/>
        </w:rPr>
        <w:t>So it looks like our web service and client applications are working fine, make sure to spend some time in looking at the client side stubs generated by Eclipse</w:t>
      </w:r>
    </w:p>
    <w:p>
      <w:pPr>
        <w:ind w:left="540" w:firstLine="0"/>
        <w:jc w:val="left"/>
        <w:rPr>
          <w:rFonts w:hint="default" w:ascii="Times New Roman Regular" w:hAnsi="Times New Roman Regular" w:cs="Times New Roman Regular"/>
          <w:color w:val="000000"/>
          <w:sz w:val="24"/>
          <w:szCs w:val="24"/>
          <w:rtl w:val="0"/>
        </w:rPr>
      </w:pPr>
    </w:p>
    <w:p>
      <w:pPr>
        <w:ind w:left="540" w:firstLine="0"/>
        <w:jc w:val="left"/>
        <w:rPr>
          <w:rFonts w:hint="default" w:ascii="Times New Roman Regular" w:hAnsi="Times New Roman Regular" w:cs="Times New Roman Regular"/>
          <w:b/>
          <w:bCs/>
          <w:color w:val="000000"/>
          <w:sz w:val="24"/>
          <w:szCs w:val="24"/>
          <w:rtl w:val="0"/>
          <w:lang w:val="en-US"/>
        </w:rPr>
      </w:pPr>
      <w:r>
        <w:rPr>
          <w:rFonts w:hint="default" w:ascii="Times New Roman Regular" w:hAnsi="Times New Roman Regular" w:cs="Times New Roman Regular"/>
          <w:b/>
          <w:bCs/>
          <w:color w:val="000000"/>
          <w:sz w:val="24"/>
          <w:szCs w:val="24"/>
          <w:rtl w:val="0"/>
          <w:lang w:val="en-US"/>
        </w:rPr>
        <w:t>Conclusion:</w:t>
      </w:r>
    </w:p>
    <w:p>
      <w:pPr>
        <w:ind w:left="540" w:firstLine="0"/>
        <w:jc w:val="left"/>
        <w:rPr>
          <w:rFonts w:hint="default" w:ascii="Times New Roman Regular" w:hAnsi="Times New Roman Regular" w:cs="Times New Roman Regular"/>
          <w:b/>
          <w:bCs/>
          <w:color w:val="000000"/>
          <w:sz w:val="24"/>
          <w:szCs w:val="24"/>
          <w:rtl w:val="0"/>
          <w:lang w:val="en-US"/>
        </w:rPr>
      </w:pPr>
    </w:p>
    <w:p>
      <w:pPr>
        <w:spacing w:before="179" w:line="360" w:lineRule="auto"/>
        <w:ind w:left="54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tl w:val="0"/>
          <w:lang w:val="en-US"/>
        </w:rPr>
        <w:t xml:space="preserve">Successfully </w:t>
      </w:r>
      <w:r>
        <w:rPr>
          <w:rFonts w:hint="default" w:ascii="Times New Roman Regular" w:hAnsi="Times New Roman Regular" w:cs="Times New Roman Regular"/>
          <w:sz w:val="24"/>
          <w:szCs w:val="24"/>
          <w:rtl w:val="0"/>
        </w:rPr>
        <w:t>Implement</w:t>
      </w:r>
      <w:r>
        <w:rPr>
          <w:rFonts w:hint="default" w:ascii="Times New Roman Regular" w:hAnsi="Times New Roman Regular" w:cs="Times New Roman Regular"/>
          <w:sz w:val="24"/>
          <w:szCs w:val="24"/>
          <w:rtl w:val="0"/>
          <w:lang w:val="en-US"/>
        </w:rPr>
        <w:t>ed</w:t>
      </w:r>
      <w:bookmarkStart w:id="1" w:name="_GoBack"/>
      <w:bookmarkEnd w:id="1"/>
      <w:r>
        <w:rPr>
          <w:rFonts w:hint="default" w:ascii="Times New Roman Regular" w:hAnsi="Times New Roman Regular" w:cs="Times New Roman Regular"/>
          <w:sz w:val="24"/>
          <w:szCs w:val="24"/>
          <w:rtl w:val="0"/>
        </w:rPr>
        <w:t xml:space="preserve"> of SOAP Web services in JAVA Application.</w:t>
      </w:r>
    </w:p>
    <w:p>
      <w:pPr>
        <w:ind w:left="540" w:firstLine="0"/>
        <w:jc w:val="left"/>
        <w:rPr>
          <w:rFonts w:hint="default" w:ascii="Times New Roman Regular" w:hAnsi="Times New Roman Regular" w:cs="Times New Roman Regular"/>
          <w:b/>
          <w:bCs/>
          <w:color w:val="000000"/>
          <w:sz w:val="24"/>
          <w:szCs w:val="24"/>
          <w:rtl w:val="0"/>
          <w:lang w:val="en-US"/>
        </w:rPr>
      </w:pPr>
    </w:p>
    <w:p>
      <w:pPr>
        <w:pStyle w:val="2"/>
        <w:spacing w:before="94"/>
        <w:ind w:left="540" w:right="0" w:firstLine="0"/>
        <w:jc w:val="left"/>
        <w:rPr>
          <w:rFonts w:hint="default" w:ascii="Times New Roman Regular" w:hAnsi="Times New Roman Regular" w:eastAsia="Times New Roman" w:cs="Times New Roman Regular"/>
          <w:sz w:val="24"/>
          <w:szCs w:val="24"/>
        </w:rPr>
      </w:pPr>
    </w:p>
    <w:p>
      <w:pPr>
        <w:pStyle w:val="2"/>
        <w:spacing w:before="94"/>
        <w:ind w:left="540" w:right="0" w:firstLine="0"/>
        <w:jc w:val="left"/>
        <w:rPr>
          <w:rFonts w:hint="default" w:ascii="Times New Roman Regular" w:hAnsi="Times New Roman Regular" w:eastAsia="Times New Roman" w:cs="Times New Roman Regular"/>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540" w:right="0"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 w:after="0" w:line="240" w:lineRule="auto"/>
        <w:ind w:left="540" w:right="544" w:firstLine="0"/>
        <w:jc w:val="left"/>
        <w:rPr>
          <w:rFonts w:hint="default" w:ascii="Times New Roman Regular" w:hAnsi="Times New Roman Regular" w:eastAsia="Times New Roman" w:cs="Times New Roman Regular"/>
          <w:b w:val="0"/>
          <w:i w:val="0"/>
          <w:smallCaps w:val="0"/>
          <w:strike w:val="0"/>
          <w:color w:val="000000"/>
          <w:sz w:val="24"/>
          <w:szCs w:val="24"/>
          <w:u w:val="none"/>
          <w:shd w:val="clear" w:fill="auto"/>
          <w:vertAlign w:val="baseline"/>
        </w:rPr>
      </w:pPr>
    </w:p>
    <w:sectPr>
      <w:headerReference r:id="rId3" w:type="default"/>
      <w:pgSz w:w="11907" w:h="16839"/>
      <w:pgMar w:top="2120" w:right="747" w:bottom="280" w:left="122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Lucida Sans">
    <w:altName w:val="苹方-简"/>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Noto Sans Symbols">
    <w:altName w:val="苹方-简"/>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970"/>
      </w:tabs>
      <w:rPr>
        <w:rFonts w:hint="default" w:ascii="Times New Roman Regular" w:hAnsi="Times New Roman Regular" w:cs="Times New Roman Regular"/>
        <w:b/>
        <w:color w:val="9E0000"/>
        <w:sz w:val="20"/>
        <w:szCs w:val="20"/>
      </w:rPr>
    </w:pPr>
    <w:r>
      <w:rPr>
        <w:rFonts w:hint="default" w:ascii="Times New Roman Regular" w:hAnsi="Times New Roman Regular" w:cs="Times New Roman Regular"/>
        <w:sz w:val="20"/>
        <w:szCs w:val="20"/>
        <w:rtl w:val="0"/>
      </w:rPr>
      <w:tab/>
    </w:r>
    <w:r>
      <w:rPr>
        <w:rFonts w:hint="default" w:ascii="Times New Roman Regular" w:hAnsi="Times New Roman Regular" w:cs="Times New Roman Regular"/>
        <w:sz w:val="20"/>
        <w:szCs w:val="20"/>
        <w:rtl w:val="0"/>
      </w:rPr>
      <w:t>NUTAN MAHARASHTRA VIDYA PRASARAK MANDAL’S</w:t>
    </w:r>
    <w:r>
      <w:rPr>
        <w:rFonts w:hint="default" w:ascii="Times New Roman Regular" w:hAnsi="Times New Roman Regular" w:cs="Times New Roman Regular"/>
        <w:sz w:val="20"/>
        <w:szCs w:val="20"/>
        <w:rtl w:val="0"/>
      </w:rPr>
      <w:tab/>
    </w:r>
    <w:r>
      <w:rPr>
        <w:rFonts w:hint="default" w:ascii="Times New Roman Regular" w:hAnsi="Times New Roman Regular" w:cs="Times New Roman Regular"/>
      </w:rPr>
      <w:drawing>
        <wp:anchor distT="0" distB="0" distL="114300" distR="114300" simplePos="0" relativeHeight="251659264" behindDoc="0" locked="0" layoutInCell="1" allowOverlap="1">
          <wp:simplePos x="0" y="0"/>
          <wp:positionH relativeFrom="column">
            <wp:posOffset>-436880</wp:posOffset>
          </wp:positionH>
          <wp:positionV relativeFrom="paragraph">
            <wp:posOffset>-34290</wp:posOffset>
          </wp:positionV>
          <wp:extent cx="549910" cy="552450"/>
          <wp:effectExtent l="0" t="0" r="0" b="0"/>
          <wp:wrapNone/>
          <wp:docPr id="18" name="image7.png" descr="download (2).png"/>
          <wp:cNvGraphicFramePr/>
          <a:graphic xmlns:a="http://schemas.openxmlformats.org/drawingml/2006/main">
            <a:graphicData uri="http://schemas.openxmlformats.org/drawingml/2006/picture">
              <pic:pic xmlns:pic="http://schemas.openxmlformats.org/drawingml/2006/picture">
                <pic:nvPicPr>
                  <pic:cNvPr id="18" name="image7.png" descr="download (2).png"/>
                  <pic:cNvPicPr preferRelativeResize="0"/>
                </pic:nvPicPr>
                <pic:blipFill>
                  <a:blip r:embed="rId1"/>
                  <a:srcRect l="12278" t="13235" r="14489" b="16172"/>
                  <a:stretch>
                    <a:fillRect/>
                  </a:stretch>
                </pic:blipFill>
                <pic:spPr>
                  <a:xfrm>
                    <a:off x="0" y="0"/>
                    <a:ext cx="549910" cy="552450"/>
                  </a:xfrm>
                  <a:prstGeom prst="rect">
                    <a:avLst/>
                  </a:prstGeom>
                </pic:spPr>
              </pic:pic>
            </a:graphicData>
          </a:graphic>
        </wp:anchor>
      </w:drawing>
    </w:r>
    <w:r>
      <w:rPr>
        <w:rFonts w:hint="default" w:ascii="Times New Roman Regular" w:hAnsi="Times New Roman Regular" w:cs="Times New Roman Regular"/>
      </w:rPr>
      <w:drawing>
        <wp:anchor distT="0" distB="0" distL="114300" distR="114300" simplePos="0" relativeHeight="251659264" behindDoc="0" locked="0" layoutInCell="1" allowOverlap="1">
          <wp:simplePos x="0" y="0"/>
          <wp:positionH relativeFrom="column">
            <wp:posOffset>7552055</wp:posOffset>
          </wp:positionH>
          <wp:positionV relativeFrom="paragraph">
            <wp:posOffset>145415</wp:posOffset>
          </wp:positionV>
          <wp:extent cx="549910" cy="552450"/>
          <wp:effectExtent l="0" t="0" r="0" b="0"/>
          <wp:wrapNone/>
          <wp:docPr id="6" name="image5.png" descr="download (1).png"/>
          <wp:cNvGraphicFramePr/>
          <a:graphic xmlns:a="http://schemas.openxmlformats.org/drawingml/2006/main">
            <a:graphicData uri="http://schemas.openxmlformats.org/drawingml/2006/picture">
              <pic:pic xmlns:pic="http://schemas.openxmlformats.org/drawingml/2006/picture">
                <pic:nvPicPr>
                  <pic:cNvPr id="6" name="image5.png" descr="download (1).png"/>
                  <pic:cNvPicPr preferRelativeResize="0"/>
                </pic:nvPicPr>
                <pic:blipFill>
                  <a:blip r:embed="rId2"/>
                  <a:srcRect l="13036" t="4412" r="8701" b="16912"/>
                  <a:stretch>
                    <a:fillRect/>
                  </a:stretch>
                </pic:blipFill>
                <pic:spPr>
                  <a:xfrm>
                    <a:off x="0" y="0"/>
                    <a:ext cx="549910" cy="552450"/>
                  </a:xfrm>
                  <a:prstGeom prst="rect">
                    <a:avLst/>
                  </a:prstGeom>
                </pic:spPr>
              </pic:pic>
            </a:graphicData>
          </a:graphic>
        </wp:anchor>
      </w:drawing>
    </w:r>
    <w:r>
      <w:rPr>
        <w:rFonts w:hint="default" w:ascii="Times New Roman Regular" w:hAnsi="Times New Roman Regular" w:cs="Times New Roman Regular"/>
      </w:rPr>
      <w:drawing>
        <wp:anchor distT="0" distB="0" distL="114300" distR="114300" simplePos="0" relativeHeight="251659264" behindDoc="0" locked="0" layoutInCell="1" allowOverlap="1">
          <wp:simplePos x="0" y="0"/>
          <wp:positionH relativeFrom="column">
            <wp:posOffset>5902325</wp:posOffset>
          </wp:positionH>
          <wp:positionV relativeFrom="paragraph">
            <wp:posOffset>-38100</wp:posOffset>
          </wp:positionV>
          <wp:extent cx="485775" cy="4857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3"/>
                  <a:srcRect/>
                  <a:stretch>
                    <a:fillRect/>
                  </a:stretch>
                </pic:blipFill>
                <pic:spPr>
                  <a:xfrm>
                    <a:off x="0" y="0"/>
                    <a:ext cx="485775" cy="485775"/>
                  </a:xfrm>
                  <a:prstGeom prst="rect">
                    <a:avLst/>
                  </a:prstGeom>
                </pic:spPr>
              </pic:pic>
            </a:graphicData>
          </a:graphic>
        </wp:anchor>
      </w:drawing>
    </w:r>
  </w:p>
  <w:p>
    <w:pPr>
      <w:jc w:val="center"/>
      <w:rPr>
        <w:rFonts w:hint="default" w:ascii="Times New Roman Regular" w:hAnsi="Times New Roman Regular" w:cs="Times New Roman Regular"/>
        <w:b/>
        <w:sz w:val="28"/>
        <w:szCs w:val="28"/>
      </w:rPr>
    </w:pPr>
    <w:r>
      <w:rPr>
        <w:rFonts w:hint="default" w:ascii="Times New Roman Regular" w:hAnsi="Times New Roman Regular" w:cs="Times New Roman Regular"/>
        <w:b/>
        <w:color w:val="9E0000"/>
        <w:sz w:val="28"/>
        <w:szCs w:val="28"/>
        <w:rtl w:val="0"/>
      </w:rPr>
      <w:t>NUTAN COLLEGE OF ENGINEERING &amp; RESEARCH (NCER)</w:t>
    </w:r>
  </w:p>
  <w:p>
    <w:pPr>
      <w:jc w:val="center"/>
      <w:rPr>
        <w:rFonts w:hint="default" w:ascii="Times New Roman Regular" w:hAnsi="Times New Roman Regular" w:cs="Times New Roman Regular"/>
        <w:b/>
        <w:sz w:val="24"/>
        <w:szCs w:val="24"/>
        <w:rtl w:val="0"/>
      </w:rPr>
    </w:pPr>
    <w:r>
      <w:rPr>
        <w:rFonts w:hint="default" w:ascii="Times New Roman Regular" w:hAnsi="Times New Roman Regular" w:cs="Times New Roman Regular"/>
        <w:b/>
        <w:sz w:val="24"/>
        <w:szCs w:val="24"/>
        <w:rtl w:val="0"/>
      </w:rPr>
      <w:t>Department of Computer Science &amp; Engineering (CSE)</w:t>
    </w:r>
  </w:p>
  <w:p>
    <w:pPr>
      <w:jc w:val="both"/>
      <w:rPr>
        <w:rFonts w:hint="default" w:ascii="Times New Roman Regular" w:hAnsi="Times New Roman Regular" w:cs="Times New Roman Regular"/>
        <w:b/>
        <w:sz w:val="24"/>
        <w:szCs w:val="24"/>
        <w:rtl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DA2AF2"/>
    <w:multiLevelType w:val="multilevel"/>
    <w:tmpl w:val="A6DA2AF2"/>
    <w:lvl w:ilvl="0" w:tentative="0">
      <w:start w:val="1"/>
      <w:numFmt w:val="bullet"/>
      <w:lvlText w:val="o"/>
      <w:lvlJc w:val="left"/>
      <w:pPr>
        <w:ind w:left="720" w:hanging="360"/>
      </w:pPr>
      <w:rPr>
        <w:rFonts w:ascii="Courier New" w:hAnsi="Courier New" w:eastAsia="Courier New" w:cs="Courier New"/>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o"/>
      <w:lvlJc w:val="left"/>
      <w:pPr>
        <w:ind w:left="2160" w:hanging="360"/>
      </w:pPr>
      <w:rPr>
        <w:rFonts w:ascii="Courier New" w:hAnsi="Courier New" w:eastAsia="Courier New" w:cs="Courier New"/>
        <w:sz w:val="20"/>
        <w:szCs w:val="20"/>
      </w:rPr>
    </w:lvl>
    <w:lvl w:ilvl="3" w:tentative="0">
      <w:start w:val="1"/>
      <w:numFmt w:val="bullet"/>
      <w:lvlText w:val="o"/>
      <w:lvlJc w:val="left"/>
      <w:pPr>
        <w:ind w:left="2880" w:hanging="360"/>
      </w:pPr>
      <w:rPr>
        <w:rFonts w:ascii="Courier New" w:hAnsi="Courier New" w:eastAsia="Courier New" w:cs="Courier New"/>
        <w:sz w:val="20"/>
        <w:szCs w:val="20"/>
      </w:rPr>
    </w:lvl>
    <w:lvl w:ilvl="4" w:tentative="0">
      <w:start w:val="1"/>
      <w:numFmt w:val="bullet"/>
      <w:lvlText w:val="o"/>
      <w:lvlJc w:val="left"/>
      <w:pPr>
        <w:ind w:left="3600" w:hanging="360"/>
      </w:pPr>
      <w:rPr>
        <w:rFonts w:ascii="Courier New" w:hAnsi="Courier New" w:eastAsia="Courier New" w:cs="Courier New"/>
        <w:sz w:val="20"/>
        <w:szCs w:val="20"/>
      </w:rPr>
    </w:lvl>
    <w:lvl w:ilvl="5" w:tentative="0">
      <w:start w:val="1"/>
      <w:numFmt w:val="bullet"/>
      <w:lvlText w:val="o"/>
      <w:lvlJc w:val="left"/>
      <w:pPr>
        <w:ind w:left="4320" w:hanging="360"/>
      </w:pPr>
      <w:rPr>
        <w:rFonts w:ascii="Courier New" w:hAnsi="Courier New" w:eastAsia="Courier New" w:cs="Courier New"/>
        <w:sz w:val="20"/>
        <w:szCs w:val="20"/>
      </w:rPr>
    </w:lvl>
    <w:lvl w:ilvl="6" w:tentative="0">
      <w:start w:val="1"/>
      <w:numFmt w:val="bullet"/>
      <w:lvlText w:val="o"/>
      <w:lvlJc w:val="left"/>
      <w:pPr>
        <w:ind w:left="5040" w:hanging="360"/>
      </w:pPr>
      <w:rPr>
        <w:rFonts w:ascii="Courier New" w:hAnsi="Courier New" w:eastAsia="Courier New" w:cs="Courier New"/>
        <w:sz w:val="20"/>
        <w:szCs w:val="20"/>
      </w:rPr>
    </w:lvl>
    <w:lvl w:ilvl="7" w:tentative="0">
      <w:start w:val="1"/>
      <w:numFmt w:val="bullet"/>
      <w:lvlText w:val="o"/>
      <w:lvlJc w:val="left"/>
      <w:pPr>
        <w:ind w:left="5760" w:hanging="360"/>
      </w:pPr>
      <w:rPr>
        <w:rFonts w:ascii="Courier New" w:hAnsi="Courier New" w:eastAsia="Courier New" w:cs="Courier New"/>
        <w:sz w:val="20"/>
        <w:szCs w:val="20"/>
      </w:rPr>
    </w:lvl>
    <w:lvl w:ilvl="8" w:tentative="0">
      <w:start w:val="1"/>
      <w:numFmt w:val="bullet"/>
      <w:lvlText w:val="o"/>
      <w:lvlJc w:val="left"/>
      <w:pPr>
        <w:ind w:left="6480" w:hanging="360"/>
      </w:pPr>
      <w:rPr>
        <w:rFonts w:ascii="Courier New" w:hAnsi="Courier New" w:eastAsia="Courier New" w:cs="Courier New"/>
        <w:sz w:val="20"/>
        <w:szCs w:val="20"/>
      </w:rPr>
    </w:lvl>
  </w:abstractNum>
  <w:abstractNum w:abstractNumId="1">
    <w:nsid w:val="B3FAB2DC"/>
    <w:multiLevelType w:val="multilevel"/>
    <w:tmpl w:val="B3FAB2DC"/>
    <w:lvl w:ilvl="0" w:tentative="0">
      <w:start w:val="1"/>
      <w:numFmt w:val="bullet"/>
      <w:lvlText w:val="o"/>
      <w:lvlJc w:val="left"/>
      <w:pPr>
        <w:ind w:left="720" w:hanging="360"/>
      </w:pPr>
      <w:rPr>
        <w:rFonts w:ascii="Courier New" w:hAnsi="Courier New" w:eastAsia="Courier New" w:cs="Courier New"/>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o"/>
      <w:lvlJc w:val="left"/>
      <w:pPr>
        <w:ind w:left="2160" w:hanging="360"/>
      </w:pPr>
      <w:rPr>
        <w:rFonts w:ascii="Courier New" w:hAnsi="Courier New" w:eastAsia="Courier New" w:cs="Courier New"/>
        <w:sz w:val="20"/>
        <w:szCs w:val="20"/>
      </w:rPr>
    </w:lvl>
    <w:lvl w:ilvl="3" w:tentative="0">
      <w:start w:val="1"/>
      <w:numFmt w:val="bullet"/>
      <w:lvlText w:val="o"/>
      <w:lvlJc w:val="left"/>
      <w:pPr>
        <w:ind w:left="2880" w:hanging="360"/>
      </w:pPr>
      <w:rPr>
        <w:rFonts w:ascii="Courier New" w:hAnsi="Courier New" w:eastAsia="Courier New" w:cs="Courier New"/>
        <w:sz w:val="20"/>
        <w:szCs w:val="20"/>
      </w:rPr>
    </w:lvl>
    <w:lvl w:ilvl="4" w:tentative="0">
      <w:start w:val="1"/>
      <w:numFmt w:val="bullet"/>
      <w:lvlText w:val="o"/>
      <w:lvlJc w:val="left"/>
      <w:pPr>
        <w:ind w:left="3600" w:hanging="360"/>
      </w:pPr>
      <w:rPr>
        <w:rFonts w:ascii="Courier New" w:hAnsi="Courier New" w:eastAsia="Courier New" w:cs="Courier New"/>
        <w:sz w:val="20"/>
        <w:szCs w:val="20"/>
      </w:rPr>
    </w:lvl>
    <w:lvl w:ilvl="5" w:tentative="0">
      <w:start w:val="1"/>
      <w:numFmt w:val="bullet"/>
      <w:lvlText w:val="o"/>
      <w:lvlJc w:val="left"/>
      <w:pPr>
        <w:ind w:left="4320" w:hanging="360"/>
      </w:pPr>
      <w:rPr>
        <w:rFonts w:ascii="Courier New" w:hAnsi="Courier New" w:eastAsia="Courier New" w:cs="Courier New"/>
        <w:sz w:val="20"/>
        <w:szCs w:val="20"/>
      </w:rPr>
    </w:lvl>
    <w:lvl w:ilvl="6" w:tentative="0">
      <w:start w:val="1"/>
      <w:numFmt w:val="bullet"/>
      <w:lvlText w:val="o"/>
      <w:lvlJc w:val="left"/>
      <w:pPr>
        <w:ind w:left="5040" w:hanging="360"/>
      </w:pPr>
      <w:rPr>
        <w:rFonts w:ascii="Courier New" w:hAnsi="Courier New" w:eastAsia="Courier New" w:cs="Courier New"/>
        <w:sz w:val="20"/>
        <w:szCs w:val="20"/>
      </w:rPr>
    </w:lvl>
    <w:lvl w:ilvl="7" w:tentative="0">
      <w:start w:val="1"/>
      <w:numFmt w:val="bullet"/>
      <w:lvlText w:val="o"/>
      <w:lvlJc w:val="left"/>
      <w:pPr>
        <w:ind w:left="5760" w:hanging="360"/>
      </w:pPr>
      <w:rPr>
        <w:rFonts w:ascii="Courier New" w:hAnsi="Courier New" w:eastAsia="Courier New" w:cs="Courier New"/>
        <w:sz w:val="20"/>
        <w:szCs w:val="20"/>
      </w:rPr>
    </w:lvl>
    <w:lvl w:ilvl="8" w:tentative="0">
      <w:start w:val="1"/>
      <w:numFmt w:val="bullet"/>
      <w:lvlText w:val="o"/>
      <w:lvlJc w:val="left"/>
      <w:pPr>
        <w:ind w:left="6480" w:hanging="360"/>
      </w:pPr>
      <w:rPr>
        <w:rFonts w:ascii="Courier New" w:hAnsi="Courier New" w:eastAsia="Courier New" w:cs="Courier New"/>
        <w:sz w:val="20"/>
        <w:szCs w:val="20"/>
      </w:rPr>
    </w:lvl>
  </w:abstractNum>
  <w:abstractNum w:abstractNumId="2">
    <w:nsid w:val="E9BE944E"/>
    <w:multiLevelType w:val="multilevel"/>
    <w:tmpl w:val="E9BE944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209"/>
  <w:documentProtection w:enforcement="0"/>
  <w:defaultTabStop w:val="720"/>
  <w:compat>
    <w:compatSetting w:name="compatibilityMode" w:uri="http://schemas.microsoft.com/office/word" w:val="15"/>
  </w:compat>
  <w:rsids>
    <w:rsidRoot w:val="00000000"/>
    <w:rsid w:val="58DF9256"/>
    <w:rsid w:val="75BC5995"/>
    <w:rsid w:val="CFBB3B61"/>
    <w:rsid w:val="F77DDC4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heme="minorHAnsi" w:hAnsiTheme="minorHAnsi" w:eastAsiaTheme="minorEastAsia" w:cstheme="minorBidi"/>
      <w:sz w:val="22"/>
      <w:szCs w:val="22"/>
      <w:lang w:val="en-US"/>
    </w:rPr>
  </w:style>
  <w:style w:type="paragraph" w:styleId="2">
    <w:name w:val="heading 1"/>
    <w:basedOn w:val="1"/>
    <w:next w:val="1"/>
    <w:uiPriority w:val="0"/>
    <w:pPr>
      <w:ind w:left="311" w:right="514"/>
      <w:jc w:val="center"/>
    </w:pPr>
    <w:rPr>
      <w:rFonts w:ascii="Lucida Sans" w:hAnsi="Lucida Sans" w:eastAsia="Lucida Sans" w:cs="Lucida Sans"/>
      <w:sz w:val="42"/>
      <w:szCs w:val="42"/>
    </w:rPr>
  </w:style>
  <w:style w:type="paragraph" w:styleId="3">
    <w:name w:val="heading 2"/>
    <w:basedOn w:val="1"/>
    <w:next w:val="1"/>
    <w:uiPriority w:val="0"/>
    <w:pPr>
      <w:ind w:left="273"/>
    </w:pPr>
    <w:rPr>
      <w:sz w:val="40"/>
      <w:szCs w:val="40"/>
    </w:rPr>
  </w:style>
  <w:style w:type="paragraph" w:styleId="4">
    <w:name w:val="heading 3"/>
    <w:basedOn w:val="1"/>
    <w:next w:val="1"/>
    <w:uiPriority w:val="0"/>
    <w:pPr>
      <w:spacing w:before="1"/>
      <w:ind w:left="273"/>
    </w:pPr>
    <w:rPr>
      <w:sz w:val="36"/>
      <w:szCs w:val="36"/>
    </w:rPr>
  </w:style>
  <w:style w:type="paragraph" w:styleId="5">
    <w:name w:val="heading 4"/>
    <w:basedOn w:val="1"/>
    <w:next w:val="1"/>
    <w:uiPriority w:val="0"/>
    <w:pPr>
      <w:ind w:left="273"/>
    </w:pPr>
    <w:rPr>
      <w:sz w:val="35"/>
      <w:szCs w:val="35"/>
    </w:rPr>
  </w:style>
  <w:style w:type="paragraph" w:styleId="6">
    <w:name w:val="heading 5"/>
    <w:basedOn w:val="1"/>
    <w:next w:val="1"/>
    <w:uiPriority w:val="0"/>
    <w:pPr>
      <w:ind w:left="273"/>
    </w:pPr>
    <w:rPr>
      <w:sz w:val="31"/>
      <w:szCs w:val="31"/>
    </w:rPr>
  </w:style>
  <w:style w:type="paragraph" w:styleId="7">
    <w:name w:val="heading 6"/>
    <w:basedOn w:val="1"/>
    <w:next w:val="1"/>
    <w:uiPriority w:val="0"/>
    <w:pPr>
      <w:ind w:left="273"/>
    </w:pPr>
    <w:rPr>
      <w:sz w:val="30"/>
      <w:szCs w:val="3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pageBreakBefore w:val="0"/>
      <w:spacing w:before="480" w:after="120"/>
    </w:pPr>
    <w:rPr>
      <w:b/>
      <w:sz w:val="72"/>
      <w:szCs w:val="72"/>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jpeg"/><Relationship Id="rId5" Type="http://schemas.openxmlformats.org/officeDocument/2006/relationships/image" Target="media/image4.pn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Office_5.6.0.8082_F1E327BC-269C-435d-A152-05C5408002CA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2023-11-28T20:17:00Z</dcterms:created>
  <dc:creator>Data</dc:creator>
  <cp:lastModifiedBy>Pratham Joshi</cp:lastModifiedBy>
  <dcterms:modified xsi:type="dcterms:W3CDTF">2023-11-28T19:43:24Z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