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73DBA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38D7E123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колледж- филиал ГГТУ</w:t>
      </w:r>
    </w:p>
    <w:p w14:paraId="4CE4CA0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26CE2E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C05C3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9E1826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114930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31990B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C91655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1D6AA4D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1F422CB6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48BA17D6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26313ECA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gramStart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ПМ.11  Разработка</w:t>
      </w:r>
      <w:proofErr w:type="gramEnd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администрирование и защита баз данных</w:t>
      </w:r>
    </w:p>
    <w:p w14:paraId="4A42A140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7930F43B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166F6C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Ульянова</w:t>
      </w:r>
      <w:proofErr w:type="spellEnd"/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Андрея Дмитриевича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05BD62F8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4D8A8AAD" w14:textId="77777777" w:rsidR="00C27FDF" w:rsidRPr="00891C01" w:rsidRDefault="00C27FDF" w:rsidP="00C27FD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ИСП.20А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56F6ECBB" w14:textId="77777777" w:rsidR="00C27FDF" w:rsidRPr="00891C01" w:rsidRDefault="00C27FDF" w:rsidP="00C27FD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59E4B2A0" w14:textId="77777777" w:rsidR="00C27FDF" w:rsidRPr="00891C01" w:rsidRDefault="00C27FDF" w:rsidP="00C27FD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колледж-филиал ГГТУ</w:t>
      </w:r>
    </w:p>
    <w:p w14:paraId="35A58528" w14:textId="77777777" w:rsidR="00C27FDF" w:rsidRPr="00891C01" w:rsidRDefault="00C27FDF" w:rsidP="00C27FD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08.12.2022 г. - 21.12.2022 г., 20.04.2023 г. - 03.05.2023 г.</w:t>
      </w:r>
    </w:p>
    <w:p w14:paraId="29F231FD" w14:textId="77777777" w:rsidR="00C27FDF" w:rsidRPr="00891C01" w:rsidRDefault="00C27FDF" w:rsidP="00C27F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4B748450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proofErr w:type="spellStart"/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004BCE4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Селиверстова Ольга Михайловна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</w:p>
    <w:p w14:paraId="60CF49C6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Тишкин Валентин Васильевич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0B4E0DB2" w14:textId="77777777" w:rsidR="00C27FDF" w:rsidRPr="00891C01" w:rsidRDefault="00C27FDF" w:rsidP="00C27F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4C701432" w14:textId="77777777" w:rsidR="00C27FDF" w:rsidRPr="00891C01" w:rsidRDefault="00C27FDF" w:rsidP="00C27FD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C3944A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1C915C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12BEC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FEE1BE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26E3CF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FE2F00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5E09AE" w14:textId="77777777" w:rsidR="00C27FDF" w:rsidRPr="00891C01" w:rsidRDefault="00C27FDF" w:rsidP="00C2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61820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Ликино-Дулево </w:t>
      </w:r>
    </w:p>
    <w:p w14:paraId="47F85B24" w14:textId="77777777" w:rsidR="00C27FDF" w:rsidRPr="00891C01" w:rsidRDefault="00C27FDF" w:rsidP="00C2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2023 г.</w:t>
      </w:r>
    </w:p>
    <w:p w14:paraId="72F058A8" w14:textId="77777777" w:rsidR="000E2BF4" w:rsidRPr="00891C01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 w:rsidRPr="00891C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4C5E9354" w:rsidR="004B01C8" w:rsidRPr="00891C01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891C01">
        <w:rPr>
          <w:rFonts w:ascii="Times New Roman" w:hAnsi="Times New Roman" w:cs="Times New Roman"/>
          <w:sz w:val="24"/>
          <w:szCs w:val="24"/>
        </w:rPr>
        <w:t>ая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891C01">
        <w:rPr>
          <w:rFonts w:ascii="Times New Roman" w:hAnsi="Times New Roman" w:cs="Times New Roman"/>
          <w:sz w:val="24"/>
          <w:szCs w:val="24"/>
        </w:rPr>
        <w:t>а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891C01">
        <w:rPr>
          <w:rFonts w:ascii="Times New Roman" w:hAnsi="Times New Roman" w:cs="Times New Roman"/>
          <w:sz w:val="24"/>
          <w:szCs w:val="24"/>
        </w:rPr>
        <w:t>ПМ.</w:t>
      </w:r>
      <w:r w:rsidR="00CA35F9" w:rsidRPr="00891C01">
        <w:rPr>
          <w:rFonts w:ascii="Times New Roman" w:hAnsi="Times New Roman" w:cs="Times New Roman"/>
          <w:sz w:val="24"/>
          <w:szCs w:val="24"/>
        </w:rPr>
        <w:t>11</w:t>
      </w:r>
      <w:r w:rsidR="004C2F6F">
        <w:rPr>
          <w:rFonts w:ascii="Times New Roman" w:hAnsi="Times New Roman" w:cs="Times New Roman"/>
          <w:sz w:val="24"/>
          <w:szCs w:val="24"/>
        </w:rPr>
        <w:t xml:space="preserve"> </w:t>
      </w:r>
      <w:r w:rsidR="004F7125" w:rsidRPr="00891C01">
        <w:rPr>
          <w:rFonts w:ascii="Times New Roman" w:hAnsi="Times New Roman" w:cs="Times New Roman"/>
          <w:sz w:val="24"/>
          <w:szCs w:val="24"/>
        </w:rPr>
        <w:t>«</w:t>
      </w:r>
      <w:r w:rsidR="00CA35F9" w:rsidRPr="00891C0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891C01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891C01">
        <w:rPr>
          <w:rFonts w:ascii="Times New Roman" w:hAnsi="Times New Roman" w:cs="Times New Roman"/>
          <w:sz w:val="24"/>
          <w:szCs w:val="24"/>
        </w:rPr>
        <w:t>проводилась</w:t>
      </w:r>
      <w:r w:rsidRPr="00891C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2E9E3CCB" w:rsidR="001D1316" w:rsidRPr="00891C01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r w:rsidR="004C2F6F">
        <w:rPr>
          <w:rFonts w:ascii="Times New Roman" w:hAnsi="Times New Roman" w:cs="Times New Roman"/>
          <w:sz w:val="24"/>
          <w:szCs w:val="24"/>
        </w:rPr>
        <w:t xml:space="preserve">виды </w:t>
      </w:r>
      <w:r w:rsidRPr="00891C01">
        <w:rPr>
          <w:rFonts w:ascii="Times New Roman" w:hAnsi="Times New Roman" w:cs="Times New Roman"/>
          <w:sz w:val="24"/>
          <w:szCs w:val="24"/>
        </w:rPr>
        <w:t>работ:</w:t>
      </w:r>
    </w:p>
    <w:p w14:paraId="4575ED26" w14:textId="77777777" w:rsidR="00156A59" w:rsidRPr="00891C01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891C01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891C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891C01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proofErr w:type="spellStart"/>
      <w:r w:rsidRPr="00891C0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91C01">
        <w:rPr>
          <w:rFonts w:ascii="Times New Roman" w:hAnsi="Times New Roman" w:cs="Times New Roman"/>
          <w:sz w:val="24"/>
          <w:szCs w:val="24"/>
        </w:rPr>
        <w:t>-средств проектирования баз данных</w:t>
      </w:r>
    </w:p>
    <w:p w14:paraId="1DFD20A6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Реализация базы данных в конкретной </w:t>
      </w:r>
      <w:bookmarkStart w:id="0" w:name="_GoBack"/>
      <w:bookmarkEnd w:id="0"/>
      <w:r w:rsidRPr="00891C01">
        <w:rPr>
          <w:rFonts w:ascii="Times New Roman" w:hAnsi="Times New Roman" w:cs="Times New Roman"/>
          <w:sz w:val="24"/>
          <w:szCs w:val="24"/>
        </w:rPr>
        <w:t>системе управления базами данных.</w:t>
      </w:r>
    </w:p>
    <w:p w14:paraId="5CE0D933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891C0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891C01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891C01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891C01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891C01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4D6EC9" w:rsidRPr="00891C01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298CA3B2" w:rsidR="002C2471" w:rsidRPr="00891C01" w:rsidRDefault="008D134C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3709A97" wp14:editId="61E74BCD">
            <wp:extent cx="2638425" cy="392233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9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2B20" w14:textId="77777777" w:rsidR="002C2471" w:rsidRPr="00891C01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6C4D89DA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№1 «</w:t>
      </w:r>
      <w:r w:rsidR="00E445AC" w:rsidRPr="00363698">
        <w:rPr>
          <w:rFonts w:ascii="Times New Roman" w:hAnsi="Times New Roman" w:cs="Times New Roman"/>
          <w:sz w:val="24"/>
          <w:szCs w:val="24"/>
        </w:rPr>
        <w:t>Студенты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8789" w:type="dxa"/>
        <w:jc w:val="right"/>
        <w:tblLayout w:type="fixed"/>
        <w:tblLook w:val="04A0" w:firstRow="1" w:lastRow="0" w:firstColumn="1" w:lastColumn="0" w:noHBand="0" w:noVBand="1"/>
      </w:tblPr>
      <w:tblGrid>
        <w:gridCol w:w="1843"/>
        <w:gridCol w:w="2375"/>
        <w:gridCol w:w="1276"/>
        <w:gridCol w:w="1276"/>
        <w:gridCol w:w="2019"/>
      </w:tblGrid>
      <w:tr w:rsidR="00E445AC" w:rsidRPr="00363698" w14:paraId="5AF98528" w14:textId="77777777" w:rsidTr="00144106">
        <w:trPr>
          <w:trHeight w:val="325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3C9CD2F3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КодСтудента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774A0F97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48F40BA0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18E7D0A9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31B2EEB3" w:rsidR="00E445AC" w:rsidRPr="00363698" w:rsidRDefault="00E445AC" w:rsidP="0014410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Номер зачетки</w:t>
            </w:r>
          </w:p>
        </w:tc>
      </w:tr>
      <w:tr w:rsidR="00E445AC" w:rsidRPr="00363698" w14:paraId="5E446EE5" w14:textId="77777777" w:rsidTr="00144106">
        <w:trPr>
          <w:trHeight w:val="291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E445AC" w:rsidRPr="00363698" w:rsidRDefault="00E445AC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1172B8BD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Аврамов А.А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351A4439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0140A38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5E394D7C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E445AC" w:rsidRPr="00363698" w14:paraId="0079A821" w14:textId="77777777" w:rsidTr="00144106">
        <w:trPr>
          <w:trHeight w:val="258"/>
          <w:jc w:val="right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E445AC" w:rsidRPr="00363698" w:rsidRDefault="00E445AC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69E70C45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Николаев В.В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1502CF4C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0A67327A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37CCD2B6" w:rsidR="00E445AC" w:rsidRPr="00363698" w:rsidRDefault="00E445AC" w:rsidP="004F6B27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5633A406" w14:textId="77777777" w:rsidR="00983424" w:rsidRPr="00363698" w:rsidRDefault="00983424" w:rsidP="00983424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285034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  <w:lang w:val="en-US"/>
        </w:rPr>
      </w:pPr>
    </w:p>
    <w:p w14:paraId="2399878D" w14:textId="77777777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53F1E997" w14:textId="4E251420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№2 «</w:t>
      </w:r>
      <w:r w:rsidR="002D7563" w:rsidRPr="00363698">
        <w:rPr>
          <w:rFonts w:ascii="Times New Roman" w:hAnsi="Times New Roman" w:cs="Times New Roman"/>
          <w:sz w:val="24"/>
          <w:szCs w:val="24"/>
        </w:rPr>
        <w:t>Предметы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3175" w:type="dxa"/>
        <w:jc w:val="right"/>
        <w:tblLook w:val="04A0" w:firstRow="1" w:lastRow="0" w:firstColumn="1" w:lastColumn="0" w:noHBand="0" w:noVBand="1"/>
      </w:tblPr>
      <w:tblGrid>
        <w:gridCol w:w="1688"/>
        <w:gridCol w:w="1487"/>
      </w:tblGrid>
      <w:tr w:rsidR="00983424" w:rsidRPr="00363698" w14:paraId="688CCCDD" w14:textId="77777777" w:rsidTr="00DC72C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7D4B24BA" w:rsidR="00983424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КодПредмета</w:t>
            </w:r>
            <w:proofErr w:type="spellEnd"/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77777777" w:rsidR="00983424" w:rsidRPr="00363698" w:rsidRDefault="00983424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83424" w:rsidRPr="00363698" w14:paraId="7556619F" w14:textId="77777777" w:rsidTr="00DC72C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1EE92D6D" w:rsidR="00983424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Математика</w:t>
            </w:r>
          </w:p>
        </w:tc>
      </w:tr>
      <w:tr w:rsidR="00983424" w:rsidRPr="00363698" w14:paraId="593FD250" w14:textId="77777777" w:rsidTr="00DC72C3">
        <w:trPr>
          <w:jc w:val="right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58875D04" w:rsidR="00983424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Английский</w:t>
            </w:r>
          </w:p>
        </w:tc>
      </w:tr>
    </w:tbl>
    <w:p w14:paraId="3D63A5AE" w14:textId="77777777" w:rsidR="002D7563" w:rsidRPr="00891C01" w:rsidRDefault="002D7563" w:rsidP="00983424">
      <w:pPr>
        <w:pStyle w:val="a3"/>
        <w:spacing w:line="240" w:lineRule="auto"/>
        <w:ind w:left="-567" w:firstLine="567"/>
        <w:jc w:val="right"/>
      </w:pPr>
    </w:p>
    <w:p w14:paraId="00741FDB" w14:textId="694317A5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№3 «</w:t>
      </w:r>
      <w:r w:rsidR="002D7563" w:rsidRPr="00363698">
        <w:rPr>
          <w:rFonts w:ascii="Times New Roman" w:hAnsi="Times New Roman" w:cs="Times New Roman"/>
          <w:sz w:val="24"/>
          <w:szCs w:val="24"/>
        </w:rPr>
        <w:t>Специальности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2343" w:type="dxa"/>
        <w:jc w:val="right"/>
        <w:tblLook w:val="04A0" w:firstRow="1" w:lastRow="0" w:firstColumn="1" w:lastColumn="0" w:noHBand="0" w:noVBand="1"/>
      </w:tblPr>
      <w:tblGrid>
        <w:gridCol w:w="2262"/>
        <w:gridCol w:w="1598"/>
      </w:tblGrid>
      <w:tr w:rsidR="00983424" w:rsidRPr="00363698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67F6DF04" w:rsidR="00983424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Кодспециальности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777777" w:rsidR="00983424" w:rsidRPr="00363698" w:rsidRDefault="00983424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983424" w:rsidRPr="00363698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2C09152" w:rsidR="00983424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Программист</w:t>
            </w:r>
          </w:p>
        </w:tc>
      </w:tr>
      <w:tr w:rsidR="00983424" w:rsidRPr="00363698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Pr="00363698" w:rsidRDefault="0098342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82879D9" w:rsidR="00983424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Логист</w:t>
            </w:r>
          </w:p>
        </w:tc>
      </w:tr>
    </w:tbl>
    <w:p w14:paraId="2D7C1102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  <w:lang w:val="en-US"/>
        </w:rPr>
      </w:pPr>
    </w:p>
    <w:p w14:paraId="0BA54542" w14:textId="4BD0D648" w:rsidR="00983424" w:rsidRPr="00363698" w:rsidRDefault="002D7563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№4 «Оценки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3345" w:type="dxa"/>
        <w:jc w:val="right"/>
        <w:tblLook w:val="04A0" w:firstRow="1" w:lastRow="0" w:firstColumn="1" w:lastColumn="0" w:noHBand="0" w:noVBand="1"/>
      </w:tblPr>
      <w:tblGrid>
        <w:gridCol w:w="1660"/>
        <w:gridCol w:w="1685"/>
      </w:tblGrid>
      <w:tr w:rsidR="002D7563" w:rsidRPr="00363698" w14:paraId="3300EDAB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590EB045" w:rsidR="002D7563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59A" w14:textId="7C2248B0" w:rsidR="002D7563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</w:tr>
      <w:tr w:rsidR="002D7563" w:rsidRPr="00363698" w14:paraId="64C25A10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5ECE" w14:textId="4B31C72D" w:rsidR="002D7563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2D7563" w:rsidRPr="00363698" w14:paraId="564021F7" w14:textId="77777777" w:rsidTr="002D7563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7C7" w14:textId="1AF3AEEF" w:rsidR="002D7563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</w:tbl>
    <w:p w14:paraId="7563EB47" w14:textId="77777777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1545E7E0" w14:textId="33D0FFE7" w:rsidR="00983424" w:rsidRPr="00363698" w:rsidRDefault="002D7563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№5 «Группы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4106" w:type="dxa"/>
        <w:jc w:val="right"/>
        <w:tblLook w:val="04A0" w:firstRow="1" w:lastRow="0" w:firstColumn="1" w:lastColumn="0" w:noHBand="0" w:noVBand="1"/>
      </w:tblPr>
      <w:tblGrid>
        <w:gridCol w:w="2315"/>
        <w:gridCol w:w="1791"/>
      </w:tblGrid>
      <w:tr w:rsidR="002D7563" w:rsidRPr="00363698" w14:paraId="14ED1E83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4025FBE9" w:rsidR="002D7563" w:rsidRPr="00363698" w:rsidRDefault="002D756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1CF9C6D4" w:rsidR="002D7563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</w:tr>
      <w:tr w:rsidR="002D7563" w:rsidRPr="00363698" w14:paraId="1977B728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24990FD8" w:rsidR="002D7563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ИСП.20А</w:t>
            </w:r>
          </w:p>
        </w:tc>
      </w:tr>
      <w:tr w:rsidR="002D7563" w:rsidRPr="00363698" w14:paraId="0CF6E2F7" w14:textId="77777777" w:rsidTr="002D7563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2D7563" w:rsidRPr="00363698" w:rsidRDefault="002D756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4A5A0EE4" w:rsidR="002D7563" w:rsidRPr="00363698" w:rsidRDefault="002D7563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ССА.20А</w:t>
            </w:r>
          </w:p>
        </w:tc>
      </w:tr>
    </w:tbl>
    <w:p w14:paraId="766DDC11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03D6512E" w:rsidR="00983424" w:rsidRPr="00363698" w:rsidRDefault="00920D7E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№6 «Студенты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8754" w:type="dxa"/>
        <w:jc w:val="right"/>
        <w:tblLayout w:type="fixed"/>
        <w:tblLook w:val="04A0" w:firstRow="1" w:lastRow="0" w:firstColumn="1" w:lastColumn="0" w:noHBand="0" w:noVBand="1"/>
      </w:tblPr>
      <w:tblGrid>
        <w:gridCol w:w="1701"/>
        <w:gridCol w:w="1666"/>
        <w:gridCol w:w="1594"/>
        <w:gridCol w:w="1276"/>
        <w:gridCol w:w="958"/>
        <w:gridCol w:w="1559"/>
      </w:tblGrid>
      <w:tr w:rsidR="00920D7E" w:rsidRPr="00363698" w14:paraId="7AE80F4A" w14:textId="77777777" w:rsidTr="00DC72C3">
        <w:trPr>
          <w:trHeight w:val="586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2AC8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КодСтудента</w:t>
            </w:r>
            <w:proofErr w:type="spellEnd"/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1AD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DE" w14:textId="5A5D34B8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группы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FFB" w14:textId="66C8DE74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367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821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Номер зачетки</w:t>
            </w:r>
          </w:p>
        </w:tc>
      </w:tr>
      <w:tr w:rsidR="00920D7E" w:rsidRPr="00363698" w14:paraId="32C356F3" w14:textId="77777777" w:rsidTr="00DC72C3">
        <w:trPr>
          <w:trHeight w:val="153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79E7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5BAD" w14:textId="7925E853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Аврамов А.А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6F25" w14:textId="549F1A83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BDA3" w14:textId="157A959D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DC1F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7D29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920D7E" w:rsidRPr="00363698" w14:paraId="67B4C701" w14:textId="77777777" w:rsidTr="00DC72C3">
        <w:trPr>
          <w:trHeight w:val="261"/>
          <w:jc w:val="right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85F1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23FA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Николаев В.В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7D14" w14:textId="76C8E449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F4DA" w14:textId="6316A060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3087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8302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53E3C3BF" w14:textId="1021F378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№7 «</w:t>
      </w:r>
      <w:r w:rsidR="00920D7E" w:rsidRPr="00363698">
        <w:rPr>
          <w:rFonts w:ascii="Times New Roman" w:hAnsi="Times New Roman" w:cs="Times New Roman"/>
          <w:sz w:val="24"/>
          <w:szCs w:val="24"/>
        </w:rPr>
        <w:t>Группы</w:t>
      </w:r>
      <w:r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315"/>
        <w:gridCol w:w="1207"/>
        <w:gridCol w:w="2375"/>
      </w:tblGrid>
      <w:tr w:rsidR="00920D7E" w:rsidRPr="00363698" w14:paraId="4A36C390" w14:textId="664A4862" w:rsidTr="004C2F6F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18BE" w14:textId="77777777" w:rsidR="00920D7E" w:rsidRPr="00363698" w:rsidRDefault="00920D7E" w:rsidP="004206A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DB96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BE4" w14:textId="14EC8016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специальности</w:t>
            </w:r>
          </w:p>
        </w:tc>
      </w:tr>
      <w:tr w:rsidR="00920D7E" w:rsidRPr="00363698" w14:paraId="0F843E4A" w14:textId="6DE5C011" w:rsidTr="004C2F6F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3C63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69F9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ИСП.20А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F01" w14:textId="44BC54CE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920D7E" w:rsidRPr="00363698" w14:paraId="00AF0A10" w14:textId="67119288" w:rsidTr="004C2F6F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65A3" w14:textId="77777777" w:rsidR="00920D7E" w:rsidRPr="00363698" w:rsidRDefault="00920D7E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65E" w14:textId="77777777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ССА.20А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5BF3" w14:textId="080E3423" w:rsidR="00920D7E" w:rsidRPr="00363698" w:rsidRDefault="00920D7E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6162348D" w14:textId="77777777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0F86F1CC" w14:textId="5C30DB6C" w:rsidR="00983424" w:rsidRPr="00363698" w:rsidRDefault="0024539D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363698">
        <w:rPr>
          <w:rFonts w:ascii="Times New Roman" w:hAnsi="Times New Roman" w:cs="Times New Roman"/>
          <w:sz w:val="24"/>
          <w:szCs w:val="24"/>
        </w:rPr>
        <w:t>Таблица №9 «Оценки</w:t>
      </w:r>
      <w:r w:rsidR="00983424" w:rsidRPr="00363698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1"/>
        <w:tblW w:w="6715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  <w:gridCol w:w="1685"/>
      </w:tblGrid>
      <w:tr w:rsidR="0024539D" w:rsidRPr="00363698" w14:paraId="3B1E314B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4B17" w14:textId="77777777" w:rsidR="0024539D" w:rsidRPr="00363698" w:rsidRDefault="0024539D" w:rsidP="004206A4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369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BF56" w14:textId="189FFE46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студента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0037" w14:textId="63D6E93C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код предмета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89C6" w14:textId="2E7AE46D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оценка</w:t>
            </w:r>
          </w:p>
        </w:tc>
      </w:tr>
      <w:tr w:rsidR="0024539D" w:rsidRPr="00363698" w14:paraId="23331482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E536" w14:textId="77777777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B139" w14:textId="4CEA7422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2684" w14:textId="23265C11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0FB9" w14:textId="1E0716EC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24539D" w:rsidRPr="00363698" w14:paraId="6B52311E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9311" w14:textId="77777777" w:rsidR="0024539D" w:rsidRPr="00363698" w:rsidRDefault="0024539D" w:rsidP="004206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FD89" w14:textId="0BE31EEF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045" w14:textId="11A6B638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FD33" w14:textId="5A5D5411" w:rsidR="0024539D" w:rsidRPr="00363698" w:rsidRDefault="0024539D" w:rsidP="00DC72C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369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</w:tbl>
    <w:p w14:paraId="423A06F5" w14:textId="77777777" w:rsidR="00983424" w:rsidRPr="00363698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737805C7" w14:textId="77777777" w:rsidR="004D6EC9" w:rsidRPr="00891C01" w:rsidRDefault="004D6EC9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829CD3" w14:textId="77777777" w:rsidR="00414944" w:rsidRPr="00891C01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Для реализации базы данных по предметной области выбрана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891C01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891C01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noProof/>
          <w:lang w:eastAsia="ru-RU"/>
        </w:rPr>
        <w:lastRenderedPageBreak/>
        <w:drawing>
          <wp:inline distT="0" distB="0" distL="0" distR="0" wp14:anchorId="699796DA" wp14:editId="5B8E80D6">
            <wp:extent cx="5263515" cy="3142128"/>
            <wp:effectExtent l="0" t="0" r="0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811" cy="3147677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D679E10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Рис.2 «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C01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noProof/>
          <w:lang w:eastAsia="ru-RU"/>
        </w:rPr>
        <w:drawing>
          <wp:inline distT="0" distB="0" distL="0" distR="0" wp14:anchorId="7B17BF68" wp14:editId="0A3D40CB">
            <wp:extent cx="2529191" cy="875490"/>
            <wp:effectExtent l="0" t="0" r="5080" b="1270"/>
            <wp:docPr id="72" name="Рисунок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75" cy="9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FE31075" w14:textId="7D738D28" w:rsidR="00A31AA7" w:rsidRPr="00C27FDF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Times New Roman" w:hAnsi="Times New Roman" w:cs="Times New Roman"/>
          <w:sz w:val="24"/>
          <w:szCs w:val="24"/>
        </w:rPr>
        <w:t>Рис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.3 «</w:t>
      </w:r>
      <w:r w:rsidRPr="00891C01">
        <w:rPr>
          <w:rFonts w:ascii="Times New Roman" w:hAnsi="Times New Roman" w:cs="Times New Roman"/>
          <w:sz w:val="24"/>
          <w:szCs w:val="24"/>
        </w:rPr>
        <w:t>Соединение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таблиц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B8A1374" w14:textId="77777777" w:rsidR="0041777F" w:rsidRPr="00C27FDF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B2394" w14:textId="4B1907DB" w:rsidR="00E64F0C" w:rsidRPr="00891C01" w:rsidRDefault="0041777F" w:rsidP="004177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Courier New" w:hAnsi="Courier New" w:cs="Courier New"/>
          <w:lang w:val="en-US"/>
        </w:rPr>
        <w:t>insert into departments (department) values ("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");</w:t>
      </w:r>
    </w:p>
    <w:p w14:paraId="64FB2D06" w14:textId="6F4F7E9F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57B99B50" wp14:editId="1B042CF4">
            <wp:extent cx="2333951" cy="41915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2FB2054" w14:textId="77777777" w:rsidR="00A31AA7" w:rsidRPr="00C27FDF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Times New Roman" w:hAnsi="Times New Roman" w:cs="Times New Roman"/>
          <w:sz w:val="24"/>
          <w:szCs w:val="24"/>
        </w:rPr>
        <w:t>Рис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.4 «</w:t>
      </w:r>
      <w:r w:rsidRPr="00891C01">
        <w:rPr>
          <w:rFonts w:ascii="Times New Roman" w:hAnsi="Times New Roman" w:cs="Times New Roman"/>
          <w:sz w:val="24"/>
          <w:szCs w:val="24"/>
        </w:rPr>
        <w:t>Добавление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данных</w:t>
      </w:r>
      <w:r w:rsidRPr="00C27FD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0791CB6" w14:textId="77777777" w:rsidR="0041777F" w:rsidRPr="00C27FDF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F46E5B" w14:textId="77777777" w:rsidR="0041777F" w:rsidRPr="00C27FDF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01A713" w14:textId="502F0A41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Courier New" w:hAnsi="Courier New" w:cs="Courier New"/>
          <w:lang w:val="en-US"/>
        </w:rPr>
        <w:t>delete from departments where department = '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';</w:t>
      </w:r>
    </w:p>
    <w:p w14:paraId="74736169" w14:textId="42E0D81A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6CF4033" wp14:editId="2416D55E">
            <wp:extent cx="2553056" cy="3620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62001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096CED5D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598A132E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AB1C6" w14:textId="77777777" w:rsidR="00414944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7777777" w:rsidR="00414944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</w:t>
      </w:r>
      <w:r w:rsidR="001E7B6A" w:rsidRPr="00891C01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Pr="00891C01">
        <w:rPr>
          <w:rFonts w:ascii="Times New Roman" w:hAnsi="Times New Roman" w:cs="Times New Roman"/>
          <w:sz w:val="24"/>
          <w:szCs w:val="24"/>
        </w:rPr>
        <w:t>и</w:t>
      </w:r>
    </w:p>
    <w:p w14:paraId="370AEBCA" w14:textId="1E4288E3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8A41CE" wp14:editId="026627F0">
            <wp:extent cx="5940425" cy="3381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39046486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</w:t>
      </w:r>
      <w:r w:rsidR="001E7B6A" w:rsidRPr="00891C01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74BADC21" w14:textId="26836F2C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CC26E" wp14:editId="582E46FC">
            <wp:extent cx="5940425" cy="2700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3F9BC551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1280BA85" w14:textId="3C9AA576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A6361" wp14:editId="0F42F6CB">
            <wp:extent cx="5940425" cy="945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6F804120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264F6D66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00B52E51" w:rsidR="001E7B6A" w:rsidRPr="00891C01" w:rsidRDefault="00620C9E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BE9A8A" wp14:editId="69B63CAF">
            <wp:extent cx="5940425" cy="3456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2B859AA9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50AE0CBC" w:rsidR="001E7B6A" w:rsidRPr="00891C01" w:rsidRDefault="00707657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B735F" wp14:editId="77ED67DB">
            <wp:extent cx="5940425" cy="37287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7A51A28F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152D6279" w14:textId="77777777" w:rsidR="00607287" w:rsidRPr="00891C01" w:rsidRDefault="00607287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D64E5F" w14:textId="4D2C35FB" w:rsidR="001E7B6A" w:rsidRPr="00891C01" w:rsidRDefault="0060728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Написан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Pr="00891C01">
        <w:rPr>
          <w:rFonts w:ascii="Times New Roman" w:hAnsi="Times New Roman" w:cs="Times New Roman"/>
          <w:sz w:val="24"/>
          <w:szCs w:val="24"/>
        </w:rPr>
        <w:t>й модуль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на языке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1C01">
        <w:rPr>
          <w:rFonts w:ascii="Times New Roman" w:hAnsi="Times New Roman" w:cs="Times New Roman"/>
          <w:sz w:val="24"/>
          <w:szCs w:val="24"/>
        </w:rPr>
        <w:t>#, который реализует работу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с данными объектов метаданных СУБД.</w:t>
      </w:r>
    </w:p>
    <w:p w14:paraId="40896742" w14:textId="521D9D29" w:rsidR="00F008B1" w:rsidRPr="00891C01" w:rsidRDefault="00607287" w:rsidP="00607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2310E0" wp14:editId="0498E09C">
            <wp:extent cx="5940425" cy="37306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724B1329" w14:textId="478A06A2" w:rsidR="00F008B1" w:rsidRPr="00891C01" w:rsidRDefault="00F008B1" w:rsidP="00F008B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Рис.11 «</w:t>
      </w:r>
      <w:r w:rsidR="00607287" w:rsidRPr="00891C01">
        <w:rPr>
          <w:rFonts w:ascii="Times New Roman" w:hAnsi="Times New Roman" w:cs="Times New Roman"/>
          <w:sz w:val="24"/>
          <w:szCs w:val="24"/>
        </w:rPr>
        <w:t>Подключение базы данных</w:t>
      </w:r>
      <w:r w:rsidRPr="00891C01">
        <w:rPr>
          <w:rFonts w:ascii="Times New Roman" w:hAnsi="Times New Roman" w:cs="Times New Roman"/>
          <w:sz w:val="24"/>
          <w:szCs w:val="24"/>
        </w:rPr>
        <w:t>»</w:t>
      </w:r>
    </w:p>
    <w:p w14:paraId="3A700094" w14:textId="77777777" w:rsidR="00F008B1" w:rsidRPr="00891C01" w:rsidRDefault="00F008B1" w:rsidP="006072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9EDE0B" w14:textId="12411E5D" w:rsidR="00F008B1" w:rsidRPr="00891C01" w:rsidRDefault="00F008B1" w:rsidP="0060728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B92577" w14:textId="77777777" w:rsidR="001E7B6A" w:rsidRPr="00891C01" w:rsidRDefault="001E7B6A" w:rsidP="00F008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DEF510" w14:textId="77777777" w:rsidR="004A46A7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>-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161C4A14" w:rsidR="001310C8" w:rsidRPr="00891C01" w:rsidRDefault="0069195C" w:rsidP="0069195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6529796" wp14:editId="551AEA3C">
            <wp:extent cx="5940425" cy="417606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066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2D3E97C4" w14:textId="77777777" w:rsidR="00883FCA" w:rsidRPr="00891C01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1B9A62CB" w14:textId="77777777" w:rsidR="0069195C" w:rsidRPr="00891C01" w:rsidRDefault="0069195C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11790" w14:textId="77777777" w:rsidR="00883FCA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Выполнены запросы к данным по зданию предметной области</w:t>
      </w:r>
    </w:p>
    <w:p w14:paraId="2301D597" w14:textId="0E1B3BF0" w:rsidR="00883FCA" w:rsidRPr="00891C01" w:rsidRDefault="0069195C" w:rsidP="0069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71757" wp14:editId="1B7C10CE">
            <wp:extent cx="5940425" cy="16230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060"/>
                    </a:xfrm>
                    <a:prstGeom prst="rect">
                      <a:avLst/>
                    </a:prstGeom>
                    <a:effectLst>
                      <a:innerShdw blurRad="63500" dist="50800" dir="27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86BD960" w14:textId="71190A45" w:rsidR="001310C8" w:rsidRPr="00891C01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891C01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10F5F150" w:rsidR="00605CDA" w:rsidRPr="00891C01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891C01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4C2F6F">
        <w:rPr>
          <w:rFonts w:ascii="Times New Roman" w:hAnsi="Times New Roman" w:cs="Times New Roman"/>
          <w:sz w:val="24"/>
          <w:szCs w:val="24"/>
        </w:rPr>
        <w:t xml:space="preserve">ПМ.11 </w:t>
      </w:r>
      <w:r w:rsidR="003A455D" w:rsidRPr="00891C01">
        <w:rPr>
          <w:rFonts w:ascii="Times New Roman" w:hAnsi="Times New Roman" w:cs="Times New Roman"/>
          <w:sz w:val="24"/>
          <w:szCs w:val="24"/>
        </w:rPr>
        <w:t>«Разработка, администрирование и защита баз данных»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891C01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891C01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891C01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891C01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891C01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891C01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4"/>
          <w:szCs w:val="24"/>
        </w:rPr>
        <w:t>ПК 11.6</w:t>
      </w:r>
      <w:r w:rsidR="00BF5F24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 w:rsidRPr="00891C01">
        <w:rPr>
          <w:rFonts w:ascii="Times New Roman" w:hAnsi="Times New Roman" w:cs="Times New Roman"/>
          <w:sz w:val="24"/>
          <w:szCs w:val="24"/>
        </w:rPr>
        <w:t>ем технологии защиты информации.</w:t>
      </w:r>
    </w:p>
    <w:sectPr w:rsidR="00BF70D8" w:rsidRPr="00875E84" w:rsidSect="00294DA3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236D8" w14:textId="77777777" w:rsidR="001C1600" w:rsidRDefault="001C1600" w:rsidP="000E2BF4">
      <w:pPr>
        <w:spacing w:after="0" w:line="240" w:lineRule="auto"/>
      </w:pPr>
      <w:r>
        <w:separator/>
      </w:r>
    </w:p>
  </w:endnote>
  <w:endnote w:type="continuationSeparator" w:id="0">
    <w:p w14:paraId="0C809809" w14:textId="77777777" w:rsidR="001C1600" w:rsidRDefault="001C1600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1719B" w14:textId="476B0993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DC72C3">
      <w:rPr>
        <w:rFonts w:ascii="Times New Roman" w:hAnsi="Times New Roman" w:cs="Times New Roman"/>
        <w:b/>
        <w:noProof/>
        <w:sz w:val="28"/>
        <w:szCs w:val="28"/>
      </w:rPr>
      <w:t>7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75A07" w14:textId="77777777" w:rsidR="001C1600" w:rsidRDefault="001C1600" w:rsidP="000E2BF4">
      <w:pPr>
        <w:spacing w:after="0" w:line="240" w:lineRule="auto"/>
      </w:pPr>
      <w:r>
        <w:separator/>
      </w:r>
    </w:p>
  </w:footnote>
  <w:footnote w:type="continuationSeparator" w:id="0">
    <w:p w14:paraId="06C86B75" w14:textId="77777777" w:rsidR="001C1600" w:rsidRDefault="001C1600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A56E1"/>
    <w:rsid w:val="000B064A"/>
    <w:rsid w:val="000C709A"/>
    <w:rsid w:val="000D62CD"/>
    <w:rsid w:val="000D6F07"/>
    <w:rsid w:val="000E2BF4"/>
    <w:rsid w:val="0010599A"/>
    <w:rsid w:val="00130999"/>
    <w:rsid w:val="001310C8"/>
    <w:rsid w:val="00144106"/>
    <w:rsid w:val="0014427F"/>
    <w:rsid w:val="00156A59"/>
    <w:rsid w:val="00180D7C"/>
    <w:rsid w:val="001B0B88"/>
    <w:rsid w:val="001B617A"/>
    <w:rsid w:val="001C1600"/>
    <w:rsid w:val="001D1316"/>
    <w:rsid w:val="001D73BC"/>
    <w:rsid w:val="001E7B6A"/>
    <w:rsid w:val="001F53DB"/>
    <w:rsid w:val="00206ED2"/>
    <w:rsid w:val="00215036"/>
    <w:rsid w:val="0022534A"/>
    <w:rsid w:val="0024539D"/>
    <w:rsid w:val="00250D6E"/>
    <w:rsid w:val="0026277E"/>
    <w:rsid w:val="002653E3"/>
    <w:rsid w:val="002659F2"/>
    <w:rsid w:val="00272D9D"/>
    <w:rsid w:val="00293346"/>
    <w:rsid w:val="00294DA3"/>
    <w:rsid w:val="00295485"/>
    <w:rsid w:val="002C2471"/>
    <w:rsid w:val="002D7563"/>
    <w:rsid w:val="002E28BB"/>
    <w:rsid w:val="002E7035"/>
    <w:rsid w:val="00301441"/>
    <w:rsid w:val="003111BB"/>
    <w:rsid w:val="003114B0"/>
    <w:rsid w:val="00363698"/>
    <w:rsid w:val="0038080F"/>
    <w:rsid w:val="003824C8"/>
    <w:rsid w:val="003A2F09"/>
    <w:rsid w:val="003A455D"/>
    <w:rsid w:val="003A5817"/>
    <w:rsid w:val="003A7D34"/>
    <w:rsid w:val="003C2F7D"/>
    <w:rsid w:val="003E2C5E"/>
    <w:rsid w:val="00414944"/>
    <w:rsid w:val="0041777F"/>
    <w:rsid w:val="00420178"/>
    <w:rsid w:val="00487693"/>
    <w:rsid w:val="00487EA1"/>
    <w:rsid w:val="004A46A7"/>
    <w:rsid w:val="004B01C8"/>
    <w:rsid w:val="004B4CA2"/>
    <w:rsid w:val="004C2F6F"/>
    <w:rsid w:val="004D6EC9"/>
    <w:rsid w:val="004F6B27"/>
    <w:rsid w:val="004F7125"/>
    <w:rsid w:val="00531C3F"/>
    <w:rsid w:val="00566C32"/>
    <w:rsid w:val="005B7753"/>
    <w:rsid w:val="00600DE7"/>
    <w:rsid w:val="00605CDA"/>
    <w:rsid w:val="00607287"/>
    <w:rsid w:val="00620C9E"/>
    <w:rsid w:val="006356CB"/>
    <w:rsid w:val="0069195C"/>
    <w:rsid w:val="00707657"/>
    <w:rsid w:val="0072550B"/>
    <w:rsid w:val="007339BE"/>
    <w:rsid w:val="007479FA"/>
    <w:rsid w:val="00754014"/>
    <w:rsid w:val="0075578B"/>
    <w:rsid w:val="00761D78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22661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1C01"/>
    <w:rsid w:val="008966E6"/>
    <w:rsid w:val="008A5F82"/>
    <w:rsid w:val="008C05AF"/>
    <w:rsid w:val="008C30D6"/>
    <w:rsid w:val="008D134C"/>
    <w:rsid w:val="008D3120"/>
    <w:rsid w:val="008D559F"/>
    <w:rsid w:val="00917EB8"/>
    <w:rsid w:val="0092005D"/>
    <w:rsid w:val="00920D7E"/>
    <w:rsid w:val="009243D2"/>
    <w:rsid w:val="009360CB"/>
    <w:rsid w:val="00951469"/>
    <w:rsid w:val="00953F86"/>
    <w:rsid w:val="00954C15"/>
    <w:rsid w:val="00955178"/>
    <w:rsid w:val="009573AE"/>
    <w:rsid w:val="00962E22"/>
    <w:rsid w:val="00983424"/>
    <w:rsid w:val="009B0A08"/>
    <w:rsid w:val="009E5631"/>
    <w:rsid w:val="00A13626"/>
    <w:rsid w:val="00A155C5"/>
    <w:rsid w:val="00A31AA7"/>
    <w:rsid w:val="00A407DA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25E27"/>
    <w:rsid w:val="00B30923"/>
    <w:rsid w:val="00BA5BD4"/>
    <w:rsid w:val="00BB7426"/>
    <w:rsid w:val="00BC493B"/>
    <w:rsid w:val="00BE1DE3"/>
    <w:rsid w:val="00BF55CF"/>
    <w:rsid w:val="00BF5F24"/>
    <w:rsid w:val="00BF70D8"/>
    <w:rsid w:val="00C10017"/>
    <w:rsid w:val="00C25AE5"/>
    <w:rsid w:val="00C27FDF"/>
    <w:rsid w:val="00C31113"/>
    <w:rsid w:val="00C50EC9"/>
    <w:rsid w:val="00C8718A"/>
    <w:rsid w:val="00CA35F9"/>
    <w:rsid w:val="00D335E9"/>
    <w:rsid w:val="00D70D56"/>
    <w:rsid w:val="00D7523B"/>
    <w:rsid w:val="00DA1C35"/>
    <w:rsid w:val="00DC72C3"/>
    <w:rsid w:val="00DD6E1C"/>
    <w:rsid w:val="00E404D8"/>
    <w:rsid w:val="00E445AC"/>
    <w:rsid w:val="00E5577A"/>
    <w:rsid w:val="00E64F0C"/>
    <w:rsid w:val="00E810AC"/>
    <w:rsid w:val="00E91F48"/>
    <w:rsid w:val="00E958C5"/>
    <w:rsid w:val="00EE4780"/>
    <w:rsid w:val="00EE6484"/>
    <w:rsid w:val="00EF693D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99"/>
    <w:qFormat/>
    <w:rsid w:val="001059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B3A7-1A6C-4917-8A4F-AB7A285F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110</cp:revision>
  <dcterms:created xsi:type="dcterms:W3CDTF">2016-06-24T14:35:00Z</dcterms:created>
  <dcterms:modified xsi:type="dcterms:W3CDTF">2023-05-03T05:37:00Z</dcterms:modified>
</cp:coreProperties>
</file>