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A163F" w14:textId="77777777" w:rsidR="00AD2FAA" w:rsidRPr="00C9135A" w:rsidRDefault="00AD2FAA" w:rsidP="006C72B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29263770"/>
      <w:bookmarkEnd w:id="0"/>
      <w:r w:rsidRPr="00C9135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Московской области</w:t>
      </w:r>
    </w:p>
    <w:p w14:paraId="02A46055" w14:textId="77777777" w:rsidR="00AD2FAA" w:rsidRPr="00C9135A" w:rsidRDefault="00AD2FAA" w:rsidP="006C72B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135A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образовательное учреждение высшего образования Московской области</w:t>
      </w:r>
    </w:p>
    <w:p w14:paraId="771050A7" w14:textId="77777777" w:rsidR="00AD2FAA" w:rsidRPr="00C9135A" w:rsidRDefault="00AD2FAA" w:rsidP="006C72B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135A">
        <w:rPr>
          <w:rFonts w:ascii="Times New Roman" w:eastAsia="Times New Roman" w:hAnsi="Times New Roman" w:cs="Times New Roman"/>
          <w:sz w:val="28"/>
          <w:szCs w:val="28"/>
          <w:lang w:eastAsia="ru-RU"/>
        </w:rPr>
        <w:t>«Государственный гуманитарно-технологический университет»</w:t>
      </w:r>
    </w:p>
    <w:p w14:paraId="47F30437" w14:textId="77777777" w:rsidR="00AD2FAA" w:rsidRPr="00C9135A" w:rsidRDefault="00AD2FAA" w:rsidP="006C72B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35A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Ликино-Дулевский политехнический колледж – филиал ГГТУ</w:t>
      </w:r>
    </w:p>
    <w:p w14:paraId="50F591F7" w14:textId="77777777" w:rsidR="00AD2FAA" w:rsidRPr="00C9135A" w:rsidRDefault="00AD2FAA" w:rsidP="006C72B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7ED7E5A" w14:textId="77777777" w:rsidR="00AD2FAA" w:rsidRPr="00C9135A" w:rsidRDefault="00AD2FAA" w:rsidP="006C72B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D1549CA" w14:textId="77777777" w:rsidR="00AD2FAA" w:rsidRPr="00C9135A" w:rsidRDefault="00AD2FAA" w:rsidP="006C72B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35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КУРСОВОЙ ПРОЕКТ</w:t>
      </w:r>
    </w:p>
    <w:p w14:paraId="64BCB767" w14:textId="77777777" w:rsidR="00AD2FAA" w:rsidRPr="00C9135A" w:rsidRDefault="00AD2FAA" w:rsidP="006C72B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D235683" w14:textId="6DE44F18" w:rsidR="00AD2FAA" w:rsidRPr="00C9135A" w:rsidRDefault="008C411E" w:rsidP="006C72B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11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Разработка приложения по автоматизации работы сотрудника склада </w:t>
      </w:r>
      <w:r w:rsidR="00AD2FAA" w:rsidRPr="00C9135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МДК 02.01 «Технология разработки программного обеспечения»</w:t>
      </w:r>
    </w:p>
    <w:p w14:paraId="6FBA9682" w14:textId="77777777" w:rsidR="00AD2FAA" w:rsidRPr="00C9135A" w:rsidRDefault="00AD2FAA" w:rsidP="006C72B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2CFEE6" w14:textId="5FE09465" w:rsidR="00AD2FAA" w:rsidRPr="00C9135A" w:rsidRDefault="00AD2FAA" w:rsidP="006C72B3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35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Выполнил: </w:t>
      </w:r>
    </w:p>
    <w:p w14:paraId="2D3B9932" w14:textId="712C968D" w:rsidR="00AD2FAA" w:rsidRPr="00C9135A" w:rsidRDefault="002B1BA0" w:rsidP="009F6C43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2B1BA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</w:t>
      </w:r>
      <w:r w:rsidR="007917A9" w:rsidRPr="00C9135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Шереметьев Данила Сергеевич</w:t>
      </w:r>
    </w:p>
    <w:p w14:paraId="6270CC42" w14:textId="03597ED5" w:rsidR="00AD2FAA" w:rsidRPr="00C9135A" w:rsidRDefault="002B1BA0" w:rsidP="009F6C43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9F6C43" w:rsidRPr="009F6C4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</w:t>
      </w:r>
      <w:r w:rsidR="00AD2FAA" w:rsidRPr="00C9135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студент группы ИСП.19А</w:t>
      </w:r>
    </w:p>
    <w:p w14:paraId="1C58E98E" w14:textId="2473788A" w:rsidR="00AD2FAA" w:rsidRPr="00C9135A" w:rsidRDefault="002B1BA0" w:rsidP="009F6C43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B1BA0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 w:rsidR="00AD2FAA" w:rsidRPr="00C9135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</w:t>
      </w:r>
      <w:r w:rsidRPr="002B1BA0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 w:rsidR="009F6C43" w:rsidRPr="009F6C4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</w:t>
      </w:r>
      <w:r w:rsidR="00AD2FAA" w:rsidRPr="002B1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программирование</w:t>
      </w:r>
      <w:r w:rsidR="00AD2FAA" w:rsidRPr="00C9135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</w:p>
    <w:p w14:paraId="1A049D71" w14:textId="5698A51E" w:rsidR="00AD2FAA" w:rsidRPr="00C9135A" w:rsidRDefault="002B1BA0" w:rsidP="009F6C43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2B1BA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 w:rsidR="00AD2FAA" w:rsidRPr="00C9135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</w:p>
    <w:p w14:paraId="3E18BC03" w14:textId="77777777" w:rsidR="00AD2FAA" w:rsidRPr="00C9135A" w:rsidRDefault="00AD2FAA" w:rsidP="009F6C43">
      <w:pPr>
        <w:tabs>
          <w:tab w:val="left" w:pos="4678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3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</w:t>
      </w:r>
      <w:r w:rsidRPr="00C9135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Руководитель:</w:t>
      </w:r>
    </w:p>
    <w:p w14:paraId="55F18F43" w14:textId="5213AAA4" w:rsidR="00AD2FAA" w:rsidRPr="00C9135A" w:rsidRDefault="00AD2FAA" w:rsidP="009F6C43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135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Селиверстова Ольга Михайловна </w:t>
      </w:r>
    </w:p>
    <w:p w14:paraId="2F11E4D1" w14:textId="77777777" w:rsidR="00AD2FAA" w:rsidRPr="00C9135A" w:rsidRDefault="00AD2FAA" w:rsidP="009F6C43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135A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</w:p>
    <w:p w14:paraId="5C83F9D8" w14:textId="4E2CA239" w:rsidR="00AD2FAA" w:rsidRPr="00C9135A" w:rsidRDefault="00AD2FAA" w:rsidP="009F6C43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135A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_________/__________________</w:t>
      </w:r>
    </w:p>
    <w:p w14:paraId="4E14BE17" w14:textId="77777777" w:rsidR="00AD2FAA" w:rsidRPr="00C9135A" w:rsidRDefault="00AD2FAA" w:rsidP="009F6C43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135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 руководителя</w:t>
      </w:r>
    </w:p>
    <w:p w14:paraId="0CCD6468" w14:textId="77777777" w:rsidR="00AD2FAA" w:rsidRPr="00C9135A" w:rsidRDefault="00AD2FAA" w:rsidP="009F6C43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135A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</w:t>
      </w:r>
    </w:p>
    <w:p w14:paraId="72DD838F" w14:textId="42D1DAFB" w:rsidR="00AD2FAA" w:rsidRPr="00C9135A" w:rsidRDefault="00AD2FAA" w:rsidP="006C72B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CAAE1F" w14:textId="05869410" w:rsidR="006C72B3" w:rsidRPr="00C9135A" w:rsidRDefault="006C72B3" w:rsidP="006C72B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42EBAF" w14:textId="3ED47705" w:rsidR="006C72B3" w:rsidRDefault="006C72B3" w:rsidP="006C72B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40117D" w14:textId="77777777" w:rsidR="00005893" w:rsidRPr="00C9135A" w:rsidRDefault="00005893" w:rsidP="006C72B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0D07DA" w14:textId="6A21BDE7" w:rsidR="00AD2FAA" w:rsidRPr="00C9135A" w:rsidRDefault="00AD2FAA" w:rsidP="006C72B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135A">
        <w:rPr>
          <w:rFonts w:ascii="Times New Roman" w:eastAsia="Times New Roman" w:hAnsi="Times New Roman" w:cs="Times New Roman"/>
          <w:sz w:val="28"/>
          <w:szCs w:val="28"/>
          <w:lang w:eastAsia="ru-RU"/>
        </w:rPr>
        <w:t>Ликино-Дулево</w:t>
      </w:r>
    </w:p>
    <w:p w14:paraId="09F2F643" w14:textId="3014B1C7" w:rsidR="00AD2FAA" w:rsidRPr="00C9135A" w:rsidRDefault="00AD2FAA" w:rsidP="006C72B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9135A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7917A9" w:rsidRPr="00C9135A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C913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</w:t>
      </w:r>
    </w:p>
    <w:p w14:paraId="4166451F" w14:textId="4D16466A" w:rsidR="00285310" w:rsidRPr="00C9135A" w:rsidRDefault="00285310" w:rsidP="006C72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285310" w:rsidRPr="00C9135A" w:rsidSect="00D2235E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="Times New Roman"/>
          <w:b w:val="0"/>
          <w:sz w:val="22"/>
          <w:szCs w:val="28"/>
          <w:lang w:eastAsia="en-US"/>
        </w:rPr>
        <w:id w:val="-10645629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B768803" w14:textId="77777777" w:rsidR="00A76EA1" w:rsidRPr="00C9135A" w:rsidRDefault="00A76EA1" w:rsidP="006C72B3">
          <w:pPr>
            <w:pStyle w:val="a8"/>
            <w:spacing w:after="0" w:line="360" w:lineRule="auto"/>
            <w:ind w:firstLine="709"/>
            <w:rPr>
              <w:rFonts w:cs="Times New Roman"/>
              <w:szCs w:val="28"/>
            </w:rPr>
          </w:pPr>
          <w:r w:rsidRPr="00C9135A">
            <w:rPr>
              <w:rFonts w:cs="Times New Roman"/>
              <w:szCs w:val="28"/>
            </w:rPr>
            <w:t>Оглавление</w:t>
          </w:r>
        </w:p>
        <w:p w14:paraId="50B7A16C" w14:textId="2B9A3884" w:rsidR="001A6CD7" w:rsidRPr="00C9135A" w:rsidRDefault="00A76EA1">
          <w:pPr>
            <w:pStyle w:val="11"/>
            <w:rPr>
              <w:rFonts w:eastAsiaTheme="minorEastAsia" w:cs="Times New Roman"/>
              <w:bCs/>
              <w:noProof/>
              <w:szCs w:val="28"/>
              <w:lang w:eastAsia="ru-RU"/>
            </w:rPr>
          </w:pPr>
          <w:r w:rsidRPr="00C9135A">
            <w:rPr>
              <w:rFonts w:cs="Times New Roman"/>
              <w:bCs/>
              <w:color w:val="000000" w:themeColor="text1"/>
              <w:szCs w:val="28"/>
            </w:rPr>
            <w:fldChar w:fldCharType="begin"/>
          </w:r>
          <w:r w:rsidRPr="00C9135A">
            <w:rPr>
              <w:rFonts w:cs="Times New Roman"/>
              <w:bCs/>
              <w:color w:val="000000" w:themeColor="text1"/>
              <w:szCs w:val="28"/>
            </w:rPr>
            <w:instrText xml:space="preserve"> TOC \o "1-3" \h \z \u </w:instrText>
          </w:r>
          <w:r w:rsidRPr="00C9135A">
            <w:rPr>
              <w:rFonts w:cs="Times New Roman"/>
              <w:bCs/>
              <w:color w:val="000000" w:themeColor="text1"/>
              <w:szCs w:val="28"/>
            </w:rPr>
            <w:fldChar w:fldCharType="separate"/>
          </w:r>
          <w:hyperlink w:anchor="_Toc122764652" w:history="1">
            <w:r w:rsidR="001A6CD7" w:rsidRPr="00C9135A">
              <w:rPr>
                <w:rStyle w:val="a9"/>
                <w:rFonts w:cs="Times New Roman"/>
                <w:bCs/>
                <w:noProof/>
                <w:szCs w:val="28"/>
              </w:rPr>
              <w:t>Введение</w: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tab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begin"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instrText xml:space="preserve"> PAGEREF _Toc122764652 \h </w:instrTex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separate"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t>3</w: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end"/>
            </w:r>
          </w:hyperlink>
        </w:p>
        <w:p w14:paraId="2FB899DB" w14:textId="4306F665" w:rsidR="001A6CD7" w:rsidRPr="00C9135A" w:rsidRDefault="007276D9">
          <w:pPr>
            <w:pStyle w:val="11"/>
            <w:rPr>
              <w:rFonts w:eastAsiaTheme="minorEastAsia" w:cs="Times New Roman"/>
              <w:bCs/>
              <w:noProof/>
              <w:szCs w:val="28"/>
              <w:lang w:eastAsia="ru-RU"/>
            </w:rPr>
          </w:pPr>
          <w:hyperlink w:anchor="_Toc122764653" w:history="1">
            <w:r w:rsidR="001A6CD7" w:rsidRPr="00C9135A">
              <w:rPr>
                <w:rStyle w:val="a9"/>
                <w:rFonts w:cs="Times New Roman"/>
                <w:bCs/>
                <w:noProof/>
                <w:szCs w:val="28"/>
              </w:rPr>
              <w:t>1.</w:t>
            </w:r>
            <w:r w:rsidR="001A6CD7" w:rsidRPr="00C9135A">
              <w:rPr>
                <w:rFonts w:eastAsiaTheme="minorEastAsia" w:cs="Times New Roman"/>
                <w:bCs/>
                <w:noProof/>
                <w:szCs w:val="28"/>
                <w:lang w:eastAsia="ru-RU"/>
              </w:rPr>
              <w:tab/>
            </w:r>
            <w:r w:rsidR="001A6CD7" w:rsidRPr="00C9135A">
              <w:rPr>
                <w:rStyle w:val="a9"/>
                <w:rFonts w:cs="Times New Roman"/>
                <w:bCs/>
                <w:noProof/>
                <w:szCs w:val="28"/>
              </w:rPr>
              <w:t>Разработка системного проекта</w: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tab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begin"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instrText xml:space="preserve"> PAGEREF _Toc122764653 \h </w:instrTex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separate"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t>5</w: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end"/>
            </w:r>
          </w:hyperlink>
        </w:p>
        <w:p w14:paraId="57F3366E" w14:textId="55922D91" w:rsidR="001A6CD7" w:rsidRPr="00C9135A" w:rsidRDefault="007276D9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 w:cs="Times New Roman"/>
              <w:bCs/>
              <w:noProof/>
              <w:szCs w:val="28"/>
              <w:lang w:eastAsia="ru-RU"/>
            </w:rPr>
          </w:pPr>
          <w:hyperlink w:anchor="_Toc122764654" w:history="1">
            <w:r w:rsidR="001A6CD7" w:rsidRPr="00C9135A">
              <w:rPr>
                <w:rStyle w:val="a9"/>
                <w:rFonts w:cs="Times New Roman"/>
                <w:bCs/>
                <w:noProof/>
                <w:szCs w:val="28"/>
              </w:rPr>
              <w:t>1.1.</w:t>
            </w:r>
            <w:r w:rsidR="001A6CD7" w:rsidRPr="00C9135A">
              <w:rPr>
                <w:rFonts w:eastAsiaTheme="minorEastAsia" w:cs="Times New Roman"/>
                <w:bCs/>
                <w:noProof/>
                <w:szCs w:val="28"/>
                <w:lang w:eastAsia="ru-RU"/>
              </w:rPr>
              <w:tab/>
            </w:r>
            <w:r w:rsidR="001A6CD7" w:rsidRPr="00C9135A">
              <w:rPr>
                <w:rStyle w:val="a9"/>
                <w:rFonts w:cs="Times New Roman"/>
                <w:bCs/>
                <w:noProof/>
                <w:szCs w:val="28"/>
              </w:rPr>
              <w:t>Назначение разработки</w: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tab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begin"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instrText xml:space="preserve"> PAGEREF _Toc122764654 \h </w:instrTex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separate"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t>5</w: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end"/>
            </w:r>
          </w:hyperlink>
        </w:p>
        <w:p w14:paraId="287C0BEE" w14:textId="6AA0DF30" w:rsidR="001A6CD7" w:rsidRPr="00C9135A" w:rsidRDefault="007276D9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 w:cs="Times New Roman"/>
              <w:bCs/>
              <w:noProof/>
              <w:szCs w:val="28"/>
              <w:lang w:eastAsia="ru-RU"/>
            </w:rPr>
          </w:pPr>
          <w:hyperlink w:anchor="_Toc122764655" w:history="1">
            <w:r w:rsidR="001A6CD7" w:rsidRPr="00C9135A">
              <w:rPr>
                <w:rStyle w:val="a9"/>
                <w:rFonts w:cs="Times New Roman"/>
                <w:bCs/>
                <w:noProof/>
                <w:szCs w:val="28"/>
              </w:rPr>
              <w:t>1.2.</w:t>
            </w:r>
            <w:r w:rsidR="001A6CD7" w:rsidRPr="00C9135A">
              <w:rPr>
                <w:rFonts w:eastAsiaTheme="minorEastAsia" w:cs="Times New Roman"/>
                <w:bCs/>
                <w:noProof/>
                <w:szCs w:val="28"/>
                <w:lang w:eastAsia="ru-RU"/>
              </w:rPr>
              <w:tab/>
            </w:r>
            <w:r w:rsidR="001A6CD7" w:rsidRPr="00C9135A">
              <w:rPr>
                <w:rStyle w:val="a9"/>
                <w:rFonts w:cs="Times New Roman"/>
                <w:bCs/>
                <w:noProof/>
                <w:szCs w:val="28"/>
              </w:rPr>
              <w:t>Требования к функциональным характеристикам</w: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tab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begin"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instrText xml:space="preserve"> PAGEREF _Toc122764655 \h </w:instrTex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separate"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t>5</w: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end"/>
            </w:r>
          </w:hyperlink>
        </w:p>
        <w:p w14:paraId="39E26781" w14:textId="7CC32F68" w:rsidR="001A6CD7" w:rsidRPr="00C9135A" w:rsidRDefault="007276D9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 w:cs="Times New Roman"/>
              <w:bCs/>
              <w:noProof/>
              <w:szCs w:val="28"/>
              <w:lang w:eastAsia="ru-RU"/>
            </w:rPr>
          </w:pPr>
          <w:hyperlink w:anchor="_Toc122764656" w:history="1">
            <w:r w:rsidR="001A6CD7" w:rsidRPr="00C9135A">
              <w:rPr>
                <w:rStyle w:val="a9"/>
                <w:rFonts w:cs="Times New Roman"/>
                <w:bCs/>
                <w:noProof/>
                <w:szCs w:val="28"/>
              </w:rPr>
              <w:t>1.3.</w:t>
            </w:r>
            <w:r w:rsidR="001A6CD7" w:rsidRPr="00C9135A">
              <w:rPr>
                <w:rFonts w:eastAsiaTheme="minorEastAsia" w:cs="Times New Roman"/>
                <w:bCs/>
                <w:noProof/>
                <w:szCs w:val="28"/>
                <w:lang w:eastAsia="ru-RU"/>
              </w:rPr>
              <w:tab/>
            </w:r>
            <w:r w:rsidR="001A6CD7" w:rsidRPr="00C9135A">
              <w:rPr>
                <w:rStyle w:val="a9"/>
                <w:rFonts w:cs="Times New Roman"/>
                <w:bCs/>
                <w:noProof/>
                <w:szCs w:val="28"/>
              </w:rPr>
              <w:t>Требования к надежности и безопасности</w: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tab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begin"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instrText xml:space="preserve"> PAGEREF _Toc122764656 \h </w:instrTex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separate"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t>5</w: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end"/>
            </w:r>
          </w:hyperlink>
        </w:p>
        <w:p w14:paraId="3DA982A0" w14:textId="52DD5091" w:rsidR="001A6CD7" w:rsidRPr="00C9135A" w:rsidRDefault="007276D9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 w:cs="Times New Roman"/>
              <w:bCs/>
              <w:noProof/>
              <w:szCs w:val="28"/>
              <w:lang w:eastAsia="ru-RU"/>
            </w:rPr>
          </w:pPr>
          <w:hyperlink w:anchor="_Toc122764657" w:history="1">
            <w:r w:rsidR="001A6CD7" w:rsidRPr="00C9135A">
              <w:rPr>
                <w:rStyle w:val="a9"/>
                <w:rFonts w:cs="Times New Roman"/>
                <w:bCs/>
                <w:noProof/>
                <w:szCs w:val="28"/>
              </w:rPr>
              <w:t>1.4.</w:t>
            </w:r>
            <w:r w:rsidR="001A6CD7" w:rsidRPr="00C9135A">
              <w:rPr>
                <w:rFonts w:eastAsiaTheme="minorEastAsia" w:cs="Times New Roman"/>
                <w:bCs/>
                <w:noProof/>
                <w:szCs w:val="28"/>
                <w:lang w:eastAsia="ru-RU"/>
              </w:rPr>
              <w:tab/>
            </w:r>
            <w:r w:rsidR="001A6CD7" w:rsidRPr="00C9135A">
              <w:rPr>
                <w:rStyle w:val="a9"/>
                <w:rFonts w:cs="Times New Roman"/>
                <w:bCs/>
                <w:noProof/>
                <w:szCs w:val="28"/>
              </w:rPr>
              <w:t>Требования к составу и параметрам технических средств</w: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tab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begin"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instrText xml:space="preserve"> PAGEREF _Toc122764657 \h </w:instrTex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separate"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t>5</w: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end"/>
            </w:r>
          </w:hyperlink>
        </w:p>
        <w:p w14:paraId="2B0507E5" w14:textId="53A2974D" w:rsidR="001A6CD7" w:rsidRPr="00C9135A" w:rsidRDefault="007276D9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 w:cs="Times New Roman"/>
              <w:bCs/>
              <w:noProof/>
              <w:szCs w:val="28"/>
              <w:lang w:eastAsia="ru-RU"/>
            </w:rPr>
          </w:pPr>
          <w:hyperlink w:anchor="_Toc122764658" w:history="1">
            <w:r w:rsidR="001A6CD7" w:rsidRPr="00C9135A">
              <w:rPr>
                <w:rStyle w:val="a9"/>
                <w:rFonts w:cs="Times New Roman"/>
                <w:bCs/>
                <w:noProof/>
                <w:szCs w:val="28"/>
              </w:rPr>
              <w:t>1.5.</w:t>
            </w:r>
            <w:r w:rsidR="001A6CD7" w:rsidRPr="00C9135A">
              <w:rPr>
                <w:rFonts w:eastAsiaTheme="minorEastAsia" w:cs="Times New Roman"/>
                <w:bCs/>
                <w:noProof/>
                <w:szCs w:val="28"/>
                <w:lang w:eastAsia="ru-RU"/>
              </w:rPr>
              <w:tab/>
            </w:r>
            <w:r w:rsidR="001A6CD7" w:rsidRPr="00C9135A">
              <w:rPr>
                <w:rStyle w:val="a9"/>
                <w:rFonts w:cs="Times New Roman"/>
                <w:bCs/>
                <w:noProof/>
                <w:szCs w:val="28"/>
              </w:rPr>
              <w:t>Требования к информационной и программной совместимости</w: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tab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begin"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instrText xml:space="preserve"> PAGEREF _Toc122764658 \h </w:instrTex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separate"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t>6</w: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end"/>
            </w:r>
          </w:hyperlink>
        </w:p>
        <w:p w14:paraId="7B0CB8E0" w14:textId="1BA89447" w:rsidR="001A6CD7" w:rsidRPr="00C9135A" w:rsidRDefault="007276D9">
          <w:pPr>
            <w:pStyle w:val="11"/>
            <w:rPr>
              <w:rFonts w:eastAsiaTheme="minorEastAsia" w:cs="Times New Roman"/>
              <w:bCs/>
              <w:noProof/>
              <w:szCs w:val="28"/>
              <w:lang w:eastAsia="ru-RU"/>
            </w:rPr>
          </w:pPr>
          <w:hyperlink w:anchor="_Toc122764659" w:history="1">
            <w:r w:rsidR="001A6CD7" w:rsidRPr="00C9135A">
              <w:rPr>
                <w:rStyle w:val="a9"/>
                <w:rFonts w:cs="Times New Roman"/>
                <w:bCs/>
                <w:noProof/>
                <w:szCs w:val="28"/>
              </w:rPr>
              <w:t>2.</w:t>
            </w:r>
            <w:r w:rsidR="001A6CD7" w:rsidRPr="00C9135A">
              <w:rPr>
                <w:rFonts w:eastAsiaTheme="minorEastAsia" w:cs="Times New Roman"/>
                <w:bCs/>
                <w:noProof/>
                <w:szCs w:val="28"/>
                <w:lang w:eastAsia="ru-RU"/>
              </w:rPr>
              <w:tab/>
            </w:r>
            <w:r w:rsidR="001A6CD7" w:rsidRPr="00C9135A">
              <w:rPr>
                <w:rStyle w:val="a9"/>
                <w:rFonts w:cs="Times New Roman"/>
                <w:bCs/>
                <w:noProof/>
                <w:szCs w:val="28"/>
              </w:rPr>
              <w:t>Разработка технического проекта</w: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tab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begin"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instrText xml:space="preserve"> PAGEREF _Toc122764659 \h </w:instrTex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separate"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t>8</w: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end"/>
            </w:r>
          </w:hyperlink>
        </w:p>
        <w:p w14:paraId="321D5DAA" w14:textId="2D06B839" w:rsidR="001A6CD7" w:rsidRPr="00C9135A" w:rsidRDefault="007276D9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 w:cs="Times New Roman"/>
              <w:bCs/>
              <w:noProof/>
              <w:szCs w:val="28"/>
              <w:lang w:eastAsia="ru-RU"/>
            </w:rPr>
          </w:pPr>
          <w:hyperlink w:anchor="_Toc122764660" w:history="1">
            <w:r w:rsidR="001A6CD7" w:rsidRPr="00C9135A">
              <w:rPr>
                <w:rStyle w:val="a9"/>
                <w:rFonts w:cs="Times New Roman"/>
                <w:bCs/>
                <w:noProof/>
                <w:szCs w:val="28"/>
              </w:rPr>
              <w:t>2.1.</w:t>
            </w:r>
            <w:r w:rsidR="001A6CD7" w:rsidRPr="00C9135A">
              <w:rPr>
                <w:rFonts w:eastAsiaTheme="minorEastAsia" w:cs="Times New Roman"/>
                <w:bCs/>
                <w:noProof/>
                <w:szCs w:val="28"/>
                <w:lang w:eastAsia="ru-RU"/>
              </w:rPr>
              <w:tab/>
            </w:r>
            <w:r w:rsidR="001A6CD7" w:rsidRPr="00C9135A">
              <w:rPr>
                <w:rStyle w:val="a9"/>
                <w:rFonts w:cs="Times New Roman"/>
                <w:bCs/>
                <w:noProof/>
                <w:szCs w:val="28"/>
              </w:rPr>
              <w:t xml:space="preserve">Обоснование выбора </w:t>
            </w:r>
            <w:r w:rsidR="001A6CD7" w:rsidRPr="00C9135A">
              <w:rPr>
                <w:rStyle w:val="a9"/>
                <w:rFonts w:cs="Times New Roman"/>
                <w:bCs/>
                <w:noProof/>
                <w:szCs w:val="28"/>
                <w:lang w:val="en-US"/>
              </w:rPr>
              <w:t>CASE-</w:t>
            </w:r>
            <w:r w:rsidR="001A6CD7" w:rsidRPr="00C9135A">
              <w:rPr>
                <w:rStyle w:val="a9"/>
                <w:rFonts w:cs="Times New Roman"/>
                <w:bCs/>
                <w:noProof/>
                <w:szCs w:val="28"/>
              </w:rPr>
              <w:t>средств</w: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tab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begin"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instrText xml:space="preserve"> PAGEREF _Toc122764660 \h </w:instrTex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separate"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t>8</w: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end"/>
            </w:r>
          </w:hyperlink>
        </w:p>
        <w:p w14:paraId="2B9F1900" w14:textId="2BB549EF" w:rsidR="001A6CD7" w:rsidRPr="00C9135A" w:rsidRDefault="007276D9">
          <w:pPr>
            <w:pStyle w:val="32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22764661" w:history="1">
            <w:r w:rsidR="001A6CD7" w:rsidRPr="00C9135A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2.1.1.</w:t>
            </w:r>
            <w:r w:rsidR="001A6CD7" w:rsidRPr="00C9135A">
              <w:rPr>
                <w:rFonts w:ascii="Times New Roman" w:eastAsiaTheme="minorEastAsia" w:hAnsi="Times New Roman" w:cs="Times New Roman"/>
                <w:bCs/>
                <w:noProof/>
                <w:sz w:val="28"/>
                <w:szCs w:val="28"/>
                <w:lang w:eastAsia="ru-RU"/>
              </w:rPr>
              <w:tab/>
            </w:r>
            <w:r w:rsidR="001A6CD7" w:rsidRPr="00C9135A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Диаграмма прецедентов</w:t>
            </w:r>
            <w:r w:rsidR="001A6CD7" w:rsidRPr="00C9135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1A6CD7" w:rsidRPr="00C9135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1A6CD7" w:rsidRPr="00C9135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_Toc122764661 \h </w:instrText>
            </w:r>
            <w:r w:rsidR="001A6CD7" w:rsidRPr="00C9135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1A6CD7" w:rsidRPr="00C9135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1A6CD7" w:rsidRPr="00C9135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11</w:t>
            </w:r>
            <w:r w:rsidR="001A6CD7" w:rsidRPr="00C9135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8EF177" w14:textId="46DABA69" w:rsidR="001A6CD7" w:rsidRPr="00C9135A" w:rsidRDefault="007276D9">
          <w:pPr>
            <w:pStyle w:val="32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22764662" w:history="1">
            <w:r w:rsidR="001A6CD7" w:rsidRPr="00C9135A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2.1.2.</w:t>
            </w:r>
            <w:r w:rsidR="001A6CD7" w:rsidRPr="00C9135A">
              <w:rPr>
                <w:rFonts w:ascii="Times New Roman" w:eastAsiaTheme="minorEastAsia" w:hAnsi="Times New Roman" w:cs="Times New Roman"/>
                <w:bCs/>
                <w:noProof/>
                <w:sz w:val="28"/>
                <w:szCs w:val="28"/>
                <w:lang w:eastAsia="ru-RU"/>
              </w:rPr>
              <w:tab/>
            </w:r>
            <w:r w:rsidR="001A6CD7" w:rsidRPr="00C9135A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Моделирование бизнес-процессов</w:t>
            </w:r>
            <w:r w:rsidR="001A6CD7" w:rsidRPr="00C9135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1A6CD7" w:rsidRPr="00C9135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1A6CD7" w:rsidRPr="00C9135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_Toc122764662 \h </w:instrText>
            </w:r>
            <w:r w:rsidR="001A6CD7" w:rsidRPr="00C9135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1A6CD7" w:rsidRPr="00C9135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1A6CD7" w:rsidRPr="00C9135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11</w:t>
            </w:r>
            <w:r w:rsidR="001A6CD7" w:rsidRPr="00C9135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D21B41" w14:textId="41794F9B" w:rsidR="001A6CD7" w:rsidRPr="00C9135A" w:rsidRDefault="007276D9">
          <w:pPr>
            <w:pStyle w:val="32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22764663" w:history="1">
            <w:r w:rsidR="001A6CD7" w:rsidRPr="00C9135A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2.1.3.</w:t>
            </w:r>
            <w:r w:rsidR="001A6CD7" w:rsidRPr="00C9135A">
              <w:rPr>
                <w:rFonts w:ascii="Times New Roman" w:eastAsiaTheme="minorEastAsia" w:hAnsi="Times New Roman" w:cs="Times New Roman"/>
                <w:bCs/>
                <w:noProof/>
                <w:sz w:val="28"/>
                <w:szCs w:val="28"/>
                <w:lang w:eastAsia="ru-RU"/>
              </w:rPr>
              <w:tab/>
            </w:r>
            <w:r w:rsidR="001A6CD7" w:rsidRPr="00C9135A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Словесный алгоритм бизнес-процесса</w:t>
            </w:r>
            <w:r w:rsidR="001A6CD7" w:rsidRPr="00C9135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1A6CD7" w:rsidRPr="00C9135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1A6CD7" w:rsidRPr="00C9135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_Toc122764663 \h </w:instrText>
            </w:r>
            <w:r w:rsidR="001A6CD7" w:rsidRPr="00C9135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1A6CD7" w:rsidRPr="00C9135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1A6CD7" w:rsidRPr="00C9135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11</w:t>
            </w:r>
            <w:r w:rsidR="001A6CD7" w:rsidRPr="00C9135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6C48DC" w14:textId="70A65A99" w:rsidR="001A6CD7" w:rsidRPr="00C9135A" w:rsidRDefault="007276D9">
          <w:pPr>
            <w:pStyle w:val="32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22764664" w:history="1">
            <w:r w:rsidR="001A6CD7" w:rsidRPr="00C9135A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2.1.4.</w:t>
            </w:r>
            <w:r w:rsidR="001A6CD7" w:rsidRPr="00C9135A">
              <w:rPr>
                <w:rFonts w:ascii="Times New Roman" w:eastAsiaTheme="minorEastAsia" w:hAnsi="Times New Roman" w:cs="Times New Roman"/>
                <w:bCs/>
                <w:noProof/>
                <w:sz w:val="28"/>
                <w:szCs w:val="28"/>
                <w:lang w:eastAsia="ru-RU"/>
              </w:rPr>
              <w:tab/>
            </w:r>
            <w:r w:rsidR="001A6CD7" w:rsidRPr="00C9135A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Диаграмма действий бизнес-процесса</w:t>
            </w:r>
            <w:r w:rsidR="001A6CD7" w:rsidRPr="00C9135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1A6CD7" w:rsidRPr="00C9135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1A6CD7" w:rsidRPr="00C9135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_Toc122764664 \h </w:instrText>
            </w:r>
            <w:r w:rsidR="001A6CD7" w:rsidRPr="00C9135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1A6CD7" w:rsidRPr="00C9135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1A6CD7" w:rsidRPr="00C9135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12</w:t>
            </w:r>
            <w:r w:rsidR="001A6CD7" w:rsidRPr="00C9135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33D4E6" w14:textId="706D8312" w:rsidR="001A6CD7" w:rsidRPr="00C9135A" w:rsidRDefault="007276D9">
          <w:pPr>
            <w:pStyle w:val="32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22764665" w:history="1">
            <w:r w:rsidR="001A6CD7" w:rsidRPr="00C9135A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2.1.5.</w:t>
            </w:r>
            <w:r w:rsidR="001A6CD7" w:rsidRPr="00C9135A">
              <w:rPr>
                <w:rFonts w:ascii="Times New Roman" w:eastAsiaTheme="minorEastAsia" w:hAnsi="Times New Roman" w:cs="Times New Roman"/>
                <w:bCs/>
                <w:noProof/>
                <w:sz w:val="28"/>
                <w:szCs w:val="28"/>
                <w:lang w:eastAsia="ru-RU"/>
              </w:rPr>
              <w:tab/>
            </w:r>
            <w:r w:rsidR="001A6CD7" w:rsidRPr="00C9135A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Таблица операций</w:t>
            </w:r>
            <w:r w:rsidR="001A6CD7" w:rsidRPr="00C9135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1A6CD7" w:rsidRPr="00C9135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1A6CD7" w:rsidRPr="00C9135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_Toc122764665 \h </w:instrText>
            </w:r>
            <w:r w:rsidR="001A6CD7" w:rsidRPr="00C9135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1A6CD7" w:rsidRPr="00C9135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1A6CD7" w:rsidRPr="00C9135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12</w:t>
            </w:r>
            <w:r w:rsidR="001A6CD7" w:rsidRPr="00C9135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7B3F24" w14:textId="2A30C627" w:rsidR="001A6CD7" w:rsidRPr="00C9135A" w:rsidRDefault="007276D9">
          <w:pPr>
            <w:pStyle w:val="11"/>
            <w:rPr>
              <w:rFonts w:eastAsiaTheme="minorEastAsia" w:cs="Times New Roman"/>
              <w:bCs/>
              <w:noProof/>
              <w:szCs w:val="28"/>
              <w:lang w:eastAsia="ru-RU"/>
            </w:rPr>
          </w:pPr>
          <w:hyperlink w:anchor="_Toc122764666" w:history="1">
            <w:r w:rsidR="001A6CD7" w:rsidRPr="00C9135A">
              <w:rPr>
                <w:rStyle w:val="a9"/>
                <w:rFonts w:cs="Times New Roman"/>
                <w:bCs/>
                <w:noProof/>
                <w:szCs w:val="28"/>
              </w:rPr>
              <w:t>3.</w:t>
            </w:r>
            <w:r w:rsidR="001A6CD7" w:rsidRPr="00C9135A">
              <w:rPr>
                <w:rFonts w:eastAsiaTheme="minorEastAsia" w:cs="Times New Roman"/>
                <w:bCs/>
                <w:noProof/>
                <w:szCs w:val="28"/>
                <w:lang w:eastAsia="ru-RU"/>
              </w:rPr>
              <w:tab/>
            </w:r>
            <w:r w:rsidR="001A6CD7" w:rsidRPr="00C9135A">
              <w:rPr>
                <w:rStyle w:val="a9"/>
                <w:rFonts w:cs="Times New Roman"/>
                <w:bCs/>
                <w:noProof/>
                <w:szCs w:val="28"/>
              </w:rPr>
              <w:t>Реализация</w: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tab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begin"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instrText xml:space="preserve"> PAGEREF _Toc122764666 \h </w:instrTex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separate"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t>13</w: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end"/>
            </w:r>
          </w:hyperlink>
        </w:p>
        <w:p w14:paraId="69321BC5" w14:textId="7ABA56E6" w:rsidR="001A6CD7" w:rsidRPr="00C9135A" w:rsidRDefault="007276D9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 w:cs="Times New Roman"/>
              <w:bCs/>
              <w:noProof/>
              <w:szCs w:val="28"/>
              <w:lang w:eastAsia="ru-RU"/>
            </w:rPr>
          </w:pPr>
          <w:hyperlink w:anchor="_Toc122764667" w:history="1">
            <w:r w:rsidR="001A6CD7" w:rsidRPr="00C9135A">
              <w:rPr>
                <w:rStyle w:val="a9"/>
                <w:rFonts w:cs="Times New Roman"/>
                <w:bCs/>
                <w:noProof/>
                <w:szCs w:val="28"/>
              </w:rPr>
              <w:t>3.1.</w:t>
            </w:r>
            <w:r w:rsidR="001A6CD7" w:rsidRPr="00C9135A">
              <w:rPr>
                <w:rFonts w:eastAsiaTheme="minorEastAsia" w:cs="Times New Roman"/>
                <w:bCs/>
                <w:noProof/>
                <w:szCs w:val="28"/>
                <w:lang w:eastAsia="ru-RU"/>
              </w:rPr>
              <w:tab/>
            </w:r>
            <w:r w:rsidR="001A6CD7" w:rsidRPr="00C9135A">
              <w:rPr>
                <w:rStyle w:val="a9"/>
                <w:rFonts w:cs="Times New Roman"/>
                <w:bCs/>
                <w:noProof/>
                <w:szCs w:val="28"/>
              </w:rPr>
              <w:t>Обоснования выбора средств разработки</w: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tab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begin"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instrText xml:space="preserve"> PAGEREF _Toc122764667 \h </w:instrTex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separate"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t>13</w: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end"/>
            </w:r>
          </w:hyperlink>
        </w:p>
        <w:p w14:paraId="426050A6" w14:textId="6DF03E35" w:rsidR="001A6CD7" w:rsidRPr="00C9135A" w:rsidRDefault="007276D9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 w:cs="Times New Roman"/>
              <w:bCs/>
              <w:noProof/>
              <w:szCs w:val="28"/>
              <w:lang w:eastAsia="ru-RU"/>
            </w:rPr>
          </w:pPr>
          <w:hyperlink w:anchor="_Toc122764668" w:history="1">
            <w:r w:rsidR="001A6CD7" w:rsidRPr="00C9135A">
              <w:rPr>
                <w:rStyle w:val="a9"/>
                <w:rFonts w:cs="Times New Roman"/>
                <w:bCs/>
                <w:noProof/>
                <w:szCs w:val="28"/>
              </w:rPr>
              <w:t>3.2.</w:t>
            </w:r>
            <w:r w:rsidR="001A6CD7" w:rsidRPr="00C9135A">
              <w:rPr>
                <w:rFonts w:eastAsiaTheme="minorEastAsia" w:cs="Times New Roman"/>
                <w:bCs/>
                <w:noProof/>
                <w:szCs w:val="28"/>
                <w:lang w:eastAsia="ru-RU"/>
              </w:rPr>
              <w:tab/>
            </w:r>
            <w:r w:rsidR="001A6CD7" w:rsidRPr="00C9135A">
              <w:rPr>
                <w:rStyle w:val="a9"/>
                <w:rFonts w:cs="Times New Roman"/>
                <w:bCs/>
                <w:noProof/>
                <w:szCs w:val="28"/>
              </w:rPr>
              <w:t>Руководство программиста</w: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tab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begin"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instrText xml:space="preserve"> PAGEREF _Toc122764668 \h </w:instrTex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separate"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t>14</w: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end"/>
            </w:r>
          </w:hyperlink>
        </w:p>
        <w:p w14:paraId="0402C25B" w14:textId="53D213D7" w:rsidR="001A6CD7" w:rsidRPr="00C9135A" w:rsidRDefault="007276D9">
          <w:pPr>
            <w:pStyle w:val="22"/>
            <w:tabs>
              <w:tab w:val="right" w:leader="dot" w:pos="9345"/>
            </w:tabs>
            <w:rPr>
              <w:rFonts w:eastAsiaTheme="minorEastAsia" w:cs="Times New Roman"/>
              <w:bCs/>
              <w:noProof/>
              <w:szCs w:val="28"/>
              <w:lang w:eastAsia="ru-RU"/>
            </w:rPr>
          </w:pPr>
          <w:hyperlink w:anchor="_Toc122764669" w:history="1">
            <w:r w:rsidR="001A6CD7" w:rsidRPr="00C9135A">
              <w:rPr>
                <w:rStyle w:val="a9"/>
                <w:rFonts w:cs="Times New Roman"/>
                <w:bCs/>
                <w:noProof/>
                <w:szCs w:val="28"/>
              </w:rPr>
              <w:t>3.3 Руководство пользователя</w: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tab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begin"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instrText xml:space="preserve"> PAGEREF _Toc122764669 \h </w:instrTex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separate"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t>17</w: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end"/>
            </w:r>
          </w:hyperlink>
        </w:p>
        <w:p w14:paraId="78E6CC8F" w14:textId="5E3EB130" w:rsidR="001A6CD7" w:rsidRPr="00C9135A" w:rsidRDefault="007276D9">
          <w:pPr>
            <w:pStyle w:val="11"/>
            <w:rPr>
              <w:rFonts w:eastAsiaTheme="minorEastAsia" w:cs="Times New Roman"/>
              <w:bCs/>
              <w:noProof/>
              <w:szCs w:val="28"/>
              <w:lang w:eastAsia="ru-RU"/>
            </w:rPr>
          </w:pPr>
          <w:hyperlink w:anchor="_Toc122764670" w:history="1">
            <w:r w:rsidR="001A6CD7" w:rsidRPr="00C9135A">
              <w:rPr>
                <w:rStyle w:val="a9"/>
                <w:rFonts w:cs="Times New Roman"/>
                <w:bCs/>
                <w:noProof/>
                <w:szCs w:val="28"/>
              </w:rPr>
              <w:t>4.</w:t>
            </w:r>
            <w:r w:rsidR="001A6CD7" w:rsidRPr="00C9135A">
              <w:rPr>
                <w:rFonts w:eastAsiaTheme="minorEastAsia" w:cs="Times New Roman"/>
                <w:bCs/>
                <w:noProof/>
                <w:szCs w:val="28"/>
                <w:lang w:eastAsia="ru-RU"/>
              </w:rPr>
              <w:tab/>
            </w:r>
            <w:r w:rsidR="001A6CD7" w:rsidRPr="00C9135A">
              <w:rPr>
                <w:rStyle w:val="a9"/>
                <w:rFonts w:cs="Times New Roman"/>
                <w:bCs/>
                <w:noProof/>
                <w:szCs w:val="28"/>
              </w:rPr>
              <w:t>Тестирование и отладка</w: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tab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begin"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instrText xml:space="preserve"> PAGEREF _Toc122764670 \h </w:instrTex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separate"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t>20</w: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end"/>
            </w:r>
          </w:hyperlink>
        </w:p>
        <w:p w14:paraId="4942904C" w14:textId="06CE6FB3" w:rsidR="001A6CD7" w:rsidRPr="00C9135A" w:rsidRDefault="007276D9">
          <w:pPr>
            <w:pStyle w:val="22"/>
            <w:tabs>
              <w:tab w:val="right" w:leader="dot" w:pos="9345"/>
            </w:tabs>
            <w:rPr>
              <w:rFonts w:eastAsiaTheme="minorEastAsia" w:cs="Times New Roman"/>
              <w:bCs/>
              <w:noProof/>
              <w:szCs w:val="28"/>
              <w:lang w:eastAsia="ru-RU"/>
            </w:rPr>
          </w:pPr>
          <w:hyperlink w:anchor="_Toc122764671" w:history="1">
            <w:r w:rsidR="001A6CD7" w:rsidRPr="00C9135A">
              <w:rPr>
                <w:rStyle w:val="a9"/>
                <w:rFonts w:cs="Times New Roman"/>
                <w:bCs/>
                <w:noProof/>
                <w:szCs w:val="28"/>
              </w:rPr>
              <w:t>4.1 Библиотека регрессивных тестов</w: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tab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begin"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instrText xml:space="preserve"> PAGEREF _Toc122764671 \h </w:instrTex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separate"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t>20</w: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end"/>
            </w:r>
          </w:hyperlink>
        </w:p>
        <w:p w14:paraId="19A68150" w14:textId="4B898AB2" w:rsidR="001A6CD7" w:rsidRPr="00C9135A" w:rsidRDefault="007276D9">
          <w:pPr>
            <w:pStyle w:val="22"/>
            <w:tabs>
              <w:tab w:val="right" w:leader="dot" w:pos="9345"/>
            </w:tabs>
            <w:rPr>
              <w:rFonts w:eastAsiaTheme="minorEastAsia" w:cs="Times New Roman"/>
              <w:bCs/>
              <w:noProof/>
              <w:szCs w:val="28"/>
              <w:lang w:eastAsia="ru-RU"/>
            </w:rPr>
          </w:pPr>
          <w:hyperlink w:anchor="_Toc122764672" w:history="1">
            <w:r w:rsidR="001A6CD7" w:rsidRPr="00C9135A">
              <w:rPr>
                <w:rStyle w:val="a9"/>
                <w:rFonts w:cs="Times New Roman"/>
                <w:bCs/>
                <w:noProof/>
                <w:szCs w:val="28"/>
              </w:rPr>
              <w:t>4.2 Таблица классов</w: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tab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begin"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instrText xml:space="preserve"> PAGEREF _Toc122764672 \h </w:instrTex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separate"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t>20</w: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end"/>
            </w:r>
          </w:hyperlink>
        </w:p>
        <w:p w14:paraId="23BB9B67" w14:textId="52905AF8" w:rsidR="001A6CD7" w:rsidRPr="00C9135A" w:rsidRDefault="007276D9">
          <w:pPr>
            <w:pStyle w:val="11"/>
            <w:rPr>
              <w:rFonts w:eastAsiaTheme="minorEastAsia" w:cs="Times New Roman"/>
              <w:bCs/>
              <w:noProof/>
              <w:szCs w:val="28"/>
              <w:lang w:eastAsia="ru-RU"/>
            </w:rPr>
          </w:pPr>
          <w:hyperlink w:anchor="_Toc122764673" w:history="1">
            <w:r w:rsidR="001A6CD7" w:rsidRPr="00C9135A">
              <w:rPr>
                <w:rStyle w:val="a9"/>
                <w:rFonts w:cs="Times New Roman"/>
                <w:bCs/>
                <w:noProof/>
                <w:szCs w:val="28"/>
              </w:rPr>
              <w:t>5. Методы и средства проведения расчетов оценки трудоемкости разработки</w: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tab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begin"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instrText xml:space="preserve"> PAGEREF _Toc122764673 \h </w:instrTex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separate"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t>21</w: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end"/>
            </w:r>
          </w:hyperlink>
        </w:p>
        <w:p w14:paraId="6F4580E0" w14:textId="6E221DD9" w:rsidR="001A6CD7" w:rsidRPr="00C9135A" w:rsidRDefault="007276D9">
          <w:pPr>
            <w:pStyle w:val="11"/>
            <w:rPr>
              <w:rFonts w:eastAsiaTheme="minorEastAsia" w:cs="Times New Roman"/>
              <w:bCs/>
              <w:noProof/>
              <w:szCs w:val="28"/>
              <w:lang w:eastAsia="ru-RU"/>
            </w:rPr>
          </w:pPr>
          <w:hyperlink w:anchor="_Toc122764674" w:history="1">
            <w:r w:rsidR="001A6CD7" w:rsidRPr="00C9135A">
              <w:rPr>
                <w:rStyle w:val="a9"/>
                <w:rFonts w:cs="Times New Roman"/>
                <w:bCs/>
                <w:noProof/>
                <w:szCs w:val="28"/>
              </w:rPr>
              <w:t>Заключение</w: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tab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begin"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instrText xml:space="preserve"> PAGEREF _Toc122764674 \h </w:instrTex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separate"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t>22</w: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end"/>
            </w:r>
          </w:hyperlink>
        </w:p>
        <w:p w14:paraId="586E15FF" w14:textId="1DE59DD4" w:rsidR="001A6CD7" w:rsidRPr="00C9135A" w:rsidRDefault="007276D9">
          <w:pPr>
            <w:pStyle w:val="11"/>
            <w:rPr>
              <w:rFonts w:eastAsiaTheme="minorEastAsia" w:cs="Times New Roman"/>
              <w:bCs/>
              <w:noProof/>
              <w:szCs w:val="28"/>
              <w:lang w:eastAsia="ru-RU"/>
            </w:rPr>
          </w:pPr>
          <w:hyperlink w:anchor="_Toc122764675" w:history="1">
            <w:r w:rsidR="001A6CD7" w:rsidRPr="00C9135A">
              <w:rPr>
                <w:rStyle w:val="a9"/>
                <w:rFonts w:cs="Times New Roman"/>
                <w:bCs/>
                <w:noProof/>
                <w:szCs w:val="28"/>
              </w:rPr>
              <w:t>Список использованной литературы</w: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tab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begin"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instrText xml:space="preserve"> PAGEREF _Toc122764675 \h </w:instrTex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separate"/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t>23</w:t>
            </w:r>
            <w:r w:rsidR="001A6CD7" w:rsidRPr="00C9135A">
              <w:rPr>
                <w:rFonts w:cs="Times New Roman"/>
                <w:bCs/>
                <w:noProof/>
                <w:webHidden/>
                <w:szCs w:val="28"/>
              </w:rPr>
              <w:fldChar w:fldCharType="end"/>
            </w:r>
          </w:hyperlink>
        </w:p>
        <w:p w14:paraId="7C244E5A" w14:textId="124EC4F6" w:rsidR="00A76EA1" w:rsidRPr="00C9135A" w:rsidRDefault="00A76EA1" w:rsidP="006C72B3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9135A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7DEBBE6" w14:textId="77777777" w:rsidR="007D354F" w:rsidRPr="00C9135A" w:rsidRDefault="007D354F" w:rsidP="006C72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135A">
        <w:rPr>
          <w:rFonts w:ascii="Times New Roman" w:hAnsi="Times New Roman" w:cs="Times New Roman"/>
          <w:sz w:val="28"/>
          <w:szCs w:val="28"/>
        </w:rPr>
        <w:tab/>
      </w:r>
    </w:p>
    <w:p w14:paraId="56DB1AEE" w14:textId="77777777" w:rsidR="00051D42" w:rsidRPr="00C9135A" w:rsidRDefault="00051D42" w:rsidP="006C72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051D42" w:rsidRPr="00C9135A" w:rsidSect="009F6C43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6327CDE" w14:textId="66B861C2" w:rsidR="005A7C0C" w:rsidRPr="00C9135A" w:rsidRDefault="005A7C0C" w:rsidP="006C72B3">
      <w:pPr>
        <w:pStyle w:val="1"/>
        <w:spacing w:after="0" w:line="360" w:lineRule="auto"/>
        <w:rPr>
          <w:rFonts w:cs="Times New Roman"/>
          <w:szCs w:val="28"/>
        </w:rPr>
      </w:pPr>
      <w:bookmarkStart w:id="1" w:name="_Toc122764652"/>
      <w:r w:rsidRPr="00C9135A">
        <w:rPr>
          <w:rFonts w:cs="Times New Roman"/>
          <w:szCs w:val="28"/>
        </w:rPr>
        <w:lastRenderedPageBreak/>
        <w:t>Введение</w:t>
      </w:r>
      <w:bookmarkEnd w:id="1"/>
    </w:p>
    <w:p w14:paraId="23E2AB5F" w14:textId="77777777" w:rsidR="00AD2FAA" w:rsidRPr="00C9135A" w:rsidRDefault="00AD2FAA" w:rsidP="006C72B3">
      <w:pPr>
        <w:pStyle w:val="a0"/>
        <w:rPr>
          <w:szCs w:val="28"/>
          <w:lang w:eastAsia="en-US"/>
        </w:rPr>
      </w:pPr>
      <w:r w:rsidRPr="00C9135A">
        <w:rPr>
          <w:szCs w:val="28"/>
          <w:lang w:eastAsia="en-US"/>
        </w:rPr>
        <w:t>Автоматизация - это неотъемлемый спутник нынешнего времени, он представляет собой один из множества подходов к управлению процессами, во главе которого стоит применение информационных технологий. Это позволяет управлять всевозможными элементами: операциями, данными, ресурсами и информацией. Управление производится с помощью использования персональных компьютеров и специального программного обеспечения, за счёт них стараются минимизировать степень вовлеченности человека в обрабатываемый процесс, т.к. посредством человеческого фактора люди могут быть склонны к невнимательности, незаинтересованности, безответственности, в ином случае стараются искоренить участие человека полностью.</w:t>
      </w:r>
    </w:p>
    <w:p w14:paraId="4A8B39B9" w14:textId="0976A6D9" w:rsidR="00AD2FAA" w:rsidRDefault="00AD2FAA" w:rsidP="006C72B3">
      <w:pPr>
        <w:pStyle w:val="a0"/>
        <w:rPr>
          <w:szCs w:val="28"/>
          <w:lang w:eastAsia="en-US"/>
        </w:rPr>
      </w:pPr>
      <w:r w:rsidRPr="00C9135A">
        <w:rPr>
          <w:szCs w:val="28"/>
          <w:lang w:eastAsia="en-US"/>
        </w:rPr>
        <w:t>Целью автоматизации различных процессов является увеличение качества исполняемого процесса, минимизация затрат на исполнение, уменьшение временных показателей исполнения процесса, улучшение точности исполнения, улучшение его эффективности, а также улучшение стабильности выполняемых операций. Автоматизированные процессы проявляют себя более стабильными, результативными и эффективными в сравнение с этими же процессами, но выполненными вручную, что указывает на положительную тенденцию возможного развития автоматизации в будущем.</w:t>
      </w:r>
    </w:p>
    <w:p w14:paraId="27EB8C3B" w14:textId="6CDF46D9" w:rsidR="00BE54E8" w:rsidRDefault="00BE54E8" w:rsidP="006C72B3">
      <w:pPr>
        <w:pStyle w:val="a0"/>
        <w:rPr>
          <w:szCs w:val="28"/>
          <w:lang w:eastAsia="en-US"/>
        </w:rPr>
      </w:pPr>
      <w:r w:rsidRPr="00BE54E8">
        <w:rPr>
          <w:szCs w:val="28"/>
          <w:lang w:eastAsia="en-US"/>
        </w:rPr>
        <w:t>Расходная накладная (РН) — это документ, который отражает факт перемещения: товаров; готовой продукции; сырья; оборудования; механизмов. Ее основное назначение заключается в фиксации сведений: о дате перемещения; о сумме каждой единицы продукции; об общей сумме отпущенных ТМЦ; об ответственных лицах, которые проводили операцию. С помощью РН администрация может отследить потоки ТМЦ, быстро установить ответственных лиц за перемещение.</w:t>
      </w:r>
    </w:p>
    <w:p w14:paraId="4CADD9EF" w14:textId="448E7D44" w:rsidR="00E83419" w:rsidRDefault="00E83419" w:rsidP="00001F48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687292" w14:textId="77777777" w:rsidR="00E83419" w:rsidRPr="00E83419" w:rsidRDefault="00E83419" w:rsidP="00E83419"/>
    <w:p w14:paraId="01C20190" w14:textId="48EAD3D4" w:rsidR="00BE54E8" w:rsidRDefault="00BE54E8" w:rsidP="00BE54E8">
      <w:pPr>
        <w:pStyle w:val="a0"/>
        <w:rPr>
          <w:szCs w:val="28"/>
          <w:lang w:eastAsia="en-US"/>
        </w:rPr>
      </w:pPr>
      <w:r w:rsidRPr="00BE54E8">
        <w:rPr>
          <w:szCs w:val="28"/>
          <w:lang w:eastAsia="en-US"/>
        </w:rPr>
        <w:lastRenderedPageBreak/>
        <w:t>Приходная накладная</w:t>
      </w:r>
      <w:r>
        <w:rPr>
          <w:szCs w:val="28"/>
          <w:lang w:eastAsia="en-US"/>
        </w:rPr>
        <w:t xml:space="preserve"> (ПН)</w:t>
      </w:r>
      <w:r w:rsidRPr="00BE54E8">
        <w:rPr>
          <w:szCs w:val="28"/>
          <w:lang w:eastAsia="en-US"/>
        </w:rPr>
        <w:t xml:space="preserve"> — это первичный учетный документ, который поставщик выдает покупателю при отгрузке товаров.</w:t>
      </w:r>
      <w:r>
        <w:rPr>
          <w:szCs w:val="28"/>
          <w:lang w:eastAsia="en-US"/>
        </w:rPr>
        <w:t xml:space="preserve"> </w:t>
      </w:r>
      <w:r w:rsidRPr="00BE54E8">
        <w:rPr>
          <w:szCs w:val="28"/>
          <w:lang w:eastAsia="en-US"/>
        </w:rPr>
        <w:t>Обеим сторонам для сделки нужен документ: поставщику — чтобы зафиксировать списание, а магазину — чтобы оприходовать товар, начать его продавать и отслеживать остатки в учетной системе и кассовой программе.</w:t>
      </w:r>
    </w:p>
    <w:p w14:paraId="6D9EAEAF" w14:textId="70AA9448" w:rsidR="00BE54E8" w:rsidRPr="00C9135A" w:rsidRDefault="00BE54E8" w:rsidP="00BE54E8">
      <w:pPr>
        <w:pStyle w:val="a0"/>
        <w:rPr>
          <w:szCs w:val="28"/>
          <w:lang w:eastAsia="en-US"/>
        </w:rPr>
      </w:pPr>
      <w:r w:rsidRPr="00BE54E8">
        <w:rPr>
          <w:szCs w:val="28"/>
          <w:lang w:eastAsia="en-US"/>
        </w:rPr>
        <w:t>Остатки товара — это товар на складе или в торговой точке. К остаткам относятся как запасы товара, так и его избытки, которые могут возникать, если товара было закуплено слишком много или его плохо раскупают.</w:t>
      </w:r>
      <w:r>
        <w:rPr>
          <w:szCs w:val="28"/>
          <w:lang w:eastAsia="en-US"/>
        </w:rPr>
        <w:t xml:space="preserve"> </w:t>
      </w:r>
      <w:r w:rsidRPr="00BE54E8">
        <w:rPr>
          <w:szCs w:val="28"/>
          <w:lang w:eastAsia="en-US"/>
        </w:rPr>
        <w:t>Чем больше остатков, тем меньше прибыль, поскольку непроданный товар — это «замороженные» деньги.</w:t>
      </w:r>
    </w:p>
    <w:p w14:paraId="226D06A4" w14:textId="4C73A676" w:rsidR="00BB14FD" w:rsidRPr="00C9135A" w:rsidRDefault="00BB14FD" w:rsidP="006C72B3">
      <w:pPr>
        <w:pStyle w:val="a0"/>
        <w:rPr>
          <w:szCs w:val="28"/>
          <w:lang w:eastAsia="en-US"/>
        </w:rPr>
      </w:pPr>
      <w:r w:rsidRPr="00C9135A">
        <w:rPr>
          <w:szCs w:val="28"/>
          <w:lang w:eastAsia="en-US"/>
        </w:rPr>
        <w:t>Цели, преследуемые организацией:</w:t>
      </w:r>
    </w:p>
    <w:p w14:paraId="265BC753" w14:textId="0E847693" w:rsidR="00BB14FD" w:rsidRPr="00C9135A" w:rsidRDefault="00FF6E8D" w:rsidP="00BE54E8">
      <w:pPr>
        <w:pStyle w:val="a0"/>
        <w:numPr>
          <w:ilvl w:val="0"/>
          <w:numId w:val="39"/>
        </w:numPr>
        <w:ind w:left="0" w:firstLine="709"/>
        <w:rPr>
          <w:szCs w:val="28"/>
          <w:lang w:eastAsia="en-US"/>
        </w:rPr>
      </w:pPr>
      <w:r w:rsidRPr="00C9135A">
        <w:rPr>
          <w:szCs w:val="28"/>
          <w:lang w:eastAsia="en-US"/>
        </w:rPr>
        <w:t>Формирование приходных и расходных накладных</w:t>
      </w:r>
    </w:p>
    <w:p w14:paraId="498E8F81" w14:textId="486FF33D" w:rsidR="007A5659" w:rsidRPr="00C9135A" w:rsidRDefault="00FF6E8D" w:rsidP="00BE54E8">
      <w:pPr>
        <w:pStyle w:val="a0"/>
        <w:numPr>
          <w:ilvl w:val="0"/>
          <w:numId w:val="39"/>
        </w:numPr>
        <w:ind w:left="0" w:firstLine="709"/>
        <w:rPr>
          <w:szCs w:val="28"/>
          <w:lang w:eastAsia="en-US"/>
        </w:rPr>
      </w:pPr>
      <w:r w:rsidRPr="00C9135A">
        <w:rPr>
          <w:szCs w:val="28"/>
          <w:lang w:eastAsia="en-US"/>
        </w:rPr>
        <w:t>Учет товаров</w:t>
      </w:r>
    </w:p>
    <w:p w14:paraId="66E4C46B" w14:textId="381DA6F7" w:rsidR="007A5659" w:rsidRPr="00C9135A" w:rsidRDefault="00FF6E8D" w:rsidP="00BE54E8">
      <w:pPr>
        <w:pStyle w:val="a0"/>
        <w:numPr>
          <w:ilvl w:val="0"/>
          <w:numId w:val="39"/>
        </w:numPr>
        <w:ind w:left="0" w:firstLine="709"/>
        <w:rPr>
          <w:szCs w:val="28"/>
          <w:lang w:eastAsia="en-US"/>
        </w:rPr>
      </w:pPr>
      <w:r w:rsidRPr="00C9135A">
        <w:rPr>
          <w:szCs w:val="28"/>
          <w:lang w:eastAsia="en-US"/>
        </w:rPr>
        <w:t>Управление информацией о складах</w:t>
      </w:r>
    </w:p>
    <w:p w14:paraId="7556043A" w14:textId="071F2945" w:rsidR="007D7154" w:rsidRPr="007D7154" w:rsidRDefault="007D7154" w:rsidP="004427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7154">
        <w:rPr>
          <w:rFonts w:ascii="Times New Roman" w:hAnsi="Times New Roman" w:cs="Times New Roman"/>
          <w:sz w:val="28"/>
          <w:szCs w:val="28"/>
        </w:rPr>
        <w:t xml:space="preserve">Цель, преследуемая при выполнение курсовой работы – это изучение предметной области в сфере </w:t>
      </w:r>
      <w:r>
        <w:rPr>
          <w:rFonts w:ascii="Times New Roman" w:hAnsi="Times New Roman" w:cs="Times New Roman"/>
          <w:sz w:val="28"/>
          <w:szCs w:val="28"/>
        </w:rPr>
        <w:t>складского учета</w:t>
      </w:r>
      <w:r w:rsidRPr="007D7154">
        <w:rPr>
          <w:rFonts w:ascii="Times New Roman" w:hAnsi="Times New Roman" w:cs="Times New Roman"/>
          <w:sz w:val="28"/>
          <w:szCs w:val="28"/>
        </w:rPr>
        <w:t xml:space="preserve">, и разработка приложения в соответствии с этапами ЖЦ ПП, для </w:t>
      </w:r>
      <w:r>
        <w:rPr>
          <w:rFonts w:ascii="Times New Roman" w:hAnsi="Times New Roman" w:cs="Times New Roman"/>
          <w:sz w:val="28"/>
          <w:szCs w:val="28"/>
        </w:rPr>
        <w:t>заведующего склада</w:t>
      </w:r>
      <w:r w:rsidRPr="007D7154">
        <w:rPr>
          <w:rFonts w:ascii="Times New Roman" w:hAnsi="Times New Roman" w:cs="Times New Roman"/>
          <w:sz w:val="28"/>
          <w:szCs w:val="28"/>
        </w:rPr>
        <w:t xml:space="preserve"> задействованн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7D7154">
        <w:rPr>
          <w:rFonts w:ascii="Times New Roman" w:hAnsi="Times New Roman" w:cs="Times New Roman"/>
          <w:sz w:val="28"/>
          <w:szCs w:val="28"/>
        </w:rPr>
        <w:t xml:space="preserve"> в работе с </w:t>
      </w:r>
      <w:r>
        <w:rPr>
          <w:rFonts w:ascii="Times New Roman" w:hAnsi="Times New Roman" w:cs="Times New Roman"/>
          <w:sz w:val="28"/>
          <w:szCs w:val="28"/>
        </w:rPr>
        <w:t>накладными</w:t>
      </w:r>
      <w:r w:rsidRPr="007D7154">
        <w:rPr>
          <w:rFonts w:ascii="Times New Roman" w:hAnsi="Times New Roman" w:cs="Times New Roman"/>
          <w:sz w:val="28"/>
          <w:szCs w:val="28"/>
        </w:rPr>
        <w:t>.</w:t>
      </w:r>
    </w:p>
    <w:p w14:paraId="6E2C4821" w14:textId="6CF3F4E5" w:rsidR="00BE54E8" w:rsidRDefault="00BB14FD" w:rsidP="00BE54E8">
      <w:pPr>
        <w:pStyle w:val="a0"/>
        <w:rPr>
          <w:szCs w:val="28"/>
          <w:lang w:eastAsia="en-US"/>
        </w:rPr>
      </w:pPr>
      <w:r w:rsidRPr="00C9135A">
        <w:rPr>
          <w:szCs w:val="28"/>
          <w:lang w:eastAsia="en-US"/>
        </w:rPr>
        <w:t>При создании приложения используется следующее программное обеспечение:</w:t>
      </w:r>
    </w:p>
    <w:p w14:paraId="690A8F9E" w14:textId="1506D46A" w:rsidR="00BB14FD" w:rsidRPr="00BE54E8" w:rsidRDefault="007917A9" w:rsidP="00AD6479">
      <w:pPr>
        <w:pStyle w:val="a0"/>
        <w:numPr>
          <w:ilvl w:val="0"/>
          <w:numId w:val="28"/>
        </w:numPr>
        <w:ind w:left="0" w:firstLine="709"/>
        <w:rPr>
          <w:szCs w:val="28"/>
          <w:lang w:eastAsia="en-US"/>
        </w:rPr>
      </w:pPr>
      <w:r w:rsidRPr="00BE54E8">
        <w:rPr>
          <w:szCs w:val="28"/>
          <w:lang w:eastAsia="en-US"/>
        </w:rPr>
        <w:t xml:space="preserve">1С:Предприятие - Программный продукт компании «1С», предназначенный для автоматизации деятельности на предприятии. </w:t>
      </w:r>
    </w:p>
    <w:p w14:paraId="7EDF45A0" w14:textId="01F72286" w:rsidR="00D847AA" w:rsidRDefault="00BE54E8" w:rsidP="00AD6479">
      <w:pPr>
        <w:pStyle w:val="a0"/>
        <w:numPr>
          <w:ilvl w:val="0"/>
          <w:numId w:val="28"/>
        </w:numPr>
        <w:ind w:left="0" w:firstLine="709"/>
        <w:rPr>
          <w:szCs w:val="28"/>
        </w:rPr>
      </w:pPr>
      <w:r w:rsidRPr="00AD6479">
        <w:rPr>
          <w:szCs w:val="28"/>
          <w:lang w:eastAsia="en-US"/>
        </w:rPr>
        <w:t xml:space="preserve">Microsoft </w:t>
      </w:r>
      <w:r w:rsidR="00BB63C2">
        <w:rPr>
          <w:szCs w:val="28"/>
          <w:lang w:val="en-US" w:eastAsia="en-US"/>
        </w:rPr>
        <w:t>Word</w:t>
      </w:r>
      <w:r w:rsidRPr="00AD6479">
        <w:rPr>
          <w:szCs w:val="28"/>
          <w:lang w:eastAsia="en-US"/>
        </w:rPr>
        <w:t xml:space="preserve"> - Текстовый процессор, предназначенный для создания, просмотра, печати, редактирования и форматирования текстов статей, деловых бумаг, а также иных документов, с локальным применением простейших форм таблично-матричных алгоритмов. </w:t>
      </w:r>
    </w:p>
    <w:p w14:paraId="05D69A7C" w14:textId="6AD03868" w:rsidR="00BB14FD" w:rsidRPr="00AD6479" w:rsidRDefault="00BB14FD" w:rsidP="00AD6479">
      <w:pPr>
        <w:pStyle w:val="a0"/>
        <w:numPr>
          <w:ilvl w:val="0"/>
          <w:numId w:val="28"/>
        </w:numPr>
        <w:ind w:left="0" w:firstLine="709"/>
        <w:rPr>
          <w:szCs w:val="28"/>
        </w:rPr>
      </w:pPr>
      <w:r w:rsidRPr="00AD6479">
        <w:rPr>
          <w:szCs w:val="28"/>
        </w:rPr>
        <w:br w:type="page"/>
      </w:r>
    </w:p>
    <w:p w14:paraId="0958DBD9" w14:textId="5BF8546B" w:rsidR="0065496E" w:rsidRPr="00C9135A" w:rsidRDefault="00DE4272" w:rsidP="006C72B3">
      <w:pPr>
        <w:pStyle w:val="1"/>
        <w:numPr>
          <w:ilvl w:val="0"/>
          <w:numId w:val="27"/>
        </w:numPr>
        <w:spacing w:after="0" w:line="360" w:lineRule="auto"/>
        <w:ind w:left="0"/>
        <w:rPr>
          <w:rFonts w:cs="Times New Roman"/>
          <w:szCs w:val="28"/>
        </w:rPr>
      </w:pPr>
      <w:bookmarkStart w:id="2" w:name="_Toc122764653"/>
      <w:r w:rsidRPr="00C9135A">
        <w:rPr>
          <w:rFonts w:cs="Times New Roman"/>
          <w:szCs w:val="28"/>
        </w:rPr>
        <w:lastRenderedPageBreak/>
        <w:t>Разработка системного проекта</w:t>
      </w:r>
      <w:bookmarkEnd w:id="2"/>
    </w:p>
    <w:p w14:paraId="546557CA" w14:textId="552009B7" w:rsidR="006F1889" w:rsidRDefault="00DE4272" w:rsidP="00C55B6D">
      <w:pPr>
        <w:pStyle w:val="2"/>
        <w:numPr>
          <w:ilvl w:val="1"/>
          <w:numId w:val="27"/>
        </w:numPr>
        <w:spacing w:after="0" w:line="360" w:lineRule="auto"/>
        <w:ind w:left="0" w:firstLine="709"/>
        <w:rPr>
          <w:rFonts w:cs="Times New Roman"/>
          <w:szCs w:val="28"/>
        </w:rPr>
      </w:pPr>
      <w:bookmarkStart w:id="3" w:name="_Toc122764654"/>
      <w:r w:rsidRPr="00C9135A">
        <w:rPr>
          <w:rFonts w:cs="Times New Roman"/>
          <w:szCs w:val="28"/>
        </w:rPr>
        <w:t>Назначение разработки</w:t>
      </w:r>
      <w:bookmarkEnd w:id="3"/>
    </w:p>
    <w:p w14:paraId="49219835" w14:textId="04A51BF5" w:rsidR="00AD6479" w:rsidRPr="00D61BDB" w:rsidRDefault="00D61BDB" w:rsidP="00AD6479">
      <w:pPr>
        <w:pStyle w:val="a0"/>
        <w:rPr>
          <w:lang w:eastAsia="en-US"/>
        </w:rPr>
      </w:pPr>
      <w:r>
        <w:rPr>
          <w:lang w:eastAsia="en-US"/>
        </w:rPr>
        <w:t>Поставщик поставляет товар на склад по заявке директора. После приемки товара заведующий склада проверяет наличие товара</w:t>
      </w:r>
      <w:r w:rsidRPr="00D61BDB">
        <w:rPr>
          <w:lang w:eastAsia="en-US"/>
        </w:rPr>
        <w:t>,</w:t>
      </w:r>
      <w:r>
        <w:rPr>
          <w:lang w:eastAsia="en-US"/>
        </w:rPr>
        <w:t xml:space="preserve"> после чего формирует приходную накладную. После убытка товара заведующий так же формирует расходную накладную</w:t>
      </w:r>
      <w:r w:rsidRPr="00D61BDB">
        <w:rPr>
          <w:lang w:eastAsia="en-US"/>
        </w:rPr>
        <w:t>,</w:t>
      </w:r>
      <w:r>
        <w:rPr>
          <w:lang w:eastAsia="en-US"/>
        </w:rPr>
        <w:t xml:space="preserve"> где указывается</w:t>
      </w:r>
      <w:r w:rsidRPr="00D61BDB">
        <w:rPr>
          <w:lang w:eastAsia="en-US"/>
        </w:rPr>
        <w:t xml:space="preserve">, </w:t>
      </w:r>
      <w:r>
        <w:rPr>
          <w:lang w:eastAsia="en-US"/>
        </w:rPr>
        <w:t>сколько и в каком количестве ушло товара со склада. После формирования расходной накладной рассчитывается остаток товаров</w:t>
      </w:r>
      <w:r w:rsidRPr="00BB63C2">
        <w:rPr>
          <w:lang w:eastAsia="en-US"/>
        </w:rPr>
        <w:t>.</w:t>
      </w:r>
    </w:p>
    <w:p w14:paraId="70952590" w14:textId="0CEA1E2A" w:rsidR="00BB63C2" w:rsidRPr="00BB63C2" w:rsidRDefault="006F1889" w:rsidP="00BB63C2">
      <w:pPr>
        <w:pStyle w:val="a0"/>
        <w:rPr>
          <w:szCs w:val="28"/>
          <w:lang w:eastAsia="en-US"/>
        </w:rPr>
      </w:pPr>
      <w:r w:rsidRPr="00C9135A">
        <w:rPr>
          <w:szCs w:val="28"/>
          <w:lang w:eastAsia="en-US"/>
        </w:rPr>
        <w:t>Программа</w:t>
      </w:r>
      <w:r w:rsidR="007C7F81" w:rsidRPr="00C9135A">
        <w:rPr>
          <w:szCs w:val="28"/>
          <w:lang w:eastAsia="en-US"/>
        </w:rPr>
        <w:t xml:space="preserve"> предназначена для учета </w:t>
      </w:r>
      <w:r w:rsidR="008C63AA" w:rsidRPr="00C9135A">
        <w:rPr>
          <w:szCs w:val="28"/>
          <w:lang w:eastAsia="en-US"/>
        </w:rPr>
        <w:t xml:space="preserve">товаров </w:t>
      </w:r>
      <w:r w:rsidR="00E41E4C" w:rsidRPr="00C9135A">
        <w:rPr>
          <w:szCs w:val="28"/>
          <w:lang w:eastAsia="en-US"/>
        </w:rPr>
        <w:t>на складе</w:t>
      </w:r>
      <w:r w:rsidR="007C7F81" w:rsidRPr="00C9135A">
        <w:rPr>
          <w:szCs w:val="28"/>
          <w:lang w:eastAsia="en-US"/>
        </w:rPr>
        <w:t xml:space="preserve">. Пользователем программы выступает </w:t>
      </w:r>
      <w:r w:rsidR="008C63AA" w:rsidRPr="00BB63C2">
        <w:rPr>
          <w:szCs w:val="28"/>
          <w:lang w:eastAsia="en-US"/>
        </w:rPr>
        <w:t>заведующи</w:t>
      </w:r>
      <w:r w:rsidR="00BB63C2" w:rsidRPr="00BB63C2">
        <w:rPr>
          <w:szCs w:val="28"/>
          <w:lang w:eastAsia="en-US"/>
        </w:rPr>
        <w:t>й</w:t>
      </w:r>
      <w:r w:rsidR="008C63AA" w:rsidRPr="00BB63C2">
        <w:rPr>
          <w:szCs w:val="28"/>
          <w:lang w:eastAsia="en-US"/>
        </w:rPr>
        <w:t xml:space="preserve"> склад</w:t>
      </w:r>
      <w:r w:rsidR="00BB63C2" w:rsidRPr="00BB63C2">
        <w:rPr>
          <w:szCs w:val="28"/>
          <w:lang w:eastAsia="en-US"/>
        </w:rPr>
        <w:t>а</w:t>
      </w:r>
      <w:r w:rsidR="007C7F81" w:rsidRPr="00BB63C2">
        <w:rPr>
          <w:szCs w:val="28"/>
          <w:lang w:eastAsia="en-US"/>
        </w:rPr>
        <w:t>.</w:t>
      </w:r>
      <w:r w:rsidR="007C7F81" w:rsidRPr="00C9135A">
        <w:rPr>
          <w:szCs w:val="28"/>
          <w:lang w:eastAsia="en-US"/>
        </w:rPr>
        <w:t xml:space="preserve"> Создание </w:t>
      </w:r>
      <w:r w:rsidR="00FF6E8D" w:rsidRPr="00C9135A">
        <w:rPr>
          <w:szCs w:val="28"/>
          <w:lang w:eastAsia="en-US"/>
        </w:rPr>
        <w:t>накладных</w:t>
      </w:r>
      <w:r w:rsidR="007C7F81" w:rsidRPr="00C9135A">
        <w:rPr>
          <w:szCs w:val="28"/>
          <w:lang w:eastAsia="en-US"/>
        </w:rPr>
        <w:t xml:space="preserve"> осуществляется </w:t>
      </w:r>
      <w:r w:rsidR="00FF6E8D" w:rsidRPr="00C9135A">
        <w:rPr>
          <w:szCs w:val="28"/>
          <w:lang w:eastAsia="en-US"/>
        </w:rPr>
        <w:t xml:space="preserve">при учете товаров </w:t>
      </w:r>
      <w:bookmarkStart w:id="4" w:name="_Toc122764656"/>
      <w:r w:rsidR="00BB63C2">
        <w:rPr>
          <w:szCs w:val="28"/>
          <w:lang w:eastAsia="en-US"/>
        </w:rPr>
        <w:t>из базы данных. Поставщик преподносит приходную накладную</w:t>
      </w:r>
      <w:r w:rsidR="00BB63C2" w:rsidRPr="00BB63C2">
        <w:rPr>
          <w:szCs w:val="28"/>
          <w:lang w:eastAsia="en-US"/>
        </w:rPr>
        <w:t>,</w:t>
      </w:r>
      <w:r w:rsidR="00BB63C2">
        <w:rPr>
          <w:szCs w:val="28"/>
          <w:lang w:eastAsia="en-US"/>
        </w:rPr>
        <w:t xml:space="preserve"> заведующий склада формирует расходную накладную. </w:t>
      </w:r>
    </w:p>
    <w:p w14:paraId="26E23C49" w14:textId="07BA4C24" w:rsidR="00315F49" w:rsidRPr="00842DC1" w:rsidRDefault="00842DC1" w:rsidP="00BB63C2">
      <w:pPr>
        <w:pStyle w:val="a0"/>
        <w:rPr>
          <w:b/>
          <w:bCs/>
          <w:szCs w:val="28"/>
        </w:rPr>
      </w:pPr>
      <w:r w:rsidRPr="00842DC1">
        <w:rPr>
          <w:b/>
          <w:bCs/>
          <w:szCs w:val="28"/>
          <w:lang w:val="en-US"/>
        </w:rPr>
        <w:t xml:space="preserve">1.2. </w:t>
      </w:r>
      <w:r>
        <w:rPr>
          <w:b/>
          <w:bCs/>
          <w:szCs w:val="28"/>
          <w:lang w:val="en-US"/>
        </w:rPr>
        <w:t xml:space="preserve"> </w:t>
      </w:r>
      <w:r w:rsidR="00315F49" w:rsidRPr="00842DC1">
        <w:rPr>
          <w:b/>
          <w:bCs/>
          <w:szCs w:val="28"/>
        </w:rPr>
        <w:t>Требования к функциональным характеристикам</w:t>
      </w:r>
    </w:p>
    <w:p w14:paraId="1A169C5C" w14:textId="66E3FC52" w:rsidR="00315F49" w:rsidRPr="00C9135A" w:rsidRDefault="00315F49" w:rsidP="00315F49">
      <w:pPr>
        <w:pStyle w:val="a0"/>
        <w:numPr>
          <w:ilvl w:val="0"/>
          <w:numId w:val="49"/>
        </w:numPr>
        <w:ind w:left="0" w:firstLine="709"/>
        <w:rPr>
          <w:szCs w:val="28"/>
          <w:lang w:eastAsia="en-US"/>
        </w:rPr>
      </w:pPr>
      <w:r w:rsidRPr="00C9135A">
        <w:rPr>
          <w:szCs w:val="28"/>
          <w:lang w:eastAsia="en-US"/>
        </w:rPr>
        <w:t>Формирование приходной накладной по реквизитам (</w:t>
      </w:r>
      <w:r w:rsidR="00BB63C2">
        <w:rPr>
          <w:szCs w:val="28"/>
          <w:lang w:eastAsia="en-US"/>
        </w:rPr>
        <w:t>Дата</w:t>
      </w:r>
      <w:r w:rsidR="00BB63C2" w:rsidRPr="00BB63C2">
        <w:rPr>
          <w:szCs w:val="28"/>
          <w:lang w:eastAsia="en-US"/>
        </w:rPr>
        <w:t>,</w:t>
      </w:r>
      <w:r w:rsidR="00BB63C2">
        <w:rPr>
          <w:szCs w:val="28"/>
          <w:lang w:eastAsia="en-US"/>
        </w:rPr>
        <w:t xml:space="preserve"> Количество</w:t>
      </w:r>
      <w:r w:rsidR="00BB63C2" w:rsidRPr="00BB63C2">
        <w:rPr>
          <w:szCs w:val="28"/>
          <w:lang w:eastAsia="en-US"/>
        </w:rPr>
        <w:t>,</w:t>
      </w:r>
      <w:r w:rsidR="00BB63C2">
        <w:rPr>
          <w:szCs w:val="28"/>
          <w:lang w:eastAsia="en-US"/>
        </w:rPr>
        <w:t xml:space="preserve"> Цена</w:t>
      </w:r>
      <w:r w:rsidR="00BB63C2" w:rsidRPr="00BB63C2">
        <w:rPr>
          <w:szCs w:val="28"/>
          <w:lang w:eastAsia="en-US"/>
        </w:rPr>
        <w:t>,</w:t>
      </w:r>
      <w:r w:rsidR="00BB63C2">
        <w:rPr>
          <w:szCs w:val="28"/>
          <w:lang w:eastAsia="en-US"/>
        </w:rPr>
        <w:t xml:space="preserve"> Стоимость</w:t>
      </w:r>
      <w:r w:rsidRPr="00C9135A">
        <w:rPr>
          <w:szCs w:val="28"/>
          <w:lang w:eastAsia="en-US"/>
        </w:rPr>
        <w:t>)</w:t>
      </w:r>
    </w:p>
    <w:p w14:paraId="57984697" w14:textId="77777777" w:rsidR="00BB63C2" w:rsidRPr="00C9135A" w:rsidRDefault="00315F49" w:rsidP="00BB63C2">
      <w:pPr>
        <w:pStyle w:val="a0"/>
        <w:numPr>
          <w:ilvl w:val="0"/>
          <w:numId w:val="49"/>
        </w:numPr>
        <w:ind w:left="0" w:firstLine="709"/>
        <w:rPr>
          <w:szCs w:val="28"/>
          <w:lang w:eastAsia="en-US"/>
        </w:rPr>
      </w:pPr>
      <w:r w:rsidRPr="00BB63C2">
        <w:rPr>
          <w:szCs w:val="28"/>
          <w:lang w:eastAsia="en-US"/>
        </w:rPr>
        <w:t xml:space="preserve">Формирование расходной накладной по реквизитам </w:t>
      </w:r>
      <w:r w:rsidR="00BB63C2" w:rsidRPr="00C9135A">
        <w:rPr>
          <w:szCs w:val="28"/>
          <w:lang w:eastAsia="en-US"/>
        </w:rPr>
        <w:t>(</w:t>
      </w:r>
      <w:r w:rsidR="00BB63C2">
        <w:rPr>
          <w:szCs w:val="28"/>
          <w:lang w:eastAsia="en-US"/>
        </w:rPr>
        <w:t>Дата</w:t>
      </w:r>
      <w:r w:rsidR="00BB63C2" w:rsidRPr="00BB63C2">
        <w:rPr>
          <w:szCs w:val="28"/>
          <w:lang w:eastAsia="en-US"/>
        </w:rPr>
        <w:t>,</w:t>
      </w:r>
      <w:r w:rsidR="00BB63C2">
        <w:rPr>
          <w:szCs w:val="28"/>
          <w:lang w:eastAsia="en-US"/>
        </w:rPr>
        <w:t xml:space="preserve"> Количество</w:t>
      </w:r>
      <w:r w:rsidR="00BB63C2" w:rsidRPr="00BB63C2">
        <w:rPr>
          <w:szCs w:val="28"/>
          <w:lang w:eastAsia="en-US"/>
        </w:rPr>
        <w:t>,</w:t>
      </w:r>
      <w:r w:rsidR="00BB63C2">
        <w:rPr>
          <w:szCs w:val="28"/>
          <w:lang w:eastAsia="en-US"/>
        </w:rPr>
        <w:t xml:space="preserve"> Цена</w:t>
      </w:r>
      <w:r w:rsidR="00BB63C2" w:rsidRPr="00BB63C2">
        <w:rPr>
          <w:szCs w:val="28"/>
          <w:lang w:eastAsia="en-US"/>
        </w:rPr>
        <w:t>,</w:t>
      </w:r>
      <w:r w:rsidR="00BB63C2">
        <w:rPr>
          <w:szCs w:val="28"/>
          <w:lang w:eastAsia="en-US"/>
        </w:rPr>
        <w:t xml:space="preserve"> Стоимость</w:t>
      </w:r>
      <w:r w:rsidR="00BB63C2" w:rsidRPr="00C9135A">
        <w:rPr>
          <w:szCs w:val="28"/>
          <w:lang w:eastAsia="en-US"/>
        </w:rPr>
        <w:t>)</w:t>
      </w:r>
    </w:p>
    <w:p w14:paraId="727C18BA" w14:textId="07D9022D" w:rsidR="00315F49" w:rsidRPr="00BB63C2" w:rsidRDefault="00315F49" w:rsidP="00BB63C2">
      <w:pPr>
        <w:pStyle w:val="a0"/>
        <w:numPr>
          <w:ilvl w:val="0"/>
          <w:numId w:val="49"/>
        </w:numPr>
        <w:ind w:left="0" w:firstLine="709"/>
        <w:rPr>
          <w:szCs w:val="28"/>
          <w:lang w:eastAsia="en-US"/>
        </w:rPr>
      </w:pPr>
      <w:r w:rsidRPr="00BB63C2">
        <w:rPr>
          <w:szCs w:val="28"/>
          <w:lang w:eastAsia="en-US"/>
        </w:rPr>
        <w:t>Автоматическое наименование ячейки хранения при занесении нового товара в таблицу</w:t>
      </w:r>
    </w:p>
    <w:p w14:paraId="1DCD79CE" w14:textId="764721C4" w:rsidR="00315F49" w:rsidRPr="00C9135A" w:rsidRDefault="00315F49" w:rsidP="00315F49">
      <w:pPr>
        <w:pStyle w:val="a0"/>
        <w:numPr>
          <w:ilvl w:val="0"/>
          <w:numId w:val="49"/>
        </w:numPr>
        <w:ind w:left="0" w:firstLine="709"/>
        <w:rPr>
          <w:szCs w:val="28"/>
          <w:lang w:eastAsia="en-US"/>
        </w:rPr>
      </w:pPr>
      <w:r w:rsidRPr="00C9135A">
        <w:rPr>
          <w:szCs w:val="28"/>
          <w:lang w:eastAsia="en-US"/>
        </w:rPr>
        <w:t>Поиск товара по ячейке хранения (Склад</w:t>
      </w:r>
      <w:r w:rsidR="00BB63C2" w:rsidRPr="00BB63C2">
        <w:rPr>
          <w:szCs w:val="28"/>
          <w:lang w:eastAsia="en-US"/>
        </w:rPr>
        <w:t xml:space="preserve">, </w:t>
      </w:r>
      <w:r w:rsidR="00BB63C2">
        <w:rPr>
          <w:szCs w:val="28"/>
          <w:lang w:eastAsia="en-US"/>
        </w:rPr>
        <w:t>н</w:t>
      </w:r>
      <w:r w:rsidRPr="00C9135A">
        <w:rPr>
          <w:szCs w:val="28"/>
          <w:lang w:eastAsia="en-US"/>
        </w:rPr>
        <w:t>аименование)</w:t>
      </w:r>
    </w:p>
    <w:p w14:paraId="6EC68C67" w14:textId="74CB7514" w:rsidR="00315F49" w:rsidRPr="00C9135A" w:rsidRDefault="00315F49" w:rsidP="00315F49">
      <w:pPr>
        <w:pStyle w:val="a0"/>
        <w:numPr>
          <w:ilvl w:val="0"/>
          <w:numId w:val="49"/>
        </w:numPr>
        <w:ind w:left="0" w:firstLine="709"/>
        <w:rPr>
          <w:szCs w:val="28"/>
          <w:lang w:eastAsia="en-US"/>
        </w:rPr>
      </w:pPr>
      <w:r w:rsidRPr="00C9135A">
        <w:rPr>
          <w:szCs w:val="28"/>
          <w:lang w:eastAsia="en-US"/>
        </w:rPr>
        <w:t xml:space="preserve">Удаление товаров </w:t>
      </w:r>
      <w:r w:rsidR="00BB63C2">
        <w:rPr>
          <w:szCs w:val="28"/>
          <w:lang w:eastAsia="en-US"/>
        </w:rPr>
        <w:t>по полю</w:t>
      </w:r>
    </w:p>
    <w:p w14:paraId="520550F0" w14:textId="77777777" w:rsidR="00315F49" w:rsidRPr="00C9135A" w:rsidRDefault="00315F49" w:rsidP="00315F49">
      <w:pPr>
        <w:pStyle w:val="a0"/>
        <w:numPr>
          <w:ilvl w:val="0"/>
          <w:numId w:val="49"/>
        </w:numPr>
        <w:ind w:left="0" w:firstLine="709"/>
        <w:rPr>
          <w:szCs w:val="28"/>
          <w:lang w:eastAsia="en-US"/>
        </w:rPr>
      </w:pPr>
      <w:r w:rsidRPr="00C9135A">
        <w:rPr>
          <w:szCs w:val="28"/>
          <w:lang w:eastAsia="en-US"/>
        </w:rPr>
        <w:t>Редактирование информации о товаре по названию</w:t>
      </w:r>
    </w:p>
    <w:p w14:paraId="36B403B0" w14:textId="3AC058C9" w:rsidR="00DE4272" w:rsidRPr="00C9135A" w:rsidRDefault="00842DC1" w:rsidP="00842DC1">
      <w:pPr>
        <w:pStyle w:val="2"/>
        <w:spacing w:after="0" w:line="360" w:lineRule="auto"/>
        <w:ind w:left="709"/>
        <w:jc w:val="both"/>
        <w:rPr>
          <w:rFonts w:cs="Times New Roman"/>
          <w:szCs w:val="28"/>
        </w:rPr>
      </w:pPr>
      <w:r w:rsidRPr="00842DC1">
        <w:rPr>
          <w:rFonts w:cs="Times New Roman"/>
          <w:szCs w:val="28"/>
        </w:rPr>
        <w:t xml:space="preserve">1.3. </w:t>
      </w:r>
      <w:r w:rsidR="00DE4272" w:rsidRPr="00C9135A">
        <w:rPr>
          <w:rFonts w:cs="Times New Roman"/>
          <w:szCs w:val="28"/>
        </w:rPr>
        <w:t>Требования к надежности и безопасности</w:t>
      </w:r>
      <w:bookmarkEnd w:id="4"/>
    </w:p>
    <w:p w14:paraId="30A8DDF8" w14:textId="77777777" w:rsidR="007C3F8D" w:rsidRPr="00C9135A" w:rsidRDefault="007C3F8D" w:rsidP="007C3F8D">
      <w:pPr>
        <w:pStyle w:val="a0"/>
        <w:rPr>
          <w:szCs w:val="28"/>
          <w:lang w:eastAsia="en-US"/>
        </w:rPr>
      </w:pPr>
      <w:r w:rsidRPr="00C9135A">
        <w:rPr>
          <w:szCs w:val="28"/>
          <w:lang w:eastAsia="en-US"/>
        </w:rPr>
        <w:t>Разрабатываемое программное обеспечение должно иметь:</w:t>
      </w:r>
    </w:p>
    <w:p w14:paraId="56120126" w14:textId="2665446F" w:rsidR="007C3F8D" w:rsidRPr="00C9135A" w:rsidRDefault="007C3F8D" w:rsidP="00BE54E8">
      <w:pPr>
        <w:pStyle w:val="a0"/>
        <w:numPr>
          <w:ilvl w:val="0"/>
          <w:numId w:val="42"/>
        </w:numPr>
        <w:ind w:left="0" w:firstLine="709"/>
        <w:rPr>
          <w:szCs w:val="28"/>
          <w:lang w:eastAsia="en-US"/>
        </w:rPr>
      </w:pPr>
      <w:r w:rsidRPr="00C9135A">
        <w:rPr>
          <w:szCs w:val="28"/>
          <w:lang w:eastAsia="en-US"/>
        </w:rPr>
        <w:t>Ограничение несанкционированного доступа к данным</w:t>
      </w:r>
    </w:p>
    <w:p w14:paraId="4466C46E" w14:textId="5BA0E265" w:rsidR="007C3F8D" w:rsidRPr="00C9135A" w:rsidRDefault="007C3F8D" w:rsidP="00BE54E8">
      <w:pPr>
        <w:pStyle w:val="a0"/>
        <w:numPr>
          <w:ilvl w:val="0"/>
          <w:numId w:val="42"/>
        </w:numPr>
        <w:ind w:left="0" w:firstLine="709"/>
        <w:rPr>
          <w:szCs w:val="28"/>
          <w:lang w:eastAsia="en-US"/>
        </w:rPr>
      </w:pPr>
      <w:r w:rsidRPr="00C9135A">
        <w:rPr>
          <w:szCs w:val="28"/>
          <w:lang w:eastAsia="en-US"/>
        </w:rPr>
        <w:t>Возможность резервного копирования базы данных</w:t>
      </w:r>
    </w:p>
    <w:p w14:paraId="2692600D" w14:textId="72888E6F" w:rsidR="00DE4272" w:rsidRPr="00C9135A" w:rsidRDefault="00842DC1" w:rsidP="00842DC1">
      <w:pPr>
        <w:pStyle w:val="2"/>
        <w:spacing w:after="0" w:line="360" w:lineRule="auto"/>
        <w:ind w:left="709"/>
        <w:rPr>
          <w:rFonts w:cs="Times New Roman"/>
          <w:szCs w:val="28"/>
        </w:rPr>
      </w:pPr>
      <w:bookmarkStart w:id="5" w:name="_Toc122764657"/>
      <w:r w:rsidRPr="00842DC1">
        <w:rPr>
          <w:rFonts w:cs="Times New Roman"/>
          <w:szCs w:val="28"/>
        </w:rPr>
        <w:t xml:space="preserve">1.4. </w:t>
      </w:r>
      <w:r w:rsidR="00DE4272" w:rsidRPr="00C9135A">
        <w:rPr>
          <w:rFonts w:cs="Times New Roman"/>
          <w:szCs w:val="28"/>
        </w:rPr>
        <w:t>Требования к составу и параметрам технических средств</w:t>
      </w:r>
      <w:bookmarkEnd w:id="5"/>
    </w:p>
    <w:p w14:paraId="0D4893EF" w14:textId="77777777" w:rsidR="00097854" w:rsidRDefault="00097854" w:rsidP="00BB63C2">
      <w:pPr>
        <w:pStyle w:val="ab"/>
        <w:ind w:left="-284" w:firstLine="284"/>
        <w:jc w:val="right"/>
        <w:rPr>
          <w:sz w:val="28"/>
          <w:szCs w:val="28"/>
        </w:rPr>
      </w:pPr>
    </w:p>
    <w:p w14:paraId="55A22463" w14:textId="3605883E" w:rsidR="006C72B3" w:rsidRPr="00C9135A" w:rsidRDefault="006C72B3" w:rsidP="00BB63C2">
      <w:pPr>
        <w:pStyle w:val="ab"/>
        <w:ind w:left="-284" w:firstLine="284"/>
        <w:jc w:val="right"/>
        <w:rPr>
          <w:sz w:val="28"/>
          <w:szCs w:val="28"/>
        </w:rPr>
      </w:pPr>
      <w:r w:rsidRPr="00C9135A">
        <w:rPr>
          <w:sz w:val="28"/>
          <w:szCs w:val="28"/>
        </w:rPr>
        <w:lastRenderedPageBreak/>
        <w:t>Табл</w:t>
      </w:r>
      <w:r w:rsidR="007A5659" w:rsidRPr="00C9135A">
        <w:rPr>
          <w:sz w:val="28"/>
          <w:szCs w:val="28"/>
        </w:rPr>
        <w:t>ица</w:t>
      </w:r>
      <w:r w:rsidRPr="00C9135A">
        <w:rPr>
          <w:sz w:val="28"/>
          <w:szCs w:val="28"/>
        </w:rPr>
        <w:t xml:space="preserve"> </w:t>
      </w:r>
      <w:r w:rsidR="007A5659" w:rsidRPr="00C9135A">
        <w:rPr>
          <w:sz w:val="28"/>
          <w:szCs w:val="28"/>
        </w:rPr>
        <w:t>№</w:t>
      </w:r>
      <w:r w:rsidRPr="00C9135A">
        <w:rPr>
          <w:sz w:val="28"/>
          <w:szCs w:val="28"/>
        </w:rPr>
        <w:t>1 «Минимальные системные требования»</w:t>
      </w:r>
    </w:p>
    <w:tbl>
      <w:tblPr>
        <w:tblStyle w:val="ad"/>
        <w:tblW w:w="0" w:type="auto"/>
        <w:tblInd w:w="959" w:type="dxa"/>
        <w:tblLook w:val="04A0" w:firstRow="1" w:lastRow="0" w:firstColumn="1" w:lastColumn="0" w:noHBand="0" w:noVBand="1"/>
      </w:tblPr>
      <w:tblGrid>
        <w:gridCol w:w="3289"/>
        <w:gridCol w:w="5097"/>
      </w:tblGrid>
      <w:tr w:rsidR="006C72B3" w:rsidRPr="00001F48" w14:paraId="72F7AA00" w14:textId="77777777" w:rsidTr="00097854">
        <w:tc>
          <w:tcPr>
            <w:tcW w:w="3289" w:type="dxa"/>
            <w:hideMark/>
          </w:tcPr>
          <w:p w14:paraId="485ADD94" w14:textId="77777777" w:rsidR="006C72B3" w:rsidRPr="00C9135A" w:rsidRDefault="006C72B3" w:rsidP="006C72B3">
            <w:pPr>
              <w:pStyle w:val="ac"/>
              <w:rPr>
                <w:sz w:val="28"/>
                <w:szCs w:val="28"/>
              </w:rPr>
            </w:pPr>
            <w:r w:rsidRPr="00C9135A">
              <w:rPr>
                <w:sz w:val="28"/>
                <w:szCs w:val="28"/>
              </w:rPr>
              <w:t>Процессор</w:t>
            </w:r>
          </w:p>
        </w:tc>
        <w:tc>
          <w:tcPr>
            <w:tcW w:w="5097" w:type="dxa"/>
            <w:hideMark/>
          </w:tcPr>
          <w:p w14:paraId="60F35B05" w14:textId="77777777" w:rsidR="006C72B3" w:rsidRPr="00C9135A" w:rsidRDefault="006C72B3" w:rsidP="006C72B3">
            <w:pPr>
              <w:pStyle w:val="ac"/>
              <w:rPr>
                <w:sz w:val="28"/>
                <w:szCs w:val="28"/>
                <w:lang w:val="en-US"/>
              </w:rPr>
            </w:pPr>
            <w:r w:rsidRPr="00C9135A">
              <w:rPr>
                <w:sz w:val="28"/>
                <w:szCs w:val="28"/>
                <w:lang w:val="en-US"/>
              </w:rPr>
              <w:t>AMD Athlon ™ X2 250 Processor 3 GHz</w:t>
            </w:r>
          </w:p>
        </w:tc>
      </w:tr>
      <w:tr w:rsidR="006C72B3" w:rsidRPr="00C9135A" w14:paraId="2E9C6A88" w14:textId="77777777" w:rsidTr="00097854">
        <w:tc>
          <w:tcPr>
            <w:tcW w:w="3289" w:type="dxa"/>
            <w:hideMark/>
          </w:tcPr>
          <w:p w14:paraId="2241C461" w14:textId="77777777" w:rsidR="006C72B3" w:rsidRPr="00C9135A" w:rsidRDefault="006C72B3" w:rsidP="006C72B3">
            <w:pPr>
              <w:pStyle w:val="ac"/>
              <w:rPr>
                <w:sz w:val="28"/>
                <w:szCs w:val="28"/>
              </w:rPr>
            </w:pPr>
            <w:r w:rsidRPr="00C9135A">
              <w:rPr>
                <w:sz w:val="28"/>
                <w:szCs w:val="28"/>
              </w:rPr>
              <w:t>Память</w:t>
            </w:r>
          </w:p>
        </w:tc>
        <w:tc>
          <w:tcPr>
            <w:tcW w:w="5097" w:type="dxa"/>
            <w:hideMark/>
          </w:tcPr>
          <w:p w14:paraId="501772D0" w14:textId="77777777" w:rsidR="006C72B3" w:rsidRPr="00C9135A" w:rsidRDefault="006C72B3" w:rsidP="006C72B3">
            <w:pPr>
              <w:pStyle w:val="ac"/>
              <w:rPr>
                <w:sz w:val="28"/>
                <w:szCs w:val="28"/>
              </w:rPr>
            </w:pPr>
            <w:r w:rsidRPr="00C9135A">
              <w:rPr>
                <w:sz w:val="28"/>
                <w:szCs w:val="28"/>
              </w:rPr>
              <w:t>От 2 Гб</w:t>
            </w:r>
          </w:p>
        </w:tc>
      </w:tr>
      <w:tr w:rsidR="006C72B3" w:rsidRPr="00C9135A" w14:paraId="45C8836F" w14:textId="77777777" w:rsidTr="00097854">
        <w:tc>
          <w:tcPr>
            <w:tcW w:w="3289" w:type="dxa"/>
            <w:hideMark/>
          </w:tcPr>
          <w:p w14:paraId="41AFBC7F" w14:textId="77777777" w:rsidR="006C72B3" w:rsidRPr="00C9135A" w:rsidRDefault="006C72B3" w:rsidP="006C72B3">
            <w:pPr>
              <w:pStyle w:val="ac"/>
              <w:rPr>
                <w:sz w:val="28"/>
                <w:szCs w:val="28"/>
              </w:rPr>
            </w:pPr>
            <w:r w:rsidRPr="00C9135A">
              <w:rPr>
                <w:sz w:val="28"/>
                <w:szCs w:val="28"/>
              </w:rPr>
              <w:t>Разрешение экрана</w:t>
            </w:r>
          </w:p>
        </w:tc>
        <w:tc>
          <w:tcPr>
            <w:tcW w:w="5097" w:type="dxa"/>
            <w:hideMark/>
          </w:tcPr>
          <w:p w14:paraId="0DDF2CDB" w14:textId="77777777" w:rsidR="006C72B3" w:rsidRPr="00C9135A" w:rsidRDefault="006C72B3" w:rsidP="006C72B3">
            <w:pPr>
              <w:pStyle w:val="ac"/>
              <w:rPr>
                <w:sz w:val="28"/>
                <w:szCs w:val="28"/>
              </w:rPr>
            </w:pPr>
            <w:r w:rsidRPr="00C9135A">
              <w:rPr>
                <w:sz w:val="28"/>
                <w:szCs w:val="28"/>
              </w:rPr>
              <w:t>От 1280 × 1024</w:t>
            </w:r>
          </w:p>
        </w:tc>
      </w:tr>
      <w:tr w:rsidR="006C72B3" w:rsidRPr="00C9135A" w14:paraId="07DBCF45" w14:textId="77777777" w:rsidTr="00097854">
        <w:tc>
          <w:tcPr>
            <w:tcW w:w="3289" w:type="dxa"/>
            <w:hideMark/>
          </w:tcPr>
          <w:p w14:paraId="386703CE" w14:textId="77777777" w:rsidR="006C72B3" w:rsidRPr="00C9135A" w:rsidRDefault="006C72B3" w:rsidP="006C72B3">
            <w:pPr>
              <w:pStyle w:val="ac"/>
              <w:rPr>
                <w:sz w:val="28"/>
                <w:szCs w:val="28"/>
              </w:rPr>
            </w:pPr>
            <w:r w:rsidRPr="00C9135A">
              <w:rPr>
                <w:sz w:val="28"/>
                <w:szCs w:val="28"/>
              </w:rPr>
              <w:t>Устройства ввода</w:t>
            </w:r>
          </w:p>
        </w:tc>
        <w:tc>
          <w:tcPr>
            <w:tcW w:w="5097" w:type="dxa"/>
            <w:hideMark/>
          </w:tcPr>
          <w:p w14:paraId="6309BE71" w14:textId="77777777" w:rsidR="006C72B3" w:rsidRPr="00C9135A" w:rsidRDefault="006C72B3" w:rsidP="006C72B3">
            <w:pPr>
              <w:pStyle w:val="ac"/>
              <w:rPr>
                <w:sz w:val="28"/>
                <w:szCs w:val="28"/>
              </w:rPr>
            </w:pPr>
            <w:r w:rsidRPr="00C9135A">
              <w:rPr>
                <w:sz w:val="28"/>
                <w:szCs w:val="28"/>
              </w:rPr>
              <w:t>Клавиатура, мышь</w:t>
            </w:r>
          </w:p>
        </w:tc>
      </w:tr>
      <w:tr w:rsidR="006C72B3" w:rsidRPr="00C9135A" w14:paraId="7D83F710" w14:textId="77777777" w:rsidTr="00097854">
        <w:tc>
          <w:tcPr>
            <w:tcW w:w="3289" w:type="dxa"/>
            <w:hideMark/>
          </w:tcPr>
          <w:p w14:paraId="16AB31DB" w14:textId="77777777" w:rsidR="006C72B3" w:rsidRPr="00C9135A" w:rsidRDefault="006C72B3" w:rsidP="006C72B3">
            <w:pPr>
              <w:pStyle w:val="ac"/>
              <w:rPr>
                <w:sz w:val="28"/>
                <w:szCs w:val="28"/>
              </w:rPr>
            </w:pPr>
            <w:r w:rsidRPr="00C9135A">
              <w:rPr>
                <w:sz w:val="28"/>
                <w:szCs w:val="28"/>
              </w:rPr>
              <w:t>Дисковое пространство</w:t>
            </w:r>
          </w:p>
        </w:tc>
        <w:tc>
          <w:tcPr>
            <w:tcW w:w="5097" w:type="dxa"/>
            <w:hideMark/>
          </w:tcPr>
          <w:p w14:paraId="40A46358" w14:textId="77777777" w:rsidR="006C72B3" w:rsidRPr="00C9135A" w:rsidRDefault="006C72B3" w:rsidP="006C72B3">
            <w:pPr>
              <w:pStyle w:val="ac"/>
              <w:rPr>
                <w:sz w:val="28"/>
                <w:szCs w:val="28"/>
              </w:rPr>
            </w:pPr>
            <w:r w:rsidRPr="00C9135A">
              <w:rPr>
                <w:sz w:val="28"/>
                <w:szCs w:val="28"/>
              </w:rPr>
              <w:t>От 2 Гб</w:t>
            </w:r>
          </w:p>
        </w:tc>
      </w:tr>
    </w:tbl>
    <w:p w14:paraId="411EE2E0" w14:textId="77777777" w:rsidR="006C72B3" w:rsidRPr="00C9135A" w:rsidRDefault="006C72B3" w:rsidP="006C72B3">
      <w:pPr>
        <w:pStyle w:val="ac"/>
        <w:rPr>
          <w:sz w:val="28"/>
          <w:szCs w:val="28"/>
        </w:rPr>
      </w:pPr>
    </w:p>
    <w:p w14:paraId="58F27E8B" w14:textId="589925AF" w:rsidR="006C72B3" w:rsidRPr="00C9135A" w:rsidRDefault="006C72B3" w:rsidP="006C72B3">
      <w:pPr>
        <w:pStyle w:val="ab"/>
        <w:jc w:val="right"/>
        <w:rPr>
          <w:sz w:val="28"/>
          <w:szCs w:val="28"/>
        </w:rPr>
      </w:pPr>
      <w:r w:rsidRPr="00C9135A">
        <w:rPr>
          <w:sz w:val="28"/>
          <w:szCs w:val="28"/>
        </w:rPr>
        <w:t>Табл</w:t>
      </w:r>
      <w:r w:rsidR="007A5659" w:rsidRPr="00C9135A">
        <w:rPr>
          <w:sz w:val="28"/>
          <w:szCs w:val="28"/>
        </w:rPr>
        <w:t>ица</w:t>
      </w:r>
      <w:r w:rsidRPr="00C9135A">
        <w:rPr>
          <w:sz w:val="28"/>
          <w:szCs w:val="28"/>
        </w:rPr>
        <w:t xml:space="preserve"> </w:t>
      </w:r>
      <w:r w:rsidR="007A5659" w:rsidRPr="00C9135A">
        <w:rPr>
          <w:sz w:val="28"/>
          <w:szCs w:val="28"/>
        </w:rPr>
        <w:t>№</w:t>
      </w:r>
      <w:r w:rsidRPr="00C9135A">
        <w:rPr>
          <w:sz w:val="28"/>
          <w:szCs w:val="28"/>
        </w:rPr>
        <w:t>2 «Рекомендуемые системные требования»</w:t>
      </w:r>
    </w:p>
    <w:tbl>
      <w:tblPr>
        <w:tblStyle w:val="ad"/>
        <w:tblW w:w="0" w:type="auto"/>
        <w:tblInd w:w="959" w:type="dxa"/>
        <w:tblLook w:val="04A0" w:firstRow="1" w:lastRow="0" w:firstColumn="1" w:lastColumn="0" w:noHBand="0" w:noVBand="1"/>
      </w:tblPr>
      <w:tblGrid>
        <w:gridCol w:w="2664"/>
        <w:gridCol w:w="5722"/>
      </w:tblGrid>
      <w:tr w:rsidR="006C72B3" w:rsidRPr="00C9135A" w14:paraId="45C9EBA1" w14:textId="77777777" w:rsidTr="00842DC1">
        <w:tc>
          <w:tcPr>
            <w:tcW w:w="2664" w:type="dxa"/>
            <w:hideMark/>
          </w:tcPr>
          <w:p w14:paraId="69ED8C29" w14:textId="77777777" w:rsidR="006C72B3" w:rsidRPr="00C9135A" w:rsidRDefault="006C72B3" w:rsidP="006C72B3">
            <w:pPr>
              <w:pStyle w:val="ac"/>
              <w:rPr>
                <w:sz w:val="28"/>
                <w:szCs w:val="28"/>
              </w:rPr>
            </w:pPr>
            <w:r w:rsidRPr="00C9135A">
              <w:rPr>
                <w:sz w:val="28"/>
                <w:szCs w:val="28"/>
              </w:rPr>
              <w:t>Процессор</w:t>
            </w:r>
          </w:p>
        </w:tc>
        <w:tc>
          <w:tcPr>
            <w:tcW w:w="5722" w:type="dxa"/>
            <w:hideMark/>
          </w:tcPr>
          <w:p w14:paraId="5926EFCA" w14:textId="77777777" w:rsidR="006C72B3" w:rsidRPr="00C9135A" w:rsidRDefault="006C72B3" w:rsidP="006C72B3">
            <w:pPr>
              <w:pStyle w:val="ac"/>
              <w:rPr>
                <w:sz w:val="28"/>
                <w:szCs w:val="28"/>
              </w:rPr>
            </w:pPr>
            <w:r w:rsidRPr="00C9135A">
              <w:rPr>
                <w:sz w:val="28"/>
                <w:szCs w:val="28"/>
              </w:rPr>
              <w:t>Intel Core i5 3 GHz</w:t>
            </w:r>
          </w:p>
        </w:tc>
      </w:tr>
      <w:tr w:rsidR="006C72B3" w:rsidRPr="00C9135A" w14:paraId="271AECF2" w14:textId="77777777" w:rsidTr="00842DC1">
        <w:tc>
          <w:tcPr>
            <w:tcW w:w="2664" w:type="dxa"/>
            <w:hideMark/>
          </w:tcPr>
          <w:p w14:paraId="6E6151C2" w14:textId="77777777" w:rsidR="006C72B3" w:rsidRPr="00C9135A" w:rsidRDefault="006C72B3" w:rsidP="006C72B3">
            <w:pPr>
              <w:pStyle w:val="ac"/>
              <w:rPr>
                <w:sz w:val="28"/>
                <w:szCs w:val="28"/>
              </w:rPr>
            </w:pPr>
            <w:r w:rsidRPr="00C9135A">
              <w:rPr>
                <w:sz w:val="28"/>
                <w:szCs w:val="28"/>
              </w:rPr>
              <w:t>Память</w:t>
            </w:r>
          </w:p>
        </w:tc>
        <w:tc>
          <w:tcPr>
            <w:tcW w:w="5722" w:type="dxa"/>
            <w:hideMark/>
          </w:tcPr>
          <w:p w14:paraId="268A6A40" w14:textId="77777777" w:rsidR="006C72B3" w:rsidRPr="00C9135A" w:rsidRDefault="006C72B3" w:rsidP="006C72B3">
            <w:pPr>
              <w:pStyle w:val="ac"/>
              <w:rPr>
                <w:sz w:val="28"/>
                <w:szCs w:val="28"/>
              </w:rPr>
            </w:pPr>
            <w:r w:rsidRPr="00C9135A">
              <w:rPr>
                <w:sz w:val="28"/>
                <w:szCs w:val="28"/>
              </w:rPr>
              <w:t>От 4 Гб</w:t>
            </w:r>
          </w:p>
        </w:tc>
      </w:tr>
      <w:tr w:rsidR="006C72B3" w:rsidRPr="00C9135A" w14:paraId="0921426D" w14:textId="77777777" w:rsidTr="00842DC1">
        <w:tc>
          <w:tcPr>
            <w:tcW w:w="2664" w:type="dxa"/>
            <w:hideMark/>
          </w:tcPr>
          <w:p w14:paraId="4F00D5A2" w14:textId="77777777" w:rsidR="006C72B3" w:rsidRPr="00C9135A" w:rsidRDefault="006C72B3" w:rsidP="006C72B3">
            <w:pPr>
              <w:pStyle w:val="ac"/>
              <w:rPr>
                <w:sz w:val="28"/>
                <w:szCs w:val="28"/>
              </w:rPr>
            </w:pPr>
            <w:r w:rsidRPr="00C9135A">
              <w:rPr>
                <w:sz w:val="28"/>
                <w:szCs w:val="28"/>
              </w:rPr>
              <w:t>Разрешение экрана</w:t>
            </w:r>
          </w:p>
        </w:tc>
        <w:tc>
          <w:tcPr>
            <w:tcW w:w="5722" w:type="dxa"/>
            <w:hideMark/>
          </w:tcPr>
          <w:p w14:paraId="6E1079E5" w14:textId="77777777" w:rsidR="006C72B3" w:rsidRPr="00C9135A" w:rsidRDefault="006C72B3" w:rsidP="006C72B3">
            <w:pPr>
              <w:pStyle w:val="ac"/>
              <w:rPr>
                <w:sz w:val="28"/>
                <w:szCs w:val="28"/>
              </w:rPr>
            </w:pPr>
            <w:r w:rsidRPr="00C9135A">
              <w:rPr>
                <w:sz w:val="28"/>
                <w:szCs w:val="28"/>
              </w:rPr>
              <w:t>От 1440 × 900</w:t>
            </w:r>
          </w:p>
        </w:tc>
      </w:tr>
      <w:tr w:rsidR="006C72B3" w:rsidRPr="00C9135A" w14:paraId="71D1BC9B" w14:textId="77777777" w:rsidTr="00842DC1">
        <w:tc>
          <w:tcPr>
            <w:tcW w:w="2664" w:type="dxa"/>
            <w:hideMark/>
          </w:tcPr>
          <w:p w14:paraId="5BFE095E" w14:textId="77777777" w:rsidR="006C72B3" w:rsidRPr="00C9135A" w:rsidRDefault="006C72B3" w:rsidP="006C72B3">
            <w:pPr>
              <w:pStyle w:val="ac"/>
              <w:rPr>
                <w:sz w:val="28"/>
                <w:szCs w:val="28"/>
              </w:rPr>
            </w:pPr>
            <w:r w:rsidRPr="00C9135A">
              <w:rPr>
                <w:sz w:val="28"/>
                <w:szCs w:val="28"/>
              </w:rPr>
              <w:t>Устройства ввода</w:t>
            </w:r>
          </w:p>
        </w:tc>
        <w:tc>
          <w:tcPr>
            <w:tcW w:w="5722" w:type="dxa"/>
            <w:hideMark/>
          </w:tcPr>
          <w:p w14:paraId="3BBA36B6" w14:textId="77777777" w:rsidR="006C72B3" w:rsidRPr="00C9135A" w:rsidRDefault="006C72B3" w:rsidP="006C72B3">
            <w:pPr>
              <w:pStyle w:val="ac"/>
              <w:rPr>
                <w:sz w:val="28"/>
                <w:szCs w:val="28"/>
              </w:rPr>
            </w:pPr>
            <w:r w:rsidRPr="00C9135A">
              <w:rPr>
                <w:sz w:val="28"/>
                <w:szCs w:val="28"/>
              </w:rPr>
              <w:t>Клавиатура, мышь</w:t>
            </w:r>
          </w:p>
        </w:tc>
      </w:tr>
      <w:tr w:rsidR="006C72B3" w:rsidRPr="00C9135A" w14:paraId="3D3EB5BC" w14:textId="77777777" w:rsidTr="00842DC1">
        <w:tc>
          <w:tcPr>
            <w:tcW w:w="2664" w:type="dxa"/>
            <w:hideMark/>
          </w:tcPr>
          <w:p w14:paraId="163D7402" w14:textId="77777777" w:rsidR="006C72B3" w:rsidRPr="00C9135A" w:rsidRDefault="006C72B3" w:rsidP="006C72B3">
            <w:pPr>
              <w:pStyle w:val="ac"/>
              <w:rPr>
                <w:sz w:val="28"/>
                <w:szCs w:val="28"/>
              </w:rPr>
            </w:pPr>
            <w:r w:rsidRPr="00C9135A">
              <w:rPr>
                <w:sz w:val="28"/>
                <w:szCs w:val="28"/>
              </w:rPr>
              <w:t>Дисковое пространство</w:t>
            </w:r>
          </w:p>
        </w:tc>
        <w:tc>
          <w:tcPr>
            <w:tcW w:w="5722" w:type="dxa"/>
            <w:hideMark/>
          </w:tcPr>
          <w:p w14:paraId="4E982134" w14:textId="77777777" w:rsidR="006C72B3" w:rsidRPr="00C9135A" w:rsidRDefault="006C72B3" w:rsidP="006C72B3">
            <w:pPr>
              <w:pStyle w:val="ac"/>
              <w:rPr>
                <w:sz w:val="28"/>
                <w:szCs w:val="28"/>
              </w:rPr>
            </w:pPr>
            <w:r w:rsidRPr="00C9135A">
              <w:rPr>
                <w:sz w:val="28"/>
                <w:szCs w:val="28"/>
              </w:rPr>
              <w:t>От 8 Гб</w:t>
            </w:r>
          </w:p>
        </w:tc>
      </w:tr>
    </w:tbl>
    <w:p w14:paraId="29BBFB37" w14:textId="77777777" w:rsidR="00842DC1" w:rsidRDefault="00842DC1" w:rsidP="00842DC1">
      <w:pPr>
        <w:pStyle w:val="2"/>
        <w:spacing w:after="0" w:line="360" w:lineRule="auto"/>
        <w:ind w:left="567"/>
        <w:jc w:val="both"/>
        <w:rPr>
          <w:rFonts w:cs="Times New Roman"/>
          <w:color w:val="auto"/>
          <w:szCs w:val="28"/>
        </w:rPr>
      </w:pPr>
      <w:bookmarkStart w:id="6" w:name="_Toc122764658"/>
    </w:p>
    <w:p w14:paraId="040E4B44" w14:textId="1CA60FE1" w:rsidR="00DE4272" w:rsidRPr="00C9135A" w:rsidRDefault="00842DC1" w:rsidP="00842DC1">
      <w:pPr>
        <w:pStyle w:val="2"/>
        <w:spacing w:after="0" w:line="360" w:lineRule="auto"/>
        <w:ind w:left="567"/>
        <w:jc w:val="both"/>
        <w:rPr>
          <w:rFonts w:cs="Times New Roman"/>
          <w:color w:val="auto"/>
          <w:szCs w:val="28"/>
        </w:rPr>
      </w:pPr>
      <w:r w:rsidRPr="00842DC1">
        <w:rPr>
          <w:rFonts w:cs="Times New Roman"/>
          <w:color w:val="auto"/>
          <w:szCs w:val="28"/>
        </w:rPr>
        <w:t xml:space="preserve">1.5. </w:t>
      </w:r>
      <w:r w:rsidR="00DE4272" w:rsidRPr="00C9135A">
        <w:rPr>
          <w:rFonts w:cs="Times New Roman"/>
          <w:color w:val="auto"/>
          <w:szCs w:val="28"/>
        </w:rPr>
        <w:t>Требования к информационной и программной совместимости</w:t>
      </w:r>
      <w:bookmarkEnd w:id="6"/>
    </w:p>
    <w:p w14:paraId="691C7FE8" w14:textId="4F133AB4" w:rsidR="005A7C0C" w:rsidRPr="00C9135A" w:rsidRDefault="005A7C0C" w:rsidP="006C72B3">
      <w:pPr>
        <w:pStyle w:val="a0"/>
        <w:rPr>
          <w:szCs w:val="28"/>
          <w:lang w:eastAsia="en-US"/>
        </w:rPr>
      </w:pPr>
      <w:r w:rsidRPr="00C9135A">
        <w:rPr>
          <w:szCs w:val="28"/>
          <w:lang w:eastAsia="en-US"/>
        </w:rPr>
        <w:t>Для корректной работы программы необходимо: ОС Windows 7/8/8.1/10 32х/64x, установленный дистрибутив .NetFramework 4.7.2.</w:t>
      </w:r>
    </w:p>
    <w:p w14:paraId="18EF94AF" w14:textId="54118938" w:rsidR="006F1889" w:rsidRPr="00532F79" w:rsidRDefault="006F1889" w:rsidP="006F1889">
      <w:pPr>
        <w:pStyle w:val="a0"/>
        <w:rPr>
          <w:szCs w:val="28"/>
          <w:lang w:eastAsia="en-US"/>
        </w:rPr>
      </w:pPr>
      <w:r w:rsidRPr="00C9135A">
        <w:rPr>
          <w:szCs w:val="28"/>
          <w:lang w:eastAsia="en-US"/>
        </w:rPr>
        <w:t>1</w:t>
      </w:r>
      <w:r w:rsidR="00B12BA9" w:rsidRPr="00C9135A">
        <w:rPr>
          <w:szCs w:val="28"/>
          <w:lang w:eastAsia="en-US"/>
        </w:rPr>
        <w:t>С:Предприятие</w:t>
      </w:r>
      <w:r w:rsidRPr="00C9135A">
        <w:rPr>
          <w:szCs w:val="28"/>
          <w:lang w:eastAsia="en-US"/>
        </w:rPr>
        <w:t xml:space="preserve"> - Программный продукт компании «1С», предназначенный для автоматизации деятельности на предприятии. </w:t>
      </w:r>
    </w:p>
    <w:p w14:paraId="3A27B4F2" w14:textId="182E06E3" w:rsidR="006F1889" w:rsidRPr="00C9135A" w:rsidRDefault="00C9135A" w:rsidP="00C913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135A"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 w:rsidRPr="00C913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9135A">
        <w:rPr>
          <w:rFonts w:ascii="Times New Roman" w:eastAsia="Times New Roman" w:hAnsi="Times New Roman" w:cs="Times New Roman"/>
          <w:sz w:val="28"/>
          <w:szCs w:val="28"/>
          <w:lang w:val="en-US"/>
        </w:rPr>
        <w:t>Word</w:t>
      </w:r>
      <w:r w:rsidRPr="00C9135A">
        <w:rPr>
          <w:rFonts w:ascii="Times New Roman" w:eastAsia="Times New Roman" w:hAnsi="Times New Roman" w:cs="Times New Roman"/>
          <w:sz w:val="28"/>
          <w:szCs w:val="28"/>
        </w:rPr>
        <w:t xml:space="preserve"> - Текстовый процессор, предназначенный для создания, просмотра, печати, редактирования и форматирования текстов статей, деловых бумаг, а также иных документов, с локальным применением простейших форм таблично-матричных алгоритмов. </w:t>
      </w:r>
    </w:p>
    <w:p w14:paraId="7CA63FC6" w14:textId="77777777" w:rsidR="00315F49" w:rsidRPr="00C9135A" w:rsidRDefault="00315F49" w:rsidP="006F1889">
      <w:pPr>
        <w:pStyle w:val="a0"/>
        <w:ind w:firstLine="0"/>
        <w:rPr>
          <w:szCs w:val="28"/>
          <w:lang w:eastAsia="en-US"/>
        </w:rPr>
        <w:sectPr w:rsidR="00315F49" w:rsidRPr="00C9135A" w:rsidSect="005A7C0C">
          <w:footerReference w:type="default" r:id="rId10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</w:p>
    <w:p w14:paraId="152C012A" w14:textId="19835FDB" w:rsidR="007A382F" w:rsidRPr="00C9135A" w:rsidRDefault="00DE4272" w:rsidP="007A382F">
      <w:pPr>
        <w:pStyle w:val="1"/>
        <w:numPr>
          <w:ilvl w:val="0"/>
          <w:numId w:val="27"/>
        </w:numPr>
        <w:spacing w:after="0" w:line="360" w:lineRule="auto"/>
        <w:rPr>
          <w:rFonts w:cs="Times New Roman"/>
          <w:szCs w:val="28"/>
        </w:rPr>
      </w:pPr>
      <w:bookmarkStart w:id="7" w:name="_Toc122764659"/>
      <w:r w:rsidRPr="00C9135A">
        <w:rPr>
          <w:rFonts w:cs="Times New Roman"/>
          <w:szCs w:val="28"/>
        </w:rPr>
        <w:lastRenderedPageBreak/>
        <w:t>Разработка технического проекта</w:t>
      </w:r>
      <w:bookmarkEnd w:id="7"/>
    </w:p>
    <w:p w14:paraId="07F3BD0B" w14:textId="6BF65EEF" w:rsidR="00AF1B19" w:rsidRPr="00C9135A" w:rsidRDefault="008121AD" w:rsidP="0059377E">
      <w:pPr>
        <w:pStyle w:val="2"/>
        <w:numPr>
          <w:ilvl w:val="1"/>
          <w:numId w:val="27"/>
        </w:numPr>
        <w:ind w:left="567" w:firstLine="0"/>
        <w:rPr>
          <w:rFonts w:cs="Times New Roman"/>
          <w:color w:val="auto"/>
          <w:szCs w:val="28"/>
        </w:rPr>
      </w:pPr>
      <w:bookmarkStart w:id="8" w:name="_Toc122764660"/>
      <w:r w:rsidRPr="00C9135A">
        <w:rPr>
          <w:rFonts w:cs="Times New Roman"/>
          <w:color w:val="auto"/>
          <w:szCs w:val="28"/>
        </w:rPr>
        <w:t xml:space="preserve">Обоснование выбора </w:t>
      </w:r>
      <w:r w:rsidRPr="00C9135A">
        <w:rPr>
          <w:rFonts w:cs="Times New Roman"/>
          <w:color w:val="auto"/>
          <w:szCs w:val="28"/>
          <w:lang w:val="en-US"/>
        </w:rPr>
        <w:t>CASE</w:t>
      </w:r>
      <w:r w:rsidRPr="00C9135A">
        <w:rPr>
          <w:rFonts w:cs="Times New Roman"/>
          <w:color w:val="auto"/>
          <w:szCs w:val="28"/>
        </w:rPr>
        <w:t>-средств</w:t>
      </w:r>
      <w:bookmarkEnd w:id="8"/>
    </w:p>
    <w:p w14:paraId="580B94BD" w14:textId="76A23E8B" w:rsidR="007C3F8D" w:rsidRPr="00C9135A" w:rsidRDefault="007C3F8D" w:rsidP="007C3F8D">
      <w:pPr>
        <w:pStyle w:val="a0"/>
        <w:rPr>
          <w:szCs w:val="28"/>
          <w:lang w:eastAsia="en-US"/>
        </w:rPr>
      </w:pPr>
      <w:r w:rsidRPr="00C9135A">
        <w:rPr>
          <w:szCs w:val="28"/>
          <w:lang w:eastAsia="en-US"/>
        </w:rPr>
        <w:t>CASE средства используются при создании и разработке информационных систем управления предприятиями. Применительно к моделированию бизнес</w:t>
      </w:r>
      <w:r w:rsidR="00B12BA9">
        <w:rPr>
          <w:szCs w:val="28"/>
          <w:lang w:eastAsia="en-US"/>
        </w:rPr>
        <w:t>-</w:t>
      </w:r>
      <w:r w:rsidRPr="00C9135A">
        <w:rPr>
          <w:szCs w:val="28"/>
          <w:lang w:eastAsia="en-US"/>
        </w:rPr>
        <w:t>процессов они могут рассматриваться как инструментарий для совершенствования и непрерывного улучшения работы.</w:t>
      </w:r>
    </w:p>
    <w:p w14:paraId="4F55FF8F" w14:textId="77777777" w:rsidR="007C3F8D" w:rsidRPr="00C9135A" w:rsidRDefault="007C3F8D" w:rsidP="007C3F8D">
      <w:pPr>
        <w:pStyle w:val="a0"/>
        <w:rPr>
          <w:szCs w:val="28"/>
          <w:lang w:eastAsia="en-US"/>
        </w:rPr>
      </w:pPr>
      <w:r w:rsidRPr="00C9135A">
        <w:rPr>
          <w:szCs w:val="28"/>
          <w:lang w:eastAsia="en-US"/>
        </w:rPr>
        <w:t>CASE средства (Computer - Aided Software Engineering) – это инструмент, который позволяет автоматизировать процесс разработки информационной системы и программного обеспечения. Разработка и создание информационных систем управления предприятием связаны с выделением бизнес-процессов, их анализом, определением взаимосвязи элементов процессов, оптимизации их инфраструктуры и т.д. Основной целью применения CASE средств является сокращение времени и затрат на разработку информационных систем, и повышение их качества.</w:t>
      </w:r>
    </w:p>
    <w:p w14:paraId="3139F62E" w14:textId="111B259A" w:rsidR="007C3F8D" w:rsidRPr="00C9135A" w:rsidRDefault="007C3F8D" w:rsidP="007C3F8D">
      <w:pPr>
        <w:pStyle w:val="a0"/>
        <w:rPr>
          <w:szCs w:val="28"/>
          <w:lang w:eastAsia="en-US"/>
        </w:rPr>
      </w:pPr>
      <w:r w:rsidRPr="00C9135A">
        <w:rPr>
          <w:szCs w:val="28"/>
          <w:lang w:eastAsia="en-US"/>
        </w:rPr>
        <w:t>Многие современные CASE средства предоставляют возможности для моделирования практически всех предметных областей деятельности организаций. В составе этих средств существуют инструменты для описания моделей бизнес-процессов за счет различных диаграмм, схем, графов и таблиц.</w:t>
      </w:r>
    </w:p>
    <w:p w14:paraId="17A60566" w14:textId="77777777" w:rsidR="007C3F8D" w:rsidRPr="00C9135A" w:rsidRDefault="007C3F8D" w:rsidP="007C3F8D">
      <w:pPr>
        <w:pStyle w:val="a0"/>
        <w:rPr>
          <w:szCs w:val="28"/>
          <w:lang w:eastAsia="en-US"/>
        </w:rPr>
      </w:pPr>
      <w:r w:rsidRPr="00C9135A">
        <w:rPr>
          <w:szCs w:val="28"/>
          <w:lang w:eastAsia="en-US"/>
        </w:rPr>
        <w:t>Классификация CASE средств</w:t>
      </w:r>
    </w:p>
    <w:p w14:paraId="5729E6DB" w14:textId="77777777" w:rsidR="007C3F8D" w:rsidRPr="00C9135A" w:rsidRDefault="007C3F8D" w:rsidP="007C3F8D">
      <w:pPr>
        <w:pStyle w:val="a0"/>
        <w:rPr>
          <w:szCs w:val="28"/>
          <w:lang w:eastAsia="en-US"/>
        </w:rPr>
      </w:pPr>
      <w:r w:rsidRPr="00C9135A">
        <w:rPr>
          <w:szCs w:val="28"/>
          <w:lang w:eastAsia="en-US"/>
        </w:rPr>
        <w:t>Из всего многообразия CASE средств, существующих на сегодняшний день, можно выделить три основные группы. Эти группы связаны с этапами разработки информационных систем и их жизненным циклом. Классификация CASE средств осуществляется в зависимости от того, какие из этапов разработки они поддерживают.</w:t>
      </w:r>
    </w:p>
    <w:p w14:paraId="7D8A405D" w14:textId="77777777" w:rsidR="007C3F8D" w:rsidRPr="00C9135A" w:rsidRDefault="007C3F8D" w:rsidP="007C3F8D">
      <w:pPr>
        <w:pStyle w:val="a0"/>
        <w:rPr>
          <w:szCs w:val="28"/>
          <w:lang w:eastAsia="en-US"/>
        </w:rPr>
      </w:pPr>
      <w:r w:rsidRPr="00C9135A">
        <w:rPr>
          <w:szCs w:val="28"/>
          <w:lang w:eastAsia="en-US"/>
        </w:rPr>
        <w:t>Выделяют следующие группы CASE средств:</w:t>
      </w:r>
    </w:p>
    <w:p w14:paraId="3BD423B3" w14:textId="77777777" w:rsidR="007C3F8D" w:rsidRPr="00C9135A" w:rsidRDefault="007C3F8D" w:rsidP="007C3F8D">
      <w:pPr>
        <w:pStyle w:val="a0"/>
        <w:rPr>
          <w:szCs w:val="28"/>
          <w:lang w:eastAsia="en-US"/>
        </w:rPr>
      </w:pPr>
      <w:r w:rsidRPr="00C9135A">
        <w:rPr>
          <w:szCs w:val="28"/>
          <w:lang w:eastAsia="en-US"/>
        </w:rPr>
        <w:t xml:space="preserve">CASE средства верхнего уровня. Эти CASE средства ориентированы на начальные этапы построения информационной системы. Они связаны с анализом и планированием. CASE средства верхнего уровня обеспечивают стратегическое планирование, расстановку целей, задач и приоритетов, а </w:t>
      </w:r>
      <w:r w:rsidRPr="00C9135A">
        <w:rPr>
          <w:szCs w:val="28"/>
          <w:lang w:eastAsia="en-US"/>
        </w:rPr>
        <w:lastRenderedPageBreak/>
        <w:t>также графическое представление необходимой информации. Все CASE средства верхнего уровня содержат графические инструменты построения диаграмм, таких как диаграммы сущность-связь (ER диаграммы), диаграммы потока данных (DFD), структурные схемы, деревья решений и пр.</w:t>
      </w:r>
    </w:p>
    <w:p w14:paraId="546A63DE" w14:textId="77777777" w:rsidR="007C3F8D" w:rsidRPr="00C9135A" w:rsidRDefault="007C3F8D" w:rsidP="007C3F8D">
      <w:pPr>
        <w:pStyle w:val="a0"/>
        <w:rPr>
          <w:szCs w:val="28"/>
          <w:lang w:eastAsia="en-US"/>
        </w:rPr>
      </w:pPr>
      <w:r w:rsidRPr="00C9135A">
        <w:rPr>
          <w:szCs w:val="28"/>
          <w:lang w:eastAsia="en-US"/>
        </w:rPr>
        <w:t>CASE средства нижнего уровня. Эти CASE средства больше сфокусированы на последних этапах разработки информационной системы – проектирование, разработка программного кода, тестирование и внедрение. CASE средства нижнего уровня зависят от данных, которые предоставляют средства верхнего уровня. Они используются разработчиками приложений и помогают создать информационную систему, однако не являются полноценными инструментами разработки программного обеспечения.</w:t>
      </w:r>
    </w:p>
    <w:p w14:paraId="10860D53" w14:textId="77777777" w:rsidR="007C3F8D" w:rsidRPr="00C9135A" w:rsidRDefault="007C3F8D" w:rsidP="007C3F8D">
      <w:pPr>
        <w:pStyle w:val="a0"/>
        <w:rPr>
          <w:szCs w:val="28"/>
          <w:lang w:eastAsia="en-US"/>
        </w:rPr>
      </w:pPr>
      <w:r w:rsidRPr="00C9135A">
        <w:rPr>
          <w:szCs w:val="28"/>
          <w:lang w:eastAsia="en-US"/>
        </w:rPr>
        <w:t>Интегрированные CASE средства (I – CASE). Эти CASE средства охватывают полный жизненный цикл разработки информационной системы. Они позволяют обмениваться данными между инструментами верхнего и нижнего уровня и являются своего рода «мостом» между CASE средствами верхнего и нижнего уровней.</w:t>
      </w:r>
    </w:p>
    <w:p w14:paraId="01B9DC2F" w14:textId="4624999F" w:rsidR="007C3F8D" w:rsidRPr="00C9135A" w:rsidRDefault="007C3F8D" w:rsidP="007C3F8D">
      <w:pPr>
        <w:pStyle w:val="a0"/>
        <w:rPr>
          <w:szCs w:val="28"/>
          <w:lang w:eastAsia="en-US"/>
        </w:rPr>
      </w:pPr>
      <w:r w:rsidRPr="00C9135A">
        <w:rPr>
          <w:szCs w:val="28"/>
          <w:lang w:eastAsia="en-US"/>
        </w:rPr>
        <w:t>Для моделирования и оптимизации бизнес-процессов применяются CASE средства верхнего уровня и интегрированные CASE средства. Они позволяют повысить качество моделей бизнес</w:t>
      </w:r>
      <w:r w:rsidR="00C36FD1" w:rsidRPr="00C9135A">
        <w:rPr>
          <w:szCs w:val="28"/>
          <w:lang w:eastAsia="en-US"/>
        </w:rPr>
        <w:t xml:space="preserve"> </w:t>
      </w:r>
      <w:r w:rsidRPr="00C9135A">
        <w:rPr>
          <w:szCs w:val="28"/>
          <w:lang w:eastAsia="en-US"/>
        </w:rPr>
        <w:t>процессов за счет автоматического контроля, дают возможность оценить ожидаемый результат, ускоряют процесс проектирования, обеспечивают возможности по изменению и обновлению моделей.</w:t>
      </w:r>
    </w:p>
    <w:p w14:paraId="52409EEF" w14:textId="77777777" w:rsidR="007C3F8D" w:rsidRPr="00C9135A" w:rsidRDefault="007C3F8D" w:rsidP="007C3F8D">
      <w:pPr>
        <w:pStyle w:val="a0"/>
        <w:rPr>
          <w:szCs w:val="28"/>
          <w:lang w:eastAsia="en-US"/>
        </w:rPr>
      </w:pPr>
      <w:r w:rsidRPr="00C9135A">
        <w:rPr>
          <w:szCs w:val="28"/>
          <w:lang w:eastAsia="en-US"/>
        </w:rPr>
        <w:t>Выбор CASE средств для анализа и моделирования процессов зависит от многих факторов – финансовых возможностей, функциональных характеристик, подготовки персонала, применяемых информационно-технических средств и пр. Приводить исчерпывающий состав этих факторов не имеет смысла, т.к. в ситуации выбора для каждого конкретного случая этот состав будет изменяться. Тем не менее, можно определить набор «базовых» факторов, на основании которых определяются критерии по выбору CASE средств.</w:t>
      </w:r>
    </w:p>
    <w:p w14:paraId="141E28F2" w14:textId="77777777" w:rsidR="007C3F8D" w:rsidRPr="00C9135A" w:rsidRDefault="007C3F8D" w:rsidP="007C3F8D">
      <w:pPr>
        <w:pStyle w:val="a0"/>
        <w:rPr>
          <w:szCs w:val="28"/>
          <w:lang w:eastAsia="en-US"/>
        </w:rPr>
      </w:pPr>
      <w:r w:rsidRPr="00C9135A">
        <w:rPr>
          <w:szCs w:val="28"/>
          <w:lang w:eastAsia="en-US"/>
        </w:rPr>
        <w:lastRenderedPageBreak/>
        <w:t>К таким «базовым» факторам можно отнести следующие:</w:t>
      </w:r>
    </w:p>
    <w:p w14:paraId="64158887" w14:textId="77777777" w:rsidR="007C3F8D" w:rsidRPr="00C9135A" w:rsidRDefault="007C3F8D" w:rsidP="007C3F8D">
      <w:pPr>
        <w:pStyle w:val="a0"/>
        <w:rPr>
          <w:szCs w:val="28"/>
          <w:lang w:eastAsia="en-US"/>
        </w:rPr>
      </w:pPr>
      <w:r w:rsidRPr="00C9135A">
        <w:rPr>
          <w:szCs w:val="28"/>
          <w:lang w:eastAsia="en-US"/>
        </w:rPr>
        <w:t>Цели моделирования и анализа процессов. Исходя из целей моделирования, определяются необходимые методы, которые должны поддерживать CASE средства. Также цели моделирования определяют необходимый уровень детализации моделей и формы представления отчетов.</w:t>
      </w:r>
    </w:p>
    <w:p w14:paraId="2923A139" w14:textId="77777777" w:rsidR="007C3F8D" w:rsidRPr="00C9135A" w:rsidRDefault="007C3F8D" w:rsidP="007C3F8D">
      <w:pPr>
        <w:pStyle w:val="a0"/>
        <w:rPr>
          <w:szCs w:val="28"/>
          <w:lang w:eastAsia="en-US"/>
        </w:rPr>
      </w:pPr>
      <w:r w:rsidRPr="00C9135A">
        <w:rPr>
          <w:szCs w:val="28"/>
          <w:lang w:eastAsia="en-US"/>
        </w:rPr>
        <w:t>Удобство для пользователей. Этот фактор определяет набор критериев для представления результатов моделирования наиболее понятным и приемлемым способом. Выбор CASE средств необходимо проводить с учетом того, чтобы пользователям приходилось затрачивать как можно меньше усилий на работу в среде CASE средств. CASE средства должны быть визуально и интуитивно понятны пользователям.</w:t>
      </w:r>
    </w:p>
    <w:p w14:paraId="56ECDD0D" w14:textId="77777777" w:rsidR="007C3F8D" w:rsidRPr="00C9135A" w:rsidRDefault="007C3F8D" w:rsidP="007C3F8D">
      <w:pPr>
        <w:pStyle w:val="a0"/>
        <w:rPr>
          <w:szCs w:val="28"/>
          <w:lang w:eastAsia="en-US"/>
        </w:rPr>
      </w:pPr>
      <w:r w:rsidRPr="00C9135A">
        <w:rPr>
          <w:szCs w:val="28"/>
          <w:lang w:eastAsia="en-US"/>
        </w:rPr>
        <w:t>Применение стандартных методологий. Этот фактор определяет критерии выбора CASE средств, связанные с применением стандартных методологий анализа и моделирования бизнес-процессов. Как правило, моделирование не заканчивается созданием новых моделей процессов. Модели используются для внедрения информационных систем управления и автоматизации процессов. За счет стандартизации обеспечивается упрощение взаимодействия между CASE средствами и различными информационными системами.</w:t>
      </w:r>
    </w:p>
    <w:p w14:paraId="57E9114A" w14:textId="5E014A3A" w:rsidR="007C3F8D" w:rsidRDefault="007C3F8D" w:rsidP="007C3F8D">
      <w:pPr>
        <w:pStyle w:val="a0"/>
        <w:rPr>
          <w:szCs w:val="28"/>
          <w:lang w:eastAsia="en-US"/>
        </w:rPr>
      </w:pPr>
      <w:r w:rsidRPr="00C9135A">
        <w:rPr>
          <w:szCs w:val="28"/>
          <w:lang w:eastAsia="en-US"/>
        </w:rPr>
        <w:t>Удобство эксплуатации. При выборе CASE средств необходимо учитывать такие характеристики как эффективность применения, сопровождаемость, переносимость моделей с одной системы на другую. Этот фактор в значительной степени связан с критериями, относящимися к техническим характеристикам аппаратного обеспечения.</w:t>
      </w:r>
    </w:p>
    <w:p w14:paraId="72896EB4" w14:textId="77777777" w:rsidR="007066F4" w:rsidRPr="00C9135A" w:rsidRDefault="007066F4" w:rsidP="007C3F8D">
      <w:pPr>
        <w:pStyle w:val="a0"/>
        <w:rPr>
          <w:szCs w:val="28"/>
          <w:lang w:eastAsia="en-US"/>
        </w:rPr>
      </w:pPr>
    </w:p>
    <w:p w14:paraId="6FA4E786" w14:textId="1D68F537" w:rsidR="007C3F8D" w:rsidRDefault="007C3F8D" w:rsidP="007C3F8D">
      <w:pPr>
        <w:pStyle w:val="a0"/>
        <w:ind w:firstLine="0"/>
        <w:rPr>
          <w:szCs w:val="28"/>
          <w:lang w:eastAsia="en-US"/>
        </w:rPr>
      </w:pPr>
      <w:r w:rsidRPr="00C9135A">
        <w:rPr>
          <w:szCs w:val="28"/>
          <w:lang w:eastAsia="en-US"/>
        </w:rPr>
        <w:t>Субъективность. Данный фактор также не следует исключать из набора критериев по выбору CASE средств. При выборе могут существовать субъективные соображение выбора того или иного CASE средства, не связанные с рациональными критериями выбора.</w:t>
      </w:r>
    </w:p>
    <w:p w14:paraId="50672BF2" w14:textId="655DFCAE" w:rsidR="00C9135A" w:rsidRPr="00C9135A" w:rsidRDefault="00BE54E8" w:rsidP="00BE54E8">
      <w:pPr>
        <w:pStyle w:val="a0"/>
        <w:rPr>
          <w:szCs w:val="28"/>
          <w:lang w:eastAsia="en-US"/>
        </w:rPr>
      </w:pPr>
      <w:r w:rsidRPr="00BE54E8">
        <w:rPr>
          <w:szCs w:val="28"/>
          <w:lang w:eastAsia="en-US"/>
        </w:rPr>
        <w:lastRenderedPageBreak/>
        <w:t>Draw.io</w:t>
      </w:r>
      <w:r>
        <w:rPr>
          <w:szCs w:val="28"/>
          <w:lang w:eastAsia="en-US"/>
        </w:rPr>
        <w:t xml:space="preserve"> - б</w:t>
      </w:r>
      <w:r w:rsidRPr="00BE54E8">
        <w:rPr>
          <w:szCs w:val="28"/>
          <w:lang w:eastAsia="en-US"/>
        </w:rPr>
        <w:t>есплатное кроссплатформенное программное обеспечение для рисования графиков с открытым исходным кодом, разработанное на HTML5 и JavaScript. Его интерфейс можно использовать для создания диаграмм, таких как блок-схемы, каркасы, диаграммы UML, организационные диаграммы и сетевые диаграммы.</w:t>
      </w:r>
    </w:p>
    <w:p w14:paraId="0AC8EA5F" w14:textId="08388AE5" w:rsidR="00545002" w:rsidRPr="00C9135A" w:rsidRDefault="008121AD" w:rsidP="0059377E">
      <w:pPr>
        <w:pStyle w:val="3"/>
        <w:numPr>
          <w:ilvl w:val="2"/>
          <w:numId w:val="27"/>
        </w:numPr>
        <w:ind w:left="567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22764661"/>
      <w:r w:rsidRPr="00C9135A"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 прецедентов</w:t>
      </w:r>
      <w:bookmarkEnd w:id="9"/>
    </w:p>
    <w:p w14:paraId="7C3529E3" w14:textId="68029FAB" w:rsidR="00952F7A" w:rsidRPr="00C9135A" w:rsidRDefault="008C411E" w:rsidP="00A037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C41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B442E1" wp14:editId="0B20247B">
            <wp:extent cx="4430012" cy="2562225"/>
            <wp:effectExtent l="190500" t="190500" r="199390" b="1809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1409" cy="26787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FF1B5F" w14:textId="36A15158" w:rsidR="00952F7A" w:rsidRPr="00BB63C2" w:rsidRDefault="00952F7A" w:rsidP="00952F7A">
      <w:pPr>
        <w:pStyle w:val="ab"/>
        <w:numPr>
          <w:ilvl w:val="0"/>
          <w:numId w:val="32"/>
        </w:numPr>
        <w:ind w:left="0" w:firstLine="709"/>
        <w:rPr>
          <w:sz w:val="28"/>
          <w:szCs w:val="28"/>
          <w:lang w:val="en-US"/>
        </w:rPr>
      </w:pPr>
      <w:r w:rsidRPr="00BB63C2">
        <w:rPr>
          <w:sz w:val="28"/>
          <w:szCs w:val="28"/>
        </w:rPr>
        <w:t>«Диаграмма прецедентов»</w:t>
      </w:r>
    </w:p>
    <w:p w14:paraId="25AFDB80" w14:textId="15D609EE" w:rsidR="007C3F8D" w:rsidRDefault="008121AD" w:rsidP="0059377E">
      <w:pPr>
        <w:pStyle w:val="3"/>
        <w:numPr>
          <w:ilvl w:val="2"/>
          <w:numId w:val="27"/>
        </w:numPr>
        <w:spacing w:before="0" w:line="360" w:lineRule="auto"/>
        <w:ind w:left="567" w:firstLin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22764662"/>
      <w:r w:rsidRPr="00C9135A">
        <w:rPr>
          <w:rFonts w:ascii="Times New Roman" w:hAnsi="Times New Roman" w:cs="Times New Roman"/>
          <w:b/>
          <w:color w:val="auto"/>
          <w:sz w:val="28"/>
          <w:szCs w:val="28"/>
        </w:rPr>
        <w:t>Моделирование бизнес-процессов</w:t>
      </w:r>
      <w:bookmarkEnd w:id="10"/>
    </w:p>
    <w:p w14:paraId="4F47B8BD" w14:textId="2B224265" w:rsidR="00B07065" w:rsidRPr="00F02688" w:rsidRDefault="00B07065" w:rsidP="00B07065">
      <w:pPr>
        <w:pStyle w:val="ab"/>
        <w:ind w:left="450"/>
        <w:jc w:val="right"/>
        <w:rPr>
          <w:sz w:val="28"/>
          <w:szCs w:val="28"/>
        </w:rPr>
      </w:pPr>
      <w:r w:rsidRPr="00F02688">
        <w:rPr>
          <w:sz w:val="28"/>
          <w:szCs w:val="28"/>
        </w:rPr>
        <w:t>Таблица №3 «Моделирование бизнес-процессов»</w:t>
      </w:r>
    </w:p>
    <w:tbl>
      <w:tblPr>
        <w:tblW w:w="0" w:type="auto"/>
        <w:tblInd w:w="4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40"/>
        <w:gridCol w:w="4650"/>
      </w:tblGrid>
      <w:tr w:rsidR="00952F7A" w:rsidRPr="00C9135A" w14:paraId="67BC85F3" w14:textId="77777777" w:rsidTr="00C66499">
        <w:trPr>
          <w:trHeight w:hRule="exact" w:val="328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3D9FAF" w14:textId="77777777" w:rsidR="00952F7A" w:rsidRPr="00C9135A" w:rsidRDefault="00952F7A" w:rsidP="00952F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135A">
              <w:rPr>
                <w:rFonts w:ascii="Times New Roman" w:hAnsi="Times New Roman" w:cs="Times New Roman"/>
                <w:sz w:val="28"/>
                <w:szCs w:val="28"/>
              </w:rPr>
              <w:t>Номер бизнес-процесса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223F009" w14:textId="77777777" w:rsidR="00952F7A" w:rsidRPr="00C9135A" w:rsidRDefault="00952F7A" w:rsidP="00952F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135A">
              <w:rPr>
                <w:rFonts w:ascii="Times New Roman" w:hAnsi="Times New Roman" w:cs="Times New Roman"/>
                <w:sz w:val="28"/>
                <w:szCs w:val="28"/>
              </w:rPr>
              <w:t>Название бизнес-процесса</w:t>
            </w:r>
          </w:p>
        </w:tc>
      </w:tr>
      <w:tr w:rsidR="00952F7A" w:rsidRPr="00C9135A" w14:paraId="07FAB970" w14:textId="77777777" w:rsidTr="00C66499">
        <w:trPr>
          <w:trHeight w:hRule="exact" w:val="387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6B9EB5" w14:textId="36E16935" w:rsidR="00952F7A" w:rsidRPr="00C9135A" w:rsidRDefault="00952F7A" w:rsidP="00952F7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135A">
              <w:rPr>
                <w:rFonts w:ascii="Times New Roman" w:hAnsi="Times New Roman" w:cs="Times New Roman"/>
                <w:bCs/>
                <w:sz w:val="28"/>
                <w:szCs w:val="28"/>
              </w:rPr>
              <w:t>1-</w:t>
            </w:r>
            <w:r w:rsidR="002B6DEB">
              <w:rPr>
                <w:rFonts w:ascii="Times New Roman" w:hAnsi="Times New Roman" w:cs="Times New Roman"/>
                <w:bCs/>
                <w:sz w:val="28"/>
                <w:szCs w:val="28"/>
              </w:rPr>
              <w:t>Пост_Товара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9B46105" w14:textId="2E434A7B" w:rsidR="00952F7A" w:rsidRPr="00C9135A" w:rsidRDefault="00B05783" w:rsidP="00952F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Поставка товара</w:t>
            </w:r>
          </w:p>
        </w:tc>
      </w:tr>
      <w:tr w:rsidR="00952F7A" w:rsidRPr="00C9135A" w14:paraId="3BFC7DCE" w14:textId="77777777" w:rsidTr="00B05783">
        <w:trPr>
          <w:trHeight w:hRule="exact" w:val="367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A8AF24" w14:textId="2A51EA7C" w:rsidR="00952F7A" w:rsidRPr="00C9135A" w:rsidRDefault="00952F7A" w:rsidP="00952F7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135A">
              <w:rPr>
                <w:rFonts w:ascii="Times New Roman" w:hAnsi="Times New Roman" w:cs="Times New Roman"/>
                <w:bCs/>
                <w:sz w:val="28"/>
                <w:szCs w:val="28"/>
              </w:rPr>
              <w:t>2-</w:t>
            </w:r>
            <w:r w:rsidR="002B6DEB">
              <w:rPr>
                <w:rFonts w:ascii="Times New Roman" w:hAnsi="Times New Roman" w:cs="Times New Roman"/>
                <w:bCs/>
                <w:sz w:val="28"/>
                <w:szCs w:val="28"/>
              </w:rPr>
              <w:t>Сорт_Товара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A53CD6C" w14:textId="257C1998" w:rsidR="00952F7A" w:rsidRPr="00C9135A" w:rsidRDefault="002B6DEB" w:rsidP="00952F7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Сортировка товара</w:t>
            </w:r>
          </w:p>
        </w:tc>
      </w:tr>
      <w:tr w:rsidR="00952F7A" w:rsidRPr="00C9135A" w14:paraId="2565C26A" w14:textId="77777777" w:rsidTr="00B05783">
        <w:trPr>
          <w:trHeight w:hRule="exact" w:val="429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730BF2" w14:textId="1B43E7BE" w:rsidR="00952F7A" w:rsidRPr="00C9135A" w:rsidRDefault="00952F7A" w:rsidP="00952F7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135A">
              <w:rPr>
                <w:rFonts w:ascii="Times New Roman" w:hAnsi="Times New Roman" w:cs="Times New Roman"/>
                <w:bCs/>
                <w:sz w:val="28"/>
                <w:szCs w:val="28"/>
              </w:rPr>
              <w:t>З-</w:t>
            </w:r>
            <w:r w:rsidR="002B6DEB">
              <w:rPr>
                <w:rFonts w:ascii="Times New Roman" w:hAnsi="Times New Roman" w:cs="Times New Roman"/>
                <w:bCs/>
                <w:sz w:val="28"/>
                <w:szCs w:val="28"/>
              </w:rPr>
              <w:t>Прием_товара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89E2106" w14:textId="5DC7D2AA" w:rsidR="00952F7A" w:rsidRPr="00C9135A" w:rsidRDefault="002B6DEB" w:rsidP="00952F7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Приемка товара</w:t>
            </w:r>
          </w:p>
        </w:tc>
      </w:tr>
      <w:tr w:rsidR="00952F7A" w:rsidRPr="00C9135A" w14:paraId="016B634D" w14:textId="77777777" w:rsidTr="00952F7A">
        <w:trPr>
          <w:trHeight w:hRule="exact" w:val="343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BE0312D" w14:textId="6655F8B2" w:rsidR="00952F7A" w:rsidRPr="00C9135A" w:rsidRDefault="00952F7A" w:rsidP="00952F7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135A">
              <w:rPr>
                <w:rFonts w:ascii="Times New Roman" w:hAnsi="Times New Roman" w:cs="Times New Roman"/>
                <w:bCs/>
                <w:sz w:val="28"/>
                <w:szCs w:val="28"/>
              </w:rPr>
              <w:t>4-</w:t>
            </w:r>
            <w:r w:rsidR="002B6DEB">
              <w:rPr>
                <w:rFonts w:ascii="Times New Roman" w:hAnsi="Times New Roman" w:cs="Times New Roman"/>
                <w:bCs/>
                <w:sz w:val="28"/>
                <w:szCs w:val="28"/>
              </w:rPr>
              <w:t>Пр_Накладная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CB6EED" w14:textId="7B43C33A" w:rsidR="00952F7A" w:rsidRPr="00C9135A" w:rsidRDefault="002B6DEB" w:rsidP="00952F7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Приходная накладная</w:t>
            </w:r>
          </w:p>
        </w:tc>
      </w:tr>
      <w:tr w:rsidR="002B6DEB" w:rsidRPr="00C9135A" w14:paraId="0EA868EA" w14:textId="77777777" w:rsidTr="00952F7A">
        <w:trPr>
          <w:trHeight w:hRule="exact" w:val="343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973590B" w14:textId="0F80C8AF" w:rsidR="002B6DEB" w:rsidRPr="00C9135A" w:rsidRDefault="002B6DEB" w:rsidP="00952F7A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5.Рас_Накладная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2BC16E" w14:textId="135AF282" w:rsidR="002B6DEB" w:rsidRPr="00C9135A" w:rsidRDefault="002B6DEB" w:rsidP="00952F7A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Расходная накладная</w:t>
            </w:r>
          </w:p>
        </w:tc>
      </w:tr>
      <w:tr w:rsidR="002B6DEB" w:rsidRPr="00C9135A" w14:paraId="53219C96" w14:textId="77777777" w:rsidTr="00952F7A">
        <w:trPr>
          <w:trHeight w:hRule="exact" w:val="343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438A3F8" w14:textId="25482CF1" w:rsidR="002B6DEB" w:rsidRPr="00C9135A" w:rsidRDefault="002B6DEB" w:rsidP="00952F7A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6.Ост_Товаров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F723B4" w14:textId="23D363D0" w:rsidR="002B6DEB" w:rsidRPr="00C9135A" w:rsidRDefault="002B6DEB" w:rsidP="00952F7A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Остатки товаров</w:t>
            </w:r>
          </w:p>
        </w:tc>
      </w:tr>
    </w:tbl>
    <w:p w14:paraId="03DABFCA" w14:textId="3F230080" w:rsidR="008121AD" w:rsidRPr="00C9135A" w:rsidRDefault="008121AD" w:rsidP="0059377E">
      <w:pPr>
        <w:pStyle w:val="3"/>
        <w:numPr>
          <w:ilvl w:val="2"/>
          <w:numId w:val="27"/>
        </w:numPr>
        <w:spacing w:before="0" w:line="360" w:lineRule="auto"/>
        <w:ind w:left="567" w:firstLin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22764663"/>
      <w:r w:rsidRPr="00C9135A">
        <w:rPr>
          <w:rFonts w:ascii="Times New Roman" w:hAnsi="Times New Roman" w:cs="Times New Roman"/>
          <w:b/>
          <w:color w:val="auto"/>
          <w:sz w:val="28"/>
          <w:szCs w:val="28"/>
        </w:rPr>
        <w:t>Словесный алгоритм бизнес-процесса</w:t>
      </w:r>
      <w:bookmarkEnd w:id="11"/>
      <w:r w:rsidR="00D847AA" w:rsidRPr="00D847A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847AA" w:rsidRPr="00C9135A">
        <w:rPr>
          <w:rFonts w:ascii="Times New Roman" w:hAnsi="Times New Roman" w:cs="Times New Roman"/>
          <w:bCs/>
          <w:sz w:val="28"/>
          <w:szCs w:val="28"/>
        </w:rPr>
        <w:t>З-</w:t>
      </w:r>
      <w:r w:rsidR="00D847AA">
        <w:rPr>
          <w:rFonts w:ascii="Times New Roman" w:hAnsi="Times New Roman" w:cs="Times New Roman"/>
          <w:bCs/>
          <w:sz w:val="28"/>
          <w:szCs w:val="28"/>
        </w:rPr>
        <w:t>Прием_товара</w:t>
      </w:r>
    </w:p>
    <w:p w14:paraId="3EA877AC" w14:textId="0DD149B9" w:rsidR="00952F7A" w:rsidRPr="00027860" w:rsidRDefault="00952F7A" w:rsidP="00952F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6DEB">
        <w:rPr>
          <w:rFonts w:ascii="Times New Roman" w:hAnsi="Times New Roman" w:cs="Times New Roman"/>
          <w:sz w:val="28"/>
          <w:szCs w:val="28"/>
        </w:rPr>
        <w:t xml:space="preserve">Для </w:t>
      </w:r>
      <w:r w:rsidR="002B6DEB" w:rsidRPr="002B6DEB">
        <w:rPr>
          <w:rFonts w:ascii="Times New Roman" w:hAnsi="Times New Roman" w:cs="Times New Roman"/>
          <w:sz w:val="28"/>
          <w:szCs w:val="28"/>
        </w:rPr>
        <w:t>того, чтобы принять товар</w:t>
      </w:r>
      <w:r w:rsidR="00FE5AC8">
        <w:rPr>
          <w:rFonts w:ascii="Times New Roman" w:hAnsi="Times New Roman" w:cs="Times New Roman"/>
          <w:sz w:val="28"/>
          <w:szCs w:val="28"/>
        </w:rPr>
        <w:t xml:space="preserve"> от поставщика</w:t>
      </w:r>
      <w:r w:rsidR="00FE5AC8" w:rsidRPr="00BE56F2">
        <w:rPr>
          <w:rFonts w:ascii="Times New Roman" w:hAnsi="Times New Roman" w:cs="Times New Roman"/>
          <w:sz w:val="28"/>
          <w:szCs w:val="28"/>
        </w:rPr>
        <w:t>,</w:t>
      </w:r>
      <w:r w:rsidRPr="002B6DEB">
        <w:rPr>
          <w:rFonts w:ascii="Times New Roman" w:hAnsi="Times New Roman" w:cs="Times New Roman"/>
          <w:sz w:val="28"/>
          <w:szCs w:val="28"/>
        </w:rPr>
        <w:t xml:space="preserve"> необходимо, чтобы </w:t>
      </w:r>
      <w:r w:rsidR="002B6DEB" w:rsidRPr="002B6DEB">
        <w:rPr>
          <w:rFonts w:ascii="Times New Roman" w:hAnsi="Times New Roman" w:cs="Times New Roman"/>
          <w:sz w:val="28"/>
          <w:szCs w:val="28"/>
        </w:rPr>
        <w:t>кладовщик</w:t>
      </w:r>
      <w:r w:rsidRPr="002B6DEB">
        <w:rPr>
          <w:rFonts w:ascii="Times New Roman" w:hAnsi="Times New Roman" w:cs="Times New Roman"/>
          <w:sz w:val="28"/>
          <w:szCs w:val="28"/>
        </w:rPr>
        <w:t xml:space="preserve"> собра</w:t>
      </w:r>
      <w:r w:rsidR="002B6DEB" w:rsidRPr="002B6DEB">
        <w:rPr>
          <w:rFonts w:ascii="Times New Roman" w:hAnsi="Times New Roman" w:cs="Times New Roman"/>
          <w:sz w:val="28"/>
          <w:szCs w:val="28"/>
        </w:rPr>
        <w:t>л</w:t>
      </w:r>
      <w:r w:rsidRPr="002B6DEB">
        <w:rPr>
          <w:rFonts w:ascii="Times New Roman" w:hAnsi="Times New Roman" w:cs="Times New Roman"/>
          <w:sz w:val="28"/>
          <w:szCs w:val="28"/>
        </w:rPr>
        <w:t xml:space="preserve"> необходимые</w:t>
      </w:r>
      <w:r w:rsidR="002B6DEB" w:rsidRPr="002B6DEB">
        <w:rPr>
          <w:rFonts w:ascii="Times New Roman" w:hAnsi="Times New Roman" w:cs="Times New Roman"/>
          <w:sz w:val="28"/>
          <w:szCs w:val="28"/>
        </w:rPr>
        <w:t xml:space="preserve"> о нём</w:t>
      </w:r>
      <w:r w:rsidRPr="002B6DEB">
        <w:rPr>
          <w:rFonts w:ascii="Times New Roman" w:hAnsi="Times New Roman" w:cs="Times New Roman"/>
          <w:sz w:val="28"/>
          <w:szCs w:val="28"/>
        </w:rPr>
        <w:t xml:space="preserve"> сведения: </w:t>
      </w:r>
      <w:r w:rsidR="002B6DEB" w:rsidRPr="002B6DEB">
        <w:rPr>
          <w:rFonts w:ascii="Times New Roman" w:hAnsi="Times New Roman" w:cs="Times New Roman"/>
          <w:sz w:val="28"/>
          <w:szCs w:val="28"/>
        </w:rPr>
        <w:t>Количество, качество распределение по местам хранения</w:t>
      </w:r>
      <w:r w:rsidRPr="002B6DEB">
        <w:rPr>
          <w:rFonts w:ascii="Times New Roman" w:hAnsi="Times New Roman" w:cs="Times New Roman"/>
          <w:sz w:val="28"/>
          <w:szCs w:val="28"/>
        </w:rPr>
        <w:t xml:space="preserve">. После </w:t>
      </w:r>
      <w:r w:rsidR="002B6DEB" w:rsidRPr="002B6DEB">
        <w:rPr>
          <w:rFonts w:ascii="Times New Roman" w:hAnsi="Times New Roman" w:cs="Times New Roman"/>
          <w:sz w:val="28"/>
          <w:szCs w:val="28"/>
        </w:rPr>
        <w:t>проверки товара</w:t>
      </w:r>
      <w:r w:rsidRPr="002B6DEB">
        <w:rPr>
          <w:rFonts w:ascii="Times New Roman" w:hAnsi="Times New Roman" w:cs="Times New Roman"/>
          <w:sz w:val="28"/>
          <w:szCs w:val="28"/>
        </w:rPr>
        <w:t xml:space="preserve"> </w:t>
      </w:r>
      <w:r w:rsidR="002B6DEB" w:rsidRPr="002B6DEB">
        <w:rPr>
          <w:rFonts w:ascii="Times New Roman" w:hAnsi="Times New Roman" w:cs="Times New Roman"/>
          <w:sz w:val="28"/>
          <w:szCs w:val="28"/>
        </w:rPr>
        <w:t>кладовщик</w:t>
      </w:r>
      <w:r w:rsidRPr="002B6DEB">
        <w:rPr>
          <w:rFonts w:ascii="Times New Roman" w:hAnsi="Times New Roman" w:cs="Times New Roman"/>
          <w:sz w:val="28"/>
          <w:szCs w:val="28"/>
        </w:rPr>
        <w:t xml:space="preserve"> может </w:t>
      </w:r>
      <w:r w:rsidR="002B6DEB" w:rsidRPr="002B6DEB">
        <w:rPr>
          <w:rFonts w:ascii="Times New Roman" w:hAnsi="Times New Roman" w:cs="Times New Roman"/>
          <w:sz w:val="28"/>
          <w:szCs w:val="28"/>
        </w:rPr>
        <w:t>отказать,</w:t>
      </w:r>
      <w:r w:rsidR="002B6DEB">
        <w:rPr>
          <w:rFonts w:ascii="Times New Roman" w:hAnsi="Times New Roman" w:cs="Times New Roman"/>
          <w:sz w:val="28"/>
          <w:szCs w:val="28"/>
        </w:rPr>
        <w:t xml:space="preserve"> или принять товар. Если товар </w:t>
      </w:r>
      <w:r w:rsidR="00027860">
        <w:rPr>
          <w:rFonts w:ascii="Times New Roman" w:hAnsi="Times New Roman" w:cs="Times New Roman"/>
          <w:sz w:val="28"/>
          <w:szCs w:val="28"/>
        </w:rPr>
        <w:t>бракован</w:t>
      </w:r>
      <w:r w:rsidR="00027860" w:rsidRPr="00027860">
        <w:rPr>
          <w:rFonts w:ascii="Times New Roman" w:hAnsi="Times New Roman" w:cs="Times New Roman"/>
          <w:sz w:val="28"/>
          <w:szCs w:val="28"/>
        </w:rPr>
        <w:t>,</w:t>
      </w:r>
      <w:r w:rsidR="00027860">
        <w:rPr>
          <w:rFonts w:ascii="Times New Roman" w:hAnsi="Times New Roman" w:cs="Times New Roman"/>
          <w:sz w:val="28"/>
          <w:szCs w:val="28"/>
        </w:rPr>
        <w:t xml:space="preserve"> его отправляют на возврат. </w:t>
      </w:r>
      <w:r w:rsidR="00027860">
        <w:rPr>
          <w:rFonts w:ascii="Times New Roman" w:hAnsi="Times New Roman" w:cs="Times New Roman"/>
          <w:sz w:val="28"/>
          <w:szCs w:val="28"/>
        </w:rPr>
        <w:lastRenderedPageBreak/>
        <w:t>Если товар соответствует всем необходимым требованиям для его принятия</w:t>
      </w:r>
      <w:r w:rsidR="00027860" w:rsidRPr="00027860">
        <w:rPr>
          <w:rFonts w:ascii="Times New Roman" w:hAnsi="Times New Roman" w:cs="Times New Roman"/>
          <w:sz w:val="28"/>
          <w:szCs w:val="28"/>
        </w:rPr>
        <w:t>,</w:t>
      </w:r>
      <w:r w:rsidR="00027860">
        <w:rPr>
          <w:rFonts w:ascii="Times New Roman" w:hAnsi="Times New Roman" w:cs="Times New Roman"/>
          <w:sz w:val="28"/>
          <w:szCs w:val="28"/>
        </w:rPr>
        <w:t xml:space="preserve"> его отправляют на сортировку.</w:t>
      </w:r>
    </w:p>
    <w:p w14:paraId="60AEA043" w14:textId="43AEC54B" w:rsidR="008121AD" w:rsidRPr="00C9135A" w:rsidRDefault="008121AD" w:rsidP="007A382F">
      <w:pPr>
        <w:pStyle w:val="3"/>
        <w:numPr>
          <w:ilvl w:val="2"/>
          <w:numId w:val="27"/>
        </w:numPr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22764664"/>
      <w:r w:rsidRPr="00C9135A">
        <w:rPr>
          <w:rFonts w:ascii="Times New Roman" w:hAnsi="Times New Roman" w:cs="Times New Roman"/>
          <w:b/>
          <w:color w:val="auto"/>
          <w:sz w:val="28"/>
          <w:szCs w:val="28"/>
        </w:rPr>
        <w:t>Диаграмма действий бизнес-процесса</w:t>
      </w:r>
      <w:bookmarkEnd w:id="12"/>
    </w:p>
    <w:p w14:paraId="090CB60D" w14:textId="5836944F" w:rsidR="00C66499" w:rsidRPr="00C9135A" w:rsidRDefault="002A3188" w:rsidP="00A0378F">
      <w:pPr>
        <w:jc w:val="center"/>
        <w:rPr>
          <w:rFonts w:ascii="Times New Roman" w:hAnsi="Times New Roman" w:cs="Times New Roman"/>
          <w:sz w:val="28"/>
          <w:szCs w:val="28"/>
        </w:rPr>
      </w:pPr>
      <w:r w:rsidRPr="002A31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E48193" wp14:editId="58241249">
            <wp:extent cx="5937885" cy="6010275"/>
            <wp:effectExtent l="190500" t="190500" r="196215" b="2000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9971" cy="6295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D8E8E0" w14:textId="7B9E4280" w:rsidR="00B12BA9" w:rsidRDefault="00C66499" w:rsidP="00B12BA9">
      <w:pPr>
        <w:pStyle w:val="ab"/>
        <w:numPr>
          <w:ilvl w:val="0"/>
          <w:numId w:val="32"/>
        </w:numPr>
        <w:rPr>
          <w:sz w:val="28"/>
          <w:szCs w:val="28"/>
          <w:lang w:val="en-US"/>
        </w:rPr>
      </w:pPr>
      <w:r w:rsidRPr="00C9135A">
        <w:rPr>
          <w:sz w:val="28"/>
          <w:szCs w:val="28"/>
        </w:rPr>
        <w:t>«Диаграмма действий бизнес-процесса»</w:t>
      </w:r>
    </w:p>
    <w:p w14:paraId="015218AD" w14:textId="77777777" w:rsidR="00BB63C2" w:rsidRDefault="00BB63C2" w:rsidP="008C411E">
      <w:pPr>
        <w:pStyle w:val="3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  <w:sectPr w:rsidR="00BB63C2" w:rsidSect="00F5654A">
          <w:pgSz w:w="11906" w:h="16838"/>
          <w:pgMar w:top="1134" w:right="850" w:bottom="1134" w:left="1701" w:header="709" w:footer="0" w:gutter="0"/>
          <w:cols w:space="708"/>
          <w:docGrid w:linePitch="360"/>
        </w:sectPr>
      </w:pPr>
      <w:bookmarkStart w:id="13" w:name="_Toc122764665"/>
    </w:p>
    <w:p w14:paraId="31C77B3B" w14:textId="5476FD10" w:rsidR="00BB63C2" w:rsidRPr="00BB63C2" w:rsidRDefault="008121AD" w:rsidP="00BB63C2">
      <w:pPr>
        <w:pStyle w:val="3"/>
        <w:numPr>
          <w:ilvl w:val="2"/>
          <w:numId w:val="27"/>
        </w:numPr>
        <w:spacing w:before="0" w:line="360" w:lineRule="auto"/>
        <w:ind w:left="567" w:firstLine="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9135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Таблица операций</w:t>
      </w:r>
      <w:bookmarkEnd w:id="13"/>
    </w:p>
    <w:p w14:paraId="0A8774D2" w14:textId="77592403" w:rsidR="00B07065" w:rsidRPr="00B07065" w:rsidRDefault="00B07065" w:rsidP="00B07065">
      <w:pPr>
        <w:jc w:val="right"/>
        <w:rPr>
          <w:rFonts w:ascii="Times New Roman" w:hAnsi="Times New Roman" w:cs="Times New Roman"/>
          <w:sz w:val="28"/>
          <w:szCs w:val="28"/>
        </w:rPr>
      </w:pPr>
      <w:r w:rsidRPr="00B07065">
        <w:rPr>
          <w:rFonts w:ascii="Times New Roman" w:hAnsi="Times New Roman" w:cs="Times New Roman"/>
          <w:sz w:val="28"/>
          <w:szCs w:val="28"/>
        </w:rPr>
        <w:t>Таблица №4 «Таблица операций»</w:t>
      </w:r>
    </w:p>
    <w:tbl>
      <w:tblPr>
        <w:tblStyle w:val="ad"/>
        <w:tblW w:w="1117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580"/>
        <w:gridCol w:w="1692"/>
        <w:gridCol w:w="1519"/>
        <w:gridCol w:w="2158"/>
        <w:gridCol w:w="2662"/>
      </w:tblGrid>
      <w:tr w:rsidR="00D61BDB" w:rsidRPr="00C9135A" w14:paraId="412673E7" w14:textId="77777777" w:rsidTr="00BB63C2">
        <w:tc>
          <w:tcPr>
            <w:tcW w:w="1560" w:type="dxa"/>
            <w:vAlign w:val="center"/>
          </w:tcPr>
          <w:p w14:paraId="7285940E" w14:textId="77777777" w:rsidR="00D61BDB" w:rsidRPr="00C9135A" w:rsidRDefault="00D61BDB" w:rsidP="00BB6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35A">
              <w:rPr>
                <w:rFonts w:ascii="Times New Roman" w:hAnsi="Times New Roman" w:cs="Times New Roman"/>
                <w:sz w:val="28"/>
                <w:szCs w:val="28"/>
              </w:rPr>
              <w:t>Диаграмма и номер операции на</w:t>
            </w:r>
          </w:p>
          <w:p w14:paraId="098DDDE4" w14:textId="77777777" w:rsidR="00D61BDB" w:rsidRPr="00C9135A" w:rsidRDefault="00D61BDB" w:rsidP="00BB6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35A">
              <w:rPr>
                <w:rFonts w:ascii="Times New Roman" w:hAnsi="Times New Roman" w:cs="Times New Roman"/>
                <w:sz w:val="28"/>
                <w:szCs w:val="28"/>
              </w:rPr>
              <w:t>диаграмме</w:t>
            </w:r>
          </w:p>
        </w:tc>
        <w:tc>
          <w:tcPr>
            <w:tcW w:w="1580" w:type="dxa"/>
            <w:vAlign w:val="center"/>
          </w:tcPr>
          <w:p w14:paraId="22863099" w14:textId="77777777" w:rsidR="00D61BDB" w:rsidRPr="00C9135A" w:rsidRDefault="00D61BDB" w:rsidP="00BB6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35A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1692" w:type="dxa"/>
            <w:vAlign w:val="center"/>
          </w:tcPr>
          <w:p w14:paraId="11031CF9" w14:textId="77777777" w:rsidR="00D61BDB" w:rsidRPr="00C9135A" w:rsidRDefault="00D61BDB" w:rsidP="00BB63C2">
            <w:pPr>
              <w:ind w:lef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35A"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1519" w:type="dxa"/>
            <w:vAlign w:val="center"/>
          </w:tcPr>
          <w:p w14:paraId="3F7B498F" w14:textId="77777777" w:rsidR="00D61BDB" w:rsidRPr="00C9135A" w:rsidRDefault="00D61BDB" w:rsidP="00BB6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35A">
              <w:rPr>
                <w:rFonts w:ascii="Times New Roman" w:hAnsi="Times New Roman" w:cs="Times New Roman"/>
                <w:sz w:val="28"/>
                <w:szCs w:val="28"/>
              </w:rPr>
              <w:t>Как часто</w:t>
            </w:r>
          </w:p>
        </w:tc>
        <w:tc>
          <w:tcPr>
            <w:tcW w:w="2158" w:type="dxa"/>
            <w:vAlign w:val="center"/>
          </w:tcPr>
          <w:p w14:paraId="77C1C943" w14:textId="77777777" w:rsidR="00D61BDB" w:rsidRPr="00C9135A" w:rsidRDefault="00D61BDB" w:rsidP="00BB6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35A">
              <w:rPr>
                <w:rFonts w:ascii="Times New Roman" w:hAnsi="Times New Roman" w:cs="Times New Roman"/>
                <w:sz w:val="28"/>
                <w:szCs w:val="28"/>
              </w:rPr>
              <w:t>Входящие документы</w:t>
            </w:r>
          </w:p>
          <w:p w14:paraId="60531922" w14:textId="77777777" w:rsidR="00D61BDB" w:rsidRPr="00C9135A" w:rsidRDefault="00D61BDB" w:rsidP="00BB6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35A">
              <w:rPr>
                <w:rFonts w:ascii="Times New Roman" w:hAnsi="Times New Roman" w:cs="Times New Roman"/>
                <w:sz w:val="28"/>
                <w:szCs w:val="28"/>
              </w:rPr>
              <w:t>(документы-</w:t>
            </w:r>
          </w:p>
          <w:p w14:paraId="6EF808B0" w14:textId="77777777" w:rsidR="00D61BDB" w:rsidRPr="00C9135A" w:rsidRDefault="00D61BDB" w:rsidP="00BB6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35A">
              <w:rPr>
                <w:rFonts w:ascii="Times New Roman" w:hAnsi="Times New Roman" w:cs="Times New Roman"/>
                <w:sz w:val="28"/>
                <w:szCs w:val="28"/>
              </w:rPr>
              <w:t>основания)</w:t>
            </w:r>
          </w:p>
        </w:tc>
        <w:tc>
          <w:tcPr>
            <w:tcW w:w="2662" w:type="dxa"/>
            <w:vAlign w:val="center"/>
          </w:tcPr>
          <w:p w14:paraId="3C7231E3" w14:textId="77777777" w:rsidR="00D61BDB" w:rsidRPr="00C9135A" w:rsidRDefault="00D61BDB" w:rsidP="00BB6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35A">
              <w:rPr>
                <w:rFonts w:ascii="Times New Roman" w:hAnsi="Times New Roman" w:cs="Times New Roman"/>
                <w:sz w:val="28"/>
                <w:szCs w:val="28"/>
              </w:rPr>
              <w:t>Исходящий</w:t>
            </w:r>
          </w:p>
          <w:p w14:paraId="03F0A550" w14:textId="77777777" w:rsidR="00D61BDB" w:rsidRPr="00C9135A" w:rsidRDefault="00D61BDB" w:rsidP="00BB6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35A">
              <w:rPr>
                <w:rFonts w:ascii="Times New Roman" w:hAnsi="Times New Roman" w:cs="Times New Roman"/>
                <w:sz w:val="28"/>
                <w:szCs w:val="28"/>
              </w:rPr>
              <w:t>документ</w:t>
            </w:r>
          </w:p>
          <w:p w14:paraId="4202AB5B" w14:textId="77777777" w:rsidR="00D61BDB" w:rsidRPr="00C9135A" w:rsidRDefault="00D61BDB" w:rsidP="00BB6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35A">
              <w:rPr>
                <w:rFonts w:ascii="Times New Roman" w:hAnsi="Times New Roman" w:cs="Times New Roman"/>
                <w:sz w:val="28"/>
                <w:szCs w:val="28"/>
              </w:rPr>
              <w:t>(составляе</w:t>
            </w:r>
            <w:r w:rsidRPr="00C9135A">
              <w:rPr>
                <w:rFonts w:ascii="Times New Roman" w:hAnsi="Times New Roman" w:cs="Times New Roman"/>
                <w:sz w:val="28"/>
                <w:szCs w:val="28"/>
              </w:rPr>
              <w:softHyphen/>
              <w:t>мый</w:t>
            </w:r>
          </w:p>
          <w:p w14:paraId="7B748BDC" w14:textId="77777777" w:rsidR="00D61BDB" w:rsidRPr="00C9135A" w:rsidRDefault="00D61BDB" w:rsidP="00BB6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35A">
              <w:rPr>
                <w:rFonts w:ascii="Times New Roman" w:hAnsi="Times New Roman" w:cs="Times New Roman"/>
                <w:sz w:val="28"/>
                <w:szCs w:val="28"/>
              </w:rPr>
              <w:t>документ)</w:t>
            </w:r>
          </w:p>
        </w:tc>
      </w:tr>
      <w:tr w:rsidR="00D61BDB" w:rsidRPr="00C9135A" w14:paraId="327A7614" w14:textId="77777777" w:rsidTr="00BB63C2">
        <w:tc>
          <w:tcPr>
            <w:tcW w:w="1560" w:type="dxa"/>
          </w:tcPr>
          <w:p w14:paraId="7B393DDB" w14:textId="77777777" w:rsidR="00D61BDB" w:rsidRPr="00C9135A" w:rsidRDefault="00D61BDB" w:rsidP="00BB63C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135A">
              <w:rPr>
                <w:rFonts w:ascii="Times New Roman" w:hAnsi="Times New Roman" w:cs="Times New Roman"/>
                <w:bCs/>
                <w:sz w:val="28"/>
                <w:szCs w:val="28"/>
              </w:rPr>
              <w:t>З-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Прием_товара_1</w:t>
            </w:r>
          </w:p>
        </w:tc>
        <w:tc>
          <w:tcPr>
            <w:tcW w:w="1580" w:type="dxa"/>
          </w:tcPr>
          <w:p w14:paraId="5E06EBB3" w14:textId="77777777" w:rsidR="00D61BDB" w:rsidRPr="0099591E" w:rsidRDefault="00D61BDB" w:rsidP="00BB6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591E">
              <w:rPr>
                <w:rFonts w:ascii="Times New Roman" w:hAnsi="Times New Roman" w:cs="Times New Roman"/>
                <w:sz w:val="28"/>
                <w:szCs w:val="28"/>
              </w:rPr>
              <w:t>Поставка</w:t>
            </w:r>
          </w:p>
        </w:tc>
        <w:tc>
          <w:tcPr>
            <w:tcW w:w="1692" w:type="dxa"/>
          </w:tcPr>
          <w:p w14:paraId="4A8D16A8" w14:textId="77777777" w:rsidR="00D61BDB" w:rsidRPr="0099591E" w:rsidRDefault="00D61BDB" w:rsidP="00BB6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591E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1519" w:type="dxa"/>
          </w:tcPr>
          <w:p w14:paraId="21AB02B3" w14:textId="77777777" w:rsidR="00D61BDB" w:rsidRPr="00C9135A" w:rsidRDefault="00D61BDB" w:rsidP="00BB63C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Всегда</w:t>
            </w:r>
          </w:p>
        </w:tc>
        <w:tc>
          <w:tcPr>
            <w:tcW w:w="2158" w:type="dxa"/>
          </w:tcPr>
          <w:p w14:paraId="62699A9C" w14:textId="77777777" w:rsidR="00D61BDB" w:rsidRDefault="00C35D84" w:rsidP="00BB63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Заявка</w:t>
            </w:r>
          </w:p>
          <w:p w14:paraId="3893546F" w14:textId="17E1A8A6" w:rsidR="008713AB" w:rsidRPr="008713AB" w:rsidRDefault="008713AB" w:rsidP="00871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(Товар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количество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Тип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662" w:type="dxa"/>
          </w:tcPr>
          <w:p w14:paraId="3F4D9D02" w14:textId="77777777" w:rsidR="00D61BDB" w:rsidRDefault="00D61BDB" w:rsidP="00BB63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Приходная накладная</w:t>
            </w:r>
          </w:p>
          <w:p w14:paraId="071B0423" w14:textId="5D2CE0F9" w:rsidR="008713AB" w:rsidRPr="008713AB" w:rsidRDefault="008713AB" w:rsidP="00871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(Товар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Количество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Цена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Стоимость)</w:t>
            </w:r>
          </w:p>
        </w:tc>
      </w:tr>
      <w:tr w:rsidR="00D61BDB" w:rsidRPr="00C9135A" w14:paraId="5DFEE21F" w14:textId="77777777" w:rsidTr="00BB63C2">
        <w:tc>
          <w:tcPr>
            <w:tcW w:w="1560" w:type="dxa"/>
          </w:tcPr>
          <w:p w14:paraId="1F109C0F" w14:textId="77777777" w:rsidR="00D61BDB" w:rsidRPr="00C9135A" w:rsidRDefault="00D61BDB" w:rsidP="00BB63C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135A">
              <w:rPr>
                <w:rFonts w:ascii="Times New Roman" w:hAnsi="Times New Roman" w:cs="Times New Roman"/>
                <w:bCs/>
                <w:sz w:val="28"/>
                <w:szCs w:val="28"/>
              </w:rPr>
              <w:t>З-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Прием_товара_2</w:t>
            </w:r>
          </w:p>
        </w:tc>
        <w:tc>
          <w:tcPr>
            <w:tcW w:w="1580" w:type="dxa"/>
          </w:tcPr>
          <w:p w14:paraId="5B3FA72A" w14:textId="77777777" w:rsidR="00D61BDB" w:rsidRPr="00C35D84" w:rsidRDefault="00D61BDB" w:rsidP="00BB63C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5D84">
              <w:rPr>
                <w:rFonts w:ascii="Times New Roman" w:hAnsi="Times New Roman" w:cs="Times New Roman"/>
                <w:bCs/>
                <w:sz w:val="28"/>
                <w:szCs w:val="28"/>
              </w:rPr>
              <w:t>Приемка товара</w:t>
            </w:r>
          </w:p>
        </w:tc>
        <w:tc>
          <w:tcPr>
            <w:tcW w:w="1692" w:type="dxa"/>
          </w:tcPr>
          <w:p w14:paraId="33FCED8B" w14:textId="77777777" w:rsidR="00D61BDB" w:rsidRPr="00C9135A" w:rsidRDefault="00D61BDB" w:rsidP="00BB63C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Кладовщик</w:t>
            </w:r>
          </w:p>
        </w:tc>
        <w:tc>
          <w:tcPr>
            <w:tcW w:w="1519" w:type="dxa"/>
          </w:tcPr>
          <w:p w14:paraId="0931CDEF" w14:textId="77777777" w:rsidR="00D61BDB" w:rsidRPr="00C9135A" w:rsidRDefault="00D61BDB" w:rsidP="00BB63C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Всегда</w:t>
            </w:r>
          </w:p>
        </w:tc>
        <w:tc>
          <w:tcPr>
            <w:tcW w:w="2158" w:type="dxa"/>
          </w:tcPr>
          <w:p w14:paraId="59A40B07" w14:textId="77777777" w:rsidR="00D61BDB" w:rsidRDefault="00C35D84" w:rsidP="00BB63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35D84">
              <w:rPr>
                <w:rFonts w:ascii="Times New Roman" w:hAnsi="Times New Roman" w:cs="Times New Roman"/>
                <w:bCs/>
                <w:sz w:val="28"/>
                <w:szCs w:val="28"/>
              </w:rPr>
              <w:t>Приходная накладная</w:t>
            </w:r>
          </w:p>
          <w:p w14:paraId="56B5F488" w14:textId="0547F75E" w:rsidR="008713AB" w:rsidRPr="00BF0FE7" w:rsidRDefault="008713AB" w:rsidP="00BB63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(Товар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Количество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Цена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Стоимость)</w:t>
            </w:r>
          </w:p>
        </w:tc>
        <w:tc>
          <w:tcPr>
            <w:tcW w:w="2662" w:type="dxa"/>
          </w:tcPr>
          <w:p w14:paraId="1D72F3C7" w14:textId="3F58148E" w:rsidR="00D61BDB" w:rsidRPr="00BF0FE7" w:rsidRDefault="00D61BDB" w:rsidP="00BB63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</w:tr>
      <w:tr w:rsidR="00D61BDB" w:rsidRPr="00C9135A" w14:paraId="30FB47A7" w14:textId="77777777" w:rsidTr="00BB63C2">
        <w:tc>
          <w:tcPr>
            <w:tcW w:w="1560" w:type="dxa"/>
          </w:tcPr>
          <w:p w14:paraId="1635AE62" w14:textId="5E2C968B" w:rsidR="00D61BDB" w:rsidRPr="00C9135A" w:rsidRDefault="00D61BDB" w:rsidP="00BB63C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135A">
              <w:rPr>
                <w:rFonts w:ascii="Times New Roman" w:hAnsi="Times New Roman" w:cs="Times New Roman"/>
                <w:bCs/>
                <w:sz w:val="28"/>
                <w:szCs w:val="28"/>
              </w:rPr>
              <w:t>З-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Прием_товара_3</w:t>
            </w:r>
          </w:p>
        </w:tc>
        <w:tc>
          <w:tcPr>
            <w:tcW w:w="1580" w:type="dxa"/>
          </w:tcPr>
          <w:p w14:paraId="246FA764" w14:textId="77777777" w:rsidR="00D61BDB" w:rsidRPr="00C35D84" w:rsidRDefault="00D61BDB" w:rsidP="00BB63C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5D84">
              <w:rPr>
                <w:rFonts w:ascii="Times New Roman" w:hAnsi="Times New Roman" w:cs="Times New Roman"/>
                <w:bCs/>
                <w:sz w:val="28"/>
                <w:szCs w:val="28"/>
              </w:rPr>
              <w:t>Соответствует требования</w:t>
            </w:r>
          </w:p>
        </w:tc>
        <w:tc>
          <w:tcPr>
            <w:tcW w:w="1692" w:type="dxa"/>
          </w:tcPr>
          <w:p w14:paraId="6A756D3C" w14:textId="77777777" w:rsidR="00D61BDB" w:rsidRPr="009A38C2" w:rsidRDefault="00D61BDB" w:rsidP="00BB6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38C2">
              <w:rPr>
                <w:rFonts w:ascii="Times New Roman" w:hAnsi="Times New Roman" w:cs="Times New Roman"/>
                <w:sz w:val="28"/>
                <w:szCs w:val="28"/>
              </w:rPr>
              <w:t>Кладовщик</w:t>
            </w:r>
          </w:p>
        </w:tc>
        <w:tc>
          <w:tcPr>
            <w:tcW w:w="1519" w:type="dxa"/>
          </w:tcPr>
          <w:p w14:paraId="35EC82B2" w14:textId="77777777" w:rsidR="00D61BDB" w:rsidRPr="009A38C2" w:rsidRDefault="00D61BDB" w:rsidP="00BB63C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A38C2">
              <w:rPr>
                <w:rFonts w:ascii="Times New Roman" w:hAnsi="Times New Roman" w:cs="Times New Roman"/>
                <w:bCs/>
                <w:sz w:val="28"/>
                <w:szCs w:val="28"/>
              </w:rPr>
              <w:t>По мере необходимости</w:t>
            </w:r>
          </w:p>
        </w:tc>
        <w:tc>
          <w:tcPr>
            <w:tcW w:w="2158" w:type="dxa"/>
          </w:tcPr>
          <w:p w14:paraId="4D5EAFB8" w14:textId="31195DC9" w:rsidR="00D61BDB" w:rsidRPr="00C35D84" w:rsidRDefault="00D61BDB" w:rsidP="00BB63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662" w:type="dxa"/>
          </w:tcPr>
          <w:p w14:paraId="215AEA44" w14:textId="77777777" w:rsidR="00D61BDB" w:rsidRDefault="00C35D84" w:rsidP="00BB63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35D84">
              <w:rPr>
                <w:rFonts w:ascii="Times New Roman" w:hAnsi="Times New Roman" w:cs="Times New Roman"/>
                <w:bCs/>
                <w:sz w:val="28"/>
                <w:szCs w:val="28"/>
              </w:rPr>
              <w:t>Карточка товара</w:t>
            </w:r>
          </w:p>
          <w:p w14:paraId="44880381" w14:textId="2CA7EF01" w:rsidR="008713AB" w:rsidRPr="008713AB" w:rsidRDefault="008713AB" w:rsidP="00871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(Тип товара</w:t>
            </w:r>
            <w:r w:rsidRPr="008713A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Описание товара</w:t>
            </w:r>
            <w:r w:rsidRPr="008713A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Артикул товара)</w:t>
            </w:r>
          </w:p>
        </w:tc>
      </w:tr>
      <w:tr w:rsidR="00D61BDB" w:rsidRPr="00C9135A" w14:paraId="36A7012C" w14:textId="77777777" w:rsidTr="00BB63C2">
        <w:tc>
          <w:tcPr>
            <w:tcW w:w="1560" w:type="dxa"/>
          </w:tcPr>
          <w:p w14:paraId="32F898B3" w14:textId="5515DCE2" w:rsidR="00D61BDB" w:rsidRPr="001A3FEF" w:rsidRDefault="00D61BDB" w:rsidP="00BB63C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r w:rsidRPr="00C9135A">
              <w:rPr>
                <w:rFonts w:ascii="Times New Roman" w:hAnsi="Times New Roman" w:cs="Times New Roman"/>
                <w:bCs/>
                <w:sz w:val="28"/>
                <w:szCs w:val="28"/>
              </w:rPr>
              <w:t>З-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Прием_товара_4</w:t>
            </w:r>
          </w:p>
        </w:tc>
        <w:tc>
          <w:tcPr>
            <w:tcW w:w="1580" w:type="dxa"/>
          </w:tcPr>
          <w:p w14:paraId="0606EC5D" w14:textId="3A3E9767" w:rsidR="00D61BDB" w:rsidRPr="00C35D84" w:rsidRDefault="007D7154" w:rsidP="00BB63C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5D84">
              <w:rPr>
                <w:rFonts w:ascii="Times New Roman" w:hAnsi="Times New Roman" w:cs="Times New Roman"/>
                <w:bCs/>
                <w:sz w:val="28"/>
                <w:szCs w:val="28"/>
              </w:rPr>
              <w:t>Брак</w:t>
            </w:r>
          </w:p>
        </w:tc>
        <w:tc>
          <w:tcPr>
            <w:tcW w:w="1692" w:type="dxa"/>
          </w:tcPr>
          <w:p w14:paraId="52A65D63" w14:textId="77777777" w:rsidR="00D61BDB" w:rsidRPr="009A38C2" w:rsidRDefault="00D61BDB" w:rsidP="00BB6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38C2">
              <w:rPr>
                <w:rFonts w:ascii="Times New Roman" w:hAnsi="Times New Roman" w:cs="Times New Roman"/>
                <w:sz w:val="28"/>
                <w:szCs w:val="28"/>
              </w:rPr>
              <w:t>Кладовщик</w:t>
            </w:r>
          </w:p>
        </w:tc>
        <w:tc>
          <w:tcPr>
            <w:tcW w:w="1519" w:type="dxa"/>
          </w:tcPr>
          <w:p w14:paraId="5359823E" w14:textId="77777777" w:rsidR="00D61BDB" w:rsidRPr="009A38C2" w:rsidRDefault="00D61BDB" w:rsidP="00BB63C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A38C2">
              <w:rPr>
                <w:rFonts w:ascii="Times New Roman" w:hAnsi="Times New Roman" w:cs="Times New Roman"/>
                <w:bCs/>
                <w:sz w:val="28"/>
                <w:szCs w:val="28"/>
              </w:rPr>
              <w:t>По мере необходимости</w:t>
            </w:r>
          </w:p>
        </w:tc>
        <w:tc>
          <w:tcPr>
            <w:tcW w:w="2158" w:type="dxa"/>
          </w:tcPr>
          <w:p w14:paraId="2BE67837" w14:textId="352FA576" w:rsidR="00D61BDB" w:rsidRPr="00C35D84" w:rsidRDefault="00D61BDB" w:rsidP="00BB63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662" w:type="dxa"/>
          </w:tcPr>
          <w:p w14:paraId="25FBAE96" w14:textId="77777777" w:rsidR="00D61BDB" w:rsidRDefault="00C35D84" w:rsidP="00BB63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35D84">
              <w:rPr>
                <w:rFonts w:ascii="Times New Roman" w:hAnsi="Times New Roman" w:cs="Times New Roman"/>
                <w:bCs/>
                <w:sz w:val="28"/>
                <w:szCs w:val="28"/>
              </w:rPr>
              <w:t>Измененная карточка</w:t>
            </w:r>
          </w:p>
          <w:p w14:paraId="439E9AD7" w14:textId="56F04F89" w:rsidR="008713AB" w:rsidRPr="00C35D84" w:rsidRDefault="008713AB" w:rsidP="00BB63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(Тип товара</w:t>
            </w:r>
            <w:r w:rsidRPr="008713A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Описание товара</w:t>
            </w:r>
            <w:r w:rsidRPr="008713A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Артикул товара</w:t>
            </w:r>
            <w:r w:rsidRPr="008713A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Причина возврата)</w:t>
            </w:r>
          </w:p>
        </w:tc>
      </w:tr>
      <w:tr w:rsidR="00D61BDB" w:rsidRPr="00C9135A" w14:paraId="43506C37" w14:textId="77777777" w:rsidTr="00BB63C2">
        <w:tc>
          <w:tcPr>
            <w:tcW w:w="1560" w:type="dxa"/>
          </w:tcPr>
          <w:p w14:paraId="3FE4D15F" w14:textId="456C96C3" w:rsidR="00D61BDB" w:rsidRPr="00C9135A" w:rsidRDefault="00D61BDB" w:rsidP="00BB63C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135A">
              <w:rPr>
                <w:rFonts w:ascii="Times New Roman" w:hAnsi="Times New Roman" w:cs="Times New Roman"/>
                <w:bCs/>
                <w:sz w:val="28"/>
                <w:szCs w:val="28"/>
              </w:rPr>
              <w:t>З-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Прием_товара_5</w:t>
            </w:r>
          </w:p>
        </w:tc>
        <w:tc>
          <w:tcPr>
            <w:tcW w:w="1580" w:type="dxa"/>
          </w:tcPr>
          <w:p w14:paraId="484101ED" w14:textId="77777777" w:rsidR="00D61BDB" w:rsidRPr="00C35D84" w:rsidRDefault="00D61BDB" w:rsidP="00BB63C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5D84">
              <w:rPr>
                <w:rFonts w:ascii="Times New Roman" w:hAnsi="Times New Roman" w:cs="Times New Roman"/>
                <w:bCs/>
                <w:sz w:val="28"/>
                <w:szCs w:val="28"/>
              </w:rPr>
              <w:t>Сортировка товара</w:t>
            </w:r>
          </w:p>
        </w:tc>
        <w:tc>
          <w:tcPr>
            <w:tcW w:w="1692" w:type="dxa"/>
          </w:tcPr>
          <w:p w14:paraId="00F3C7D4" w14:textId="034D478A" w:rsidR="00D61BDB" w:rsidRPr="009A38C2" w:rsidRDefault="007D7154" w:rsidP="00BB6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1519" w:type="dxa"/>
          </w:tcPr>
          <w:p w14:paraId="2345C49E" w14:textId="77777777" w:rsidR="00D61BDB" w:rsidRPr="009A38C2" w:rsidRDefault="00D61BDB" w:rsidP="00BB63C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A38C2">
              <w:rPr>
                <w:rFonts w:ascii="Times New Roman" w:hAnsi="Times New Roman" w:cs="Times New Roman"/>
                <w:bCs/>
                <w:sz w:val="28"/>
                <w:szCs w:val="28"/>
              </w:rPr>
              <w:t>Всегда</w:t>
            </w:r>
          </w:p>
        </w:tc>
        <w:tc>
          <w:tcPr>
            <w:tcW w:w="2158" w:type="dxa"/>
          </w:tcPr>
          <w:p w14:paraId="0FA9D07F" w14:textId="77777777" w:rsidR="00D61BDB" w:rsidRDefault="00C35D84" w:rsidP="00BB63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35D84">
              <w:rPr>
                <w:rFonts w:ascii="Times New Roman" w:hAnsi="Times New Roman" w:cs="Times New Roman"/>
                <w:bCs/>
                <w:sz w:val="28"/>
                <w:szCs w:val="28"/>
              </w:rPr>
              <w:t>Карточка товара</w:t>
            </w:r>
          </w:p>
          <w:p w14:paraId="4694A882" w14:textId="2B2546FC" w:rsidR="008713AB" w:rsidRPr="00BF0FE7" w:rsidRDefault="008713AB" w:rsidP="00BB63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(Тип товара</w:t>
            </w:r>
            <w:r w:rsidRPr="008713A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Описание товара</w:t>
            </w:r>
            <w:r w:rsidRPr="008713A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Артикул товара)</w:t>
            </w:r>
          </w:p>
        </w:tc>
        <w:tc>
          <w:tcPr>
            <w:tcW w:w="2662" w:type="dxa"/>
          </w:tcPr>
          <w:p w14:paraId="34EF009D" w14:textId="77777777" w:rsidR="00D61BDB" w:rsidRDefault="00C35D84" w:rsidP="00BB63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35D84">
              <w:rPr>
                <w:rFonts w:ascii="Times New Roman" w:hAnsi="Times New Roman" w:cs="Times New Roman"/>
                <w:bCs/>
                <w:sz w:val="28"/>
                <w:szCs w:val="28"/>
              </w:rPr>
              <w:t>Ячейка хранения</w:t>
            </w:r>
          </w:p>
          <w:p w14:paraId="501150AA" w14:textId="76B83067" w:rsidR="008713AB" w:rsidRPr="008713AB" w:rsidRDefault="008713AB" w:rsidP="008713AB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713AB">
              <w:rPr>
                <w:rFonts w:ascii="Times New Roman" w:hAnsi="Times New Roman" w:cs="Times New Roman"/>
                <w:sz w:val="28"/>
                <w:szCs w:val="28"/>
              </w:rPr>
              <w:t>(Стеллаж</w:t>
            </w:r>
            <w:r w:rsidRPr="00842DC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8713AB">
              <w:rPr>
                <w:rFonts w:ascii="Times New Roman" w:hAnsi="Times New Roman" w:cs="Times New Roman"/>
                <w:sz w:val="28"/>
                <w:szCs w:val="28"/>
              </w:rPr>
              <w:t xml:space="preserve"> Ряд</w:t>
            </w:r>
            <w:r w:rsidRPr="00842DC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8713AB">
              <w:rPr>
                <w:rFonts w:ascii="Times New Roman" w:hAnsi="Times New Roman" w:cs="Times New Roman"/>
                <w:sz w:val="28"/>
                <w:szCs w:val="28"/>
              </w:rPr>
              <w:t>Отсек)</w:t>
            </w:r>
          </w:p>
        </w:tc>
      </w:tr>
      <w:tr w:rsidR="00D61BDB" w:rsidRPr="00C9135A" w14:paraId="33D21DFC" w14:textId="77777777" w:rsidTr="00BB63C2">
        <w:tc>
          <w:tcPr>
            <w:tcW w:w="1560" w:type="dxa"/>
          </w:tcPr>
          <w:p w14:paraId="7F544761" w14:textId="1E7AADA4" w:rsidR="00D61BDB" w:rsidRDefault="00D61BDB" w:rsidP="00BB63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9135A">
              <w:rPr>
                <w:rFonts w:ascii="Times New Roman" w:hAnsi="Times New Roman" w:cs="Times New Roman"/>
                <w:bCs/>
                <w:sz w:val="28"/>
                <w:szCs w:val="28"/>
              </w:rPr>
              <w:t>З-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Прием_товара_6</w:t>
            </w:r>
          </w:p>
        </w:tc>
        <w:tc>
          <w:tcPr>
            <w:tcW w:w="1580" w:type="dxa"/>
          </w:tcPr>
          <w:p w14:paraId="5F43466D" w14:textId="0D5A0B89" w:rsidR="00D61BDB" w:rsidRPr="00C35D84" w:rsidRDefault="00D61BDB" w:rsidP="00BB63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35D84">
              <w:rPr>
                <w:rFonts w:ascii="Times New Roman" w:hAnsi="Times New Roman" w:cs="Times New Roman"/>
                <w:bCs/>
                <w:sz w:val="28"/>
                <w:szCs w:val="28"/>
              </w:rPr>
              <w:t>Возврат</w:t>
            </w:r>
          </w:p>
        </w:tc>
        <w:tc>
          <w:tcPr>
            <w:tcW w:w="1692" w:type="dxa"/>
          </w:tcPr>
          <w:p w14:paraId="32F1BCE8" w14:textId="1CF72F5E" w:rsidR="00D61BDB" w:rsidRPr="009A38C2" w:rsidRDefault="00D61BDB" w:rsidP="00D61B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38C2">
              <w:rPr>
                <w:rFonts w:ascii="Times New Roman" w:hAnsi="Times New Roman" w:cs="Times New Roman"/>
                <w:sz w:val="28"/>
                <w:szCs w:val="28"/>
              </w:rPr>
              <w:t>Кладовщик</w:t>
            </w:r>
          </w:p>
        </w:tc>
        <w:tc>
          <w:tcPr>
            <w:tcW w:w="1519" w:type="dxa"/>
          </w:tcPr>
          <w:p w14:paraId="7EE8ED0A" w14:textId="7B2AA6AF" w:rsidR="00D61BDB" w:rsidRPr="009A38C2" w:rsidRDefault="00D61BDB" w:rsidP="00BB63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38C2">
              <w:rPr>
                <w:rFonts w:ascii="Times New Roman" w:hAnsi="Times New Roman" w:cs="Times New Roman"/>
                <w:bCs/>
                <w:sz w:val="28"/>
                <w:szCs w:val="28"/>
              </w:rPr>
              <w:t>По мере необходимости</w:t>
            </w:r>
          </w:p>
        </w:tc>
        <w:tc>
          <w:tcPr>
            <w:tcW w:w="2158" w:type="dxa"/>
          </w:tcPr>
          <w:p w14:paraId="55978C0F" w14:textId="77777777" w:rsidR="00D61BDB" w:rsidRDefault="00C35D84" w:rsidP="00BB63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35D84">
              <w:rPr>
                <w:rFonts w:ascii="Times New Roman" w:hAnsi="Times New Roman" w:cs="Times New Roman"/>
                <w:bCs/>
                <w:sz w:val="28"/>
                <w:szCs w:val="28"/>
              </w:rPr>
              <w:t>Измененная карточка</w:t>
            </w:r>
          </w:p>
          <w:p w14:paraId="48DA93E4" w14:textId="44BA9967" w:rsidR="008713AB" w:rsidRPr="00C35D84" w:rsidRDefault="008713AB" w:rsidP="00BB63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(Тип товара</w:t>
            </w:r>
            <w:r w:rsidRPr="008713A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Описание товара</w:t>
            </w:r>
            <w:r w:rsidRPr="008713A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Артикул товара)</w:t>
            </w:r>
          </w:p>
        </w:tc>
        <w:tc>
          <w:tcPr>
            <w:tcW w:w="2662" w:type="dxa"/>
          </w:tcPr>
          <w:p w14:paraId="39540CD7" w14:textId="77777777" w:rsidR="008713AB" w:rsidRDefault="008713AB" w:rsidP="008713A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Заявка</w:t>
            </w:r>
          </w:p>
          <w:p w14:paraId="04686407" w14:textId="687D5524" w:rsidR="00D61BDB" w:rsidRPr="00C35D84" w:rsidRDefault="008713AB" w:rsidP="008713A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(Товар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количество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Тип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54BF8213" w14:textId="00ACFBB2" w:rsidR="0065496E" w:rsidRPr="00C9135A" w:rsidRDefault="008121AD" w:rsidP="00AF1B19">
      <w:pPr>
        <w:pStyle w:val="1"/>
        <w:numPr>
          <w:ilvl w:val="0"/>
          <w:numId w:val="27"/>
        </w:numPr>
        <w:spacing w:after="0" w:line="360" w:lineRule="auto"/>
        <w:rPr>
          <w:rFonts w:cs="Times New Roman"/>
          <w:szCs w:val="28"/>
        </w:rPr>
      </w:pPr>
      <w:bookmarkStart w:id="14" w:name="_Toc122764666"/>
      <w:r w:rsidRPr="00C9135A">
        <w:rPr>
          <w:rFonts w:cs="Times New Roman"/>
          <w:szCs w:val="28"/>
        </w:rPr>
        <w:lastRenderedPageBreak/>
        <w:t>Реализация</w:t>
      </w:r>
      <w:bookmarkEnd w:id="14"/>
    </w:p>
    <w:p w14:paraId="51EF52CF" w14:textId="3FFF8DF1" w:rsidR="00AF1B19" w:rsidRPr="00C9135A" w:rsidRDefault="008121AD" w:rsidP="00AF1B19">
      <w:pPr>
        <w:pStyle w:val="2"/>
        <w:numPr>
          <w:ilvl w:val="1"/>
          <w:numId w:val="27"/>
        </w:numPr>
        <w:spacing w:after="0" w:line="360" w:lineRule="auto"/>
        <w:ind w:left="709"/>
        <w:rPr>
          <w:rFonts w:cs="Times New Roman"/>
          <w:szCs w:val="28"/>
        </w:rPr>
      </w:pPr>
      <w:bookmarkStart w:id="15" w:name="_Toc122764667"/>
      <w:r w:rsidRPr="00C9135A">
        <w:rPr>
          <w:rFonts w:cs="Times New Roman"/>
          <w:szCs w:val="28"/>
        </w:rPr>
        <w:t>Обоснования выбора средств разработки</w:t>
      </w:r>
      <w:bookmarkEnd w:id="15"/>
    </w:p>
    <w:p w14:paraId="6F4D4637" w14:textId="362F5F4B" w:rsidR="00A32106" w:rsidRPr="00A32106" w:rsidRDefault="00A32106" w:rsidP="007C3F8D">
      <w:pPr>
        <w:pStyle w:val="a0"/>
        <w:rPr>
          <w:szCs w:val="28"/>
          <w:lang w:eastAsia="en-US"/>
        </w:rPr>
      </w:pPr>
      <w:r w:rsidRPr="00A32106">
        <w:rPr>
          <w:szCs w:val="28"/>
          <w:lang w:eastAsia="en-US"/>
        </w:rPr>
        <w:t xml:space="preserve">«1С:Предприятие 8.3» — это система прикладных продуктов, предна-значенных для эффективного решения разнообразных задач </w:t>
      </w:r>
      <w:r w:rsidRPr="009A38C2">
        <w:rPr>
          <w:szCs w:val="28"/>
          <w:lang w:eastAsia="en-US"/>
        </w:rPr>
        <w:t xml:space="preserve">управления </w:t>
      </w:r>
      <w:r w:rsidRPr="00A32106">
        <w:rPr>
          <w:szCs w:val="28"/>
          <w:lang w:eastAsia="en-US"/>
        </w:rPr>
        <w:t>предприятием. Благодаря своей универсальности и гибкости она легко настраивается для нужд конкретной организации и позволяет решать широкий круг задач автоматизации любых разделов учета на предприятии, а также вести учет по нескольким организациям в одной информационной базе.</w:t>
      </w:r>
    </w:p>
    <w:p w14:paraId="7A796DAE" w14:textId="052EE4A9" w:rsidR="00D847AA" w:rsidRPr="00A32106" w:rsidRDefault="00A32106" w:rsidP="009A38C2">
      <w:pPr>
        <w:pStyle w:val="a0"/>
        <w:rPr>
          <w:szCs w:val="28"/>
          <w:lang w:eastAsia="en-US"/>
        </w:rPr>
      </w:pPr>
      <w:r w:rsidRPr="00A32106">
        <w:rPr>
          <w:szCs w:val="28"/>
          <w:lang w:eastAsia="en-US"/>
        </w:rPr>
        <w:t>Система программ «1С:Предприятие</w:t>
      </w:r>
      <w:r>
        <w:rPr>
          <w:szCs w:val="28"/>
          <w:lang w:eastAsia="en-US"/>
        </w:rPr>
        <w:t xml:space="preserve"> 8.3</w:t>
      </w:r>
      <w:r w:rsidRPr="00A32106">
        <w:rPr>
          <w:szCs w:val="28"/>
          <w:lang w:eastAsia="en-US"/>
        </w:rPr>
        <w:t>» состоит из технологической платформы (ядра) и разработанных на ее основе прикладных решений («конфигураций»). Такая архитектура системы принесла ей высокую популярность, поскольку обеспечивает открытость прикладных решений, их функциональность и гибкость, короткие сроки внедрения, высокую производительность, масштабируемость от одного до десятков тысяч рабочих мест, работу в режиме «облачного» сервиса и на мобильных устройствах. При этом прикладные решения развертываются в виде единой системы у поставщика сервиса и на его оборудовании, а пользователи работают с этими прикладными решениями через Интернет с помощью веб-обозревателя или тонкого клиента «1С:Предприятия 8</w:t>
      </w:r>
      <w:r>
        <w:rPr>
          <w:szCs w:val="28"/>
          <w:lang w:eastAsia="en-US"/>
        </w:rPr>
        <w:t>.3</w:t>
      </w:r>
      <w:r w:rsidRPr="00A32106">
        <w:rPr>
          <w:szCs w:val="28"/>
          <w:lang w:eastAsia="en-US"/>
        </w:rPr>
        <w:t>». Опыт внедрения прикладных решений на платформе «1С:Предприятие 8</w:t>
      </w:r>
      <w:r>
        <w:rPr>
          <w:szCs w:val="28"/>
          <w:lang w:eastAsia="en-US"/>
        </w:rPr>
        <w:t>.3</w:t>
      </w:r>
      <w:r w:rsidRPr="00A32106">
        <w:rPr>
          <w:szCs w:val="28"/>
          <w:lang w:eastAsia="en-US"/>
        </w:rPr>
        <w:t>» показывает, что система позволяет решать задачи различной степени сложности — от автоматизации одного рабочего места до создания информационных систем масштаба предприятия. В то же время, внедрение большой информационной системы предъявляет повышенные требования по сравнению с небольшим или средним внедрением. Информационная система масштаба предприятия должна обеспечивать приемлемую производительность в условиях одновременной и интенсивной работы большого количества пользователей, которые используют одни и те же информационные и аппаратные ресурсы в конкурентном режиме.</w:t>
      </w:r>
    </w:p>
    <w:p w14:paraId="1F9FAB34" w14:textId="305C6C3F" w:rsidR="0039136A" w:rsidRPr="00C9135A" w:rsidRDefault="00AF1B19" w:rsidP="00AF1B19">
      <w:pPr>
        <w:pStyle w:val="2"/>
        <w:numPr>
          <w:ilvl w:val="1"/>
          <w:numId w:val="27"/>
        </w:numPr>
        <w:spacing w:after="0" w:line="360" w:lineRule="auto"/>
        <w:rPr>
          <w:rFonts w:cs="Times New Roman"/>
          <w:szCs w:val="28"/>
        </w:rPr>
      </w:pPr>
      <w:bookmarkStart w:id="16" w:name="_Toc122764668"/>
      <w:r w:rsidRPr="00C9135A">
        <w:rPr>
          <w:rFonts w:cs="Times New Roman"/>
          <w:szCs w:val="28"/>
        </w:rPr>
        <w:lastRenderedPageBreak/>
        <w:t>Руководство программиста</w:t>
      </w:r>
      <w:bookmarkEnd w:id="16"/>
    </w:p>
    <w:p w14:paraId="70EEAC81" w14:textId="2FC769CF" w:rsidR="00D564B1" w:rsidRDefault="00D564B1" w:rsidP="00D564B1">
      <w:pPr>
        <w:pStyle w:val="a0"/>
        <w:rPr>
          <w:b/>
          <w:bCs/>
          <w:szCs w:val="28"/>
          <w:lang w:eastAsia="en-US"/>
        </w:rPr>
      </w:pPr>
      <w:r>
        <w:rPr>
          <w:b/>
          <w:bCs/>
          <w:szCs w:val="28"/>
          <w:lang w:eastAsia="en-US"/>
        </w:rPr>
        <w:t>Конструктор форм</w:t>
      </w:r>
    </w:p>
    <w:p w14:paraId="18FD68E6" w14:textId="76DC002E" w:rsidR="003F52E8" w:rsidRPr="008713AB" w:rsidRDefault="008713AB" w:rsidP="00D31106">
      <w:pPr>
        <w:pStyle w:val="a0"/>
        <w:ind w:firstLine="0"/>
        <w:rPr>
          <w:b/>
          <w:bCs/>
          <w:szCs w:val="28"/>
          <w:lang w:eastAsia="en-US"/>
        </w:rPr>
      </w:pPr>
      <w:r w:rsidRPr="008713AB">
        <w:rPr>
          <w:b/>
          <w:bCs/>
          <w:noProof/>
          <w:szCs w:val="28"/>
        </w:rPr>
        <w:drawing>
          <wp:inline distT="0" distB="0" distL="0" distR="0" wp14:anchorId="7C056024" wp14:editId="4D904EAF">
            <wp:extent cx="5577343" cy="5781675"/>
            <wp:effectExtent l="190500" t="190500" r="194945" b="1809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9511" cy="58668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6BC979" w14:textId="7D78BC15" w:rsidR="009F3B12" w:rsidRPr="00C9135A" w:rsidRDefault="002B1BA0" w:rsidP="002B1BA0">
      <w:pPr>
        <w:pStyle w:val="a0"/>
        <w:ind w:left="2127" w:firstLine="0"/>
        <w:rPr>
          <w:szCs w:val="28"/>
          <w:highlight w:val="yellow"/>
          <w:lang w:eastAsia="en-US"/>
        </w:rPr>
      </w:pPr>
      <w:r>
        <w:rPr>
          <w:szCs w:val="28"/>
          <w:lang w:eastAsia="en-US"/>
        </w:rPr>
        <w:t>Рис.3</w:t>
      </w:r>
      <w:r w:rsidR="003F52E8" w:rsidRPr="003F52E8">
        <w:rPr>
          <w:szCs w:val="28"/>
          <w:lang w:eastAsia="en-US"/>
        </w:rPr>
        <w:t>«</w:t>
      </w:r>
      <w:r w:rsidR="00F02688">
        <w:rPr>
          <w:szCs w:val="28"/>
          <w:lang w:eastAsia="en-US"/>
        </w:rPr>
        <w:t>Форма расходной накладной</w:t>
      </w:r>
      <w:r w:rsidR="003F52E8" w:rsidRPr="003F52E8">
        <w:rPr>
          <w:szCs w:val="28"/>
          <w:lang w:eastAsia="en-US"/>
        </w:rPr>
        <w:t>»</w:t>
      </w:r>
    </w:p>
    <w:p w14:paraId="4BBAD6AF" w14:textId="191FC3C9" w:rsidR="00DA58FF" w:rsidRPr="00C9135A" w:rsidRDefault="008713AB" w:rsidP="008713AB">
      <w:pPr>
        <w:pStyle w:val="ab"/>
        <w:jc w:val="left"/>
        <w:rPr>
          <w:sz w:val="28"/>
          <w:szCs w:val="28"/>
          <w:lang w:eastAsia="ru-RU"/>
        </w:rPr>
      </w:pPr>
      <w:r w:rsidRPr="008713AB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57A2A5C" wp14:editId="72E7B0D6">
            <wp:extent cx="5085201" cy="3143250"/>
            <wp:effectExtent l="190500" t="190500" r="191770" b="19050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2093" cy="3172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006602" w14:textId="778805C3" w:rsidR="009F3B12" w:rsidRDefault="002B1BA0" w:rsidP="00B07065">
      <w:pPr>
        <w:pStyle w:val="ab"/>
        <w:ind w:left="2127"/>
        <w:jc w:val="left"/>
        <w:rPr>
          <w:sz w:val="28"/>
          <w:szCs w:val="28"/>
        </w:rPr>
      </w:pPr>
      <w:r>
        <w:rPr>
          <w:sz w:val="28"/>
          <w:szCs w:val="28"/>
        </w:rPr>
        <w:t>Рис.4</w:t>
      </w:r>
      <w:r w:rsidR="009F3B12" w:rsidRPr="008713AB">
        <w:rPr>
          <w:sz w:val="28"/>
          <w:szCs w:val="28"/>
        </w:rPr>
        <w:t>«</w:t>
      </w:r>
      <w:r w:rsidR="008713AB" w:rsidRPr="008713AB">
        <w:rPr>
          <w:sz w:val="28"/>
          <w:szCs w:val="28"/>
        </w:rPr>
        <w:t>Ф</w:t>
      </w:r>
      <w:r w:rsidR="00DA58FF" w:rsidRPr="008713AB">
        <w:rPr>
          <w:sz w:val="28"/>
          <w:szCs w:val="28"/>
        </w:rPr>
        <w:t>орма</w:t>
      </w:r>
      <w:r w:rsidR="00DA58FF" w:rsidRPr="009A38C2">
        <w:rPr>
          <w:sz w:val="28"/>
          <w:szCs w:val="28"/>
        </w:rPr>
        <w:t xml:space="preserve"> </w:t>
      </w:r>
      <w:r w:rsidR="00DA58FF">
        <w:rPr>
          <w:sz w:val="28"/>
          <w:szCs w:val="28"/>
        </w:rPr>
        <w:t>прикладной накладной</w:t>
      </w:r>
      <w:r w:rsidR="004C204B">
        <w:rPr>
          <w:sz w:val="28"/>
          <w:szCs w:val="28"/>
        </w:rPr>
        <w:t>»</w:t>
      </w:r>
    </w:p>
    <w:p w14:paraId="1AA9CE6E" w14:textId="06AA8AE7" w:rsidR="00B07065" w:rsidRPr="00C9135A" w:rsidRDefault="00B07065" w:rsidP="00B07065">
      <w:pPr>
        <w:pStyle w:val="ab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8713AB">
        <w:rPr>
          <w:sz w:val="28"/>
          <w:szCs w:val="28"/>
        </w:rPr>
        <w:t>№5 «</w:t>
      </w:r>
      <w:r w:rsidR="008713AB" w:rsidRPr="008713AB">
        <w:rPr>
          <w:sz w:val="28"/>
          <w:szCs w:val="28"/>
        </w:rPr>
        <w:t>Словарь данных</w:t>
      </w:r>
      <w:r w:rsidRPr="008713AB">
        <w:rPr>
          <w:sz w:val="28"/>
          <w:szCs w:val="28"/>
        </w:rPr>
        <w:t>»</w:t>
      </w:r>
    </w:p>
    <w:tbl>
      <w:tblPr>
        <w:tblStyle w:val="ad"/>
        <w:tblW w:w="9634" w:type="dxa"/>
        <w:tblLook w:val="04A0" w:firstRow="1" w:lastRow="0" w:firstColumn="1" w:lastColumn="0" w:noHBand="0" w:noVBand="1"/>
      </w:tblPr>
      <w:tblGrid>
        <w:gridCol w:w="1983"/>
        <w:gridCol w:w="1697"/>
        <w:gridCol w:w="429"/>
        <w:gridCol w:w="2690"/>
        <w:gridCol w:w="2835"/>
      </w:tblGrid>
      <w:tr w:rsidR="008C411E" w:rsidRPr="00D61BDB" w14:paraId="586B90F5" w14:textId="0AD02391" w:rsidTr="00842DC1">
        <w:tc>
          <w:tcPr>
            <w:tcW w:w="9634" w:type="dxa"/>
            <w:gridSpan w:val="5"/>
          </w:tcPr>
          <w:p w14:paraId="6DF120CE" w14:textId="7DFB2252" w:rsidR="008C411E" w:rsidRPr="00BF0FE7" w:rsidRDefault="008C411E" w:rsidP="00B07065">
            <w:pPr>
              <w:pStyle w:val="a0"/>
              <w:ind w:firstLine="0"/>
              <w:rPr>
                <w:b/>
                <w:sz w:val="24"/>
                <w:lang w:eastAsia="en-US"/>
              </w:rPr>
            </w:pPr>
            <w:r w:rsidRPr="00BF0FE7">
              <w:rPr>
                <w:b/>
                <w:sz w:val="24"/>
                <w:lang w:eastAsia="en-US"/>
              </w:rPr>
              <w:t>Номенклатура</w:t>
            </w:r>
          </w:p>
        </w:tc>
      </w:tr>
      <w:tr w:rsidR="008C411E" w:rsidRPr="00D61BDB" w14:paraId="7D98A87F" w14:textId="56846257" w:rsidTr="008C411E">
        <w:tc>
          <w:tcPr>
            <w:tcW w:w="1983" w:type="dxa"/>
          </w:tcPr>
          <w:p w14:paraId="1842A5AB" w14:textId="77777777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Поле</w:t>
            </w:r>
          </w:p>
        </w:tc>
        <w:tc>
          <w:tcPr>
            <w:tcW w:w="2126" w:type="dxa"/>
            <w:gridSpan w:val="2"/>
          </w:tcPr>
          <w:p w14:paraId="4FDA3D67" w14:textId="77777777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Обязательное</w:t>
            </w:r>
          </w:p>
        </w:tc>
        <w:tc>
          <w:tcPr>
            <w:tcW w:w="2690" w:type="dxa"/>
          </w:tcPr>
          <w:p w14:paraId="02727FAC" w14:textId="77777777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Примечание</w:t>
            </w:r>
          </w:p>
        </w:tc>
        <w:tc>
          <w:tcPr>
            <w:tcW w:w="2835" w:type="dxa"/>
          </w:tcPr>
          <w:p w14:paraId="2FBD85D6" w14:textId="12F8224D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</w:t>
            </w:r>
          </w:p>
        </w:tc>
      </w:tr>
      <w:tr w:rsidR="008C411E" w:rsidRPr="00D61BDB" w14:paraId="6172AADD" w14:textId="14C4419B" w:rsidTr="008C411E">
        <w:trPr>
          <w:trHeight w:val="473"/>
        </w:trPr>
        <w:tc>
          <w:tcPr>
            <w:tcW w:w="1983" w:type="dxa"/>
          </w:tcPr>
          <w:p w14:paraId="5E6F3243" w14:textId="0415C7E0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Артикул</w:t>
            </w:r>
          </w:p>
        </w:tc>
        <w:tc>
          <w:tcPr>
            <w:tcW w:w="2126" w:type="dxa"/>
            <w:gridSpan w:val="2"/>
          </w:tcPr>
          <w:p w14:paraId="6AE813CC" w14:textId="77777777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Да</w:t>
            </w:r>
          </w:p>
        </w:tc>
        <w:tc>
          <w:tcPr>
            <w:tcW w:w="2690" w:type="dxa"/>
          </w:tcPr>
          <w:p w14:paraId="644C62AE" w14:textId="45CFDB38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Идентификатор Товара</w:t>
            </w:r>
          </w:p>
        </w:tc>
        <w:tc>
          <w:tcPr>
            <w:tcW w:w="2835" w:type="dxa"/>
          </w:tcPr>
          <w:p w14:paraId="48158923" w14:textId="27F8ECBE" w:rsidR="008C411E" w:rsidRPr="00D61BDB" w:rsidRDefault="00F02688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Код</w:t>
            </w:r>
          </w:p>
        </w:tc>
      </w:tr>
      <w:tr w:rsidR="008C411E" w:rsidRPr="00D61BDB" w14:paraId="76577551" w14:textId="7D3AD588" w:rsidTr="008C411E">
        <w:tc>
          <w:tcPr>
            <w:tcW w:w="1983" w:type="dxa"/>
          </w:tcPr>
          <w:p w14:paraId="51A1E6D1" w14:textId="0E89A496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Доступность</w:t>
            </w:r>
          </w:p>
        </w:tc>
        <w:tc>
          <w:tcPr>
            <w:tcW w:w="2126" w:type="dxa"/>
            <w:gridSpan w:val="2"/>
          </w:tcPr>
          <w:p w14:paraId="4B20C7C7" w14:textId="77777777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Да</w:t>
            </w:r>
          </w:p>
        </w:tc>
        <w:tc>
          <w:tcPr>
            <w:tcW w:w="2690" w:type="dxa"/>
          </w:tcPr>
          <w:p w14:paraId="439CEDB1" w14:textId="02ABC0B9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Доступность товара</w:t>
            </w:r>
          </w:p>
        </w:tc>
        <w:tc>
          <w:tcPr>
            <w:tcW w:w="2835" w:type="dxa"/>
          </w:tcPr>
          <w:p w14:paraId="551ED018" w14:textId="41409024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Строка</w:t>
            </w:r>
          </w:p>
        </w:tc>
      </w:tr>
      <w:tr w:rsidR="008C411E" w:rsidRPr="00D61BDB" w14:paraId="26958C63" w14:textId="1A221525" w:rsidTr="008C411E">
        <w:tc>
          <w:tcPr>
            <w:tcW w:w="1983" w:type="dxa"/>
          </w:tcPr>
          <w:p w14:paraId="610B790D" w14:textId="151600C1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Товар</w:t>
            </w:r>
          </w:p>
        </w:tc>
        <w:tc>
          <w:tcPr>
            <w:tcW w:w="2126" w:type="dxa"/>
            <w:gridSpan w:val="2"/>
          </w:tcPr>
          <w:p w14:paraId="102FD93E" w14:textId="748C653B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690" w:type="dxa"/>
          </w:tcPr>
          <w:p w14:paraId="16ADDA1F" w14:textId="43C94181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Название товара</w:t>
            </w:r>
          </w:p>
        </w:tc>
        <w:tc>
          <w:tcPr>
            <w:tcW w:w="2835" w:type="dxa"/>
          </w:tcPr>
          <w:p w14:paraId="2891D98D" w14:textId="3902961C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Строка</w:t>
            </w:r>
          </w:p>
        </w:tc>
      </w:tr>
      <w:tr w:rsidR="008C411E" w:rsidRPr="00D61BDB" w14:paraId="08A3FA5D" w14:textId="77777777" w:rsidTr="008C411E">
        <w:tc>
          <w:tcPr>
            <w:tcW w:w="1983" w:type="dxa"/>
          </w:tcPr>
          <w:p w14:paraId="7E5231A7" w14:textId="6721D284" w:rsidR="008C411E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Цена</w:t>
            </w:r>
          </w:p>
        </w:tc>
        <w:tc>
          <w:tcPr>
            <w:tcW w:w="2126" w:type="dxa"/>
            <w:gridSpan w:val="2"/>
          </w:tcPr>
          <w:p w14:paraId="3247D179" w14:textId="38BFADF8" w:rsidR="008C411E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690" w:type="dxa"/>
          </w:tcPr>
          <w:p w14:paraId="083BE7E7" w14:textId="14ABEAF1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Цена товара</w:t>
            </w:r>
          </w:p>
        </w:tc>
        <w:tc>
          <w:tcPr>
            <w:tcW w:w="2835" w:type="dxa"/>
          </w:tcPr>
          <w:p w14:paraId="7D3C2D54" w14:textId="094423B1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Число</w:t>
            </w:r>
          </w:p>
        </w:tc>
      </w:tr>
      <w:tr w:rsidR="008C411E" w:rsidRPr="00D61BDB" w14:paraId="08379EE8" w14:textId="7E53B708" w:rsidTr="00842DC1">
        <w:tc>
          <w:tcPr>
            <w:tcW w:w="9634" w:type="dxa"/>
            <w:gridSpan w:val="5"/>
          </w:tcPr>
          <w:p w14:paraId="6CA1B2AD" w14:textId="3C0276AE" w:rsidR="008C411E" w:rsidRPr="00BF0FE7" w:rsidRDefault="008C411E" w:rsidP="00B07065">
            <w:pPr>
              <w:pStyle w:val="a0"/>
              <w:ind w:firstLine="0"/>
              <w:rPr>
                <w:b/>
                <w:sz w:val="24"/>
                <w:lang w:eastAsia="en-US"/>
              </w:rPr>
            </w:pPr>
            <w:r w:rsidRPr="00BF0FE7">
              <w:rPr>
                <w:b/>
                <w:sz w:val="24"/>
                <w:lang w:eastAsia="en-US"/>
              </w:rPr>
              <w:t>Склад</w:t>
            </w:r>
          </w:p>
        </w:tc>
      </w:tr>
      <w:tr w:rsidR="008C411E" w:rsidRPr="00D61BDB" w14:paraId="13B2CF82" w14:textId="125091F5" w:rsidTr="008C411E">
        <w:tc>
          <w:tcPr>
            <w:tcW w:w="1983" w:type="dxa"/>
          </w:tcPr>
          <w:p w14:paraId="58D7EF24" w14:textId="77777777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Поле</w:t>
            </w:r>
          </w:p>
        </w:tc>
        <w:tc>
          <w:tcPr>
            <w:tcW w:w="2126" w:type="dxa"/>
            <w:gridSpan w:val="2"/>
          </w:tcPr>
          <w:p w14:paraId="6EFE0F24" w14:textId="77777777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Обязательное</w:t>
            </w:r>
          </w:p>
        </w:tc>
        <w:tc>
          <w:tcPr>
            <w:tcW w:w="2690" w:type="dxa"/>
          </w:tcPr>
          <w:p w14:paraId="2397DAD4" w14:textId="77777777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Примечание</w:t>
            </w:r>
          </w:p>
        </w:tc>
        <w:tc>
          <w:tcPr>
            <w:tcW w:w="2835" w:type="dxa"/>
          </w:tcPr>
          <w:p w14:paraId="37FC2844" w14:textId="018576EA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</w:t>
            </w:r>
          </w:p>
        </w:tc>
      </w:tr>
      <w:tr w:rsidR="008C411E" w:rsidRPr="00D61BDB" w14:paraId="40E9C9D9" w14:textId="5FA17E63" w:rsidTr="008C411E">
        <w:trPr>
          <w:trHeight w:val="473"/>
        </w:trPr>
        <w:tc>
          <w:tcPr>
            <w:tcW w:w="1983" w:type="dxa"/>
          </w:tcPr>
          <w:p w14:paraId="4DCF758F" w14:textId="77777777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Артикул</w:t>
            </w:r>
          </w:p>
        </w:tc>
        <w:tc>
          <w:tcPr>
            <w:tcW w:w="2126" w:type="dxa"/>
            <w:gridSpan w:val="2"/>
          </w:tcPr>
          <w:p w14:paraId="2ADDC5CB" w14:textId="77777777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Да</w:t>
            </w:r>
          </w:p>
        </w:tc>
        <w:tc>
          <w:tcPr>
            <w:tcW w:w="2690" w:type="dxa"/>
          </w:tcPr>
          <w:p w14:paraId="18F9C43B" w14:textId="09F01BB4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Идентификатор склада</w:t>
            </w:r>
          </w:p>
        </w:tc>
        <w:tc>
          <w:tcPr>
            <w:tcW w:w="2835" w:type="dxa"/>
          </w:tcPr>
          <w:p w14:paraId="517A72F5" w14:textId="1FF80AFE" w:rsidR="008C411E" w:rsidRPr="00D61BDB" w:rsidRDefault="00F02688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Код</w:t>
            </w:r>
          </w:p>
        </w:tc>
      </w:tr>
      <w:tr w:rsidR="008C411E" w:rsidRPr="00D61BDB" w14:paraId="1C53BDCC" w14:textId="6198F66C" w:rsidTr="008C411E">
        <w:tc>
          <w:tcPr>
            <w:tcW w:w="1983" w:type="dxa"/>
          </w:tcPr>
          <w:p w14:paraId="63F16F6F" w14:textId="106BB44B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Адрес</w:t>
            </w:r>
          </w:p>
        </w:tc>
        <w:tc>
          <w:tcPr>
            <w:tcW w:w="2126" w:type="dxa"/>
            <w:gridSpan w:val="2"/>
          </w:tcPr>
          <w:p w14:paraId="404CDADA" w14:textId="77777777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Да</w:t>
            </w:r>
          </w:p>
        </w:tc>
        <w:tc>
          <w:tcPr>
            <w:tcW w:w="2690" w:type="dxa"/>
          </w:tcPr>
          <w:p w14:paraId="5F74BBC1" w14:textId="571DC6C6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Адрес склада</w:t>
            </w:r>
          </w:p>
        </w:tc>
        <w:tc>
          <w:tcPr>
            <w:tcW w:w="2835" w:type="dxa"/>
          </w:tcPr>
          <w:p w14:paraId="443269C5" w14:textId="3B0D8915" w:rsidR="008C411E" w:rsidRPr="00D61BDB" w:rsidRDefault="00005893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Строка</w:t>
            </w:r>
          </w:p>
        </w:tc>
      </w:tr>
      <w:tr w:rsidR="008C411E" w:rsidRPr="00D61BDB" w14:paraId="7887B0E8" w14:textId="77777777" w:rsidTr="008C411E">
        <w:tc>
          <w:tcPr>
            <w:tcW w:w="1983" w:type="dxa"/>
          </w:tcPr>
          <w:p w14:paraId="7F52C2F5" w14:textId="12F513A2" w:rsidR="008C411E" w:rsidRPr="00D61BDB" w:rsidRDefault="00005893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Склад</w:t>
            </w:r>
          </w:p>
        </w:tc>
        <w:tc>
          <w:tcPr>
            <w:tcW w:w="2126" w:type="dxa"/>
            <w:gridSpan w:val="2"/>
          </w:tcPr>
          <w:p w14:paraId="250E3627" w14:textId="02818550" w:rsidR="008C411E" w:rsidRPr="00D61BDB" w:rsidRDefault="00005893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690" w:type="dxa"/>
          </w:tcPr>
          <w:p w14:paraId="2D404777" w14:textId="3C558230" w:rsidR="008C411E" w:rsidRPr="00D61BDB" w:rsidRDefault="00005893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Название склада</w:t>
            </w:r>
          </w:p>
        </w:tc>
        <w:tc>
          <w:tcPr>
            <w:tcW w:w="2835" w:type="dxa"/>
          </w:tcPr>
          <w:p w14:paraId="16027D25" w14:textId="54A52122" w:rsidR="008C411E" w:rsidRPr="00D61BDB" w:rsidRDefault="00005893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Строка</w:t>
            </w:r>
          </w:p>
        </w:tc>
      </w:tr>
      <w:tr w:rsidR="008C411E" w:rsidRPr="00D61BDB" w14:paraId="2622D327" w14:textId="5D1090EB" w:rsidTr="00842DC1">
        <w:tc>
          <w:tcPr>
            <w:tcW w:w="9634" w:type="dxa"/>
            <w:gridSpan w:val="5"/>
          </w:tcPr>
          <w:p w14:paraId="5F9465DB" w14:textId="118BFB91" w:rsidR="008C411E" w:rsidRPr="008C411E" w:rsidRDefault="008C411E" w:rsidP="00B07065">
            <w:pPr>
              <w:pStyle w:val="a0"/>
              <w:ind w:firstLine="0"/>
              <w:rPr>
                <w:b/>
                <w:bCs/>
                <w:sz w:val="24"/>
                <w:lang w:eastAsia="en-US"/>
              </w:rPr>
            </w:pPr>
            <w:r w:rsidRPr="008C411E">
              <w:rPr>
                <w:b/>
                <w:bCs/>
                <w:sz w:val="24"/>
                <w:lang w:eastAsia="en-US"/>
              </w:rPr>
              <w:t>Ячейка хранения</w:t>
            </w:r>
          </w:p>
        </w:tc>
      </w:tr>
      <w:tr w:rsidR="008C411E" w:rsidRPr="00D61BDB" w14:paraId="0285C48D" w14:textId="5B145E45" w:rsidTr="008C411E">
        <w:tc>
          <w:tcPr>
            <w:tcW w:w="1983" w:type="dxa"/>
          </w:tcPr>
          <w:p w14:paraId="210B4BAC" w14:textId="77777777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Поле</w:t>
            </w:r>
          </w:p>
        </w:tc>
        <w:tc>
          <w:tcPr>
            <w:tcW w:w="2126" w:type="dxa"/>
            <w:gridSpan w:val="2"/>
          </w:tcPr>
          <w:p w14:paraId="4962CA6B" w14:textId="77777777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Обязательное</w:t>
            </w:r>
          </w:p>
        </w:tc>
        <w:tc>
          <w:tcPr>
            <w:tcW w:w="2690" w:type="dxa"/>
          </w:tcPr>
          <w:p w14:paraId="6DFC48E7" w14:textId="77777777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Примечание</w:t>
            </w:r>
          </w:p>
        </w:tc>
        <w:tc>
          <w:tcPr>
            <w:tcW w:w="2835" w:type="dxa"/>
          </w:tcPr>
          <w:p w14:paraId="3771637F" w14:textId="06D9D60E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</w:t>
            </w:r>
          </w:p>
        </w:tc>
      </w:tr>
      <w:tr w:rsidR="008C411E" w:rsidRPr="00D61BDB" w14:paraId="3C7AF4F6" w14:textId="1402BE3B" w:rsidTr="008C411E">
        <w:trPr>
          <w:trHeight w:val="473"/>
        </w:trPr>
        <w:tc>
          <w:tcPr>
            <w:tcW w:w="1983" w:type="dxa"/>
          </w:tcPr>
          <w:p w14:paraId="60D207CC" w14:textId="1AEC5AB2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Стел</w:t>
            </w:r>
            <w:r>
              <w:rPr>
                <w:sz w:val="24"/>
                <w:lang w:eastAsia="en-US"/>
              </w:rPr>
              <w:t>л</w:t>
            </w:r>
            <w:r w:rsidRPr="00D61BDB">
              <w:rPr>
                <w:sz w:val="24"/>
                <w:lang w:eastAsia="en-US"/>
              </w:rPr>
              <w:t>аж</w:t>
            </w:r>
          </w:p>
        </w:tc>
        <w:tc>
          <w:tcPr>
            <w:tcW w:w="2126" w:type="dxa"/>
            <w:gridSpan w:val="2"/>
          </w:tcPr>
          <w:p w14:paraId="74820E40" w14:textId="77777777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Да</w:t>
            </w:r>
          </w:p>
        </w:tc>
        <w:tc>
          <w:tcPr>
            <w:tcW w:w="2690" w:type="dxa"/>
          </w:tcPr>
          <w:p w14:paraId="3C69A8BB" w14:textId="7A973877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Расположение ячейки хранения</w:t>
            </w:r>
          </w:p>
        </w:tc>
        <w:tc>
          <w:tcPr>
            <w:tcW w:w="2835" w:type="dxa"/>
          </w:tcPr>
          <w:p w14:paraId="48488EA9" w14:textId="4E513137" w:rsidR="008C411E" w:rsidRPr="00D61BDB" w:rsidRDefault="00005893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Строка</w:t>
            </w:r>
          </w:p>
        </w:tc>
      </w:tr>
      <w:tr w:rsidR="008C411E" w:rsidRPr="00D61BDB" w14:paraId="6E404249" w14:textId="2295D033" w:rsidTr="008C411E">
        <w:tc>
          <w:tcPr>
            <w:tcW w:w="1983" w:type="dxa"/>
          </w:tcPr>
          <w:p w14:paraId="541451D7" w14:textId="67F6E26C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Ряд</w:t>
            </w:r>
          </w:p>
        </w:tc>
        <w:tc>
          <w:tcPr>
            <w:tcW w:w="2126" w:type="dxa"/>
            <w:gridSpan w:val="2"/>
          </w:tcPr>
          <w:p w14:paraId="2A948218" w14:textId="77777777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Да</w:t>
            </w:r>
          </w:p>
        </w:tc>
        <w:tc>
          <w:tcPr>
            <w:tcW w:w="2690" w:type="dxa"/>
          </w:tcPr>
          <w:p w14:paraId="1E4F9628" w14:textId="43D71B69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Расположение ячейки хранения</w:t>
            </w:r>
          </w:p>
        </w:tc>
        <w:tc>
          <w:tcPr>
            <w:tcW w:w="2835" w:type="dxa"/>
          </w:tcPr>
          <w:p w14:paraId="6860F018" w14:textId="58FD9469" w:rsidR="008C411E" w:rsidRPr="00D61BDB" w:rsidRDefault="00005893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Число</w:t>
            </w:r>
          </w:p>
        </w:tc>
      </w:tr>
      <w:tr w:rsidR="008C411E" w:rsidRPr="00D61BDB" w14:paraId="0D9EB992" w14:textId="69E7B211" w:rsidTr="008C411E">
        <w:tc>
          <w:tcPr>
            <w:tcW w:w="1983" w:type="dxa"/>
          </w:tcPr>
          <w:p w14:paraId="163AD46C" w14:textId="4BB14E43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lastRenderedPageBreak/>
              <w:t>Отсек</w:t>
            </w:r>
          </w:p>
        </w:tc>
        <w:tc>
          <w:tcPr>
            <w:tcW w:w="2126" w:type="dxa"/>
            <w:gridSpan w:val="2"/>
          </w:tcPr>
          <w:p w14:paraId="69F403A1" w14:textId="72FE115F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Да</w:t>
            </w:r>
          </w:p>
        </w:tc>
        <w:tc>
          <w:tcPr>
            <w:tcW w:w="2690" w:type="dxa"/>
          </w:tcPr>
          <w:p w14:paraId="513C33DE" w14:textId="7D1399E7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Расположение ячейки хранения</w:t>
            </w:r>
          </w:p>
        </w:tc>
        <w:tc>
          <w:tcPr>
            <w:tcW w:w="2835" w:type="dxa"/>
          </w:tcPr>
          <w:p w14:paraId="78A71ED9" w14:textId="019D6B3C" w:rsidR="008C411E" w:rsidRPr="00D61BDB" w:rsidRDefault="00005893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Число</w:t>
            </w:r>
          </w:p>
        </w:tc>
      </w:tr>
      <w:tr w:rsidR="008C411E" w:rsidRPr="00D61BDB" w14:paraId="745FC2E7" w14:textId="77777777" w:rsidTr="00842DC1">
        <w:tc>
          <w:tcPr>
            <w:tcW w:w="9634" w:type="dxa"/>
            <w:gridSpan w:val="5"/>
          </w:tcPr>
          <w:p w14:paraId="60A350CD" w14:textId="3E576185" w:rsidR="008C411E" w:rsidRPr="008C411E" w:rsidRDefault="008C411E" w:rsidP="00B07065">
            <w:pPr>
              <w:pStyle w:val="a0"/>
              <w:ind w:firstLine="0"/>
              <w:rPr>
                <w:b/>
                <w:bCs/>
                <w:sz w:val="24"/>
                <w:lang w:eastAsia="en-US"/>
              </w:rPr>
            </w:pPr>
            <w:r w:rsidRPr="008C411E">
              <w:rPr>
                <w:b/>
                <w:bCs/>
                <w:sz w:val="24"/>
                <w:lang w:eastAsia="en-US"/>
              </w:rPr>
              <w:t>Приходная накладная</w:t>
            </w:r>
          </w:p>
        </w:tc>
      </w:tr>
      <w:tr w:rsidR="008C411E" w:rsidRPr="00D61BDB" w14:paraId="404A616A" w14:textId="2645B3D4" w:rsidTr="008C411E">
        <w:tc>
          <w:tcPr>
            <w:tcW w:w="1983" w:type="dxa"/>
          </w:tcPr>
          <w:p w14:paraId="18C5107B" w14:textId="77777777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Поле</w:t>
            </w:r>
          </w:p>
        </w:tc>
        <w:tc>
          <w:tcPr>
            <w:tcW w:w="1697" w:type="dxa"/>
          </w:tcPr>
          <w:p w14:paraId="5B15FC33" w14:textId="77777777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Обязательное</w:t>
            </w:r>
          </w:p>
        </w:tc>
        <w:tc>
          <w:tcPr>
            <w:tcW w:w="3119" w:type="dxa"/>
            <w:gridSpan w:val="2"/>
          </w:tcPr>
          <w:p w14:paraId="75790F3C" w14:textId="77777777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Примечание</w:t>
            </w:r>
          </w:p>
        </w:tc>
        <w:tc>
          <w:tcPr>
            <w:tcW w:w="2835" w:type="dxa"/>
          </w:tcPr>
          <w:p w14:paraId="5B109106" w14:textId="6F6C1FE5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</w:t>
            </w:r>
          </w:p>
        </w:tc>
      </w:tr>
      <w:tr w:rsidR="00F02688" w:rsidRPr="00D61BDB" w14:paraId="6B5F4EEB" w14:textId="77777777" w:rsidTr="008C411E">
        <w:tc>
          <w:tcPr>
            <w:tcW w:w="1983" w:type="dxa"/>
          </w:tcPr>
          <w:p w14:paraId="693B355E" w14:textId="277D09EC" w:rsidR="00F02688" w:rsidRPr="00D61BDB" w:rsidRDefault="00F02688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Артикул</w:t>
            </w:r>
          </w:p>
        </w:tc>
        <w:tc>
          <w:tcPr>
            <w:tcW w:w="1697" w:type="dxa"/>
          </w:tcPr>
          <w:p w14:paraId="1F7B50E9" w14:textId="2643E2E5" w:rsidR="00F02688" w:rsidRPr="00D61BDB" w:rsidRDefault="00F02688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3119" w:type="dxa"/>
            <w:gridSpan w:val="2"/>
          </w:tcPr>
          <w:p w14:paraId="58DBB47D" w14:textId="7A8A320C" w:rsidR="00F02688" w:rsidRPr="00D61BDB" w:rsidRDefault="00F02688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Идентификатор приходной накладной</w:t>
            </w:r>
          </w:p>
        </w:tc>
        <w:tc>
          <w:tcPr>
            <w:tcW w:w="2835" w:type="dxa"/>
          </w:tcPr>
          <w:p w14:paraId="7FA801F0" w14:textId="659EAAFC" w:rsidR="00F02688" w:rsidRDefault="00F02688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Код</w:t>
            </w:r>
          </w:p>
        </w:tc>
      </w:tr>
      <w:tr w:rsidR="008C411E" w:rsidRPr="00D61BDB" w14:paraId="512EEEC3" w14:textId="2598782F" w:rsidTr="008C411E">
        <w:trPr>
          <w:trHeight w:val="473"/>
        </w:trPr>
        <w:tc>
          <w:tcPr>
            <w:tcW w:w="1983" w:type="dxa"/>
          </w:tcPr>
          <w:p w14:paraId="0087F9A7" w14:textId="163ED626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Склад</w:t>
            </w:r>
          </w:p>
        </w:tc>
        <w:tc>
          <w:tcPr>
            <w:tcW w:w="1697" w:type="dxa"/>
          </w:tcPr>
          <w:p w14:paraId="7B811C7C" w14:textId="77777777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Да</w:t>
            </w:r>
          </w:p>
        </w:tc>
        <w:tc>
          <w:tcPr>
            <w:tcW w:w="3119" w:type="dxa"/>
            <w:gridSpan w:val="2"/>
          </w:tcPr>
          <w:p w14:paraId="232EB052" w14:textId="44869E93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Склад, на который прибыл товар</w:t>
            </w:r>
          </w:p>
        </w:tc>
        <w:tc>
          <w:tcPr>
            <w:tcW w:w="2835" w:type="dxa"/>
          </w:tcPr>
          <w:p w14:paraId="65477737" w14:textId="1B598F67" w:rsidR="008C411E" w:rsidRPr="00D61BDB" w:rsidRDefault="00005893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Строка</w:t>
            </w:r>
          </w:p>
        </w:tc>
      </w:tr>
      <w:tr w:rsidR="008C411E" w:rsidRPr="00D61BDB" w14:paraId="782B3297" w14:textId="01B57883" w:rsidTr="008C411E">
        <w:tc>
          <w:tcPr>
            <w:tcW w:w="1983" w:type="dxa"/>
          </w:tcPr>
          <w:p w14:paraId="108A98CB" w14:textId="14118F9B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Номенклатура</w:t>
            </w:r>
          </w:p>
        </w:tc>
        <w:tc>
          <w:tcPr>
            <w:tcW w:w="1697" w:type="dxa"/>
          </w:tcPr>
          <w:p w14:paraId="30145114" w14:textId="77777777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Да</w:t>
            </w:r>
          </w:p>
        </w:tc>
        <w:tc>
          <w:tcPr>
            <w:tcW w:w="3119" w:type="dxa"/>
            <w:gridSpan w:val="2"/>
          </w:tcPr>
          <w:p w14:paraId="167741FD" w14:textId="6607D78A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Товар прибывший на склад</w:t>
            </w:r>
          </w:p>
        </w:tc>
        <w:tc>
          <w:tcPr>
            <w:tcW w:w="2835" w:type="dxa"/>
          </w:tcPr>
          <w:p w14:paraId="29DCF2E9" w14:textId="36CC3569" w:rsidR="008C411E" w:rsidRPr="00D61BDB" w:rsidRDefault="00005893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Строка</w:t>
            </w:r>
          </w:p>
        </w:tc>
      </w:tr>
      <w:tr w:rsidR="008C411E" w:rsidRPr="00D61BDB" w14:paraId="113223EE" w14:textId="1C5FACC4" w:rsidTr="008C411E">
        <w:tc>
          <w:tcPr>
            <w:tcW w:w="1983" w:type="dxa"/>
          </w:tcPr>
          <w:p w14:paraId="2C40C717" w14:textId="210D4B4C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Количество</w:t>
            </w:r>
          </w:p>
        </w:tc>
        <w:tc>
          <w:tcPr>
            <w:tcW w:w="1697" w:type="dxa"/>
          </w:tcPr>
          <w:p w14:paraId="4C227720" w14:textId="171FD2FB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Да</w:t>
            </w:r>
          </w:p>
        </w:tc>
        <w:tc>
          <w:tcPr>
            <w:tcW w:w="3119" w:type="dxa"/>
            <w:gridSpan w:val="2"/>
          </w:tcPr>
          <w:p w14:paraId="6140E230" w14:textId="66DEE229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Количество товара, прибывшего на склад</w:t>
            </w:r>
          </w:p>
        </w:tc>
        <w:tc>
          <w:tcPr>
            <w:tcW w:w="2835" w:type="dxa"/>
          </w:tcPr>
          <w:p w14:paraId="1D7396B3" w14:textId="566C3271" w:rsidR="008C411E" w:rsidRPr="00D61BDB" w:rsidRDefault="00005893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Число</w:t>
            </w:r>
          </w:p>
        </w:tc>
      </w:tr>
      <w:tr w:rsidR="008C411E" w:rsidRPr="00D61BDB" w14:paraId="6D372944" w14:textId="76690D0B" w:rsidTr="008C411E">
        <w:tc>
          <w:tcPr>
            <w:tcW w:w="1983" w:type="dxa"/>
          </w:tcPr>
          <w:p w14:paraId="205CF234" w14:textId="42D4F6E1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ЯчПоУмол</w:t>
            </w:r>
          </w:p>
        </w:tc>
        <w:tc>
          <w:tcPr>
            <w:tcW w:w="1697" w:type="dxa"/>
          </w:tcPr>
          <w:p w14:paraId="28C47C86" w14:textId="4E78E297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Да</w:t>
            </w:r>
          </w:p>
        </w:tc>
        <w:tc>
          <w:tcPr>
            <w:tcW w:w="3119" w:type="dxa"/>
            <w:gridSpan w:val="2"/>
          </w:tcPr>
          <w:p w14:paraId="14E9ED09" w14:textId="5A35BD8A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Ячейка,в которой будет храниться прибывший товар</w:t>
            </w:r>
          </w:p>
        </w:tc>
        <w:tc>
          <w:tcPr>
            <w:tcW w:w="2835" w:type="dxa"/>
          </w:tcPr>
          <w:p w14:paraId="37264BCB" w14:textId="5093C835" w:rsidR="008C411E" w:rsidRPr="00D61BDB" w:rsidRDefault="00005893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Строка</w:t>
            </w:r>
          </w:p>
        </w:tc>
      </w:tr>
      <w:tr w:rsidR="00F02688" w:rsidRPr="00D61BDB" w14:paraId="49B92524" w14:textId="77777777" w:rsidTr="008C411E">
        <w:tc>
          <w:tcPr>
            <w:tcW w:w="1983" w:type="dxa"/>
          </w:tcPr>
          <w:p w14:paraId="7FE45750" w14:textId="22A939BE" w:rsidR="00F02688" w:rsidRPr="00D61BDB" w:rsidRDefault="00F02688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Товар</w:t>
            </w:r>
          </w:p>
        </w:tc>
        <w:tc>
          <w:tcPr>
            <w:tcW w:w="1697" w:type="dxa"/>
          </w:tcPr>
          <w:p w14:paraId="75F68ED2" w14:textId="4BA2D370" w:rsidR="00F02688" w:rsidRPr="00D61BDB" w:rsidRDefault="00F02688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3119" w:type="dxa"/>
            <w:gridSpan w:val="2"/>
          </w:tcPr>
          <w:p w14:paraId="0ED20AC0" w14:textId="6827C124" w:rsidR="00F02688" w:rsidRPr="00D61BDB" w:rsidRDefault="00F02688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Название товара</w:t>
            </w:r>
          </w:p>
        </w:tc>
        <w:tc>
          <w:tcPr>
            <w:tcW w:w="2835" w:type="dxa"/>
          </w:tcPr>
          <w:p w14:paraId="2AF30FFD" w14:textId="005905EF" w:rsidR="00F02688" w:rsidRDefault="00F02688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Строка</w:t>
            </w:r>
          </w:p>
        </w:tc>
      </w:tr>
      <w:tr w:rsidR="00F02688" w:rsidRPr="00D61BDB" w14:paraId="768E3447" w14:textId="77777777" w:rsidTr="008C411E">
        <w:tc>
          <w:tcPr>
            <w:tcW w:w="1983" w:type="dxa"/>
          </w:tcPr>
          <w:p w14:paraId="35112283" w14:textId="42E46F6E" w:rsidR="00F02688" w:rsidRDefault="00F02688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Стоимость</w:t>
            </w:r>
          </w:p>
        </w:tc>
        <w:tc>
          <w:tcPr>
            <w:tcW w:w="1697" w:type="dxa"/>
          </w:tcPr>
          <w:p w14:paraId="6D65DA72" w14:textId="60EB8D93" w:rsidR="00F02688" w:rsidRPr="00D61BDB" w:rsidRDefault="00F02688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3119" w:type="dxa"/>
            <w:gridSpan w:val="2"/>
          </w:tcPr>
          <w:p w14:paraId="777A45F7" w14:textId="61CF3E0D" w:rsidR="00F02688" w:rsidRPr="00D61BDB" w:rsidRDefault="00F02688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Общая стоимость приходного товара</w:t>
            </w:r>
          </w:p>
        </w:tc>
        <w:tc>
          <w:tcPr>
            <w:tcW w:w="2835" w:type="dxa"/>
          </w:tcPr>
          <w:p w14:paraId="28DB0CFE" w14:textId="7469FC9A" w:rsidR="00F02688" w:rsidRDefault="00F02688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Число</w:t>
            </w:r>
          </w:p>
        </w:tc>
      </w:tr>
      <w:tr w:rsidR="008C411E" w:rsidRPr="00D61BDB" w14:paraId="7F690E3B" w14:textId="53367AB2" w:rsidTr="00842DC1">
        <w:tc>
          <w:tcPr>
            <w:tcW w:w="9634" w:type="dxa"/>
            <w:gridSpan w:val="5"/>
          </w:tcPr>
          <w:p w14:paraId="6C0DD13C" w14:textId="1195EFFB" w:rsidR="008C411E" w:rsidRPr="008C411E" w:rsidRDefault="008C411E" w:rsidP="00B07065">
            <w:pPr>
              <w:pStyle w:val="a0"/>
              <w:ind w:firstLine="0"/>
              <w:rPr>
                <w:b/>
                <w:bCs/>
                <w:sz w:val="24"/>
                <w:lang w:eastAsia="en-US"/>
              </w:rPr>
            </w:pPr>
            <w:r w:rsidRPr="008C411E">
              <w:rPr>
                <w:b/>
                <w:bCs/>
                <w:sz w:val="24"/>
                <w:lang w:eastAsia="en-US"/>
              </w:rPr>
              <w:t>Расходная накладная</w:t>
            </w:r>
          </w:p>
        </w:tc>
      </w:tr>
      <w:tr w:rsidR="008C411E" w:rsidRPr="00D61BDB" w14:paraId="47F1D281" w14:textId="6920CB14" w:rsidTr="008C411E">
        <w:tc>
          <w:tcPr>
            <w:tcW w:w="1983" w:type="dxa"/>
          </w:tcPr>
          <w:p w14:paraId="7C53DC40" w14:textId="77777777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Поле</w:t>
            </w:r>
          </w:p>
        </w:tc>
        <w:tc>
          <w:tcPr>
            <w:tcW w:w="2126" w:type="dxa"/>
            <w:gridSpan w:val="2"/>
          </w:tcPr>
          <w:p w14:paraId="383575F7" w14:textId="77777777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Обязательное</w:t>
            </w:r>
          </w:p>
        </w:tc>
        <w:tc>
          <w:tcPr>
            <w:tcW w:w="2690" w:type="dxa"/>
          </w:tcPr>
          <w:p w14:paraId="75FB622A" w14:textId="77777777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Примечание</w:t>
            </w:r>
          </w:p>
        </w:tc>
        <w:tc>
          <w:tcPr>
            <w:tcW w:w="2835" w:type="dxa"/>
          </w:tcPr>
          <w:p w14:paraId="2A1BA7D7" w14:textId="4029652A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</w:t>
            </w:r>
          </w:p>
        </w:tc>
      </w:tr>
      <w:tr w:rsidR="00F02688" w:rsidRPr="00D61BDB" w14:paraId="3B7EA5A2" w14:textId="77777777" w:rsidTr="008C411E">
        <w:tc>
          <w:tcPr>
            <w:tcW w:w="1983" w:type="dxa"/>
          </w:tcPr>
          <w:p w14:paraId="0B4D097D" w14:textId="349B6038" w:rsidR="00F02688" w:rsidRPr="00D61BDB" w:rsidRDefault="00F02688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Артикул</w:t>
            </w:r>
          </w:p>
        </w:tc>
        <w:tc>
          <w:tcPr>
            <w:tcW w:w="2126" w:type="dxa"/>
            <w:gridSpan w:val="2"/>
          </w:tcPr>
          <w:p w14:paraId="2571B948" w14:textId="3BF7CD18" w:rsidR="00F02688" w:rsidRPr="00D61BDB" w:rsidRDefault="00F02688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690" w:type="dxa"/>
          </w:tcPr>
          <w:p w14:paraId="16DDD3D4" w14:textId="3E8F5051" w:rsidR="00F02688" w:rsidRPr="00D61BDB" w:rsidRDefault="00F02688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Идентификатор расходной накладной</w:t>
            </w:r>
          </w:p>
        </w:tc>
        <w:tc>
          <w:tcPr>
            <w:tcW w:w="2835" w:type="dxa"/>
          </w:tcPr>
          <w:p w14:paraId="5714293B" w14:textId="7A3EF238" w:rsidR="00F02688" w:rsidRDefault="00F02688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Код</w:t>
            </w:r>
          </w:p>
        </w:tc>
      </w:tr>
      <w:tr w:rsidR="008C411E" w:rsidRPr="00D61BDB" w14:paraId="2386E629" w14:textId="0202BA53" w:rsidTr="008C411E">
        <w:trPr>
          <w:trHeight w:val="473"/>
        </w:trPr>
        <w:tc>
          <w:tcPr>
            <w:tcW w:w="1983" w:type="dxa"/>
          </w:tcPr>
          <w:p w14:paraId="23257269" w14:textId="77777777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Склад</w:t>
            </w:r>
          </w:p>
        </w:tc>
        <w:tc>
          <w:tcPr>
            <w:tcW w:w="2126" w:type="dxa"/>
            <w:gridSpan w:val="2"/>
          </w:tcPr>
          <w:p w14:paraId="6EA2EDEC" w14:textId="77777777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Да</w:t>
            </w:r>
          </w:p>
        </w:tc>
        <w:tc>
          <w:tcPr>
            <w:tcW w:w="2690" w:type="dxa"/>
          </w:tcPr>
          <w:p w14:paraId="7B8E7762" w14:textId="041A955D" w:rsidR="008C411E" w:rsidRPr="00D61BDB" w:rsidRDefault="008C411E" w:rsidP="00AD6479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Склад, с которого ушел товар</w:t>
            </w:r>
          </w:p>
        </w:tc>
        <w:tc>
          <w:tcPr>
            <w:tcW w:w="2835" w:type="dxa"/>
          </w:tcPr>
          <w:p w14:paraId="3DB2C61D" w14:textId="4674F3F4" w:rsidR="008C411E" w:rsidRPr="00D61BDB" w:rsidRDefault="00005893" w:rsidP="00AD6479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Строка</w:t>
            </w:r>
          </w:p>
        </w:tc>
      </w:tr>
      <w:tr w:rsidR="008C411E" w:rsidRPr="00D61BDB" w14:paraId="630B0A33" w14:textId="0E6716B7" w:rsidTr="008C411E">
        <w:tc>
          <w:tcPr>
            <w:tcW w:w="1983" w:type="dxa"/>
          </w:tcPr>
          <w:p w14:paraId="09387A9B" w14:textId="77777777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Номенклатура</w:t>
            </w:r>
          </w:p>
        </w:tc>
        <w:tc>
          <w:tcPr>
            <w:tcW w:w="2126" w:type="dxa"/>
            <w:gridSpan w:val="2"/>
          </w:tcPr>
          <w:p w14:paraId="56C43944" w14:textId="77777777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Да</w:t>
            </w:r>
          </w:p>
        </w:tc>
        <w:tc>
          <w:tcPr>
            <w:tcW w:w="2690" w:type="dxa"/>
          </w:tcPr>
          <w:p w14:paraId="40D5BEF1" w14:textId="67FE938F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Товар убывший со склада</w:t>
            </w:r>
          </w:p>
        </w:tc>
        <w:tc>
          <w:tcPr>
            <w:tcW w:w="2835" w:type="dxa"/>
          </w:tcPr>
          <w:p w14:paraId="23DF1C3C" w14:textId="5A55B4D2" w:rsidR="008C411E" w:rsidRPr="00D61BDB" w:rsidRDefault="00005893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Строка</w:t>
            </w:r>
          </w:p>
        </w:tc>
      </w:tr>
      <w:tr w:rsidR="008C411E" w:rsidRPr="00D61BDB" w14:paraId="14304571" w14:textId="414AF4A7" w:rsidTr="008C411E">
        <w:tc>
          <w:tcPr>
            <w:tcW w:w="1983" w:type="dxa"/>
          </w:tcPr>
          <w:p w14:paraId="399340E3" w14:textId="77777777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Количество</w:t>
            </w:r>
          </w:p>
        </w:tc>
        <w:tc>
          <w:tcPr>
            <w:tcW w:w="2126" w:type="dxa"/>
            <w:gridSpan w:val="2"/>
          </w:tcPr>
          <w:p w14:paraId="612D0FB1" w14:textId="77777777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Да</w:t>
            </w:r>
          </w:p>
        </w:tc>
        <w:tc>
          <w:tcPr>
            <w:tcW w:w="2690" w:type="dxa"/>
          </w:tcPr>
          <w:p w14:paraId="18BFE13B" w14:textId="4F202489" w:rsidR="008C411E" w:rsidRPr="00D61BDB" w:rsidRDefault="008C411E" w:rsidP="00AD6479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Количество товара, убывшего со  склада</w:t>
            </w:r>
          </w:p>
        </w:tc>
        <w:tc>
          <w:tcPr>
            <w:tcW w:w="2835" w:type="dxa"/>
          </w:tcPr>
          <w:p w14:paraId="73986FC0" w14:textId="5A979D9E" w:rsidR="008C411E" w:rsidRPr="00D61BDB" w:rsidRDefault="00005893" w:rsidP="00AD6479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Число</w:t>
            </w:r>
          </w:p>
        </w:tc>
      </w:tr>
      <w:tr w:rsidR="008C411E" w:rsidRPr="00D61BDB" w14:paraId="7791FFBE" w14:textId="3A0404B9" w:rsidTr="008C411E">
        <w:tc>
          <w:tcPr>
            <w:tcW w:w="1983" w:type="dxa"/>
          </w:tcPr>
          <w:p w14:paraId="1AE4AB96" w14:textId="77777777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ЯчПоУмол</w:t>
            </w:r>
          </w:p>
        </w:tc>
        <w:tc>
          <w:tcPr>
            <w:tcW w:w="2126" w:type="dxa"/>
            <w:gridSpan w:val="2"/>
          </w:tcPr>
          <w:p w14:paraId="5197616C" w14:textId="77777777" w:rsidR="008C411E" w:rsidRPr="00D61BDB" w:rsidRDefault="008C411E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Да</w:t>
            </w:r>
          </w:p>
        </w:tc>
        <w:tc>
          <w:tcPr>
            <w:tcW w:w="2690" w:type="dxa"/>
          </w:tcPr>
          <w:p w14:paraId="37815476" w14:textId="3532D596" w:rsidR="008C411E" w:rsidRPr="00D61BDB" w:rsidRDefault="008C411E" w:rsidP="00AD6479">
            <w:pPr>
              <w:pStyle w:val="a0"/>
              <w:ind w:firstLine="0"/>
              <w:rPr>
                <w:sz w:val="24"/>
                <w:lang w:eastAsia="en-US"/>
              </w:rPr>
            </w:pPr>
            <w:r w:rsidRPr="00D61BDB">
              <w:rPr>
                <w:sz w:val="24"/>
                <w:lang w:eastAsia="en-US"/>
              </w:rPr>
              <w:t>Ячейка, из которой убыл товар</w:t>
            </w:r>
          </w:p>
        </w:tc>
        <w:tc>
          <w:tcPr>
            <w:tcW w:w="2835" w:type="dxa"/>
          </w:tcPr>
          <w:p w14:paraId="4735FD4E" w14:textId="761E37D2" w:rsidR="008C411E" w:rsidRPr="00D61BDB" w:rsidRDefault="00005893" w:rsidP="00AD6479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Строка</w:t>
            </w:r>
          </w:p>
        </w:tc>
      </w:tr>
      <w:tr w:rsidR="00F02688" w:rsidRPr="00D61BDB" w14:paraId="756700CE" w14:textId="77777777" w:rsidTr="008C411E">
        <w:tc>
          <w:tcPr>
            <w:tcW w:w="1983" w:type="dxa"/>
          </w:tcPr>
          <w:p w14:paraId="212BCAB0" w14:textId="42DDECEC" w:rsidR="00F02688" w:rsidRPr="00D61BDB" w:rsidRDefault="00F02688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Товар</w:t>
            </w:r>
          </w:p>
        </w:tc>
        <w:tc>
          <w:tcPr>
            <w:tcW w:w="2126" w:type="dxa"/>
            <w:gridSpan w:val="2"/>
          </w:tcPr>
          <w:p w14:paraId="280B7929" w14:textId="523E38C9" w:rsidR="00F02688" w:rsidRPr="00D61BDB" w:rsidRDefault="00F02688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690" w:type="dxa"/>
          </w:tcPr>
          <w:p w14:paraId="5B33EEB6" w14:textId="76313ED2" w:rsidR="00F02688" w:rsidRPr="00D61BDB" w:rsidRDefault="00F02688" w:rsidP="00AD6479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Название товара</w:t>
            </w:r>
          </w:p>
        </w:tc>
        <w:tc>
          <w:tcPr>
            <w:tcW w:w="2835" w:type="dxa"/>
          </w:tcPr>
          <w:p w14:paraId="7259ADA1" w14:textId="7B2BC098" w:rsidR="00F02688" w:rsidRDefault="00F02688" w:rsidP="00AD6479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Строка</w:t>
            </w:r>
          </w:p>
        </w:tc>
      </w:tr>
      <w:tr w:rsidR="00F02688" w:rsidRPr="00D61BDB" w14:paraId="0087D33E" w14:textId="77777777" w:rsidTr="008C411E">
        <w:tc>
          <w:tcPr>
            <w:tcW w:w="1983" w:type="dxa"/>
          </w:tcPr>
          <w:p w14:paraId="771D3DC3" w14:textId="457C9760" w:rsidR="00F02688" w:rsidRDefault="00F02688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Стоимость</w:t>
            </w:r>
          </w:p>
        </w:tc>
        <w:tc>
          <w:tcPr>
            <w:tcW w:w="2126" w:type="dxa"/>
            <w:gridSpan w:val="2"/>
          </w:tcPr>
          <w:p w14:paraId="37D76890" w14:textId="2F79B93A" w:rsidR="00F02688" w:rsidRPr="00D61BDB" w:rsidRDefault="00F02688" w:rsidP="00B07065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690" w:type="dxa"/>
          </w:tcPr>
          <w:p w14:paraId="5DD32691" w14:textId="0E60802C" w:rsidR="00F02688" w:rsidRPr="00D61BDB" w:rsidRDefault="00F02688" w:rsidP="00AD6479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Общая стоимость расходного товара</w:t>
            </w:r>
          </w:p>
        </w:tc>
        <w:tc>
          <w:tcPr>
            <w:tcW w:w="2835" w:type="dxa"/>
          </w:tcPr>
          <w:p w14:paraId="087B62BE" w14:textId="6B888C9C" w:rsidR="00F02688" w:rsidRDefault="00F02688" w:rsidP="00AD6479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Число</w:t>
            </w:r>
          </w:p>
        </w:tc>
      </w:tr>
    </w:tbl>
    <w:p w14:paraId="49244712" w14:textId="77777777" w:rsidR="00D847AA" w:rsidRPr="00D847AA" w:rsidRDefault="00D847AA" w:rsidP="00D847AA"/>
    <w:p w14:paraId="6C000676" w14:textId="77777777" w:rsidR="00D847AA" w:rsidRPr="00D847AA" w:rsidRDefault="00D847AA" w:rsidP="00D847AA"/>
    <w:p w14:paraId="06108494" w14:textId="2F49E1DF" w:rsidR="009A38C2" w:rsidRPr="009A38C2" w:rsidRDefault="00D54B0B" w:rsidP="009A38C2">
      <w:r w:rsidRPr="00821601">
        <w:rPr>
          <w:noProof/>
          <w:lang w:eastAsia="ru-RU"/>
        </w:rPr>
        <w:lastRenderedPageBreak/>
        <w:drawing>
          <wp:inline distT="0" distB="0" distL="0" distR="0" wp14:anchorId="1F4F44F6" wp14:editId="6E65D8AC">
            <wp:extent cx="5076825" cy="6767248"/>
            <wp:effectExtent l="190500" t="190500" r="180975" b="1860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r="23905"/>
                    <a:stretch/>
                  </pic:blipFill>
                  <pic:spPr bwMode="auto">
                    <a:xfrm>
                      <a:off x="0" y="0"/>
                      <a:ext cx="5152170" cy="68676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7" w:name="_Toc122764669"/>
    </w:p>
    <w:p w14:paraId="4743C654" w14:textId="23C749D5" w:rsidR="007066F4" w:rsidRDefault="009A38C2" w:rsidP="007066F4">
      <w:pPr>
        <w:pStyle w:val="2"/>
        <w:spacing w:after="0" w:line="360" w:lineRule="auto"/>
        <w:jc w:val="center"/>
        <w:rPr>
          <w:b w:val="0"/>
          <w:bCs/>
          <w:szCs w:val="28"/>
        </w:rPr>
      </w:pPr>
      <w:r w:rsidRPr="009A38C2">
        <w:rPr>
          <w:b w:val="0"/>
          <w:bCs/>
          <w:szCs w:val="28"/>
        </w:rPr>
        <w:t>Рис.</w:t>
      </w:r>
      <w:r>
        <w:rPr>
          <w:b w:val="0"/>
          <w:bCs/>
          <w:szCs w:val="28"/>
        </w:rPr>
        <w:t xml:space="preserve">5 </w:t>
      </w:r>
      <w:r w:rsidRPr="009A38C2">
        <w:rPr>
          <w:b w:val="0"/>
          <w:bCs/>
          <w:color w:val="auto"/>
          <w:szCs w:val="28"/>
        </w:rPr>
        <w:t>«</w:t>
      </w:r>
      <w:r w:rsidR="00BF0FE7">
        <w:rPr>
          <w:b w:val="0"/>
          <w:bCs/>
          <w:color w:val="auto"/>
          <w:szCs w:val="28"/>
        </w:rPr>
        <w:t>Блок-схема</w:t>
      </w:r>
      <w:r w:rsidRPr="009A38C2">
        <w:rPr>
          <w:b w:val="0"/>
          <w:bCs/>
          <w:szCs w:val="28"/>
        </w:rPr>
        <w:t>»</w:t>
      </w:r>
    </w:p>
    <w:p w14:paraId="6E6CB1FA" w14:textId="77777777" w:rsidR="007066F4" w:rsidRDefault="007066F4" w:rsidP="007066F4">
      <w:pPr>
        <w:pStyle w:val="a0"/>
        <w:ind w:firstLine="0"/>
        <w:rPr>
          <w:lang w:eastAsia="en-US"/>
        </w:rPr>
        <w:sectPr w:rsidR="007066F4" w:rsidSect="00F5654A">
          <w:pgSz w:w="11906" w:h="16838"/>
          <w:pgMar w:top="1134" w:right="850" w:bottom="1134" w:left="1701" w:header="709" w:footer="0" w:gutter="0"/>
          <w:cols w:space="708"/>
          <w:docGrid w:linePitch="360"/>
        </w:sectPr>
      </w:pPr>
    </w:p>
    <w:p w14:paraId="1E111275" w14:textId="3C820759" w:rsidR="007066F4" w:rsidRPr="007066F4" w:rsidRDefault="007066F4" w:rsidP="007066F4">
      <w:pPr>
        <w:pStyle w:val="a0"/>
        <w:ind w:firstLine="0"/>
        <w:rPr>
          <w:lang w:eastAsia="en-US"/>
        </w:rPr>
      </w:pPr>
    </w:p>
    <w:p w14:paraId="67A8A539" w14:textId="222ABFF8" w:rsidR="0096618E" w:rsidRPr="00C9135A" w:rsidRDefault="00AF1B19" w:rsidP="00AF1B19">
      <w:pPr>
        <w:pStyle w:val="2"/>
        <w:spacing w:after="0" w:line="360" w:lineRule="auto"/>
        <w:jc w:val="both"/>
        <w:rPr>
          <w:rFonts w:cs="Times New Roman"/>
          <w:szCs w:val="28"/>
        </w:rPr>
      </w:pPr>
      <w:r w:rsidRPr="00C9135A">
        <w:rPr>
          <w:rFonts w:cs="Times New Roman"/>
          <w:szCs w:val="28"/>
        </w:rPr>
        <w:t xml:space="preserve">3.3 </w:t>
      </w:r>
      <w:r w:rsidR="008121AD" w:rsidRPr="00C9135A">
        <w:rPr>
          <w:rFonts w:cs="Times New Roman"/>
          <w:szCs w:val="28"/>
        </w:rPr>
        <w:t>Руководство пользователя</w:t>
      </w:r>
      <w:bookmarkEnd w:id="17"/>
      <w:r w:rsidRPr="00C9135A">
        <w:rPr>
          <w:rFonts w:cs="Times New Roman"/>
          <w:szCs w:val="28"/>
        </w:rPr>
        <w:t xml:space="preserve"> </w:t>
      </w:r>
    </w:p>
    <w:p w14:paraId="4AF7D034" w14:textId="295BACE1" w:rsidR="009A38C2" w:rsidRPr="00953EBB" w:rsidRDefault="009A38C2" w:rsidP="00953EBB">
      <w:pPr>
        <w:pStyle w:val="af1"/>
        <w:rPr>
          <w:szCs w:val="28"/>
        </w:rPr>
      </w:pPr>
      <w:r>
        <w:rPr>
          <w:szCs w:val="28"/>
        </w:rPr>
        <w:t xml:space="preserve">Для запуска приложения необходимо нажать </w:t>
      </w:r>
      <w:r>
        <w:rPr>
          <w:szCs w:val="28"/>
          <w:lang w:val="en-US"/>
        </w:rPr>
        <w:t>F</w:t>
      </w:r>
      <w:r w:rsidRPr="005123AB">
        <w:rPr>
          <w:szCs w:val="28"/>
        </w:rPr>
        <w:t xml:space="preserve">5 </w:t>
      </w:r>
      <w:r>
        <w:rPr>
          <w:szCs w:val="28"/>
        </w:rPr>
        <w:t>или кликнуть по кнопке «Начать отладку»</w:t>
      </w:r>
      <w:r w:rsidRPr="00CA6A95">
        <w:rPr>
          <w:szCs w:val="28"/>
        </w:rPr>
        <w:t>.</w:t>
      </w:r>
    </w:p>
    <w:p w14:paraId="4E65BE14" w14:textId="236D01D9" w:rsidR="009A38C2" w:rsidRDefault="00F02688" w:rsidP="00F02688">
      <w:pPr>
        <w:pStyle w:val="af1"/>
        <w:spacing w:line="240" w:lineRule="auto"/>
        <w:ind w:firstLine="0"/>
        <w:jc w:val="center"/>
        <w:rPr>
          <w:sz w:val="24"/>
        </w:rPr>
      </w:pPr>
      <w:r w:rsidRPr="00F02688">
        <w:rPr>
          <w:noProof/>
          <w:sz w:val="24"/>
        </w:rPr>
        <w:drawing>
          <wp:inline distT="0" distB="0" distL="0" distR="0" wp14:anchorId="170AFD2A" wp14:editId="3B1D1E61">
            <wp:extent cx="1581149" cy="971550"/>
            <wp:effectExtent l="190500" t="190500" r="191135" b="19050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920" t="4133" r="4330" b="11521"/>
                    <a:stretch/>
                  </pic:blipFill>
                  <pic:spPr bwMode="auto">
                    <a:xfrm>
                      <a:off x="0" y="0"/>
                      <a:ext cx="1588049" cy="975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FA4CC" w14:textId="2F2C9A17" w:rsidR="009A38C2" w:rsidRDefault="009A38C2" w:rsidP="00F02688">
      <w:pPr>
        <w:pStyle w:val="af1"/>
        <w:spacing w:line="240" w:lineRule="auto"/>
        <w:ind w:firstLine="0"/>
        <w:jc w:val="center"/>
        <w:rPr>
          <w:szCs w:val="28"/>
        </w:rPr>
      </w:pPr>
      <w:r w:rsidRPr="009A38C2">
        <w:rPr>
          <w:szCs w:val="28"/>
        </w:rPr>
        <w:t>Рис.</w:t>
      </w:r>
      <w:r>
        <w:rPr>
          <w:szCs w:val="28"/>
        </w:rPr>
        <w:t>6</w:t>
      </w:r>
      <w:r w:rsidRPr="009A38C2">
        <w:rPr>
          <w:szCs w:val="28"/>
        </w:rPr>
        <w:t xml:space="preserve"> «</w:t>
      </w:r>
      <w:r>
        <w:rPr>
          <w:szCs w:val="28"/>
        </w:rPr>
        <w:t>В</w:t>
      </w:r>
      <w:r w:rsidRPr="009A38C2">
        <w:rPr>
          <w:szCs w:val="28"/>
        </w:rPr>
        <w:t>ход в предприятие»</w:t>
      </w:r>
    </w:p>
    <w:p w14:paraId="28A65018" w14:textId="2AB5DEAB" w:rsidR="00F02688" w:rsidRPr="00F02688" w:rsidRDefault="00F02688" w:rsidP="00F02688">
      <w:pPr>
        <w:pStyle w:val="af1"/>
        <w:spacing w:line="240" w:lineRule="auto"/>
        <w:ind w:firstLine="0"/>
        <w:jc w:val="center"/>
        <w:rPr>
          <w:szCs w:val="28"/>
        </w:rPr>
      </w:pPr>
    </w:p>
    <w:p w14:paraId="77523EBE" w14:textId="0A70CEA5" w:rsidR="00713EF0" w:rsidRDefault="009A38C2" w:rsidP="00713EF0">
      <w:pPr>
        <w:pStyle w:val="af1"/>
        <w:rPr>
          <w:noProof/>
        </w:rPr>
      </w:pPr>
      <w:r>
        <w:rPr>
          <w:szCs w:val="28"/>
        </w:rPr>
        <w:t>Нажать на подсистему «Складской учет»</w:t>
      </w:r>
      <w:r w:rsidRPr="00CA6A95">
        <w:rPr>
          <w:szCs w:val="28"/>
        </w:rPr>
        <w:t xml:space="preserve">. </w:t>
      </w:r>
      <w:r>
        <w:rPr>
          <w:szCs w:val="28"/>
        </w:rPr>
        <w:t>Здесь доступны для просмотра все справочники</w:t>
      </w:r>
      <w:r w:rsidRPr="0092605F">
        <w:rPr>
          <w:szCs w:val="28"/>
        </w:rPr>
        <w:t>/</w:t>
      </w:r>
      <w:r>
        <w:rPr>
          <w:szCs w:val="28"/>
        </w:rPr>
        <w:t>документы добавленные в конфигураторе.</w:t>
      </w:r>
      <w:r w:rsidRPr="0092605F">
        <w:rPr>
          <w:noProof/>
        </w:rPr>
        <w:t xml:space="preserve"> </w:t>
      </w:r>
    </w:p>
    <w:p w14:paraId="7ED857CA" w14:textId="1D4C928E" w:rsidR="00713EF0" w:rsidRPr="00713EF0" w:rsidRDefault="00713EF0" w:rsidP="00713EF0">
      <w:pPr>
        <w:pStyle w:val="af1"/>
        <w:rPr>
          <w:noProof/>
        </w:rPr>
      </w:pPr>
      <w:r w:rsidRPr="0092605F">
        <w:rPr>
          <w:noProof/>
          <w:sz w:val="24"/>
        </w:rPr>
        <w:drawing>
          <wp:anchor distT="0" distB="0" distL="114300" distR="114300" simplePos="0" relativeHeight="251663360" behindDoc="0" locked="0" layoutInCell="1" allowOverlap="1" wp14:anchorId="04774AF4" wp14:editId="79557FB0">
            <wp:simplePos x="0" y="0"/>
            <wp:positionH relativeFrom="margin">
              <wp:posOffset>-213995</wp:posOffset>
            </wp:positionH>
            <wp:positionV relativeFrom="paragraph">
              <wp:posOffset>459740</wp:posOffset>
            </wp:positionV>
            <wp:extent cx="6212205" cy="842645"/>
            <wp:effectExtent l="190500" t="190500" r="188595" b="186055"/>
            <wp:wrapThrough wrapText="bothSides">
              <wp:wrapPolygon edited="0">
                <wp:start x="132" y="-4883"/>
                <wp:lineTo x="-662" y="-3907"/>
                <wp:lineTo x="-662" y="20021"/>
                <wp:lineTo x="132" y="25881"/>
                <wp:lineTo x="21395" y="25881"/>
                <wp:lineTo x="21461" y="24904"/>
                <wp:lineTo x="22190" y="20021"/>
                <wp:lineTo x="22190" y="3907"/>
                <wp:lineTo x="21461" y="-3418"/>
                <wp:lineTo x="21395" y="-4883"/>
                <wp:lineTo x="132" y="-4883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81" r="19755"/>
                    <a:stretch/>
                  </pic:blipFill>
                  <pic:spPr bwMode="auto">
                    <a:xfrm>
                      <a:off x="0" y="0"/>
                      <a:ext cx="6212205" cy="842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3CFB22" w14:textId="52A88FEA" w:rsidR="00AF1B19" w:rsidRPr="000E22CA" w:rsidRDefault="009A38C2" w:rsidP="009A38C2">
      <w:pPr>
        <w:pStyle w:val="ab"/>
        <w:ind w:left="2487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Рис.7 </w:t>
      </w:r>
      <w:r w:rsidR="00AF1B19" w:rsidRPr="00C9135A">
        <w:rPr>
          <w:sz w:val="28"/>
          <w:szCs w:val="28"/>
        </w:rPr>
        <w:t>«Страница главного меню»</w:t>
      </w:r>
    </w:p>
    <w:p w14:paraId="665BADA9" w14:textId="51EADEB2" w:rsidR="00AF1B19" w:rsidRPr="00D54B0B" w:rsidRDefault="00713EF0" w:rsidP="00D54B0B">
      <w:pPr>
        <w:ind w:firstLine="708"/>
        <w:rPr>
          <w:lang w:eastAsia="ru-RU"/>
        </w:rPr>
      </w:pPr>
      <w:r w:rsidRPr="0092605F"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74EFAE22" wp14:editId="3A6E4634">
            <wp:simplePos x="0" y="0"/>
            <wp:positionH relativeFrom="page">
              <wp:align>center</wp:align>
            </wp:positionH>
            <wp:positionV relativeFrom="paragraph">
              <wp:posOffset>115570</wp:posOffset>
            </wp:positionV>
            <wp:extent cx="3352800" cy="2564130"/>
            <wp:effectExtent l="190500" t="190500" r="190500" b="19812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584" b="15786"/>
                    <a:stretch/>
                  </pic:blipFill>
                  <pic:spPr bwMode="auto">
                    <a:xfrm>
                      <a:off x="0" y="0"/>
                      <a:ext cx="3352800" cy="2564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315971" w14:textId="08341A8A" w:rsidR="000E22CA" w:rsidRPr="000E22CA" w:rsidRDefault="000E22CA" w:rsidP="00AF1B19">
      <w:pPr>
        <w:pStyle w:val="ab"/>
        <w:ind w:firstLine="709"/>
        <w:rPr>
          <w:sz w:val="28"/>
          <w:szCs w:val="28"/>
        </w:rPr>
      </w:pPr>
    </w:p>
    <w:p w14:paraId="19C8EE8D" w14:textId="53A27C7F" w:rsidR="00AF1B19" w:rsidRPr="000E22CA" w:rsidRDefault="00AF1B19" w:rsidP="00AF1B19">
      <w:pPr>
        <w:pStyle w:val="ab"/>
        <w:ind w:firstLine="709"/>
        <w:rPr>
          <w:sz w:val="28"/>
          <w:szCs w:val="28"/>
        </w:rPr>
      </w:pPr>
    </w:p>
    <w:p w14:paraId="2DC9E9D6" w14:textId="34F88D12" w:rsidR="000E22CA" w:rsidRPr="000E22CA" w:rsidRDefault="000E22CA" w:rsidP="00AF1B19">
      <w:pPr>
        <w:pStyle w:val="ab"/>
        <w:ind w:firstLine="709"/>
        <w:rPr>
          <w:sz w:val="28"/>
          <w:szCs w:val="28"/>
        </w:rPr>
      </w:pPr>
    </w:p>
    <w:p w14:paraId="2FD3404E" w14:textId="0572262C" w:rsidR="000E22CA" w:rsidRPr="000E22CA" w:rsidRDefault="000E22CA" w:rsidP="00AF1B19">
      <w:pPr>
        <w:pStyle w:val="ab"/>
        <w:ind w:firstLine="709"/>
        <w:rPr>
          <w:sz w:val="28"/>
          <w:szCs w:val="28"/>
        </w:rPr>
      </w:pPr>
    </w:p>
    <w:p w14:paraId="029C4EC3" w14:textId="6A957B21" w:rsidR="000E22CA" w:rsidRDefault="000E22CA" w:rsidP="000E22CA">
      <w:pPr>
        <w:pStyle w:val="ab"/>
        <w:jc w:val="left"/>
        <w:rPr>
          <w:sz w:val="28"/>
          <w:szCs w:val="28"/>
        </w:rPr>
      </w:pPr>
    </w:p>
    <w:p w14:paraId="03A1A05F" w14:textId="23B3699C" w:rsidR="00953EBB" w:rsidRDefault="00953EBB" w:rsidP="000E22CA">
      <w:pPr>
        <w:pStyle w:val="ab"/>
        <w:jc w:val="left"/>
        <w:rPr>
          <w:sz w:val="28"/>
          <w:szCs w:val="28"/>
        </w:rPr>
      </w:pPr>
    </w:p>
    <w:p w14:paraId="7F45BC8C" w14:textId="77777777" w:rsidR="00953EBB" w:rsidRPr="000E22CA" w:rsidRDefault="00953EBB" w:rsidP="000E22CA">
      <w:pPr>
        <w:pStyle w:val="ab"/>
        <w:jc w:val="left"/>
        <w:rPr>
          <w:sz w:val="28"/>
          <w:szCs w:val="28"/>
        </w:rPr>
      </w:pPr>
    </w:p>
    <w:p w14:paraId="06C79BA9" w14:textId="77777777" w:rsidR="00713EF0" w:rsidRDefault="00713EF0" w:rsidP="000E22CA">
      <w:pPr>
        <w:pStyle w:val="ab"/>
        <w:ind w:left="2487"/>
        <w:jc w:val="left"/>
        <w:rPr>
          <w:sz w:val="28"/>
          <w:szCs w:val="28"/>
        </w:rPr>
      </w:pPr>
    </w:p>
    <w:p w14:paraId="724F1A94" w14:textId="77777777" w:rsidR="00713EF0" w:rsidRDefault="00713EF0" w:rsidP="000E22CA">
      <w:pPr>
        <w:pStyle w:val="ab"/>
        <w:ind w:left="2487"/>
        <w:jc w:val="left"/>
        <w:rPr>
          <w:sz w:val="28"/>
          <w:szCs w:val="28"/>
        </w:rPr>
      </w:pPr>
    </w:p>
    <w:p w14:paraId="4C744F1E" w14:textId="32AB57AB" w:rsidR="00AF1B19" w:rsidRPr="000E22CA" w:rsidRDefault="000E22CA" w:rsidP="000E22CA">
      <w:pPr>
        <w:pStyle w:val="ab"/>
        <w:ind w:left="2487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Рис.8 </w:t>
      </w:r>
      <w:r w:rsidR="00AF1B19" w:rsidRPr="00C9135A">
        <w:rPr>
          <w:sz w:val="28"/>
          <w:szCs w:val="28"/>
        </w:rPr>
        <w:t>«</w:t>
      </w:r>
      <w:r>
        <w:rPr>
          <w:sz w:val="28"/>
          <w:szCs w:val="28"/>
        </w:rPr>
        <w:t>Номенклатура</w:t>
      </w:r>
      <w:r w:rsidR="00AF1B19" w:rsidRPr="00C9135A">
        <w:rPr>
          <w:sz w:val="28"/>
          <w:szCs w:val="28"/>
        </w:rPr>
        <w:t>»</w:t>
      </w:r>
    </w:p>
    <w:p w14:paraId="7BFA46F5" w14:textId="3B4BBC71" w:rsidR="007066F4" w:rsidRDefault="000E22CA" w:rsidP="00953EBB">
      <w:pPr>
        <w:pStyle w:val="af1"/>
        <w:rPr>
          <w:szCs w:val="28"/>
        </w:rPr>
      </w:pPr>
      <w:r>
        <w:rPr>
          <w:szCs w:val="28"/>
        </w:rPr>
        <w:lastRenderedPageBreak/>
        <w:t>Заведующий может просматривать товары</w:t>
      </w:r>
      <w:r w:rsidRPr="0092605F">
        <w:rPr>
          <w:szCs w:val="28"/>
        </w:rPr>
        <w:t>,</w:t>
      </w:r>
      <w:r>
        <w:rPr>
          <w:szCs w:val="28"/>
        </w:rPr>
        <w:t xml:space="preserve"> которые хранятся на складе Для добавления товара необходимо нажать кнопку «Создать»</w:t>
      </w:r>
      <w:r w:rsidRPr="00CA6A95">
        <w:rPr>
          <w:szCs w:val="28"/>
        </w:rPr>
        <w:t>.</w:t>
      </w:r>
      <w:r>
        <w:rPr>
          <w:szCs w:val="28"/>
        </w:rPr>
        <w:t xml:space="preserve"> Если товар не относится ни к одному из созданных типов</w:t>
      </w:r>
      <w:r w:rsidRPr="0092605F">
        <w:rPr>
          <w:szCs w:val="28"/>
        </w:rPr>
        <w:t>,</w:t>
      </w:r>
      <w:r>
        <w:rPr>
          <w:szCs w:val="28"/>
        </w:rPr>
        <w:t xml:space="preserve"> создаем новый. Для этого нажимаем кнопку «Создать группу».</w:t>
      </w:r>
    </w:p>
    <w:p w14:paraId="5D10C1F7" w14:textId="5A681449" w:rsidR="00AF1B19" w:rsidRPr="00C9135A" w:rsidRDefault="000E22CA" w:rsidP="00AF1B19">
      <w:pPr>
        <w:pStyle w:val="ab"/>
        <w:ind w:firstLine="709"/>
        <w:rPr>
          <w:sz w:val="28"/>
          <w:szCs w:val="28"/>
        </w:rPr>
      </w:pPr>
      <w:r w:rsidRPr="00D87593">
        <w:rPr>
          <w:noProof/>
          <w:szCs w:val="28"/>
          <w:lang w:eastAsia="ru-RU"/>
        </w:rPr>
        <w:drawing>
          <wp:inline distT="0" distB="0" distL="0" distR="0" wp14:anchorId="65DF2163" wp14:editId="3D489621">
            <wp:extent cx="2768885" cy="1400175"/>
            <wp:effectExtent l="190500" t="190500" r="184150" b="1809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2613" cy="14273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EE050F" w14:textId="3628A77B" w:rsidR="00AF1B19" w:rsidRPr="00C9135A" w:rsidRDefault="000E22CA" w:rsidP="000E22CA">
      <w:pPr>
        <w:pStyle w:val="ab"/>
        <w:ind w:left="2127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Рис.9 </w:t>
      </w:r>
      <w:r w:rsidR="00AF1B19" w:rsidRPr="00C9135A">
        <w:rPr>
          <w:sz w:val="28"/>
          <w:szCs w:val="28"/>
        </w:rPr>
        <w:t>«</w:t>
      </w:r>
      <w:r>
        <w:rPr>
          <w:sz w:val="28"/>
          <w:szCs w:val="28"/>
        </w:rPr>
        <w:t>Контрагенты</w:t>
      </w:r>
      <w:r w:rsidR="00AF1B19" w:rsidRPr="00C9135A">
        <w:rPr>
          <w:sz w:val="28"/>
          <w:szCs w:val="28"/>
        </w:rPr>
        <w:t>»</w:t>
      </w:r>
    </w:p>
    <w:p w14:paraId="0189D0D6" w14:textId="77777777" w:rsidR="000E22CA" w:rsidRDefault="000E22CA" w:rsidP="000E22CA">
      <w:pPr>
        <w:pStyle w:val="af1"/>
        <w:rPr>
          <w:szCs w:val="28"/>
        </w:rPr>
      </w:pPr>
      <w:r>
        <w:rPr>
          <w:szCs w:val="28"/>
        </w:rPr>
        <w:t xml:space="preserve">Ниже представлен документ «Приходная накладная». </w:t>
      </w:r>
    </w:p>
    <w:p w14:paraId="3BEC4834" w14:textId="4F42A7BC" w:rsidR="000E22CA" w:rsidRDefault="000E22CA" w:rsidP="000E22CA">
      <w:pPr>
        <w:pStyle w:val="af1"/>
        <w:rPr>
          <w:szCs w:val="28"/>
        </w:rPr>
      </w:pPr>
      <w:r>
        <w:rPr>
          <w:szCs w:val="28"/>
        </w:rPr>
        <w:t>Для того чтобы провести новую приходную накладную необходимо нажать на кнопку «Создать»</w:t>
      </w:r>
      <w:r w:rsidRPr="00402E62">
        <w:rPr>
          <w:szCs w:val="28"/>
        </w:rPr>
        <w:t xml:space="preserve">. </w:t>
      </w:r>
      <w:r>
        <w:rPr>
          <w:szCs w:val="28"/>
        </w:rPr>
        <w:t>После этого откроется форма документа</w:t>
      </w:r>
      <w:r w:rsidRPr="00402E62">
        <w:rPr>
          <w:szCs w:val="28"/>
        </w:rPr>
        <w:t xml:space="preserve">. </w:t>
      </w:r>
      <w:r>
        <w:rPr>
          <w:szCs w:val="28"/>
        </w:rPr>
        <w:t>На форме присутствуют все необходимые данные для его проведения.</w:t>
      </w:r>
    </w:p>
    <w:p w14:paraId="4B29AA64" w14:textId="4921B7FA" w:rsidR="00953EBB" w:rsidRDefault="00953EBB" w:rsidP="00953EBB">
      <w:pPr>
        <w:pStyle w:val="af1"/>
        <w:ind w:left="-1276" w:firstLine="283"/>
        <w:jc w:val="left"/>
        <w:rPr>
          <w:szCs w:val="28"/>
        </w:rPr>
      </w:pPr>
      <w:r w:rsidRPr="00953EBB">
        <w:rPr>
          <w:noProof/>
          <w:szCs w:val="28"/>
        </w:rPr>
        <w:drawing>
          <wp:inline distT="0" distB="0" distL="0" distR="0" wp14:anchorId="2D9BE0A4" wp14:editId="1433350B">
            <wp:extent cx="6614160" cy="2942064"/>
            <wp:effectExtent l="190500" t="190500" r="186690" b="1822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79624" cy="29711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A70CD6" w14:textId="3B9E9EE6" w:rsidR="00AF1B19" w:rsidRPr="00C9135A" w:rsidRDefault="000E22CA" w:rsidP="000E22CA">
      <w:pPr>
        <w:pStyle w:val="af1"/>
        <w:ind w:firstLine="0"/>
        <w:jc w:val="center"/>
        <w:rPr>
          <w:szCs w:val="28"/>
        </w:rPr>
      </w:pPr>
      <w:r>
        <w:rPr>
          <w:szCs w:val="28"/>
        </w:rPr>
        <w:t xml:space="preserve">Рис. 10 </w:t>
      </w:r>
      <w:r w:rsidR="00AF1B19" w:rsidRPr="00C9135A">
        <w:rPr>
          <w:szCs w:val="28"/>
        </w:rPr>
        <w:t>«</w:t>
      </w:r>
      <w:r>
        <w:rPr>
          <w:szCs w:val="28"/>
        </w:rPr>
        <w:t>Приходная накладная</w:t>
      </w:r>
      <w:r w:rsidR="00AF1B19" w:rsidRPr="00C9135A">
        <w:rPr>
          <w:szCs w:val="28"/>
        </w:rPr>
        <w:t>»</w:t>
      </w:r>
    </w:p>
    <w:p w14:paraId="27DFD375" w14:textId="77777777" w:rsidR="00E83419" w:rsidRDefault="00E83419" w:rsidP="000E22CA">
      <w:pPr>
        <w:pStyle w:val="af1"/>
        <w:rPr>
          <w:szCs w:val="28"/>
        </w:rPr>
      </w:pPr>
    </w:p>
    <w:p w14:paraId="64D8BD25" w14:textId="71ECE37B" w:rsidR="00AF1B19" w:rsidRDefault="000E22CA" w:rsidP="000E22CA">
      <w:pPr>
        <w:pStyle w:val="af1"/>
        <w:rPr>
          <w:szCs w:val="28"/>
        </w:rPr>
      </w:pPr>
      <w:r>
        <w:rPr>
          <w:szCs w:val="28"/>
        </w:rPr>
        <w:lastRenderedPageBreak/>
        <w:t>Те же самые действия можно проделать с документом «Расходная накладная»</w:t>
      </w:r>
      <w:r w:rsidR="00953EBB">
        <w:rPr>
          <w:szCs w:val="28"/>
        </w:rPr>
        <w:t>.</w:t>
      </w:r>
    </w:p>
    <w:p w14:paraId="7C239373" w14:textId="344FBC05" w:rsidR="00953EBB" w:rsidRPr="00953EBB" w:rsidRDefault="00953EBB" w:rsidP="000E22CA">
      <w:pPr>
        <w:pStyle w:val="af1"/>
        <w:rPr>
          <w:szCs w:val="28"/>
        </w:rPr>
      </w:pPr>
      <w:r w:rsidRPr="00953EBB">
        <w:rPr>
          <w:szCs w:val="28"/>
        </w:rPr>
        <w:t>Основное назначение расходной накладной</w:t>
      </w:r>
      <w:r w:rsidR="00E83419">
        <w:rPr>
          <w:szCs w:val="28"/>
        </w:rPr>
        <w:t xml:space="preserve"> -</w:t>
      </w:r>
      <w:r w:rsidRPr="00953EBB">
        <w:rPr>
          <w:szCs w:val="28"/>
        </w:rPr>
        <w:t xml:space="preserve"> это отображение точного количества отпускаемых (реализуемых) товаров, их общей стоимости и цены за одну товарную единицу. </w:t>
      </w:r>
    </w:p>
    <w:p w14:paraId="55B6DD4F" w14:textId="3DCF20A6" w:rsidR="00953EBB" w:rsidRPr="000E22CA" w:rsidRDefault="00953EBB" w:rsidP="00953EBB">
      <w:pPr>
        <w:pStyle w:val="af1"/>
        <w:ind w:left="-993" w:firstLine="426"/>
        <w:rPr>
          <w:szCs w:val="28"/>
        </w:rPr>
      </w:pPr>
      <w:r w:rsidRPr="00953EBB">
        <w:rPr>
          <w:noProof/>
          <w:szCs w:val="28"/>
        </w:rPr>
        <w:drawing>
          <wp:inline distT="0" distB="0" distL="0" distR="0" wp14:anchorId="4E2455CC" wp14:editId="57DFD19C">
            <wp:extent cx="6514180" cy="2609850"/>
            <wp:effectExtent l="190500" t="190500" r="191770" b="19050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19663" cy="26120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A1C481" w14:textId="4F25C7FD" w:rsidR="00AF1B19" w:rsidRPr="000E22CA" w:rsidRDefault="000E22CA" w:rsidP="000E22CA">
      <w:pPr>
        <w:pStyle w:val="ab"/>
        <w:ind w:left="2127"/>
        <w:rPr>
          <w:sz w:val="28"/>
          <w:szCs w:val="28"/>
        </w:rPr>
      </w:pPr>
      <w:r>
        <w:rPr>
          <w:sz w:val="28"/>
          <w:szCs w:val="28"/>
        </w:rPr>
        <w:t xml:space="preserve">Рис. 11 </w:t>
      </w:r>
      <w:r w:rsidR="00AF1B19" w:rsidRPr="00C9135A">
        <w:rPr>
          <w:sz w:val="28"/>
          <w:szCs w:val="28"/>
        </w:rPr>
        <w:t>«</w:t>
      </w:r>
      <w:r>
        <w:rPr>
          <w:sz w:val="28"/>
          <w:szCs w:val="28"/>
        </w:rPr>
        <w:t>Расходная накладная</w:t>
      </w:r>
      <w:r w:rsidR="00AF1B19" w:rsidRPr="00C9135A">
        <w:rPr>
          <w:sz w:val="28"/>
          <w:szCs w:val="28"/>
        </w:rPr>
        <w:t>»</w:t>
      </w:r>
    </w:p>
    <w:p w14:paraId="2D170CC0" w14:textId="1EFB85E9" w:rsidR="000E22CA" w:rsidRDefault="000E22CA" w:rsidP="00BF0FE7">
      <w:pPr>
        <w:pStyle w:val="af1"/>
        <w:ind w:firstLine="708"/>
        <w:rPr>
          <w:szCs w:val="28"/>
        </w:rPr>
      </w:pPr>
      <w:r>
        <w:rPr>
          <w:szCs w:val="28"/>
        </w:rPr>
        <w:t>Регистр «Остатки товаров» необходим для расчета товаров</w:t>
      </w:r>
      <w:r w:rsidRPr="00AE38C2">
        <w:rPr>
          <w:szCs w:val="28"/>
        </w:rPr>
        <w:t>,</w:t>
      </w:r>
      <w:r>
        <w:rPr>
          <w:szCs w:val="28"/>
        </w:rPr>
        <w:t xml:space="preserve"> которые остались на складе при расходе.</w:t>
      </w:r>
    </w:p>
    <w:p w14:paraId="56131B2A" w14:textId="152F6332" w:rsidR="000E22CA" w:rsidRPr="000E22CA" w:rsidRDefault="000E22CA" w:rsidP="00953EBB">
      <w:pPr>
        <w:pStyle w:val="af1"/>
        <w:ind w:left="567" w:hanging="1276"/>
        <w:rPr>
          <w:noProof/>
        </w:rPr>
      </w:pPr>
      <w:r w:rsidRPr="00AE38C2">
        <w:rPr>
          <w:noProof/>
        </w:rPr>
        <w:drawing>
          <wp:inline distT="0" distB="0" distL="0" distR="0" wp14:anchorId="09991FFF" wp14:editId="6665A7C6">
            <wp:extent cx="6484620" cy="1000125"/>
            <wp:effectExtent l="190500" t="190500" r="182880" b="2000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r="6563" b="23585"/>
                    <a:stretch/>
                  </pic:blipFill>
                  <pic:spPr bwMode="auto">
                    <a:xfrm>
                      <a:off x="0" y="0"/>
                      <a:ext cx="6516598" cy="10050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9B982" w14:textId="77777777" w:rsidR="00953EBB" w:rsidRDefault="000E22CA" w:rsidP="00953EBB">
      <w:pPr>
        <w:pStyle w:val="ab"/>
        <w:ind w:left="2127"/>
        <w:rPr>
          <w:sz w:val="28"/>
          <w:szCs w:val="28"/>
        </w:rPr>
      </w:pPr>
      <w:r>
        <w:rPr>
          <w:sz w:val="28"/>
          <w:szCs w:val="28"/>
        </w:rPr>
        <w:t>Рис. 12 «Остатки товаро</w:t>
      </w:r>
      <w:r w:rsidR="00953EBB">
        <w:rPr>
          <w:sz w:val="28"/>
          <w:szCs w:val="28"/>
        </w:rPr>
        <w:t>в»</w:t>
      </w:r>
    </w:p>
    <w:p w14:paraId="488B3B82" w14:textId="6CA07057" w:rsidR="00E83419" w:rsidRDefault="00E83419" w:rsidP="00E8341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E83419">
        <w:rPr>
          <w:rFonts w:ascii="Times New Roman" w:eastAsia="Times New Roman" w:hAnsi="Times New Roman" w:cs="Times New Roman"/>
          <w:sz w:val="28"/>
          <w:szCs w:val="28"/>
        </w:rPr>
        <w:t>Товарные остатки — продукция, которая лежит на складе и в перспективе может быть продана. Главная особенность в том, что некоторые товары превращаются в неликвидные остатки. Они длительное время числятся на балансе и снижают возможности предприятия в плане закупок.</w:t>
      </w:r>
    </w:p>
    <w:p w14:paraId="14B03E3E" w14:textId="5A93B374" w:rsidR="00E83419" w:rsidRPr="00E83419" w:rsidRDefault="00E83419" w:rsidP="00E83419">
      <w:pPr>
        <w:tabs>
          <w:tab w:val="center" w:pos="4749"/>
        </w:tabs>
        <w:sectPr w:rsidR="00E83419" w:rsidRPr="00E83419" w:rsidSect="00953EBB">
          <w:pgSz w:w="11906" w:h="16838"/>
          <w:pgMar w:top="1134" w:right="707" w:bottom="1134" w:left="1701" w:header="709" w:footer="0" w:gutter="0"/>
          <w:cols w:space="708"/>
          <w:docGrid w:linePitch="360"/>
        </w:sectPr>
      </w:pPr>
      <w:r w:rsidRPr="00E83419">
        <w:tab/>
      </w:r>
    </w:p>
    <w:p w14:paraId="44183D37" w14:textId="24BFFA13" w:rsidR="008121AD" w:rsidRPr="00D61BDB" w:rsidRDefault="008121AD" w:rsidP="00AF1B19">
      <w:pPr>
        <w:pStyle w:val="1"/>
        <w:numPr>
          <w:ilvl w:val="0"/>
          <w:numId w:val="27"/>
        </w:numPr>
        <w:spacing w:after="0" w:line="360" w:lineRule="auto"/>
        <w:ind w:left="0" w:firstLine="0"/>
        <w:rPr>
          <w:rFonts w:cs="Times New Roman"/>
          <w:szCs w:val="28"/>
        </w:rPr>
      </w:pPr>
      <w:bookmarkStart w:id="18" w:name="_Toc122764670"/>
      <w:r w:rsidRPr="00D61BDB">
        <w:rPr>
          <w:rFonts w:cs="Times New Roman"/>
          <w:szCs w:val="28"/>
        </w:rPr>
        <w:lastRenderedPageBreak/>
        <w:t>Тестирование и отладка</w:t>
      </w:r>
      <w:bookmarkEnd w:id="18"/>
    </w:p>
    <w:p w14:paraId="77689FA4" w14:textId="77777777" w:rsidR="000E22CA" w:rsidRPr="00B41C60" w:rsidRDefault="000E22CA" w:rsidP="000E22CA">
      <w:pPr>
        <w:pStyle w:val="af4"/>
        <w:ind w:left="448"/>
      </w:pPr>
      <w:r w:rsidRPr="00B41C60">
        <w:t>Тестирование программного обеспечения - это исследование, проводимое с целью предоставления заинтересованным сторонам информации о качестве тестируемого программного продукта или услуги. Тестирование программного обеспечения также может обеспечить объективный, независимый взгляд на программное обеспечение, позволяющий бизнесу оценить и понять риски внедрения программного обеспечения. Существуют следующие виды тестирования:</w:t>
      </w:r>
    </w:p>
    <w:p w14:paraId="03C1488C" w14:textId="77777777" w:rsidR="000E22CA" w:rsidRPr="00B41C60" w:rsidRDefault="000E22CA" w:rsidP="000E22CA">
      <w:pPr>
        <w:pStyle w:val="af4"/>
        <w:ind w:left="448"/>
      </w:pPr>
      <w:r w:rsidRPr="00B41C60">
        <w:t>1.</w:t>
      </w:r>
      <w:r w:rsidRPr="00B41C60">
        <w:tab/>
        <w:t>Тестирование методом белого ящика (также: прозрачного, открытого, стеклянного ящика; основанное на коде или структурное тестирование) - метод тестирования ПО, который предполагает, что внутренняя структура/устройство/реализация системы известны тому, кто её тестирует. Выбираются входные значения, основанные на знании кода, который будет их обрабатывать. Точно так же известно, каким должен быть результат этой обработки.</w:t>
      </w:r>
    </w:p>
    <w:p w14:paraId="2908E0FA" w14:textId="77777777" w:rsidR="000E22CA" w:rsidRPr="00B41C60" w:rsidRDefault="000E22CA" w:rsidP="000E22CA">
      <w:pPr>
        <w:pStyle w:val="af4"/>
        <w:ind w:left="448"/>
      </w:pPr>
      <w:r w:rsidRPr="00B41C60">
        <w:t>2.</w:t>
      </w:r>
      <w:r w:rsidRPr="00B41C60">
        <w:tab/>
        <w:t>Тестирование методом черного ящика - это стратегия, в которой тестирование основано исключительно на требованиях и спецификациях, при этом неизвестно, как устроена внутри тестируемая система и работа идёт исключительно с внешними интерфейсами тестируемой системы или компонента. Тестирование черного ящика может быть применено на всех уровнях - модульном, интеграционном, системном и приемочном.</w:t>
      </w:r>
    </w:p>
    <w:p w14:paraId="54ABA08C" w14:textId="77777777" w:rsidR="000E22CA" w:rsidRDefault="000E22CA" w:rsidP="000E22CA">
      <w:pPr>
        <w:pStyle w:val="af4"/>
        <w:ind w:left="448"/>
      </w:pPr>
      <w:r w:rsidRPr="00B41C60">
        <w:t>3.</w:t>
      </w:r>
      <w:r w:rsidRPr="00B41C60">
        <w:tab/>
        <w:t>Тестирование методом серого ящика – метод тестирования программного обеспечения, который предполагает комбинацию белого и чёрного ящиков. То есть внутреннее устройство программы известно лишь частично. Предполагается, например, доступ ко внутренней структуре и алгоритмам работы ПО для написания максимально эффективных тест-кейсов, но само тестирование проводится с помощью техники черного ящика, то есть с позиции пользователя.</w:t>
      </w:r>
    </w:p>
    <w:p w14:paraId="573B10DF" w14:textId="77777777" w:rsidR="000E22CA" w:rsidRDefault="000E22CA" w:rsidP="000E22CA">
      <w:pPr>
        <w:pStyle w:val="af4"/>
        <w:ind w:left="448"/>
        <w:rPr>
          <w:szCs w:val="24"/>
        </w:rPr>
      </w:pPr>
      <w:r w:rsidRPr="002C6795">
        <w:rPr>
          <w:szCs w:val="24"/>
        </w:rPr>
        <w:t>Отладка — это поиск (локализация), анализ и устранение ошибок в программном обеспечении, которые были найдены во время тестирования.</w:t>
      </w:r>
    </w:p>
    <w:p w14:paraId="10031813" w14:textId="77777777" w:rsidR="000E22CA" w:rsidRDefault="000E22CA" w:rsidP="000E22CA">
      <w:pPr>
        <w:pStyle w:val="af4"/>
        <w:ind w:left="448"/>
        <w:rPr>
          <w:szCs w:val="24"/>
        </w:rPr>
      </w:pPr>
      <w:r w:rsidRPr="002C6795">
        <w:rPr>
          <w:szCs w:val="24"/>
        </w:rPr>
        <w:lastRenderedPageBreak/>
        <w:t>Локализацией называют процесс определения оператора программы, выполнение которого вызвало нарушение нормального вычислительного процесса. Д</w:t>
      </w:r>
      <w:r>
        <w:rPr>
          <w:szCs w:val="24"/>
        </w:rPr>
        <w:t>л</w:t>
      </w:r>
      <w:r w:rsidRPr="002C6795">
        <w:rPr>
          <w:szCs w:val="24"/>
        </w:rPr>
        <w:t>я исправления ошибки необходимо определить ее причину, т. е. определить оператор или фрагмент, содержащие ошибку. Причины ошибок могут быть как очевидны, так и очень глубоко скрыты.</w:t>
      </w:r>
    </w:p>
    <w:p w14:paraId="61BF5B4E" w14:textId="77777777" w:rsidR="000E22CA" w:rsidRDefault="000E22CA" w:rsidP="00005893">
      <w:pPr>
        <w:pStyle w:val="af4"/>
        <w:rPr>
          <w:szCs w:val="24"/>
        </w:rPr>
      </w:pPr>
      <w:r>
        <w:rPr>
          <w:szCs w:val="24"/>
        </w:rPr>
        <w:t>Тест, проведённый методом чёрного ящика.</w:t>
      </w:r>
    </w:p>
    <w:p w14:paraId="32015FEE" w14:textId="77777777" w:rsidR="000E22CA" w:rsidRDefault="000E22CA" w:rsidP="000058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E7135C" wp14:editId="590DC9A6">
            <wp:extent cx="4883785" cy="1294380"/>
            <wp:effectExtent l="190500" t="190500" r="183515" b="191770"/>
            <wp:docPr id="37" name="Рисунок 37" descr="Ошибка 1С: Начало сеанса с информационной базой запреще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шибка 1С: Начало сеанса с информационной базой запрещено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7" t="12934" b="17350"/>
                    <a:stretch/>
                  </pic:blipFill>
                  <pic:spPr bwMode="auto">
                    <a:xfrm>
                      <a:off x="0" y="0"/>
                      <a:ext cx="4958144" cy="13140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9EC2C" w14:textId="38A22042" w:rsidR="000E22CA" w:rsidRDefault="000E22CA" w:rsidP="00005893">
      <w:pPr>
        <w:pStyle w:val="af4"/>
        <w:jc w:val="center"/>
        <w:rPr>
          <w:szCs w:val="28"/>
        </w:rPr>
      </w:pPr>
      <w:r w:rsidRPr="000E22CA">
        <w:rPr>
          <w:szCs w:val="28"/>
        </w:rPr>
        <w:t>Рис. 1</w:t>
      </w:r>
      <w:r w:rsidR="00953EBB">
        <w:rPr>
          <w:szCs w:val="28"/>
        </w:rPr>
        <w:t>3</w:t>
      </w:r>
      <w:r w:rsidRPr="000E22CA">
        <w:rPr>
          <w:szCs w:val="28"/>
        </w:rPr>
        <w:t xml:space="preserve"> «Тестирование методом чёрного ящика»</w:t>
      </w:r>
    </w:p>
    <w:p w14:paraId="3EBC6935" w14:textId="47AC4CEB" w:rsidR="00713EF0" w:rsidRDefault="00713EF0" w:rsidP="00005893">
      <w:pPr>
        <w:pStyle w:val="af4"/>
        <w:jc w:val="center"/>
        <w:rPr>
          <w:szCs w:val="28"/>
        </w:rPr>
      </w:pPr>
      <w:r w:rsidRPr="00713EF0">
        <w:rPr>
          <w:szCs w:val="28"/>
        </w:rPr>
        <w:t>Исправление</w:t>
      </w:r>
      <w:r w:rsidRPr="00713EF0">
        <w:rPr>
          <w:b/>
          <w:bCs/>
          <w:szCs w:val="28"/>
        </w:rPr>
        <w:t>:</w:t>
      </w:r>
      <w:r>
        <w:rPr>
          <w:b/>
          <w:bCs/>
          <w:szCs w:val="28"/>
        </w:rPr>
        <w:t xml:space="preserve"> </w:t>
      </w:r>
      <w:r>
        <w:rPr>
          <w:szCs w:val="28"/>
        </w:rPr>
        <w:t>Для того</w:t>
      </w:r>
      <w:r w:rsidRPr="00713EF0">
        <w:rPr>
          <w:szCs w:val="28"/>
        </w:rPr>
        <w:t>,</w:t>
      </w:r>
      <w:r>
        <w:rPr>
          <w:szCs w:val="28"/>
        </w:rPr>
        <w:t xml:space="preserve"> чтобы исправить данную ошибку</w:t>
      </w:r>
      <w:r w:rsidRPr="00713EF0">
        <w:rPr>
          <w:szCs w:val="28"/>
        </w:rPr>
        <w:t>,</w:t>
      </w:r>
      <w:r>
        <w:rPr>
          <w:szCs w:val="28"/>
        </w:rPr>
        <w:t xml:space="preserve"> необходимо просто обновить программу до новой версии.</w:t>
      </w:r>
    </w:p>
    <w:p w14:paraId="495EFE5E" w14:textId="150E2E4B" w:rsidR="00005893" w:rsidRPr="00F02688" w:rsidRDefault="000E22CA" w:rsidP="00713EF0">
      <w:pPr>
        <w:pStyle w:val="af4"/>
        <w:ind w:firstLine="0"/>
        <w:rPr>
          <w:szCs w:val="24"/>
        </w:rPr>
      </w:pPr>
      <w:r>
        <w:rPr>
          <w:szCs w:val="24"/>
        </w:rPr>
        <w:t>Тест, проведённый методом белого ящика.</w:t>
      </w:r>
    </w:p>
    <w:p w14:paraId="1C3E8A51" w14:textId="5C12A3B9" w:rsidR="00F02688" w:rsidRDefault="00713EF0" w:rsidP="00953EBB">
      <w:pPr>
        <w:pStyle w:val="af4"/>
        <w:ind w:firstLine="0"/>
        <w:rPr>
          <w:szCs w:val="28"/>
        </w:rPr>
      </w:pPr>
      <w:r w:rsidRPr="00005893"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74624" behindDoc="0" locked="0" layoutInCell="1" allowOverlap="1" wp14:anchorId="0EAD878F" wp14:editId="2734A5AB">
            <wp:simplePos x="0" y="0"/>
            <wp:positionH relativeFrom="page">
              <wp:align>center</wp:align>
            </wp:positionH>
            <wp:positionV relativeFrom="paragraph">
              <wp:posOffset>195580</wp:posOffset>
            </wp:positionV>
            <wp:extent cx="4781550" cy="755015"/>
            <wp:effectExtent l="190500" t="190500" r="190500" b="197485"/>
            <wp:wrapThrough wrapText="bothSides">
              <wp:wrapPolygon edited="0">
                <wp:start x="172" y="-5450"/>
                <wp:lineTo x="-861" y="-4360"/>
                <wp:lineTo x="-775" y="22345"/>
                <wp:lineTo x="86" y="25615"/>
                <wp:lineTo x="172" y="26705"/>
                <wp:lineTo x="21342" y="26705"/>
                <wp:lineTo x="21428" y="25615"/>
                <wp:lineTo x="22288" y="22345"/>
                <wp:lineTo x="22375" y="4360"/>
                <wp:lineTo x="21428" y="-3815"/>
                <wp:lineTo x="21342" y="-5450"/>
                <wp:lineTo x="172" y="-5450"/>
              </wp:wrapPolygon>
            </wp:wrapThrough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55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9F1B32" w14:textId="77777777" w:rsidR="00713EF0" w:rsidRDefault="00713EF0" w:rsidP="00005893">
      <w:pPr>
        <w:pStyle w:val="af4"/>
        <w:jc w:val="center"/>
        <w:rPr>
          <w:szCs w:val="28"/>
        </w:rPr>
      </w:pPr>
    </w:p>
    <w:p w14:paraId="21DD102D" w14:textId="29C45289" w:rsidR="00A21667" w:rsidRPr="00A21667" w:rsidRDefault="00A21667" w:rsidP="00005893">
      <w:pPr>
        <w:pStyle w:val="af4"/>
        <w:jc w:val="center"/>
        <w:rPr>
          <w:szCs w:val="28"/>
        </w:rPr>
      </w:pPr>
      <w:r w:rsidRPr="00A21667">
        <w:rPr>
          <w:szCs w:val="28"/>
        </w:rPr>
        <w:t>Рис. 1</w:t>
      </w:r>
      <w:r w:rsidR="00953EBB">
        <w:rPr>
          <w:szCs w:val="28"/>
        </w:rPr>
        <w:t>4</w:t>
      </w:r>
      <w:r w:rsidRPr="00A21667">
        <w:rPr>
          <w:szCs w:val="28"/>
        </w:rPr>
        <w:t xml:space="preserve"> «Тестирование методом белого ящика»</w:t>
      </w:r>
    </w:p>
    <w:p w14:paraId="318BE042" w14:textId="43D46412" w:rsidR="00005893" w:rsidRPr="00E83419" w:rsidRDefault="00E83419" w:rsidP="00A21667">
      <w:pP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Исправление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:</w:t>
      </w:r>
    </w:p>
    <w:p w14:paraId="3814723D" w14:textId="5C228D91" w:rsidR="00953EBB" w:rsidRDefault="00E83419" w:rsidP="00A21667">
      <w:pPr>
        <w:rPr>
          <w:rFonts w:ascii="Times New Roman" w:eastAsia="Times New Roman" w:hAnsi="Times New Roman" w:cs="Times New Roman"/>
          <w:sz w:val="28"/>
          <w:szCs w:val="24"/>
        </w:rPr>
      </w:pPr>
      <w:r w:rsidRPr="00E83419"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 wp14:anchorId="349DCA85" wp14:editId="388B1E62">
            <wp:extent cx="2743583" cy="647790"/>
            <wp:effectExtent l="190500" t="190500" r="190500" b="1905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47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750D80" w14:textId="7807EFFC" w:rsidR="00912B46" w:rsidRPr="00A21667" w:rsidRDefault="00912B46" w:rsidP="00912B46">
      <w:pPr>
        <w:pStyle w:val="af4"/>
        <w:jc w:val="center"/>
        <w:rPr>
          <w:szCs w:val="28"/>
        </w:rPr>
      </w:pPr>
      <w:r>
        <w:rPr>
          <w:rFonts w:eastAsia="Times New Roman" w:cs="Times New Roman"/>
          <w:noProof/>
          <w:szCs w:val="24"/>
        </w:rPr>
        <w:tab/>
      </w:r>
      <w:r w:rsidRPr="00A21667">
        <w:rPr>
          <w:szCs w:val="28"/>
        </w:rPr>
        <w:t>Рис. 1</w:t>
      </w:r>
      <w:r>
        <w:rPr>
          <w:szCs w:val="28"/>
        </w:rPr>
        <w:t xml:space="preserve">5 </w:t>
      </w:r>
      <w:r w:rsidRPr="00A21667">
        <w:rPr>
          <w:szCs w:val="28"/>
        </w:rPr>
        <w:t>«</w:t>
      </w:r>
      <w:r>
        <w:rPr>
          <w:szCs w:val="28"/>
        </w:rPr>
        <w:t>Исправление КонецЦикла</w:t>
      </w:r>
      <w:r w:rsidRPr="00A21667">
        <w:rPr>
          <w:szCs w:val="28"/>
        </w:rPr>
        <w:t>»</w:t>
      </w:r>
    </w:p>
    <w:p w14:paraId="2052D4E3" w14:textId="0893C6E3" w:rsidR="00A21667" w:rsidRDefault="00A21667" w:rsidP="00912B46">
      <w:pPr>
        <w:tabs>
          <w:tab w:val="left" w:pos="3705"/>
        </w:tabs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14:paraId="76BC4E59" w14:textId="10E93B05" w:rsidR="00912B46" w:rsidRPr="00912B46" w:rsidRDefault="00912B46" w:rsidP="00912B46">
      <w:pPr>
        <w:tabs>
          <w:tab w:val="left" w:pos="3705"/>
        </w:tabs>
        <w:sectPr w:rsidR="00912B46" w:rsidRPr="00912B46" w:rsidSect="00F5654A">
          <w:pgSz w:w="11906" w:h="16838"/>
          <w:pgMar w:top="1134" w:right="850" w:bottom="1134" w:left="1701" w:header="709" w:footer="0" w:gutter="0"/>
          <w:cols w:space="708"/>
          <w:docGrid w:linePitch="360"/>
        </w:sectPr>
      </w:pPr>
    </w:p>
    <w:p w14:paraId="60DE5982" w14:textId="2BF87C10" w:rsidR="00AF1B19" w:rsidRPr="009A38C2" w:rsidRDefault="008121AD" w:rsidP="00AF1B19">
      <w:pPr>
        <w:pStyle w:val="1"/>
        <w:spacing w:after="0" w:line="360" w:lineRule="auto"/>
        <w:rPr>
          <w:rFonts w:cs="Times New Roman"/>
          <w:szCs w:val="28"/>
        </w:rPr>
      </w:pPr>
      <w:r w:rsidRPr="009A38C2">
        <w:rPr>
          <w:rFonts w:cs="Times New Roman"/>
          <w:szCs w:val="28"/>
        </w:rPr>
        <w:lastRenderedPageBreak/>
        <w:t xml:space="preserve">5. </w:t>
      </w:r>
      <w:bookmarkStart w:id="19" w:name="_Toc122764673"/>
      <w:r w:rsidRPr="009A38C2">
        <w:rPr>
          <w:rFonts w:cs="Times New Roman"/>
          <w:szCs w:val="28"/>
        </w:rPr>
        <w:t>Методы и средства проведения расчетов оценки трудоемкости разработки</w:t>
      </w:r>
      <w:bookmarkEnd w:id="19"/>
    </w:p>
    <w:p w14:paraId="160106FC" w14:textId="77777777" w:rsidR="009419AE" w:rsidRDefault="009419AE" w:rsidP="009419AE">
      <w:pPr>
        <w:pStyle w:val="a0"/>
        <w:rPr>
          <w:lang w:eastAsia="en-US"/>
        </w:rPr>
      </w:pPr>
      <w:r>
        <w:rPr>
          <w:lang w:eastAsia="en-US"/>
        </w:rPr>
        <w:t>Защищаемым объектом является не сама БД, а компьютерная система (КС) в целом. Понятие защиты применимо не только к сохраняемым данным. Бреши в системе защиты могут возникать и в других частях системы, например, линий связи, что в свою очередь, подвергает опасности и собственно БД. Следовательно, защита БД должна охватывать используемое оборудование, программное обеспечение, персонал и собственно данные.</w:t>
      </w:r>
    </w:p>
    <w:p w14:paraId="40759FDA" w14:textId="77777777" w:rsidR="009419AE" w:rsidRDefault="009419AE" w:rsidP="009419AE">
      <w:pPr>
        <w:pStyle w:val="a0"/>
        <w:rPr>
          <w:lang w:eastAsia="en-US"/>
        </w:rPr>
      </w:pPr>
      <w:r>
        <w:rPr>
          <w:lang w:eastAsia="en-US"/>
        </w:rPr>
        <w:t>Информационная безопасностью (information security) – состояние, при которой она, с одной стороны, способна противостоять дестабилизирующему воздействию внешних и внутренних информационных угроз, а с другой – функционирование системы и сам факт ее наличия не создают угроз для ее пользователей, для внешней среды и для элементов самой КС. Безопасность информации – состояние защищенности информации, при котором обеспечены ее конфиденциальность, целостность и доступность.</w:t>
      </w:r>
    </w:p>
    <w:p w14:paraId="7B8251C6" w14:textId="77777777" w:rsidR="009419AE" w:rsidRDefault="009419AE" w:rsidP="009419AE">
      <w:pPr>
        <w:pStyle w:val="a0"/>
        <w:rPr>
          <w:lang w:eastAsia="en-US"/>
        </w:rPr>
      </w:pPr>
      <w:r>
        <w:rPr>
          <w:lang w:eastAsia="en-US"/>
        </w:rPr>
        <w:t>Защита информации - комплекс мероприятий, направленных на обеспечение информационной безопасности (целостности, доступности и, если нужно, конфиденциальности информации и ресурсов, используемых для ввода, хранения, обработки и передачи данных).</w:t>
      </w:r>
    </w:p>
    <w:p w14:paraId="51880221" w14:textId="77777777" w:rsidR="009419AE" w:rsidRDefault="009419AE" w:rsidP="009419AE">
      <w:pPr>
        <w:pStyle w:val="a0"/>
        <w:rPr>
          <w:lang w:eastAsia="en-US"/>
        </w:rPr>
      </w:pPr>
      <w:r>
        <w:rPr>
          <w:lang w:eastAsia="en-US"/>
        </w:rPr>
        <w:t>Защищаемая информация (sensitive information) – информация, являющаяся предметом собственности и подлежащая защите в соответствии с требованиями правовых документов или требованиями, устанавливаемыми собственником информации. Очень часто наряду с термином защищаемая информация употребляется и термин конфиденциальная информация – информация, доступ к которой ограничивается в соответствии с законодательством или требованиями владельца. Конфиденциальность (confidentiality или secrecy) - это свойство информации быть известной только допущенным и прошедшим проверку субъектам системы.</w:t>
      </w:r>
    </w:p>
    <w:p w14:paraId="69C686B9" w14:textId="77777777" w:rsidR="009419AE" w:rsidRDefault="009419AE" w:rsidP="009419AE">
      <w:pPr>
        <w:pStyle w:val="a0"/>
        <w:rPr>
          <w:lang w:eastAsia="en-US"/>
        </w:rPr>
      </w:pPr>
      <w:r>
        <w:rPr>
          <w:lang w:eastAsia="en-US"/>
        </w:rPr>
        <w:t>Защищаемая информационная система – система, предназначенная для обработки защищаемой информации с требуемым уровнем ее защищенности.</w:t>
      </w:r>
    </w:p>
    <w:p w14:paraId="672E8D9B" w14:textId="66EC7D94" w:rsidR="009419AE" w:rsidRDefault="009419AE" w:rsidP="009419AE">
      <w:pPr>
        <w:pStyle w:val="a0"/>
        <w:rPr>
          <w:lang w:eastAsia="en-US"/>
        </w:rPr>
      </w:pPr>
      <w:r>
        <w:rPr>
          <w:lang w:eastAsia="en-US"/>
        </w:rPr>
        <w:lastRenderedPageBreak/>
        <w:t>Система называется безопасной, если она, используя соответствующие аппаратные и программные средства, управляет доступом к информации так, что только должным образом авторизованные лица или же действующие от их имени процессы получают право читать, писать, создавать и удалять информацию. Система считается надежной (иначе доверенной), если она с использованием достаточных аппаратных и программных средств обеспечивает одновременную обработку информации разной степени секретности группой пользователей без нарушения прав доступа.</w:t>
      </w:r>
    </w:p>
    <w:p w14:paraId="199A947F" w14:textId="54CA5302" w:rsidR="00005893" w:rsidRDefault="00005893" w:rsidP="00005893">
      <w:pPr>
        <w:pStyle w:val="a0"/>
        <w:rPr>
          <w:lang w:eastAsia="en-US"/>
        </w:rPr>
      </w:pPr>
      <w:r>
        <w:rPr>
          <w:lang w:eastAsia="en-US"/>
        </w:rPr>
        <w:t>При коллективной разработке сложного программного средства возникает необходимость распределения работ между исполнителями с учетом трудоемкости и сроков выполнения каждого этапа разработки [17]. При коллективной разработке больших систем каждый этап разработки выполняется отдельной группой проектировщиков, специализирующихся на работах только одного этапа. Проект системы при этом переходит от группы к группе. Каждая группа на своем этапе должна ознакомиться с задачей, изучить проект.</w:t>
      </w:r>
    </w:p>
    <w:p w14:paraId="6798874A" w14:textId="6BAD8343" w:rsidR="00E83419" w:rsidRPr="00E83419" w:rsidRDefault="00005893" w:rsidP="00E83419">
      <w:pPr>
        <w:pStyle w:val="a0"/>
        <w:rPr>
          <w:lang w:eastAsia="en-US"/>
        </w:rPr>
      </w:pPr>
      <w:r w:rsidRPr="00005893">
        <w:rPr>
          <w:lang w:eastAsia="en-US"/>
        </w:rPr>
        <w:t>Основным методом обеспечения качества дорогостоящих программных средств является промежуточный контроль качества разработки на каждом этапе технологического цикла. Это позволяет вовремя обнаружить ошибки и принять меры к их устранению на этапах, где они были допущены, что намного дешевле, чем более поздние исправления.</w:t>
      </w:r>
    </w:p>
    <w:p w14:paraId="0C5D2051" w14:textId="351FECA7" w:rsidR="00E83419" w:rsidRPr="00E83419" w:rsidRDefault="00E83419" w:rsidP="00E83419">
      <w:pPr>
        <w:spacing w:line="360" w:lineRule="auto"/>
        <w:ind w:firstLine="709"/>
        <w:rPr>
          <w:rFonts w:ascii="Times New Roman" w:eastAsiaTheme="majorEastAsia" w:hAnsi="Times New Roman" w:cs="Times New Roman"/>
          <w:b/>
          <w:sz w:val="28"/>
          <w:szCs w:val="28"/>
        </w:rPr>
        <w:sectPr w:rsidR="00E83419" w:rsidRPr="00E83419" w:rsidSect="00912B46"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E83419">
        <w:rPr>
          <w:rFonts w:ascii="Times New Roman" w:hAnsi="Times New Roman" w:cs="Times New Roman"/>
          <w:sz w:val="28"/>
          <w:szCs w:val="28"/>
        </w:rPr>
        <w:t xml:space="preserve">Метод оценки трудоемкости и сроков создания программного изделия на основе системы моделей с различной точностью оценки. </w:t>
      </w:r>
      <w:bookmarkStart w:id="20" w:name="_Toc122764674"/>
      <w:r>
        <w:rPr>
          <w:rFonts w:ascii="Times New Roman" w:hAnsi="Times New Roman" w:cs="Times New Roman"/>
          <w:sz w:val="28"/>
          <w:szCs w:val="28"/>
        </w:rPr>
        <w:t>З</w:t>
      </w:r>
      <w:r w:rsidRPr="00E83419">
        <w:rPr>
          <w:rFonts w:ascii="Times New Roman" w:hAnsi="Times New Roman" w:cs="Times New Roman"/>
          <w:sz w:val="28"/>
          <w:szCs w:val="28"/>
        </w:rPr>
        <w:t>а единицу нормирования принято число исходных команд программного изделия. Под исходной командой понимается физически представимая строка на бланке программы, на экране дисплея, на распечатке программы и т.п.</w:t>
      </w:r>
    </w:p>
    <w:p w14:paraId="38536F6B" w14:textId="0CE6C696" w:rsidR="00362095" w:rsidRPr="00C9135A" w:rsidRDefault="0085742D" w:rsidP="00D9645A">
      <w:pPr>
        <w:pStyle w:val="1"/>
        <w:spacing w:after="0" w:line="360" w:lineRule="auto"/>
        <w:rPr>
          <w:rFonts w:cs="Times New Roman"/>
          <w:szCs w:val="28"/>
        </w:rPr>
      </w:pPr>
      <w:r w:rsidRPr="00C9135A">
        <w:rPr>
          <w:rFonts w:cs="Times New Roman"/>
          <w:szCs w:val="28"/>
        </w:rPr>
        <w:lastRenderedPageBreak/>
        <w:t>Заключение</w:t>
      </w:r>
      <w:bookmarkEnd w:id="20"/>
    </w:p>
    <w:p w14:paraId="5CBEDDAE" w14:textId="25600426" w:rsidR="009419AE" w:rsidRPr="001D5165" w:rsidRDefault="009419AE" w:rsidP="009419AE">
      <w:pPr>
        <w:pStyle w:val="Text"/>
        <w:rPr>
          <w:rFonts w:cs="Times New Roman"/>
        </w:rPr>
      </w:pPr>
      <w:r w:rsidRPr="001D5165">
        <w:rPr>
          <w:rFonts w:cs="Times New Roman"/>
        </w:rPr>
        <w:t xml:space="preserve">В результате </w:t>
      </w:r>
      <w:r>
        <w:rPr>
          <w:rFonts w:cs="Times New Roman"/>
        </w:rPr>
        <w:t xml:space="preserve">работы над курсовым проектом изучена предметная область </w:t>
      </w:r>
      <w:r w:rsidR="00315F49">
        <w:rPr>
          <w:rFonts w:cs="Times New Roman"/>
        </w:rPr>
        <w:t>заведующего склада</w:t>
      </w:r>
      <w:r w:rsidRPr="00ED3BC4">
        <w:rPr>
          <w:rFonts w:cs="Times New Roman"/>
        </w:rPr>
        <w:t>.</w:t>
      </w:r>
      <w:r>
        <w:rPr>
          <w:rFonts w:cs="Times New Roman"/>
        </w:rPr>
        <w:t xml:space="preserve"> В результате </w:t>
      </w:r>
      <w:r w:rsidRPr="001D5165">
        <w:rPr>
          <w:rFonts w:cs="Times New Roman"/>
        </w:rPr>
        <w:t xml:space="preserve">исследования предметной области разработано приложение, которое полностью соответствует всем требованиям к функциональным характеристикам, а также к требованию надежности и безопасности к составу параметрам технических средств и программной совместимости. </w:t>
      </w:r>
    </w:p>
    <w:p w14:paraId="214B4ACF" w14:textId="77777777" w:rsidR="009419AE" w:rsidRPr="001D5165" w:rsidRDefault="009419AE" w:rsidP="009419AE">
      <w:pPr>
        <w:pStyle w:val="Text"/>
        <w:rPr>
          <w:rFonts w:cs="Times New Roman"/>
        </w:rPr>
      </w:pPr>
      <w:r w:rsidRPr="001D5165">
        <w:rPr>
          <w:rFonts w:cs="Times New Roman"/>
        </w:rPr>
        <w:t xml:space="preserve">Разработана документация, в котором обоснование выбора </w:t>
      </w:r>
      <w:r w:rsidRPr="001D5165">
        <w:rPr>
          <w:rFonts w:cs="Times New Roman"/>
          <w:lang w:val="en-US"/>
        </w:rPr>
        <w:t>Case</w:t>
      </w:r>
      <w:r w:rsidRPr="001D5165">
        <w:rPr>
          <w:rFonts w:cs="Times New Roman"/>
        </w:rPr>
        <w:t xml:space="preserve">-средств, путем создания диаграммы прецедентов, моделирование бизнес-процессов, словесный алгоритм, диаграмма действий и таблица операций. </w:t>
      </w:r>
    </w:p>
    <w:p w14:paraId="67AD29CB" w14:textId="77777777" w:rsidR="009419AE" w:rsidRPr="00ED3BC4" w:rsidRDefault="009419AE" w:rsidP="009419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3BC4">
        <w:rPr>
          <w:rFonts w:ascii="Times New Roman" w:hAnsi="Times New Roman" w:cs="Times New Roman"/>
          <w:sz w:val="28"/>
          <w:szCs w:val="28"/>
        </w:rPr>
        <w:t>Приложение соответствует поставленным задачам, реализованы функции: просмотр, добавление, редактирование.</w:t>
      </w:r>
      <w:r w:rsidRPr="00ED3BC4">
        <w:rPr>
          <w:rFonts w:ascii="Times New Roman" w:eastAsiaTheme="minorEastAsia" w:hAnsi="Times New Roman" w:cs="Times New Roman"/>
          <w:sz w:val="28"/>
          <w:szCs w:val="28"/>
        </w:rPr>
        <w:t xml:space="preserve"> Реализованная программа полностью протестирована и отлажена в соответствии с документацией. </w:t>
      </w:r>
      <w:r w:rsidRPr="00ED3BC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293A04" w14:textId="7782F953" w:rsidR="009419AE" w:rsidRPr="00373626" w:rsidRDefault="009419AE" w:rsidP="000F48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ED3BC4">
        <w:rPr>
          <w:rFonts w:ascii="Times New Roman" w:hAnsi="Times New Roman" w:cs="Times New Roman"/>
          <w:sz w:val="28"/>
          <w:szCs w:val="36"/>
        </w:rPr>
        <w:t>В процессе разработки использовал</w:t>
      </w:r>
      <w:r w:rsidR="00005893">
        <w:rPr>
          <w:rFonts w:ascii="Times New Roman" w:hAnsi="Times New Roman" w:cs="Times New Roman"/>
          <w:sz w:val="28"/>
          <w:szCs w:val="36"/>
        </w:rPr>
        <w:t>ся</w:t>
      </w:r>
      <w:r w:rsidRPr="00ED3BC4">
        <w:rPr>
          <w:rFonts w:ascii="Times New Roman" w:hAnsi="Times New Roman" w:cs="Times New Roman"/>
          <w:sz w:val="28"/>
          <w:szCs w:val="36"/>
        </w:rPr>
        <w:t xml:space="preserve"> язык программирования </w:t>
      </w:r>
      <w:r w:rsidR="00005893">
        <w:rPr>
          <w:rFonts w:ascii="Times New Roman" w:hAnsi="Times New Roman" w:cs="Times New Roman"/>
          <w:sz w:val="28"/>
          <w:szCs w:val="36"/>
        </w:rPr>
        <w:t>1С</w:t>
      </w:r>
      <w:r w:rsidRPr="00ED3BC4">
        <w:rPr>
          <w:rFonts w:ascii="Times New Roman" w:hAnsi="Times New Roman" w:cs="Times New Roman"/>
          <w:sz w:val="28"/>
          <w:szCs w:val="36"/>
        </w:rPr>
        <w:t>. Приложение соответствует поставленным задачам, реализован</w:t>
      </w:r>
      <w:r w:rsidR="00373626">
        <w:rPr>
          <w:rFonts w:ascii="Times New Roman" w:hAnsi="Times New Roman" w:cs="Times New Roman"/>
          <w:sz w:val="28"/>
          <w:szCs w:val="36"/>
        </w:rPr>
        <w:t>ы</w:t>
      </w:r>
      <w:r w:rsidR="00373626" w:rsidRPr="00373626">
        <w:rPr>
          <w:rFonts w:ascii="Times New Roman" w:hAnsi="Times New Roman" w:cs="Times New Roman"/>
          <w:sz w:val="28"/>
          <w:szCs w:val="36"/>
        </w:rPr>
        <w:t>:</w:t>
      </w:r>
      <w:r w:rsidR="00373626">
        <w:rPr>
          <w:rFonts w:ascii="Times New Roman" w:hAnsi="Times New Roman" w:cs="Times New Roman"/>
          <w:sz w:val="28"/>
          <w:szCs w:val="36"/>
        </w:rPr>
        <w:t xml:space="preserve"> Приходная накладная</w:t>
      </w:r>
      <w:r w:rsidR="00373626" w:rsidRPr="00373626">
        <w:rPr>
          <w:rFonts w:ascii="Times New Roman" w:hAnsi="Times New Roman" w:cs="Times New Roman"/>
          <w:sz w:val="28"/>
          <w:szCs w:val="36"/>
        </w:rPr>
        <w:t xml:space="preserve">, </w:t>
      </w:r>
      <w:r w:rsidR="00373626">
        <w:rPr>
          <w:rFonts w:ascii="Times New Roman" w:hAnsi="Times New Roman" w:cs="Times New Roman"/>
          <w:sz w:val="28"/>
          <w:szCs w:val="36"/>
        </w:rPr>
        <w:t>Расходная накладная</w:t>
      </w:r>
      <w:r w:rsidR="00373626" w:rsidRPr="00373626">
        <w:rPr>
          <w:rFonts w:ascii="Times New Roman" w:hAnsi="Times New Roman" w:cs="Times New Roman"/>
          <w:sz w:val="28"/>
          <w:szCs w:val="36"/>
        </w:rPr>
        <w:t xml:space="preserve">, </w:t>
      </w:r>
      <w:r w:rsidR="00373626">
        <w:rPr>
          <w:rFonts w:ascii="Times New Roman" w:hAnsi="Times New Roman" w:cs="Times New Roman"/>
          <w:sz w:val="28"/>
          <w:szCs w:val="36"/>
        </w:rPr>
        <w:t>Остатки товаров.</w:t>
      </w:r>
    </w:p>
    <w:p w14:paraId="3DA3B386" w14:textId="77777777" w:rsidR="009419AE" w:rsidRPr="00ED3BC4" w:rsidRDefault="009419AE" w:rsidP="000F48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ED3BC4">
        <w:rPr>
          <w:rFonts w:ascii="Times New Roman" w:hAnsi="Times New Roman" w:cs="Times New Roman"/>
          <w:sz w:val="28"/>
          <w:szCs w:val="36"/>
        </w:rPr>
        <w:t xml:space="preserve">В дальнейшем в приложении могут быть реализованы функции: </w:t>
      </w:r>
    </w:p>
    <w:p w14:paraId="3E8F349E" w14:textId="7C2C5CFF" w:rsidR="00005893" w:rsidRPr="00005893" w:rsidRDefault="00005893" w:rsidP="00005893">
      <w:pPr>
        <w:pStyle w:val="aa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005893">
        <w:rPr>
          <w:rFonts w:ascii="Times New Roman" w:hAnsi="Times New Roman" w:cs="Times New Roman"/>
          <w:sz w:val="28"/>
          <w:szCs w:val="36"/>
        </w:rPr>
        <w:t>Добавление сообщения об ошибке в правом нижнем углу</w:t>
      </w:r>
    </w:p>
    <w:p w14:paraId="16E27308" w14:textId="787BABE1" w:rsidR="00005893" w:rsidRPr="00005893" w:rsidRDefault="00005893" w:rsidP="00005893">
      <w:pPr>
        <w:pStyle w:val="aa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005893">
        <w:rPr>
          <w:rFonts w:ascii="Times New Roman" w:hAnsi="Times New Roman" w:cs="Times New Roman"/>
          <w:sz w:val="28"/>
          <w:szCs w:val="36"/>
        </w:rPr>
        <w:t xml:space="preserve">Добавление уведомлений об успешном проведении </w:t>
      </w:r>
      <w:r>
        <w:rPr>
          <w:rFonts w:ascii="Times New Roman" w:hAnsi="Times New Roman" w:cs="Times New Roman"/>
          <w:sz w:val="28"/>
          <w:szCs w:val="36"/>
        </w:rPr>
        <w:t>документа</w:t>
      </w:r>
    </w:p>
    <w:p w14:paraId="249B0E4A" w14:textId="77777777" w:rsidR="00005893" w:rsidRPr="00005893" w:rsidRDefault="00005893" w:rsidP="00005893">
      <w:pPr>
        <w:pStyle w:val="aa"/>
        <w:numPr>
          <w:ilvl w:val="0"/>
          <w:numId w:val="5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893">
        <w:rPr>
          <w:rFonts w:ascii="Times New Roman" w:hAnsi="Times New Roman" w:cs="Times New Roman"/>
          <w:sz w:val="28"/>
          <w:szCs w:val="36"/>
        </w:rPr>
        <w:t>Расширение базы данных</w:t>
      </w:r>
      <w:r w:rsidRPr="00005893">
        <w:rPr>
          <w:rFonts w:ascii="Times New Roman" w:eastAsia="Times New Roman" w:hAnsi="Times New Roman" w:cs="Times New Roman"/>
          <w:sz w:val="28"/>
          <w:szCs w:val="36"/>
          <w:highlight w:val="yellow"/>
          <w:lang w:eastAsia="ru-RU"/>
        </w:rPr>
        <w:t xml:space="preserve"> </w:t>
      </w:r>
    </w:p>
    <w:p w14:paraId="6BD14BE1" w14:textId="7D09BF36" w:rsidR="007066F4" w:rsidRPr="00A77C12" w:rsidRDefault="007066F4" w:rsidP="007066F4">
      <w:pPr>
        <w:pStyle w:val="a0"/>
        <w:rPr>
          <w:szCs w:val="28"/>
        </w:rPr>
        <w:sectPr w:rsidR="007066F4" w:rsidRPr="00A77C12" w:rsidSect="00912B46"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bookmarkStart w:id="21" w:name="_Toc122764675"/>
      <w:r w:rsidRPr="00A77C12">
        <w:rPr>
          <w:szCs w:val="28"/>
        </w:rPr>
        <w:t xml:space="preserve">Для разработки приложения использовались следующие средства: </w:t>
      </w:r>
      <w:r w:rsidRPr="007066F4">
        <w:rPr>
          <w:szCs w:val="28"/>
        </w:rPr>
        <w:t>1</w:t>
      </w:r>
      <w:r>
        <w:rPr>
          <w:szCs w:val="28"/>
          <w:lang w:val="en-US"/>
        </w:rPr>
        <w:t>C</w:t>
      </w:r>
      <w:r w:rsidRPr="007066F4">
        <w:rPr>
          <w:szCs w:val="28"/>
        </w:rPr>
        <w:t>:</w:t>
      </w:r>
      <w:r>
        <w:rPr>
          <w:szCs w:val="28"/>
        </w:rPr>
        <w:t>Предприятие 8.3</w:t>
      </w:r>
      <w:r w:rsidRPr="001F7CEA">
        <w:rPr>
          <w:szCs w:val="28"/>
        </w:rPr>
        <w:t>.</w:t>
      </w:r>
      <w:r w:rsidRPr="00A77C12">
        <w:rPr>
          <w:szCs w:val="28"/>
        </w:rPr>
        <w:t xml:space="preserve"> Для отладки и тестирование приложения использовались встроенные программные средства языка </w:t>
      </w:r>
      <w:r>
        <w:rPr>
          <w:szCs w:val="28"/>
        </w:rPr>
        <w:t>1С</w:t>
      </w:r>
      <w:r w:rsidRPr="00A77C12">
        <w:rPr>
          <w:szCs w:val="28"/>
        </w:rPr>
        <w:t>. Приложение имеет средства защиты в виде логина и пароля для входа в систему. Разработана техническая документации в соответствии с ГОСТо</w:t>
      </w:r>
      <w:r>
        <w:rPr>
          <w:szCs w:val="28"/>
        </w:rPr>
        <w:t>м.</w:t>
      </w:r>
    </w:p>
    <w:p w14:paraId="2DB68F2D" w14:textId="6F03C101" w:rsidR="0085742D" w:rsidRPr="00C9135A" w:rsidRDefault="000E22CA" w:rsidP="000E22CA">
      <w:pPr>
        <w:pStyle w:val="1"/>
        <w:tabs>
          <w:tab w:val="left" w:pos="1770"/>
          <w:tab w:val="center" w:pos="4677"/>
        </w:tabs>
        <w:spacing w:after="0" w:line="36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 w:rsidR="0085742D" w:rsidRPr="00C9135A">
        <w:rPr>
          <w:rFonts w:cs="Times New Roman"/>
          <w:szCs w:val="28"/>
        </w:rPr>
        <w:t>Список использованной литературы</w:t>
      </w:r>
      <w:bookmarkEnd w:id="21"/>
    </w:p>
    <w:p w14:paraId="2C32DF35" w14:textId="77777777" w:rsidR="00E83419" w:rsidRPr="00E83419" w:rsidRDefault="00E83419" w:rsidP="00E83419">
      <w:pPr>
        <w:pStyle w:val="a0"/>
        <w:rPr>
          <w:szCs w:val="28"/>
          <w:lang w:eastAsia="en-US"/>
        </w:rPr>
      </w:pPr>
      <w:r w:rsidRPr="00E83419">
        <w:rPr>
          <w:szCs w:val="28"/>
          <w:lang w:eastAsia="en-US"/>
        </w:rPr>
        <w:t xml:space="preserve">1. Илюшечкин, В. М. Основы использования и проектирования баз данных: учебник для среднего профессионального образования /В. М. Илюшечкин. — испр. и доп. — Москва: Издательство Юрайт, 2019. — (Профессиональное образование). — ISBN 978-5-534-01283-5. </w:t>
      </w:r>
    </w:p>
    <w:p w14:paraId="36A9CCD2" w14:textId="77777777" w:rsidR="00E83419" w:rsidRPr="00E83419" w:rsidRDefault="00E83419" w:rsidP="00E83419">
      <w:pPr>
        <w:pStyle w:val="a0"/>
        <w:rPr>
          <w:szCs w:val="28"/>
          <w:lang w:eastAsia="en-US"/>
        </w:rPr>
      </w:pPr>
      <w:r w:rsidRPr="00E83419">
        <w:rPr>
          <w:szCs w:val="28"/>
          <w:lang w:eastAsia="en-US"/>
        </w:rPr>
        <w:t xml:space="preserve">2. Нестеров, С. А. Базы данных: учебник и практикум для среднего профессионального образования / С. А. Нестеров. — Москва: Издательство Юрайт, 2020.  — (Профессиональное образование). — ISBN 978-5-534-1169 </w:t>
      </w:r>
    </w:p>
    <w:p w14:paraId="2B236297" w14:textId="77777777" w:rsidR="00E83419" w:rsidRPr="00E83419" w:rsidRDefault="00E83419" w:rsidP="00E83419">
      <w:pPr>
        <w:pStyle w:val="a0"/>
        <w:rPr>
          <w:szCs w:val="28"/>
          <w:lang w:eastAsia="en-US"/>
        </w:rPr>
      </w:pPr>
      <w:r w:rsidRPr="00E83419">
        <w:rPr>
          <w:szCs w:val="28"/>
          <w:lang w:eastAsia="en-US"/>
        </w:rPr>
        <w:t>3. Федорова Г.Н. Основы проектирования баз данных: учебник для студентов СПО /Г.Н. Федорова. - 2-е изд., стер. – Москва: Академия, 2018.</w:t>
      </w:r>
    </w:p>
    <w:p w14:paraId="18A81D16" w14:textId="078A0D94" w:rsidR="008C411E" w:rsidRPr="008C411E" w:rsidRDefault="00E83419" w:rsidP="00E83419">
      <w:pPr>
        <w:pStyle w:val="a0"/>
        <w:rPr>
          <w:szCs w:val="28"/>
          <w:lang w:eastAsia="en-US"/>
        </w:rPr>
      </w:pPr>
      <w:r w:rsidRPr="00E83419">
        <w:rPr>
          <w:szCs w:val="28"/>
          <w:lang w:eastAsia="en-US"/>
        </w:rPr>
        <w:t xml:space="preserve">4. Федорова Г.Н. Разработка, администрирование и защита баз данных.: учебник для среднего профессионального образования / Федорова Г.Н — Москва: Издательство Академия, 2020.  — (Профессиональное образование). </w:t>
      </w:r>
      <w:r w:rsidR="008C411E" w:rsidRPr="008C411E">
        <w:rPr>
          <w:szCs w:val="28"/>
          <w:lang w:eastAsia="en-US"/>
        </w:rPr>
        <w:t>5. Богачева, Т. Г. 1С:Предприятие 8. Управление торговыми операциями в вопросах и ответах (+ CD-ROM) / Т.Г. Богачева. - М.: 1С-Паблишинг, 2018. - 758 c.</w:t>
      </w:r>
    </w:p>
    <w:p w14:paraId="04708746" w14:textId="77777777" w:rsidR="008C411E" w:rsidRPr="008C411E" w:rsidRDefault="008C411E" w:rsidP="008C411E">
      <w:pPr>
        <w:pStyle w:val="a0"/>
        <w:rPr>
          <w:szCs w:val="28"/>
          <w:lang w:eastAsia="en-US"/>
        </w:rPr>
      </w:pPr>
      <w:r w:rsidRPr="008C411E">
        <w:rPr>
          <w:szCs w:val="28"/>
          <w:lang w:eastAsia="en-US"/>
        </w:rPr>
        <w:t>6. Богачева, Т.Г. 1С: Предприятие 8. Управление торговыми операциями в вопросах и ответах + 1 CD-ROM / Т.Г. Богачева. - М.: 1С: Паблишинг; СПб: Питер; Издание 3-е, 2020. - 544 c.</w:t>
      </w:r>
    </w:p>
    <w:p w14:paraId="6C023755" w14:textId="77777777" w:rsidR="008C411E" w:rsidRPr="008C411E" w:rsidRDefault="008C411E" w:rsidP="008C411E">
      <w:pPr>
        <w:pStyle w:val="a0"/>
        <w:rPr>
          <w:szCs w:val="28"/>
          <w:lang w:eastAsia="en-US"/>
        </w:rPr>
      </w:pPr>
      <w:r w:rsidRPr="008C411E">
        <w:rPr>
          <w:szCs w:val="28"/>
          <w:lang w:eastAsia="en-US"/>
        </w:rPr>
        <w:t>7. Богачева, Т.Г. 1С: Предприятие 8.0. Управление торговлей в вопросах и ответах: Практическое пособие / Т.Г. Богачева. - М.: 1С Паблишинг, 2019. - 252 c.</w:t>
      </w:r>
    </w:p>
    <w:p w14:paraId="2C11ACD8" w14:textId="77777777" w:rsidR="008C411E" w:rsidRPr="008C411E" w:rsidRDefault="008C411E" w:rsidP="008C411E">
      <w:pPr>
        <w:pStyle w:val="a0"/>
        <w:rPr>
          <w:szCs w:val="28"/>
          <w:lang w:eastAsia="en-US"/>
        </w:rPr>
      </w:pPr>
      <w:r w:rsidRPr="008C411E">
        <w:rPr>
          <w:szCs w:val="28"/>
          <w:lang w:eastAsia="en-US"/>
        </w:rPr>
        <w:t>8. Богачева, Т.Г. 1С:Предприятие 8. Управление торговыми операциями в вопросах и ответах (+ CD-ROM) / Т.Г. Богачева. - М.: 1С, 2017. - 898 c.</w:t>
      </w:r>
    </w:p>
    <w:p w14:paraId="3D20A2C6" w14:textId="77777777" w:rsidR="008C411E" w:rsidRPr="008C411E" w:rsidRDefault="008C411E" w:rsidP="008C411E">
      <w:pPr>
        <w:pStyle w:val="a0"/>
        <w:rPr>
          <w:szCs w:val="28"/>
          <w:lang w:eastAsia="en-US"/>
        </w:rPr>
      </w:pPr>
      <w:r w:rsidRPr="008C411E">
        <w:rPr>
          <w:szCs w:val="28"/>
          <w:lang w:eastAsia="en-US"/>
        </w:rPr>
        <w:t>9. Бойко, Э. В. 1С: Предприятие 8.0. Универсальный самоучитель / Э.В. Бойко. - М.: Омега-Л, 2018. - 232 c.</w:t>
      </w:r>
    </w:p>
    <w:p w14:paraId="28116AA3" w14:textId="77777777" w:rsidR="008C411E" w:rsidRPr="008C411E" w:rsidRDefault="008C411E" w:rsidP="008C411E">
      <w:pPr>
        <w:pStyle w:val="a0"/>
        <w:rPr>
          <w:szCs w:val="28"/>
          <w:lang w:eastAsia="en-US"/>
        </w:rPr>
      </w:pPr>
      <w:r w:rsidRPr="008C411E">
        <w:rPr>
          <w:szCs w:val="28"/>
          <w:lang w:eastAsia="en-US"/>
        </w:rPr>
        <w:t>10. Бояркин, В.Э. 1С: Предприятие 8. Конвертация данных: обмен данными между прикладными решениями + 1 CD-ROM / В.Э. Бояркин, А.И. Филатов. - М.: 1С: Паблишинг; СПб: Питер, 2018. - 180 c.</w:t>
      </w:r>
    </w:p>
    <w:p w14:paraId="3F34A77D" w14:textId="77777777" w:rsidR="008C411E" w:rsidRPr="008C411E" w:rsidRDefault="008C411E" w:rsidP="008C411E">
      <w:pPr>
        <w:pStyle w:val="a0"/>
        <w:rPr>
          <w:szCs w:val="28"/>
          <w:lang w:eastAsia="en-US"/>
        </w:rPr>
      </w:pPr>
      <w:r w:rsidRPr="008C411E">
        <w:rPr>
          <w:szCs w:val="28"/>
          <w:lang w:eastAsia="en-US"/>
        </w:rPr>
        <w:lastRenderedPageBreak/>
        <w:t>11. Габец, А.П. 1С: Предприятие 8.0. Простые примеры разработки / А.П. Габец, Д.И. Гончаров. - М.: 1С: Паблишинг, 2021. - 420 c.</w:t>
      </w:r>
    </w:p>
    <w:p w14:paraId="620A29B2" w14:textId="77777777" w:rsidR="008C411E" w:rsidRPr="008C411E" w:rsidRDefault="008C411E" w:rsidP="008C411E">
      <w:pPr>
        <w:pStyle w:val="a0"/>
        <w:rPr>
          <w:szCs w:val="28"/>
          <w:lang w:eastAsia="en-US"/>
        </w:rPr>
      </w:pPr>
      <w:r w:rsidRPr="008C411E">
        <w:rPr>
          <w:szCs w:val="28"/>
          <w:lang w:eastAsia="en-US"/>
        </w:rPr>
        <w:t>12. Габец, А.П. 1С: Предприятие 8.1. Простые примеры разработки + 1 CD-ROM / А.П. Габец, Д.И. Гончаров. - М.: 1С: Паблишинг; СПб: Питер, 2019. - 383 c.</w:t>
      </w:r>
    </w:p>
    <w:p w14:paraId="3AEE6FD9" w14:textId="77777777" w:rsidR="008C411E" w:rsidRPr="008C411E" w:rsidRDefault="008C411E" w:rsidP="008C411E">
      <w:pPr>
        <w:pStyle w:val="a0"/>
        <w:rPr>
          <w:szCs w:val="28"/>
          <w:lang w:eastAsia="en-US"/>
        </w:rPr>
      </w:pPr>
      <w:r w:rsidRPr="008C411E">
        <w:rPr>
          <w:szCs w:val="28"/>
          <w:lang w:eastAsia="en-US"/>
        </w:rPr>
        <w:t>13. Засорин, С. В. 1С: Предприятие 8.2. Управленческий и финансовый учет для малых предприятий / С.В. Засорин, В.К. Злобин, В.Г. Кузнецов. - М.: БХВ-Петербург, 2017. - 320 c.</w:t>
      </w:r>
    </w:p>
    <w:p w14:paraId="1EA5CFDC" w14:textId="77777777" w:rsidR="007066F4" w:rsidRDefault="008C411E" w:rsidP="008C411E">
      <w:pPr>
        <w:pStyle w:val="a0"/>
        <w:rPr>
          <w:szCs w:val="28"/>
          <w:lang w:eastAsia="en-US"/>
        </w:rPr>
      </w:pPr>
      <w:r w:rsidRPr="008C411E">
        <w:rPr>
          <w:szCs w:val="28"/>
          <w:lang w:eastAsia="en-US"/>
        </w:rPr>
        <w:t>14. Кашаев, С. М. 1С: Предприятие 8.1. Разработка прикладных решений / С.М. Кашаев. - М.: Вильямс, 2020. - 368 c.</w:t>
      </w:r>
    </w:p>
    <w:p w14:paraId="326BE926" w14:textId="32D48958" w:rsidR="00986783" w:rsidRPr="00C9135A" w:rsidRDefault="00986783" w:rsidP="008C411E">
      <w:pPr>
        <w:pStyle w:val="a0"/>
        <w:rPr>
          <w:b/>
          <w:szCs w:val="28"/>
          <w:lang w:eastAsia="en-US"/>
        </w:rPr>
      </w:pPr>
      <w:r w:rsidRPr="00C9135A">
        <w:rPr>
          <w:b/>
          <w:szCs w:val="28"/>
          <w:lang w:eastAsia="en-US"/>
        </w:rPr>
        <w:t>Интернет-ресурсы</w:t>
      </w:r>
    </w:p>
    <w:p w14:paraId="70DC172A" w14:textId="77777777" w:rsidR="00986783" w:rsidRPr="00C9135A" w:rsidRDefault="00986783" w:rsidP="006C72B3">
      <w:pPr>
        <w:pStyle w:val="a0"/>
        <w:numPr>
          <w:ilvl w:val="0"/>
          <w:numId w:val="15"/>
        </w:numPr>
        <w:ind w:left="0" w:firstLine="709"/>
        <w:rPr>
          <w:szCs w:val="28"/>
          <w:lang w:eastAsia="en-US"/>
        </w:rPr>
      </w:pPr>
      <w:r w:rsidRPr="00C9135A">
        <w:rPr>
          <w:szCs w:val="28"/>
          <w:lang w:eastAsia="en-US"/>
        </w:rPr>
        <w:t xml:space="preserve">ЭБС «Университетская библиотека online» - http://biblioclub.ru/ </w:t>
      </w:r>
    </w:p>
    <w:p w14:paraId="79FB2558" w14:textId="02B9ECA0" w:rsidR="007066F4" w:rsidRPr="007066F4" w:rsidRDefault="00986783" w:rsidP="007066F4">
      <w:pPr>
        <w:pStyle w:val="a0"/>
        <w:numPr>
          <w:ilvl w:val="0"/>
          <w:numId w:val="15"/>
        </w:numPr>
        <w:ind w:left="0" w:firstLine="709"/>
        <w:rPr>
          <w:szCs w:val="28"/>
          <w:lang w:eastAsia="en-US"/>
        </w:rPr>
      </w:pPr>
      <w:r w:rsidRPr="00C9135A">
        <w:rPr>
          <w:szCs w:val="28"/>
          <w:lang w:eastAsia="en-US"/>
        </w:rPr>
        <w:t>ЭБС «ЮРАЙТ» -</w:t>
      </w:r>
      <w:r w:rsidRPr="00C9135A">
        <w:rPr>
          <w:szCs w:val="28"/>
          <w:lang w:eastAsia="en-US"/>
        </w:rPr>
        <w:tab/>
      </w:r>
      <w:hyperlink r:id="rId26" w:history="1">
        <w:r w:rsidR="000F4877" w:rsidRPr="00B039BC">
          <w:rPr>
            <w:rStyle w:val="a9"/>
            <w:szCs w:val="28"/>
            <w:lang w:eastAsia="en-US"/>
          </w:rPr>
          <w:t>https://urait.ru/</w:t>
        </w:r>
      </w:hyperlink>
    </w:p>
    <w:p w14:paraId="4702279C" w14:textId="77777777" w:rsidR="00713EF0" w:rsidRDefault="00713EF0" w:rsidP="00713EF0">
      <w:pPr>
        <w:pStyle w:val="a0"/>
        <w:ind w:firstLine="0"/>
        <w:rPr>
          <w:b/>
          <w:bCs/>
          <w:szCs w:val="28"/>
          <w:lang w:eastAsia="en-US"/>
        </w:rPr>
        <w:sectPr w:rsidR="00713EF0" w:rsidSect="00F5654A">
          <w:pgSz w:w="11906" w:h="16838"/>
          <w:pgMar w:top="1134" w:right="850" w:bottom="1134" w:left="1701" w:header="709" w:footer="0" w:gutter="0"/>
          <w:cols w:space="708"/>
          <w:docGrid w:linePitch="360"/>
        </w:sectPr>
      </w:pPr>
    </w:p>
    <w:p w14:paraId="318983EB" w14:textId="7C2A68E2" w:rsidR="007066F4" w:rsidRPr="007066F4" w:rsidRDefault="007066F4" w:rsidP="007066F4">
      <w:pPr>
        <w:pStyle w:val="a0"/>
        <w:rPr>
          <w:b/>
          <w:bCs/>
          <w:szCs w:val="28"/>
          <w:lang w:eastAsia="en-US"/>
        </w:rPr>
      </w:pPr>
      <w:r w:rsidRPr="007066F4">
        <w:rPr>
          <w:b/>
          <w:bCs/>
          <w:szCs w:val="28"/>
          <w:lang w:eastAsia="en-US"/>
        </w:rPr>
        <w:lastRenderedPageBreak/>
        <w:t>Приложение</w:t>
      </w:r>
    </w:p>
    <w:p w14:paraId="0E53648B" w14:textId="7C867915" w:rsidR="00912B46" w:rsidRPr="00713EF0" w:rsidRDefault="00912B46" w:rsidP="00912B46">
      <w:pPr>
        <w:pStyle w:val="a0"/>
        <w:jc w:val="right"/>
        <w:rPr>
          <w:szCs w:val="28"/>
          <w:lang w:eastAsia="en-US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2D511F4" wp14:editId="2807FF6C">
            <wp:simplePos x="0" y="0"/>
            <wp:positionH relativeFrom="margin">
              <wp:align>center</wp:align>
            </wp:positionH>
            <wp:positionV relativeFrom="paragraph">
              <wp:posOffset>420370</wp:posOffset>
            </wp:positionV>
            <wp:extent cx="5940425" cy="3020695"/>
            <wp:effectExtent l="190500" t="190500" r="193675" b="198755"/>
            <wp:wrapThrough wrapText="bothSides">
              <wp:wrapPolygon edited="0">
                <wp:start x="139" y="-1362"/>
                <wp:lineTo x="-693" y="-1090"/>
                <wp:lineTo x="-693" y="21250"/>
                <wp:lineTo x="139" y="22885"/>
                <wp:lineTo x="21404" y="22885"/>
                <wp:lineTo x="21473" y="22613"/>
                <wp:lineTo x="22235" y="20842"/>
                <wp:lineTo x="22235" y="1090"/>
                <wp:lineTo x="21473" y="-954"/>
                <wp:lineTo x="21404" y="-1362"/>
                <wp:lineTo x="139" y="-1362"/>
              </wp:wrapPolygon>
            </wp:wrapThrough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0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66F4" w:rsidRPr="007066F4">
        <w:rPr>
          <w:b/>
          <w:bCs/>
          <w:szCs w:val="28"/>
          <w:lang w:eastAsia="en-US"/>
        </w:rPr>
        <w:t>Приложение 1</w:t>
      </w:r>
      <w:r w:rsidR="00097854">
        <w:rPr>
          <w:b/>
          <w:bCs/>
          <w:szCs w:val="28"/>
          <w:lang w:eastAsia="en-US"/>
        </w:rPr>
        <w:t>. «</w:t>
      </w:r>
      <w:r w:rsidR="00097854">
        <w:rPr>
          <w:szCs w:val="28"/>
          <w:lang w:eastAsia="en-US"/>
        </w:rPr>
        <w:t xml:space="preserve">Шаблон </w:t>
      </w:r>
      <w:r w:rsidR="007066F4">
        <w:rPr>
          <w:szCs w:val="28"/>
          <w:lang w:eastAsia="en-US"/>
        </w:rPr>
        <w:t>приходной накладной</w:t>
      </w:r>
      <w:r w:rsidR="00097854">
        <w:rPr>
          <w:szCs w:val="28"/>
          <w:lang w:eastAsia="en-US"/>
        </w:rPr>
        <w:t>»</w:t>
      </w:r>
    </w:p>
    <w:p w14:paraId="2BE27305" w14:textId="1F8A5756" w:rsidR="00713EF0" w:rsidRDefault="00912B46" w:rsidP="00713EF0">
      <w:pPr>
        <w:pStyle w:val="a0"/>
        <w:jc w:val="right"/>
        <w:rPr>
          <w:szCs w:val="28"/>
          <w:lang w:eastAsia="en-US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308B2A7" wp14:editId="194536D1">
            <wp:simplePos x="0" y="0"/>
            <wp:positionH relativeFrom="margin">
              <wp:align>center</wp:align>
            </wp:positionH>
            <wp:positionV relativeFrom="paragraph">
              <wp:posOffset>3971290</wp:posOffset>
            </wp:positionV>
            <wp:extent cx="5114925" cy="4048009"/>
            <wp:effectExtent l="190500" t="190500" r="180975" b="181610"/>
            <wp:wrapThrough wrapText="bothSides">
              <wp:wrapPolygon edited="0">
                <wp:start x="161" y="-1017"/>
                <wp:lineTo x="-804" y="-813"/>
                <wp:lineTo x="-804" y="21248"/>
                <wp:lineTo x="-483" y="21959"/>
                <wp:lineTo x="161" y="22468"/>
                <wp:lineTo x="21318" y="22468"/>
                <wp:lineTo x="21962" y="21959"/>
                <wp:lineTo x="22284" y="20434"/>
                <wp:lineTo x="22284" y="813"/>
                <wp:lineTo x="21399" y="-712"/>
                <wp:lineTo x="21318" y="-1017"/>
                <wp:lineTo x="161" y="-1017"/>
              </wp:wrapPolygon>
            </wp:wrapThrough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03" t="14547" r="10690" b="16795"/>
                    <a:stretch/>
                  </pic:blipFill>
                  <pic:spPr bwMode="auto">
                    <a:xfrm>
                      <a:off x="0" y="0"/>
                      <a:ext cx="5114925" cy="40480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66F4" w:rsidRPr="007066F4">
        <w:rPr>
          <w:b/>
          <w:bCs/>
          <w:szCs w:val="28"/>
          <w:lang w:eastAsia="en-US"/>
        </w:rPr>
        <w:t>Пр</w:t>
      </w:r>
      <w:r>
        <w:rPr>
          <w:b/>
          <w:bCs/>
          <w:szCs w:val="28"/>
          <w:lang w:eastAsia="en-US"/>
        </w:rPr>
        <w:t>и</w:t>
      </w:r>
      <w:r w:rsidR="007066F4" w:rsidRPr="007066F4">
        <w:rPr>
          <w:b/>
          <w:bCs/>
          <w:szCs w:val="28"/>
          <w:lang w:eastAsia="en-US"/>
        </w:rPr>
        <w:t xml:space="preserve">ложение </w:t>
      </w:r>
      <w:r w:rsidR="007066F4">
        <w:rPr>
          <w:b/>
          <w:bCs/>
          <w:szCs w:val="28"/>
          <w:lang w:eastAsia="en-US"/>
        </w:rPr>
        <w:t>2</w:t>
      </w:r>
      <w:r w:rsidR="00713EF0" w:rsidRPr="00713EF0">
        <w:rPr>
          <w:szCs w:val="28"/>
          <w:lang w:eastAsia="en-US"/>
        </w:rPr>
        <w:t xml:space="preserve"> </w:t>
      </w:r>
      <w:r w:rsidR="00713EF0">
        <w:rPr>
          <w:szCs w:val="28"/>
          <w:lang w:eastAsia="en-US"/>
        </w:rPr>
        <w:t>«Шаблон расходной накладной»</w:t>
      </w:r>
    </w:p>
    <w:p w14:paraId="45917C89" w14:textId="172C74D2" w:rsidR="007066F4" w:rsidRPr="007066F4" w:rsidRDefault="007066F4" w:rsidP="00912B46">
      <w:pPr>
        <w:pStyle w:val="a0"/>
        <w:ind w:firstLine="0"/>
        <w:rPr>
          <w:noProof/>
        </w:rPr>
      </w:pPr>
    </w:p>
    <w:sectPr w:rsidR="007066F4" w:rsidRPr="007066F4" w:rsidSect="00F5654A">
      <w:pgSz w:w="11906" w:h="16838"/>
      <w:pgMar w:top="1134" w:right="850" w:bottom="1134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9B6DE1" w14:textId="77777777" w:rsidR="007276D9" w:rsidRDefault="007276D9" w:rsidP="007D354F">
      <w:pPr>
        <w:spacing w:after="0" w:line="240" w:lineRule="auto"/>
      </w:pPr>
      <w:r>
        <w:separator/>
      </w:r>
    </w:p>
  </w:endnote>
  <w:endnote w:type="continuationSeparator" w:id="0">
    <w:p w14:paraId="0D5C9BAD" w14:textId="77777777" w:rsidR="007276D9" w:rsidRDefault="007276D9" w:rsidP="007D3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1" w:rightFromText="181" w:vertAnchor="text" w:horzAnchor="page" w:tblpXSpec="center" w:tblpY="1312"/>
      <w:tblW w:w="109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738"/>
      <w:gridCol w:w="913"/>
      <w:gridCol w:w="2464"/>
      <w:gridCol w:w="912"/>
      <w:gridCol w:w="760"/>
      <w:gridCol w:w="1673"/>
      <w:gridCol w:w="1216"/>
      <w:gridCol w:w="911"/>
      <w:gridCol w:w="1373"/>
    </w:tblGrid>
    <w:tr w:rsidR="00842DC1" w:rsidRPr="00C004F6" w14:paraId="73344F58" w14:textId="77777777" w:rsidTr="00BE56F2">
      <w:trPr>
        <w:cantSplit/>
        <w:trHeight w:val="227"/>
      </w:trPr>
      <w:tc>
        <w:tcPr>
          <w:tcW w:w="7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66DF4CB3" w14:textId="1EA8012D" w:rsidR="00842DC1" w:rsidRPr="00C004F6" w:rsidRDefault="00842DC1" w:rsidP="00BE56F2">
          <w:pPr>
            <w:pStyle w:val="af2"/>
            <w:rPr>
              <w:sz w:val="24"/>
              <w:szCs w:val="24"/>
              <w:lang w:eastAsia="ru-RU"/>
            </w:rPr>
          </w:pPr>
        </w:p>
      </w:tc>
      <w:tc>
        <w:tcPr>
          <w:tcW w:w="91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1F8E4D70" w14:textId="77777777" w:rsidR="00842DC1" w:rsidRPr="00C004F6" w:rsidRDefault="00842DC1" w:rsidP="00BE56F2">
          <w:pPr>
            <w:pStyle w:val="af2"/>
            <w:rPr>
              <w:sz w:val="24"/>
              <w:szCs w:val="24"/>
              <w:lang w:eastAsia="ru-RU"/>
            </w:rPr>
          </w:pPr>
        </w:p>
      </w:tc>
      <w:tc>
        <w:tcPr>
          <w:tcW w:w="246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313D966F" w14:textId="77777777" w:rsidR="00842DC1" w:rsidRPr="00C004F6" w:rsidRDefault="00842DC1" w:rsidP="00BE56F2">
          <w:pPr>
            <w:pStyle w:val="af2"/>
            <w:rPr>
              <w:sz w:val="24"/>
              <w:szCs w:val="24"/>
              <w:lang w:eastAsia="ru-RU"/>
            </w:rPr>
          </w:pPr>
        </w:p>
      </w:tc>
      <w:tc>
        <w:tcPr>
          <w:tcW w:w="9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22C0E483" w14:textId="77777777" w:rsidR="00842DC1" w:rsidRPr="00C004F6" w:rsidRDefault="00842DC1" w:rsidP="00BE56F2">
          <w:pPr>
            <w:pStyle w:val="af2"/>
            <w:rPr>
              <w:sz w:val="24"/>
              <w:szCs w:val="24"/>
              <w:lang w:val="en-US" w:eastAsia="ru-RU"/>
            </w:rPr>
          </w:pPr>
        </w:p>
      </w:tc>
      <w:tc>
        <w:tcPr>
          <w:tcW w:w="7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5D0B344E" w14:textId="77777777" w:rsidR="00842DC1" w:rsidRPr="00C004F6" w:rsidRDefault="00842DC1" w:rsidP="00BE56F2">
          <w:pPr>
            <w:pStyle w:val="af2"/>
            <w:rPr>
              <w:sz w:val="24"/>
              <w:szCs w:val="24"/>
              <w:lang w:eastAsia="ru-RU"/>
            </w:rPr>
          </w:pPr>
        </w:p>
      </w:tc>
      <w:tc>
        <w:tcPr>
          <w:tcW w:w="5173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1E26F74" w14:textId="77777777" w:rsidR="00842DC1" w:rsidRDefault="00842DC1" w:rsidP="00BE56F2">
          <w:pPr>
            <w:pStyle w:val="af2"/>
            <w:jc w:val="center"/>
            <w:rPr>
              <w:sz w:val="24"/>
              <w:szCs w:val="24"/>
              <w:lang w:eastAsia="ru-RU"/>
            </w:rPr>
          </w:pPr>
          <w:r>
            <w:rPr>
              <w:sz w:val="24"/>
              <w:szCs w:val="24"/>
              <w:lang w:eastAsia="ru-RU"/>
            </w:rPr>
            <w:t>КП МДК 02.01  09.02.07 ИСП.19</w:t>
          </w:r>
          <w:r w:rsidRPr="00C004F6">
            <w:rPr>
              <w:sz w:val="24"/>
              <w:szCs w:val="24"/>
              <w:lang w:eastAsia="ru-RU"/>
            </w:rPr>
            <w:t>А</w:t>
          </w:r>
          <w:r>
            <w:rPr>
              <w:sz w:val="24"/>
              <w:szCs w:val="24"/>
              <w:lang w:eastAsia="ru-RU"/>
            </w:rPr>
            <w:t xml:space="preserve"> 23</w:t>
          </w:r>
        </w:p>
        <w:p w14:paraId="36DA63D2" w14:textId="77777777" w:rsidR="00842DC1" w:rsidRPr="00C004F6" w:rsidRDefault="00842DC1" w:rsidP="00BE56F2">
          <w:pPr>
            <w:pStyle w:val="af2"/>
            <w:jc w:val="center"/>
            <w:rPr>
              <w:sz w:val="24"/>
              <w:szCs w:val="24"/>
              <w:lang w:eastAsia="ru-RU"/>
            </w:rPr>
          </w:pPr>
          <w:r>
            <w:rPr>
              <w:sz w:val="24"/>
              <w:szCs w:val="24"/>
              <w:lang w:eastAsia="ru-RU"/>
            </w:rPr>
            <w:t>ЛДПК – филиал ГГТУ</w:t>
          </w:r>
        </w:p>
      </w:tc>
    </w:tr>
    <w:tr w:rsidR="00842DC1" w:rsidRPr="00C004F6" w14:paraId="1266ADE3" w14:textId="77777777" w:rsidTr="00BE56F2">
      <w:trPr>
        <w:cantSplit/>
        <w:trHeight w:val="227"/>
      </w:trPr>
      <w:tc>
        <w:tcPr>
          <w:tcW w:w="7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38D4DDED" w14:textId="77777777" w:rsidR="00842DC1" w:rsidRPr="00C004F6" w:rsidRDefault="00842DC1" w:rsidP="00BE56F2">
          <w:pPr>
            <w:pStyle w:val="af2"/>
            <w:rPr>
              <w:sz w:val="24"/>
              <w:szCs w:val="24"/>
              <w:lang w:eastAsia="ru-RU"/>
            </w:rPr>
          </w:pPr>
        </w:p>
      </w:tc>
      <w:tc>
        <w:tcPr>
          <w:tcW w:w="91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5952A9C8" w14:textId="77777777" w:rsidR="00842DC1" w:rsidRPr="00C004F6" w:rsidRDefault="00842DC1" w:rsidP="00BE56F2">
          <w:pPr>
            <w:pStyle w:val="af2"/>
            <w:rPr>
              <w:sz w:val="24"/>
              <w:szCs w:val="24"/>
              <w:lang w:eastAsia="ru-RU"/>
            </w:rPr>
          </w:pPr>
        </w:p>
      </w:tc>
      <w:tc>
        <w:tcPr>
          <w:tcW w:w="246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534851F2" w14:textId="77777777" w:rsidR="00842DC1" w:rsidRPr="00C004F6" w:rsidRDefault="00842DC1" w:rsidP="00BE56F2">
          <w:pPr>
            <w:pStyle w:val="af2"/>
            <w:rPr>
              <w:sz w:val="24"/>
              <w:szCs w:val="24"/>
              <w:lang w:eastAsia="ru-RU"/>
            </w:rPr>
          </w:pPr>
        </w:p>
      </w:tc>
      <w:tc>
        <w:tcPr>
          <w:tcW w:w="9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187C8729" w14:textId="77777777" w:rsidR="00842DC1" w:rsidRPr="00C004F6" w:rsidRDefault="00842DC1" w:rsidP="00BE56F2">
          <w:pPr>
            <w:pStyle w:val="af2"/>
            <w:rPr>
              <w:sz w:val="24"/>
              <w:szCs w:val="24"/>
              <w:lang w:eastAsia="ru-RU"/>
            </w:rPr>
          </w:pPr>
        </w:p>
      </w:tc>
      <w:tc>
        <w:tcPr>
          <w:tcW w:w="7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7C59E5FD" w14:textId="77777777" w:rsidR="00842DC1" w:rsidRPr="00C004F6" w:rsidRDefault="00842DC1" w:rsidP="00BE56F2">
          <w:pPr>
            <w:pStyle w:val="af2"/>
            <w:rPr>
              <w:sz w:val="24"/>
              <w:szCs w:val="24"/>
              <w:lang w:eastAsia="ru-RU"/>
            </w:rPr>
          </w:pPr>
        </w:p>
      </w:tc>
      <w:tc>
        <w:tcPr>
          <w:tcW w:w="1673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1FD920A9" w14:textId="77777777" w:rsidR="00842DC1" w:rsidRPr="00C004F6" w:rsidRDefault="00842DC1" w:rsidP="00BE56F2">
          <w:pPr>
            <w:pStyle w:val="af2"/>
            <w:jc w:val="center"/>
            <w:rPr>
              <w:sz w:val="24"/>
              <w:szCs w:val="24"/>
              <w:lang w:eastAsia="ru-RU"/>
            </w:rPr>
          </w:pPr>
          <w:r w:rsidRPr="00C004F6">
            <w:rPr>
              <w:bCs/>
              <w:sz w:val="24"/>
              <w:szCs w:val="24"/>
              <w:lang w:eastAsia="ru-RU"/>
            </w:rPr>
            <w:t xml:space="preserve">Содержание </w:t>
          </w:r>
          <w:r>
            <w:rPr>
              <w:bCs/>
              <w:sz w:val="24"/>
              <w:szCs w:val="24"/>
              <w:lang w:eastAsia="ru-RU"/>
            </w:rPr>
            <w:t>курсового проекта</w:t>
          </w:r>
        </w:p>
      </w:tc>
      <w:tc>
        <w:tcPr>
          <w:tcW w:w="12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67C6AFB6" w14:textId="77777777" w:rsidR="00842DC1" w:rsidRPr="00C004F6" w:rsidRDefault="00842DC1" w:rsidP="00BE56F2">
          <w:pPr>
            <w:pStyle w:val="af2"/>
            <w:jc w:val="center"/>
            <w:rPr>
              <w:sz w:val="24"/>
              <w:szCs w:val="24"/>
              <w:lang w:eastAsia="ru-RU"/>
            </w:rPr>
          </w:pPr>
          <w:r w:rsidRPr="00C004F6">
            <w:rPr>
              <w:sz w:val="24"/>
              <w:szCs w:val="24"/>
              <w:lang w:eastAsia="ru-RU"/>
            </w:rPr>
            <w:t>Лит</w:t>
          </w:r>
        </w:p>
      </w:tc>
      <w:tc>
        <w:tcPr>
          <w:tcW w:w="9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4C4FBB6C" w14:textId="77777777" w:rsidR="00842DC1" w:rsidRPr="00C004F6" w:rsidRDefault="00842DC1" w:rsidP="00BE56F2">
          <w:pPr>
            <w:pStyle w:val="af2"/>
            <w:jc w:val="center"/>
            <w:rPr>
              <w:sz w:val="24"/>
              <w:szCs w:val="24"/>
              <w:lang w:eastAsia="ru-RU"/>
            </w:rPr>
          </w:pPr>
          <w:r w:rsidRPr="00C004F6">
            <w:rPr>
              <w:sz w:val="24"/>
              <w:szCs w:val="24"/>
              <w:lang w:eastAsia="ru-RU"/>
            </w:rPr>
            <w:t>Лист</w:t>
          </w:r>
        </w:p>
      </w:tc>
      <w:tc>
        <w:tcPr>
          <w:tcW w:w="13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29D60410" w14:textId="77777777" w:rsidR="00842DC1" w:rsidRPr="00C004F6" w:rsidRDefault="00842DC1" w:rsidP="00BE56F2">
          <w:pPr>
            <w:pStyle w:val="af2"/>
            <w:jc w:val="center"/>
            <w:rPr>
              <w:sz w:val="24"/>
              <w:szCs w:val="24"/>
              <w:lang w:eastAsia="ru-RU"/>
            </w:rPr>
          </w:pPr>
          <w:r w:rsidRPr="00C004F6">
            <w:rPr>
              <w:sz w:val="24"/>
              <w:szCs w:val="24"/>
              <w:lang w:eastAsia="ru-RU"/>
            </w:rPr>
            <w:t>Листов</w:t>
          </w:r>
        </w:p>
      </w:tc>
    </w:tr>
    <w:tr w:rsidR="00842DC1" w:rsidRPr="00C004F6" w14:paraId="2700B9DD" w14:textId="77777777" w:rsidTr="00BE56F2">
      <w:trPr>
        <w:cantSplit/>
        <w:trHeight w:val="227"/>
      </w:trPr>
      <w:tc>
        <w:tcPr>
          <w:tcW w:w="7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0829894D" w14:textId="77777777" w:rsidR="00842DC1" w:rsidRPr="00C004F6" w:rsidRDefault="00842DC1" w:rsidP="00BE56F2">
          <w:pPr>
            <w:pStyle w:val="af2"/>
            <w:rPr>
              <w:sz w:val="24"/>
              <w:szCs w:val="24"/>
              <w:lang w:eastAsia="ru-RU"/>
            </w:rPr>
          </w:pPr>
          <w:r w:rsidRPr="00C004F6">
            <w:rPr>
              <w:sz w:val="24"/>
              <w:szCs w:val="24"/>
              <w:lang w:eastAsia="ru-RU"/>
            </w:rPr>
            <w:t>Изм</w:t>
          </w:r>
        </w:p>
      </w:tc>
      <w:tc>
        <w:tcPr>
          <w:tcW w:w="91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3C850C6A" w14:textId="77777777" w:rsidR="00842DC1" w:rsidRPr="00C004F6" w:rsidRDefault="00842DC1" w:rsidP="00BE56F2">
          <w:pPr>
            <w:pStyle w:val="af2"/>
            <w:rPr>
              <w:sz w:val="24"/>
              <w:szCs w:val="24"/>
              <w:lang w:eastAsia="ru-RU"/>
            </w:rPr>
          </w:pPr>
          <w:r w:rsidRPr="00C004F6">
            <w:rPr>
              <w:sz w:val="24"/>
              <w:szCs w:val="24"/>
              <w:lang w:eastAsia="ru-RU"/>
            </w:rPr>
            <w:t>Лист</w:t>
          </w:r>
        </w:p>
      </w:tc>
      <w:tc>
        <w:tcPr>
          <w:tcW w:w="246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573A163F" w14:textId="77777777" w:rsidR="00842DC1" w:rsidRPr="00C004F6" w:rsidRDefault="00842DC1" w:rsidP="00BE56F2">
          <w:pPr>
            <w:pStyle w:val="af2"/>
            <w:rPr>
              <w:sz w:val="24"/>
              <w:szCs w:val="24"/>
              <w:lang w:eastAsia="ru-RU"/>
            </w:rPr>
          </w:pPr>
          <w:r w:rsidRPr="00C004F6">
            <w:rPr>
              <w:sz w:val="24"/>
              <w:szCs w:val="24"/>
              <w:lang w:eastAsia="ru-RU"/>
            </w:rPr>
            <w:t>№ Докум.</w:t>
          </w:r>
        </w:p>
      </w:tc>
      <w:tc>
        <w:tcPr>
          <w:tcW w:w="9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6A74639F" w14:textId="77777777" w:rsidR="00842DC1" w:rsidRPr="00C004F6" w:rsidRDefault="00842DC1" w:rsidP="00BE56F2">
          <w:pPr>
            <w:pStyle w:val="af2"/>
            <w:rPr>
              <w:sz w:val="24"/>
              <w:szCs w:val="24"/>
              <w:lang w:eastAsia="ru-RU"/>
            </w:rPr>
          </w:pPr>
          <w:r w:rsidRPr="00C004F6">
            <w:rPr>
              <w:sz w:val="24"/>
              <w:szCs w:val="24"/>
              <w:lang w:eastAsia="ru-RU"/>
            </w:rPr>
            <w:t>Подп</w:t>
          </w:r>
        </w:p>
      </w:tc>
      <w:tc>
        <w:tcPr>
          <w:tcW w:w="7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0E1ECAD1" w14:textId="77777777" w:rsidR="00842DC1" w:rsidRPr="00C004F6" w:rsidRDefault="00842DC1" w:rsidP="00BE56F2">
          <w:pPr>
            <w:pStyle w:val="af2"/>
            <w:rPr>
              <w:sz w:val="24"/>
              <w:szCs w:val="24"/>
              <w:lang w:eastAsia="ru-RU"/>
            </w:rPr>
          </w:pPr>
          <w:r w:rsidRPr="00C004F6">
            <w:rPr>
              <w:sz w:val="24"/>
              <w:szCs w:val="24"/>
              <w:lang w:eastAsia="ru-RU"/>
            </w:rPr>
            <w:t>Дата</w:t>
          </w:r>
        </w:p>
      </w:tc>
      <w:tc>
        <w:tcPr>
          <w:tcW w:w="1673" w:type="dxa"/>
          <w:vMerge/>
          <w:tcBorders>
            <w:left w:val="single" w:sz="4" w:space="0" w:color="auto"/>
            <w:right w:val="single" w:sz="4" w:space="0" w:color="auto"/>
          </w:tcBorders>
          <w:vAlign w:val="bottom"/>
        </w:tcPr>
        <w:p w14:paraId="4E5777A9" w14:textId="77777777" w:rsidR="00842DC1" w:rsidRPr="00C004F6" w:rsidRDefault="00842DC1" w:rsidP="00BE56F2">
          <w:pPr>
            <w:pStyle w:val="af2"/>
            <w:jc w:val="center"/>
            <w:rPr>
              <w:sz w:val="24"/>
              <w:szCs w:val="24"/>
              <w:lang w:eastAsia="ru-RU"/>
            </w:rPr>
          </w:pPr>
        </w:p>
      </w:tc>
      <w:tc>
        <w:tcPr>
          <w:tcW w:w="12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C967008" w14:textId="77777777" w:rsidR="00842DC1" w:rsidRPr="00C004F6" w:rsidRDefault="00842DC1" w:rsidP="00BE56F2">
          <w:pPr>
            <w:pStyle w:val="af2"/>
            <w:jc w:val="center"/>
            <w:rPr>
              <w:sz w:val="24"/>
              <w:szCs w:val="24"/>
              <w:lang w:eastAsia="ru-RU"/>
            </w:rPr>
          </w:pPr>
          <w:r w:rsidRPr="00C004F6">
            <w:rPr>
              <w:sz w:val="24"/>
              <w:szCs w:val="24"/>
              <w:lang w:eastAsia="ru-RU"/>
            </w:rPr>
            <w:t>14</w:t>
          </w:r>
        </w:p>
      </w:tc>
      <w:tc>
        <w:tcPr>
          <w:tcW w:w="9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2548A06" w14:textId="77777777" w:rsidR="00842DC1" w:rsidRPr="00C004F6" w:rsidRDefault="00842DC1" w:rsidP="00BE56F2">
          <w:pPr>
            <w:pStyle w:val="af2"/>
            <w:jc w:val="center"/>
            <w:rPr>
              <w:sz w:val="24"/>
              <w:szCs w:val="24"/>
              <w:lang w:eastAsia="ru-RU"/>
            </w:rPr>
          </w:pPr>
          <w:r w:rsidRPr="00C004F6">
            <w:rPr>
              <w:sz w:val="24"/>
              <w:szCs w:val="24"/>
              <w:lang w:eastAsia="ru-RU"/>
            </w:rPr>
            <w:fldChar w:fldCharType="begin"/>
          </w:r>
          <w:r w:rsidRPr="00C004F6">
            <w:rPr>
              <w:sz w:val="24"/>
              <w:szCs w:val="24"/>
              <w:lang w:eastAsia="ru-RU"/>
            </w:rPr>
            <w:instrText xml:space="preserve"> PAGE </w:instrText>
          </w:r>
          <w:r w:rsidRPr="00C004F6">
            <w:rPr>
              <w:sz w:val="24"/>
              <w:szCs w:val="24"/>
              <w:lang w:eastAsia="ru-RU"/>
            </w:rPr>
            <w:fldChar w:fldCharType="separate"/>
          </w:r>
          <w:r>
            <w:rPr>
              <w:noProof/>
              <w:sz w:val="24"/>
              <w:szCs w:val="24"/>
              <w:lang w:eastAsia="ru-RU"/>
            </w:rPr>
            <w:t>2</w:t>
          </w:r>
          <w:r w:rsidRPr="00C004F6">
            <w:rPr>
              <w:sz w:val="24"/>
              <w:szCs w:val="24"/>
              <w:lang w:eastAsia="ru-RU"/>
            </w:rPr>
            <w:fldChar w:fldCharType="end"/>
          </w:r>
        </w:p>
      </w:tc>
      <w:tc>
        <w:tcPr>
          <w:tcW w:w="13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3FB49E" w14:textId="77777777" w:rsidR="00842DC1" w:rsidRPr="00C004F6" w:rsidRDefault="00842DC1" w:rsidP="00BE56F2">
          <w:pPr>
            <w:pStyle w:val="af2"/>
            <w:jc w:val="center"/>
            <w:rPr>
              <w:sz w:val="24"/>
              <w:szCs w:val="24"/>
              <w:lang w:eastAsia="ru-RU"/>
            </w:rPr>
          </w:pPr>
          <w:r w:rsidRPr="00C004F6">
            <w:rPr>
              <w:sz w:val="24"/>
              <w:szCs w:val="24"/>
              <w:lang w:eastAsia="ru-RU"/>
            </w:rPr>
            <w:fldChar w:fldCharType="begin"/>
          </w:r>
          <w:r w:rsidRPr="00C004F6">
            <w:rPr>
              <w:sz w:val="24"/>
              <w:szCs w:val="24"/>
              <w:lang w:eastAsia="ru-RU"/>
            </w:rPr>
            <w:instrText xml:space="preserve"> NUMPAGES </w:instrText>
          </w:r>
          <w:r w:rsidRPr="00C004F6">
            <w:rPr>
              <w:sz w:val="24"/>
              <w:szCs w:val="24"/>
              <w:lang w:eastAsia="ru-RU"/>
            </w:rPr>
            <w:fldChar w:fldCharType="separate"/>
          </w:r>
          <w:r>
            <w:rPr>
              <w:noProof/>
              <w:sz w:val="24"/>
              <w:szCs w:val="24"/>
              <w:lang w:eastAsia="ru-RU"/>
            </w:rPr>
            <w:t>4</w:t>
          </w:r>
          <w:r w:rsidRPr="00C004F6">
            <w:rPr>
              <w:sz w:val="24"/>
              <w:szCs w:val="24"/>
              <w:lang w:eastAsia="ru-RU"/>
            </w:rPr>
            <w:fldChar w:fldCharType="end"/>
          </w:r>
        </w:p>
      </w:tc>
    </w:tr>
    <w:tr w:rsidR="00842DC1" w:rsidRPr="00C004F6" w14:paraId="71C120A6" w14:textId="77777777" w:rsidTr="00BE56F2">
      <w:trPr>
        <w:cantSplit/>
        <w:trHeight w:val="227"/>
      </w:trPr>
      <w:tc>
        <w:tcPr>
          <w:tcW w:w="165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61E7210E" w14:textId="77777777" w:rsidR="00842DC1" w:rsidRPr="00C004F6" w:rsidRDefault="00842DC1" w:rsidP="00BE56F2">
          <w:pPr>
            <w:pStyle w:val="af2"/>
            <w:rPr>
              <w:sz w:val="24"/>
              <w:szCs w:val="24"/>
              <w:lang w:eastAsia="ru-RU"/>
            </w:rPr>
          </w:pPr>
          <w:r w:rsidRPr="00C004F6">
            <w:rPr>
              <w:sz w:val="24"/>
              <w:szCs w:val="24"/>
              <w:lang w:eastAsia="ru-RU"/>
            </w:rPr>
            <w:t>Разработал</w:t>
          </w:r>
        </w:p>
      </w:tc>
      <w:tc>
        <w:tcPr>
          <w:tcW w:w="246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7AEBF47E" w14:textId="7E574DCD" w:rsidR="00842DC1" w:rsidRPr="00C004F6" w:rsidRDefault="00842DC1" w:rsidP="00BE56F2">
          <w:pPr>
            <w:pStyle w:val="af2"/>
            <w:rPr>
              <w:sz w:val="24"/>
              <w:szCs w:val="24"/>
              <w:lang w:eastAsia="ru-RU"/>
            </w:rPr>
          </w:pPr>
          <w:r>
            <w:rPr>
              <w:sz w:val="24"/>
              <w:szCs w:val="24"/>
              <w:lang w:eastAsia="ru-RU"/>
            </w:rPr>
            <w:t>Шереметьев Д.С.</w:t>
          </w:r>
        </w:p>
      </w:tc>
      <w:tc>
        <w:tcPr>
          <w:tcW w:w="9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490F80E1" w14:textId="77777777" w:rsidR="00842DC1" w:rsidRPr="00C004F6" w:rsidRDefault="00842DC1" w:rsidP="00BE56F2">
          <w:pPr>
            <w:pStyle w:val="af2"/>
            <w:rPr>
              <w:sz w:val="24"/>
              <w:szCs w:val="24"/>
              <w:lang w:eastAsia="ru-RU"/>
            </w:rPr>
          </w:pPr>
        </w:p>
      </w:tc>
      <w:tc>
        <w:tcPr>
          <w:tcW w:w="7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72D0225C" w14:textId="77777777" w:rsidR="00842DC1" w:rsidRPr="00C004F6" w:rsidRDefault="00842DC1" w:rsidP="00BE56F2">
          <w:pPr>
            <w:pStyle w:val="af2"/>
            <w:rPr>
              <w:sz w:val="24"/>
              <w:szCs w:val="24"/>
              <w:lang w:eastAsia="ru-RU"/>
            </w:rPr>
          </w:pPr>
        </w:p>
      </w:tc>
      <w:tc>
        <w:tcPr>
          <w:tcW w:w="1673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35C30F78" w14:textId="77777777" w:rsidR="00842DC1" w:rsidRPr="00C004F6" w:rsidRDefault="00842DC1" w:rsidP="00BE56F2">
          <w:pPr>
            <w:pStyle w:val="af2"/>
            <w:jc w:val="center"/>
            <w:rPr>
              <w:bCs/>
              <w:sz w:val="24"/>
              <w:szCs w:val="24"/>
              <w:lang w:eastAsia="ru-RU"/>
            </w:rPr>
          </w:pPr>
        </w:p>
      </w:tc>
      <w:tc>
        <w:tcPr>
          <w:tcW w:w="3500" w:type="dxa"/>
          <w:gridSpan w:val="3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173545BD" w14:textId="5FAEFBF0" w:rsidR="00842DC1" w:rsidRPr="00C004F6" w:rsidRDefault="00842DC1" w:rsidP="00BE56F2">
          <w:pPr>
            <w:spacing w:line="240" w:lineRule="auto"/>
            <w:jc w:val="center"/>
            <w:rPr>
              <w:sz w:val="24"/>
              <w:szCs w:val="24"/>
              <w:lang w:eastAsia="ru-RU"/>
            </w:rPr>
          </w:pPr>
          <w:r w:rsidRPr="00C004F6">
            <w:rPr>
              <w:rFonts w:eastAsia="Times New Roman" w:cs="Times New Roman"/>
              <w:sz w:val="24"/>
              <w:szCs w:val="24"/>
              <w:lang w:eastAsia="ru-RU"/>
            </w:rPr>
            <w:t>Разработка приложени</w:t>
          </w:r>
          <w:r>
            <w:rPr>
              <w:rFonts w:eastAsia="Times New Roman" w:cs="Times New Roman"/>
              <w:sz w:val="24"/>
              <w:szCs w:val="24"/>
              <w:lang w:eastAsia="ru-RU"/>
            </w:rPr>
            <w:t>я учета товаров на складах</w:t>
          </w:r>
        </w:p>
      </w:tc>
    </w:tr>
    <w:tr w:rsidR="00842DC1" w:rsidRPr="00C004F6" w14:paraId="7697EC6A" w14:textId="77777777" w:rsidTr="00BE56F2">
      <w:trPr>
        <w:cantSplit/>
        <w:trHeight w:val="70"/>
      </w:trPr>
      <w:tc>
        <w:tcPr>
          <w:tcW w:w="165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90E7AF7" w14:textId="77777777" w:rsidR="00842DC1" w:rsidRPr="00C004F6" w:rsidRDefault="00842DC1" w:rsidP="00BE56F2">
          <w:pPr>
            <w:pStyle w:val="af2"/>
            <w:rPr>
              <w:sz w:val="24"/>
              <w:szCs w:val="24"/>
              <w:lang w:eastAsia="ru-RU"/>
            </w:rPr>
          </w:pPr>
          <w:r w:rsidRPr="00C004F6">
            <w:rPr>
              <w:sz w:val="24"/>
              <w:szCs w:val="24"/>
              <w:lang w:eastAsia="ru-RU"/>
            </w:rPr>
            <w:t>Проверил</w:t>
          </w:r>
        </w:p>
      </w:tc>
      <w:tc>
        <w:tcPr>
          <w:tcW w:w="246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5B90168B" w14:textId="77777777" w:rsidR="00842DC1" w:rsidRPr="00C004F6" w:rsidRDefault="00842DC1" w:rsidP="00BE56F2">
          <w:pPr>
            <w:pStyle w:val="af2"/>
            <w:rPr>
              <w:sz w:val="24"/>
              <w:szCs w:val="24"/>
              <w:lang w:eastAsia="ru-RU"/>
            </w:rPr>
          </w:pPr>
          <w:r w:rsidRPr="00C004F6">
            <w:rPr>
              <w:sz w:val="24"/>
              <w:szCs w:val="24"/>
              <w:lang w:eastAsia="ru-RU"/>
            </w:rPr>
            <w:t>Селиверстова О.М.</w:t>
          </w:r>
        </w:p>
      </w:tc>
      <w:tc>
        <w:tcPr>
          <w:tcW w:w="9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41BDB0E8" w14:textId="77777777" w:rsidR="00842DC1" w:rsidRPr="00C004F6" w:rsidRDefault="00842DC1" w:rsidP="00BE56F2">
          <w:pPr>
            <w:pStyle w:val="af2"/>
            <w:rPr>
              <w:sz w:val="24"/>
              <w:szCs w:val="24"/>
              <w:lang w:eastAsia="ru-RU"/>
            </w:rPr>
          </w:pPr>
        </w:p>
      </w:tc>
      <w:tc>
        <w:tcPr>
          <w:tcW w:w="7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25388907" w14:textId="77777777" w:rsidR="00842DC1" w:rsidRPr="00C004F6" w:rsidRDefault="00842DC1" w:rsidP="00BE56F2">
          <w:pPr>
            <w:pStyle w:val="af2"/>
            <w:rPr>
              <w:sz w:val="24"/>
              <w:szCs w:val="24"/>
              <w:lang w:eastAsia="ru-RU"/>
            </w:rPr>
          </w:pPr>
        </w:p>
      </w:tc>
      <w:tc>
        <w:tcPr>
          <w:tcW w:w="1673" w:type="dxa"/>
          <w:vMerge/>
          <w:tcBorders>
            <w:left w:val="single" w:sz="4" w:space="0" w:color="auto"/>
            <w:right w:val="single" w:sz="4" w:space="0" w:color="auto"/>
          </w:tcBorders>
          <w:vAlign w:val="bottom"/>
        </w:tcPr>
        <w:p w14:paraId="04ED95BB" w14:textId="77777777" w:rsidR="00842DC1" w:rsidRPr="00C004F6" w:rsidRDefault="00842DC1" w:rsidP="00BE56F2">
          <w:pPr>
            <w:pStyle w:val="af2"/>
            <w:jc w:val="center"/>
            <w:rPr>
              <w:b/>
              <w:bCs/>
              <w:sz w:val="24"/>
              <w:szCs w:val="24"/>
              <w:lang w:eastAsia="ru-RU"/>
            </w:rPr>
          </w:pPr>
        </w:p>
      </w:tc>
      <w:tc>
        <w:tcPr>
          <w:tcW w:w="3500" w:type="dxa"/>
          <w:gridSpan w:val="3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2995E5A6" w14:textId="77777777" w:rsidR="00842DC1" w:rsidRPr="00C004F6" w:rsidRDefault="00842DC1" w:rsidP="00BE56F2">
          <w:pPr>
            <w:pStyle w:val="af2"/>
            <w:jc w:val="center"/>
            <w:rPr>
              <w:sz w:val="24"/>
              <w:szCs w:val="24"/>
              <w:lang w:eastAsia="ru-RU"/>
            </w:rPr>
          </w:pPr>
        </w:p>
      </w:tc>
    </w:tr>
    <w:tr w:rsidR="00842DC1" w:rsidRPr="00C004F6" w14:paraId="39E7A10A" w14:textId="77777777" w:rsidTr="00BE56F2">
      <w:trPr>
        <w:cantSplit/>
        <w:trHeight w:val="227"/>
      </w:trPr>
      <w:tc>
        <w:tcPr>
          <w:tcW w:w="165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D5599EA" w14:textId="77777777" w:rsidR="00842DC1" w:rsidRPr="00C004F6" w:rsidRDefault="00842DC1" w:rsidP="00BE56F2">
          <w:pPr>
            <w:pStyle w:val="af2"/>
            <w:rPr>
              <w:sz w:val="24"/>
              <w:szCs w:val="24"/>
              <w:lang w:eastAsia="ru-RU"/>
            </w:rPr>
          </w:pPr>
          <w:r w:rsidRPr="00C004F6">
            <w:rPr>
              <w:sz w:val="24"/>
              <w:szCs w:val="24"/>
              <w:lang w:eastAsia="ru-RU"/>
            </w:rPr>
            <w:t>Принял</w:t>
          </w:r>
        </w:p>
      </w:tc>
      <w:tc>
        <w:tcPr>
          <w:tcW w:w="246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17FE8625" w14:textId="77777777" w:rsidR="00842DC1" w:rsidRPr="00C004F6" w:rsidRDefault="00842DC1" w:rsidP="00BE56F2">
          <w:pPr>
            <w:pStyle w:val="af2"/>
            <w:rPr>
              <w:sz w:val="24"/>
              <w:szCs w:val="24"/>
              <w:lang w:eastAsia="ru-RU"/>
            </w:rPr>
          </w:pPr>
          <w:r w:rsidRPr="00C004F6">
            <w:rPr>
              <w:sz w:val="24"/>
              <w:szCs w:val="24"/>
              <w:lang w:eastAsia="ru-RU"/>
            </w:rPr>
            <w:t>Селиверстова О.М.</w:t>
          </w:r>
        </w:p>
      </w:tc>
      <w:tc>
        <w:tcPr>
          <w:tcW w:w="9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1A6CEEA5" w14:textId="77777777" w:rsidR="00842DC1" w:rsidRPr="00C004F6" w:rsidRDefault="00842DC1" w:rsidP="00BE56F2">
          <w:pPr>
            <w:pStyle w:val="af2"/>
            <w:rPr>
              <w:sz w:val="24"/>
              <w:szCs w:val="24"/>
              <w:lang w:eastAsia="ru-RU"/>
            </w:rPr>
          </w:pPr>
        </w:p>
      </w:tc>
      <w:tc>
        <w:tcPr>
          <w:tcW w:w="7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600BE211" w14:textId="77777777" w:rsidR="00842DC1" w:rsidRPr="00C004F6" w:rsidRDefault="00842DC1" w:rsidP="00BE56F2">
          <w:pPr>
            <w:pStyle w:val="af2"/>
            <w:rPr>
              <w:sz w:val="24"/>
              <w:szCs w:val="24"/>
              <w:lang w:eastAsia="ru-RU"/>
            </w:rPr>
          </w:pPr>
        </w:p>
      </w:tc>
      <w:tc>
        <w:tcPr>
          <w:tcW w:w="1673" w:type="dxa"/>
          <w:vMerge/>
          <w:tcBorders>
            <w:left w:val="single" w:sz="4" w:space="0" w:color="auto"/>
            <w:right w:val="single" w:sz="4" w:space="0" w:color="auto"/>
          </w:tcBorders>
          <w:vAlign w:val="bottom"/>
        </w:tcPr>
        <w:p w14:paraId="42EC93DF" w14:textId="77777777" w:rsidR="00842DC1" w:rsidRPr="00C004F6" w:rsidRDefault="00842DC1" w:rsidP="00BE56F2">
          <w:pPr>
            <w:pStyle w:val="af2"/>
            <w:jc w:val="center"/>
            <w:rPr>
              <w:b/>
              <w:bCs/>
              <w:sz w:val="24"/>
              <w:szCs w:val="24"/>
              <w:lang w:eastAsia="ru-RU"/>
            </w:rPr>
          </w:pPr>
        </w:p>
      </w:tc>
      <w:tc>
        <w:tcPr>
          <w:tcW w:w="3500" w:type="dxa"/>
          <w:gridSpan w:val="3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08F1A8DB" w14:textId="77777777" w:rsidR="00842DC1" w:rsidRPr="00C004F6" w:rsidRDefault="00842DC1" w:rsidP="00BE56F2">
          <w:pPr>
            <w:pStyle w:val="af2"/>
            <w:jc w:val="center"/>
            <w:rPr>
              <w:sz w:val="24"/>
              <w:szCs w:val="24"/>
              <w:lang w:eastAsia="ru-RU"/>
            </w:rPr>
          </w:pPr>
        </w:p>
      </w:tc>
    </w:tr>
    <w:tr w:rsidR="00842DC1" w:rsidRPr="00C004F6" w14:paraId="29DD9444" w14:textId="77777777" w:rsidTr="00BE56F2">
      <w:trPr>
        <w:cantSplit/>
        <w:trHeight w:val="111"/>
      </w:trPr>
      <w:tc>
        <w:tcPr>
          <w:tcW w:w="165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619E16A" w14:textId="77777777" w:rsidR="00842DC1" w:rsidRPr="00C004F6" w:rsidRDefault="00842DC1" w:rsidP="00BE56F2">
          <w:pPr>
            <w:pStyle w:val="af2"/>
            <w:rPr>
              <w:sz w:val="24"/>
              <w:szCs w:val="24"/>
              <w:lang w:eastAsia="ru-RU"/>
            </w:rPr>
          </w:pPr>
          <w:r w:rsidRPr="00C004F6">
            <w:rPr>
              <w:sz w:val="24"/>
              <w:szCs w:val="24"/>
              <w:lang w:eastAsia="ru-RU"/>
            </w:rPr>
            <w:t>Утвердил</w:t>
          </w:r>
        </w:p>
      </w:tc>
      <w:tc>
        <w:tcPr>
          <w:tcW w:w="246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29E95EC0" w14:textId="77777777" w:rsidR="00842DC1" w:rsidRPr="00C004F6" w:rsidRDefault="00842DC1" w:rsidP="00BE56F2">
          <w:pPr>
            <w:pStyle w:val="af2"/>
            <w:rPr>
              <w:sz w:val="24"/>
              <w:szCs w:val="24"/>
              <w:lang w:eastAsia="ru-RU"/>
            </w:rPr>
          </w:pPr>
        </w:p>
      </w:tc>
      <w:tc>
        <w:tcPr>
          <w:tcW w:w="9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78E4AAE9" w14:textId="77777777" w:rsidR="00842DC1" w:rsidRPr="00C004F6" w:rsidRDefault="00842DC1" w:rsidP="00BE56F2">
          <w:pPr>
            <w:pStyle w:val="af2"/>
            <w:rPr>
              <w:sz w:val="24"/>
              <w:szCs w:val="24"/>
              <w:lang w:eastAsia="ru-RU"/>
            </w:rPr>
          </w:pPr>
        </w:p>
      </w:tc>
      <w:tc>
        <w:tcPr>
          <w:tcW w:w="7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777DB190" w14:textId="77777777" w:rsidR="00842DC1" w:rsidRPr="00C004F6" w:rsidRDefault="00842DC1" w:rsidP="00BE56F2">
          <w:pPr>
            <w:pStyle w:val="af2"/>
            <w:rPr>
              <w:sz w:val="24"/>
              <w:szCs w:val="24"/>
              <w:lang w:eastAsia="ru-RU"/>
            </w:rPr>
          </w:pPr>
        </w:p>
      </w:tc>
      <w:tc>
        <w:tcPr>
          <w:tcW w:w="1673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2C11EA82" w14:textId="77777777" w:rsidR="00842DC1" w:rsidRPr="00C004F6" w:rsidRDefault="00842DC1" w:rsidP="00BE56F2">
          <w:pPr>
            <w:pStyle w:val="af2"/>
            <w:rPr>
              <w:b/>
              <w:bCs/>
              <w:sz w:val="24"/>
              <w:szCs w:val="24"/>
              <w:lang w:eastAsia="ru-RU"/>
            </w:rPr>
          </w:pPr>
        </w:p>
      </w:tc>
      <w:tc>
        <w:tcPr>
          <w:tcW w:w="3500" w:type="dxa"/>
          <w:gridSpan w:val="3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465E472E" w14:textId="77777777" w:rsidR="00842DC1" w:rsidRPr="00C004F6" w:rsidRDefault="00842DC1" w:rsidP="00BE56F2">
          <w:pPr>
            <w:pStyle w:val="af2"/>
            <w:rPr>
              <w:sz w:val="24"/>
              <w:szCs w:val="24"/>
              <w:lang w:eastAsia="ru-RU"/>
            </w:rPr>
          </w:pPr>
        </w:p>
      </w:tc>
    </w:tr>
  </w:tbl>
  <w:p w14:paraId="5EC7F7AB" w14:textId="77777777" w:rsidR="00842DC1" w:rsidRDefault="00842DC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1" w:rightFromText="181" w:vertAnchor="text" w:horzAnchor="page" w:tblpXSpec="center" w:tblpY="1312"/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704"/>
      <w:gridCol w:w="851"/>
      <w:gridCol w:w="2268"/>
      <w:gridCol w:w="850"/>
      <w:gridCol w:w="850"/>
      <w:gridCol w:w="1702"/>
      <w:gridCol w:w="992"/>
      <w:gridCol w:w="850"/>
      <w:gridCol w:w="1276"/>
    </w:tblGrid>
    <w:tr w:rsidR="00842DC1" w:rsidRPr="00BF0FE7" w14:paraId="1B7D25D9" w14:textId="77777777" w:rsidTr="00713EF0">
      <w:trPr>
        <w:cantSplit/>
        <w:trHeight w:val="295"/>
      </w:trPr>
      <w:tc>
        <w:tcPr>
          <w:tcW w:w="70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1B8D4F83" w14:textId="77777777" w:rsidR="00842DC1" w:rsidRPr="008C411E" w:rsidRDefault="00842DC1" w:rsidP="009F6C43">
          <w:pPr>
            <w:pStyle w:val="af2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17301DDF" w14:textId="77777777" w:rsidR="00842DC1" w:rsidRPr="008C411E" w:rsidRDefault="00842DC1" w:rsidP="009F6C43">
          <w:pPr>
            <w:pStyle w:val="af2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2BF6C037" w14:textId="77777777" w:rsidR="00842DC1" w:rsidRPr="008C411E" w:rsidRDefault="00842DC1" w:rsidP="009F6C43">
          <w:pPr>
            <w:pStyle w:val="af2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3438CD68" w14:textId="77777777" w:rsidR="00842DC1" w:rsidRPr="008C411E" w:rsidRDefault="00842DC1" w:rsidP="009F6C43">
          <w:pPr>
            <w:pStyle w:val="af2"/>
            <w:rPr>
              <w:rFonts w:ascii="Times New Roman" w:hAnsi="Times New Roman" w:cs="Times New Roman"/>
              <w:sz w:val="24"/>
              <w:szCs w:val="24"/>
              <w:lang w:val="en-US" w:eastAsia="ru-RU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022CD6F1" w14:textId="77777777" w:rsidR="00842DC1" w:rsidRPr="008C411E" w:rsidRDefault="00842DC1" w:rsidP="009F6C43">
          <w:pPr>
            <w:pStyle w:val="af2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4820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D3E8BF5" w14:textId="77777777" w:rsidR="00842DC1" w:rsidRPr="008C411E" w:rsidRDefault="00842DC1" w:rsidP="009F6C43">
          <w:pPr>
            <w:pStyle w:val="af2"/>
            <w:jc w:val="center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r w:rsidRPr="008C411E">
            <w:rPr>
              <w:rFonts w:ascii="Times New Roman" w:hAnsi="Times New Roman" w:cs="Times New Roman"/>
              <w:sz w:val="24"/>
              <w:szCs w:val="24"/>
              <w:lang w:eastAsia="ru-RU"/>
            </w:rPr>
            <w:t>КП МДК 02.01  09.02.07 ИСП.19А 23</w:t>
          </w:r>
        </w:p>
        <w:p w14:paraId="338BF685" w14:textId="77777777" w:rsidR="00842DC1" w:rsidRPr="008C411E" w:rsidRDefault="00842DC1" w:rsidP="009F6C43">
          <w:pPr>
            <w:pStyle w:val="af2"/>
            <w:jc w:val="center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r w:rsidRPr="008C411E">
            <w:rPr>
              <w:rFonts w:ascii="Times New Roman" w:hAnsi="Times New Roman" w:cs="Times New Roman"/>
              <w:sz w:val="24"/>
              <w:szCs w:val="24"/>
              <w:lang w:eastAsia="ru-RU"/>
            </w:rPr>
            <w:t>ЛДПК – филиал ГГТУ</w:t>
          </w:r>
        </w:p>
      </w:tc>
    </w:tr>
    <w:tr w:rsidR="00842DC1" w:rsidRPr="00BF0FE7" w14:paraId="1E41F3BB" w14:textId="77777777" w:rsidTr="00713EF0">
      <w:trPr>
        <w:cantSplit/>
        <w:trHeight w:val="295"/>
      </w:trPr>
      <w:tc>
        <w:tcPr>
          <w:tcW w:w="70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2B21C2BF" w14:textId="77777777" w:rsidR="00842DC1" w:rsidRPr="008C411E" w:rsidRDefault="00842DC1" w:rsidP="009F6C43">
          <w:pPr>
            <w:pStyle w:val="af2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4938F177" w14:textId="77777777" w:rsidR="00842DC1" w:rsidRPr="008C411E" w:rsidRDefault="00842DC1" w:rsidP="009F6C43">
          <w:pPr>
            <w:pStyle w:val="af2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28943CC8" w14:textId="77777777" w:rsidR="00842DC1" w:rsidRPr="008C411E" w:rsidRDefault="00842DC1" w:rsidP="009F6C43">
          <w:pPr>
            <w:pStyle w:val="af2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59EC9F05" w14:textId="77777777" w:rsidR="00842DC1" w:rsidRPr="008C411E" w:rsidRDefault="00842DC1" w:rsidP="009F6C43">
          <w:pPr>
            <w:pStyle w:val="af2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659D5EE7" w14:textId="77777777" w:rsidR="00842DC1" w:rsidRPr="008C411E" w:rsidRDefault="00842DC1" w:rsidP="009F6C43">
          <w:pPr>
            <w:pStyle w:val="af2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70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614EA6D2" w14:textId="77777777" w:rsidR="00842DC1" w:rsidRPr="008C411E" w:rsidRDefault="00842DC1" w:rsidP="009F6C43">
          <w:pPr>
            <w:pStyle w:val="af2"/>
            <w:jc w:val="center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r w:rsidRPr="008C411E">
            <w:rPr>
              <w:rFonts w:ascii="Times New Roman" w:hAnsi="Times New Roman" w:cs="Times New Roman"/>
              <w:bCs/>
              <w:sz w:val="24"/>
              <w:szCs w:val="24"/>
              <w:lang w:eastAsia="ru-RU"/>
            </w:rPr>
            <w:t>Содержание курсового проекта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2162BD81" w14:textId="77777777" w:rsidR="00842DC1" w:rsidRPr="008C411E" w:rsidRDefault="00842DC1" w:rsidP="009F6C43">
          <w:pPr>
            <w:pStyle w:val="af2"/>
            <w:jc w:val="center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r w:rsidRPr="008C411E">
            <w:rPr>
              <w:rFonts w:ascii="Times New Roman" w:hAnsi="Times New Roman" w:cs="Times New Roman"/>
              <w:sz w:val="24"/>
              <w:szCs w:val="24"/>
              <w:lang w:eastAsia="ru-RU"/>
            </w:rPr>
            <w:t>Лит</w:t>
          </w: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640CB0F6" w14:textId="77777777" w:rsidR="00842DC1" w:rsidRPr="008C411E" w:rsidRDefault="00842DC1" w:rsidP="009F6C43">
          <w:pPr>
            <w:pStyle w:val="af2"/>
            <w:jc w:val="center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r w:rsidRPr="008C411E">
            <w:rPr>
              <w:rFonts w:ascii="Times New Roman" w:hAnsi="Times New Roman" w:cs="Times New Roman"/>
              <w:sz w:val="24"/>
              <w:szCs w:val="24"/>
              <w:lang w:eastAsia="ru-RU"/>
            </w:rPr>
            <w:t>Лист</w:t>
          </w: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55EDC8EC" w14:textId="77777777" w:rsidR="00842DC1" w:rsidRPr="008C411E" w:rsidRDefault="00842DC1" w:rsidP="009F6C43">
          <w:pPr>
            <w:pStyle w:val="af2"/>
            <w:jc w:val="center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r w:rsidRPr="008C411E">
            <w:rPr>
              <w:rFonts w:ascii="Times New Roman" w:hAnsi="Times New Roman" w:cs="Times New Roman"/>
              <w:sz w:val="24"/>
              <w:szCs w:val="24"/>
              <w:lang w:eastAsia="ru-RU"/>
            </w:rPr>
            <w:t>Листов</w:t>
          </w:r>
        </w:p>
      </w:tc>
    </w:tr>
    <w:tr w:rsidR="00842DC1" w:rsidRPr="00BF0FE7" w14:paraId="521D0DC8" w14:textId="77777777" w:rsidTr="00713EF0">
      <w:trPr>
        <w:cantSplit/>
        <w:trHeight w:val="295"/>
      </w:trPr>
      <w:tc>
        <w:tcPr>
          <w:tcW w:w="70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63301949" w14:textId="77777777" w:rsidR="00842DC1" w:rsidRPr="008C411E" w:rsidRDefault="00842DC1" w:rsidP="009F6C43">
          <w:pPr>
            <w:pStyle w:val="af2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r w:rsidRPr="008C411E">
            <w:rPr>
              <w:rFonts w:ascii="Times New Roman" w:hAnsi="Times New Roman" w:cs="Times New Roman"/>
              <w:sz w:val="24"/>
              <w:szCs w:val="24"/>
              <w:lang w:eastAsia="ru-RU"/>
            </w:rPr>
            <w:t>Изм</w:t>
          </w: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4746E2E1" w14:textId="77777777" w:rsidR="00842DC1" w:rsidRPr="008C411E" w:rsidRDefault="00842DC1" w:rsidP="009F6C43">
          <w:pPr>
            <w:pStyle w:val="af2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r w:rsidRPr="008C411E">
            <w:rPr>
              <w:rFonts w:ascii="Times New Roman" w:hAnsi="Times New Roman" w:cs="Times New Roman"/>
              <w:sz w:val="24"/>
              <w:szCs w:val="24"/>
              <w:lang w:eastAsia="ru-RU"/>
            </w:rPr>
            <w:t>Лист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057AB805" w14:textId="77777777" w:rsidR="00842DC1" w:rsidRPr="008C411E" w:rsidRDefault="00842DC1" w:rsidP="009F6C43">
          <w:pPr>
            <w:pStyle w:val="af2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r w:rsidRPr="008C411E">
            <w:rPr>
              <w:rFonts w:ascii="Times New Roman" w:hAnsi="Times New Roman" w:cs="Times New Roman"/>
              <w:sz w:val="24"/>
              <w:szCs w:val="24"/>
              <w:lang w:eastAsia="ru-RU"/>
            </w:rPr>
            <w:t>№ Докум.</w:t>
          </w: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4FF248F8" w14:textId="77777777" w:rsidR="00842DC1" w:rsidRPr="008C411E" w:rsidRDefault="00842DC1" w:rsidP="009F6C43">
          <w:pPr>
            <w:pStyle w:val="af2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r w:rsidRPr="008C411E">
            <w:rPr>
              <w:rFonts w:ascii="Times New Roman" w:hAnsi="Times New Roman" w:cs="Times New Roman"/>
              <w:sz w:val="24"/>
              <w:szCs w:val="24"/>
              <w:lang w:eastAsia="ru-RU"/>
            </w:rPr>
            <w:t>Подп</w:t>
          </w: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1CE631EE" w14:textId="77777777" w:rsidR="00842DC1" w:rsidRPr="008C411E" w:rsidRDefault="00842DC1" w:rsidP="009F6C43">
          <w:pPr>
            <w:pStyle w:val="af2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r w:rsidRPr="008C411E">
            <w:rPr>
              <w:rFonts w:ascii="Times New Roman" w:hAnsi="Times New Roman" w:cs="Times New Roman"/>
              <w:sz w:val="24"/>
              <w:szCs w:val="24"/>
              <w:lang w:eastAsia="ru-RU"/>
            </w:rPr>
            <w:t>Дата</w:t>
          </w:r>
        </w:p>
      </w:tc>
      <w:tc>
        <w:tcPr>
          <w:tcW w:w="1702" w:type="dxa"/>
          <w:vMerge/>
          <w:tcBorders>
            <w:left w:val="single" w:sz="4" w:space="0" w:color="auto"/>
            <w:right w:val="single" w:sz="4" w:space="0" w:color="auto"/>
          </w:tcBorders>
          <w:vAlign w:val="bottom"/>
        </w:tcPr>
        <w:p w14:paraId="46163726" w14:textId="77777777" w:rsidR="00842DC1" w:rsidRPr="008C411E" w:rsidRDefault="00842DC1" w:rsidP="009F6C43">
          <w:pPr>
            <w:pStyle w:val="af2"/>
            <w:jc w:val="center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D4E95C7" w14:textId="77777777" w:rsidR="00842DC1" w:rsidRPr="008C411E" w:rsidRDefault="00842DC1" w:rsidP="009F6C43">
          <w:pPr>
            <w:pStyle w:val="af2"/>
            <w:jc w:val="center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r w:rsidRPr="008C411E">
            <w:rPr>
              <w:rFonts w:ascii="Times New Roman" w:hAnsi="Times New Roman" w:cs="Times New Roman"/>
              <w:sz w:val="24"/>
              <w:szCs w:val="24"/>
              <w:lang w:eastAsia="ru-RU"/>
            </w:rPr>
            <w:t>14</w:t>
          </w: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AD4DF7E" w14:textId="642F13E2" w:rsidR="00842DC1" w:rsidRPr="008C411E" w:rsidRDefault="00842DC1" w:rsidP="009F6C43">
          <w:pPr>
            <w:pStyle w:val="af2"/>
            <w:jc w:val="center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r w:rsidRPr="008C411E">
            <w:rPr>
              <w:rFonts w:ascii="Times New Roman" w:hAnsi="Times New Roman" w:cs="Times New Roman"/>
              <w:sz w:val="24"/>
              <w:szCs w:val="24"/>
              <w:lang w:eastAsia="ru-RU"/>
            </w:rPr>
            <w:fldChar w:fldCharType="begin"/>
          </w:r>
          <w:r w:rsidRPr="008C411E">
            <w:rPr>
              <w:rFonts w:ascii="Times New Roman" w:hAnsi="Times New Roman" w:cs="Times New Roman"/>
              <w:sz w:val="24"/>
              <w:szCs w:val="24"/>
              <w:lang w:eastAsia="ru-RU"/>
            </w:rPr>
            <w:instrText xml:space="preserve"> PAGE </w:instrText>
          </w:r>
          <w:r w:rsidRPr="008C411E">
            <w:rPr>
              <w:rFonts w:ascii="Times New Roman" w:hAnsi="Times New Roman" w:cs="Times New Roman"/>
              <w:sz w:val="24"/>
              <w:szCs w:val="24"/>
              <w:lang w:eastAsia="ru-RU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  <w:t>2</w:t>
          </w:r>
          <w:r w:rsidRPr="008C411E">
            <w:rPr>
              <w:rFonts w:ascii="Times New Roman" w:hAnsi="Times New Roman" w:cs="Times New Roman"/>
              <w:sz w:val="24"/>
              <w:szCs w:val="24"/>
              <w:lang w:eastAsia="ru-RU"/>
            </w:rPr>
            <w:fldChar w:fldCharType="end"/>
          </w: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38EA357" w14:textId="1D502E14" w:rsidR="00842DC1" w:rsidRPr="008C411E" w:rsidRDefault="00842DC1" w:rsidP="009F6C43">
          <w:pPr>
            <w:pStyle w:val="af2"/>
            <w:jc w:val="center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r w:rsidRPr="008C411E">
            <w:rPr>
              <w:rFonts w:ascii="Times New Roman" w:hAnsi="Times New Roman" w:cs="Times New Roman"/>
              <w:sz w:val="24"/>
              <w:szCs w:val="24"/>
              <w:lang w:eastAsia="ru-RU"/>
            </w:rPr>
            <w:t>2</w:t>
          </w:r>
          <w:r w:rsidR="00E83419">
            <w:rPr>
              <w:rFonts w:ascii="Times New Roman" w:hAnsi="Times New Roman" w:cs="Times New Roman"/>
              <w:sz w:val="24"/>
              <w:szCs w:val="24"/>
              <w:lang w:eastAsia="ru-RU"/>
            </w:rPr>
            <w:t>8</w:t>
          </w:r>
        </w:p>
      </w:tc>
    </w:tr>
    <w:tr w:rsidR="00842DC1" w:rsidRPr="00BF0FE7" w14:paraId="026FAEF6" w14:textId="77777777" w:rsidTr="00713EF0">
      <w:trPr>
        <w:cantSplit/>
        <w:trHeight w:val="295"/>
      </w:trPr>
      <w:tc>
        <w:tcPr>
          <w:tcW w:w="155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3FA68EF1" w14:textId="77777777" w:rsidR="00842DC1" w:rsidRPr="008C411E" w:rsidRDefault="00842DC1" w:rsidP="009F6C43">
          <w:pPr>
            <w:pStyle w:val="af2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r w:rsidRPr="008C411E">
            <w:rPr>
              <w:rFonts w:ascii="Times New Roman" w:hAnsi="Times New Roman" w:cs="Times New Roman"/>
              <w:sz w:val="24"/>
              <w:szCs w:val="24"/>
              <w:lang w:eastAsia="ru-RU"/>
            </w:rPr>
            <w:t>Разработал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73C692DB" w14:textId="2E8FDF99" w:rsidR="00842DC1" w:rsidRPr="008C411E" w:rsidRDefault="00842DC1" w:rsidP="009F6C43">
          <w:pPr>
            <w:pStyle w:val="af2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r w:rsidRPr="008C411E">
            <w:rPr>
              <w:rFonts w:ascii="Times New Roman" w:hAnsi="Times New Roman" w:cs="Times New Roman"/>
              <w:sz w:val="24"/>
              <w:szCs w:val="24"/>
              <w:lang w:eastAsia="ru-RU"/>
            </w:rPr>
            <w:t>Шереметьев Д.С.</w:t>
          </w: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23FCDD90" w14:textId="77777777" w:rsidR="00842DC1" w:rsidRPr="008C411E" w:rsidRDefault="00842DC1" w:rsidP="009F6C43">
          <w:pPr>
            <w:pStyle w:val="af2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36CC967C" w14:textId="77777777" w:rsidR="00842DC1" w:rsidRPr="008C411E" w:rsidRDefault="00842DC1" w:rsidP="009F6C43">
          <w:pPr>
            <w:pStyle w:val="af2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702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61B5DD39" w14:textId="77777777" w:rsidR="00842DC1" w:rsidRPr="008C411E" w:rsidRDefault="00842DC1" w:rsidP="009F6C43">
          <w:pPr>
            <w:pStyle w:val="af2"/>
            <w:jc w:val="center"/>
            <w:rPr>
              <w:rFonts w:ascii="Times New Roman" w:hAnsi="Times New Roman" w:cs="Times New Roman"/>
              <w:bCs/>
              <w:sz w:val="24"/>
              <w:szCs w:val="24"/>
              <w:lang w:eastAsia="ru-RU"/>
            </w:rPr>
          </w:pPr>
        </w:p>
      </w:tc>
      <w:tc>
        <w:tcPr>
          <w:tcW w:w="3118" w:type="dxa"/>
          <w:gridSpan w:val="3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18F4CD2B" w14:textId="3BB939DF" w:rsidR="00842DC1" w:rsidRPr="008C411E" w:rsidRDefault="00842DC1" w:rsidP="009F6C43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r w:rsidRPr="008C411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Разработка приложения по автоматизации работы сотрудника склада</w:t>
          </w:r>
        </w:p>
      </w:tc>
    </w:tr>
    <w:tr w:rsidR="00842DC1" w:rsidRPr="00BF0FE7" w14:paraId="66518853" w14:textId="77777777" w:rsidTr="00713EF0">
      <w:trPr>
        <w:cantSplit/>
        <w:trHeight w:val="91"/>
      </w:trPr>
      <w:tc>
        <w:tcPr>
          <w:tcW w:w="155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197B9A9" w14:textId="77777777" w:rsidR="00842DC1" w:rsidRPr="008C411E" w:rsidRDefault="00842DC1" w:rsidP="009F6C43">
          <w:pPr>
            <w:pStyle w:val="af2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r w:rsidRPr="008C411E">
            <w:rPr>
              <w:rFonts w:ascii="Times New Roman" w:hAnsi="Times New Roman" w:cs="Times New Roman"/>
              <w:sz w:val="24"/>
              <w:szCs w:val="24"/>
              <w:lang w:eastAsia="ru-RU"/>
            </w:rPr>
            <w:t>Проверил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04BA34E9" w14:textId="77777777" w:rsidR="00842DC1" w:rsidRPr="008C411E" w:rsidRDefault="00842DC1" w:rsidP="009F6C43">
          <w:pPr>
            <w:pStyle w:val="af2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r w:rsidRPr="008C411E">
            <w:rPr>
              <w:rFonts w:ascii="Times New Roman" w:hAnsi="Times New Roman" w:cs="Times New Roman"/>
              <w:sz w:val="24"/>
              <w:szCs w:val="24"/>
              <w:lang w:eastAsia="ru-RU"/>
            </w:rPr>
            <w:t>Селиверстова О.М.</w:t>
          </w: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768C6EB6" w14:textId="77777777" w:rsidR="00842DC1" w:rsidRPr="00BF0FE7" w:rsidRDefault="00842DC1" w:rsidP="009F6C43">
          <w:pPr>
            <w:pStyle w:val="af2"/>
            <w:rPr>
              <w:rFonts w:ascii="Times New Roman" w:hAnsi="Times New Roman" w:cs="Times New Roman"/>
              <w:sz w:val="24"/>
              <w:szCs w:val="24"/>
              <w:highlight w:val="yellow"/>
              <w:lang w:eastAsia="ru-RU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0480326F" w14:textId="77777777" w:rsidR="00842DC1" w:rsidRPr="00BF0FE7" w:rsidRDefault="00842DC1" w:rsidP="009F6C43">
          <w:pPr>
            <w:pStyle w:val="af2"/>
            <w:rPr>
              <w:rFonts w:ascii="Times New Roman" w:hAnsi="Times New Roman" w:cs="Times New Roman"/>
              <w:sz w:val="24"/>
              <w:szCs w:val="24"/>
              <w:highlight w:val="yellow"/>
              <w:lang w:eastAsia="ru-RU"/>
            </w:rPr>
          </w:pPr>
        </w:p>
      </w:tc>
      <w:tc>
        <w:tcPr>
          <w:tcW w:w="1702" w:type="dxa"/>
          <w:vMerge/>
          <w:tcBorders>
            <w:left w:val="single" w:sz="4" w:space="0" w:color="auto"/>
            <w:right w:val="single" w:sz="4" w:space="0" w:color="auto"/>
          </w:tcBorders>
          <w:vAlign w:val="bottom"/>
        </w:tcPr>
        <w:p w14:paraId="451B789B" w14:textId="77777777" w:rsidR="00842DC1" w:rsidRPr="00BF0FE7" w:rsidRDefault="00842DC1" w:rsidP="009F6C43">
          <w:pPr>
            <w:pStyle w:val="af2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  <w:highlight w:val="yellow"/>
              <w:lang w:eastAsia="ru-RU"/>
            </w:rPr>
          </w:pPr>
        </w:p>
      </w:tc>
      <w:tc>
        <w:tcPr>
          <w:tcW w:w="3118" w:type="dxa"/>
          <w:gridSpan w:val="3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49EEB98F" w14:textId="77777777" w:rsidR="00842DC1" w:rsidRPr="00BF0FE7" w:rsidRDefault="00842DC1" w:rsidP="009F6C43">
          <w:pPr>
            <w:pStyle w:val="af2"/>
            <w:jc w:val="center"/>
            <w:rPr>
              <w:rFonts w:ascii="Times New Roman" w:hAnsi="Times New Roman" w:cs="Times New Roman"/>
              <w:sz w:val="24"/>
              <w:szCs w:val="24"/>
              <w:highlight w:val="yellow"/>
              <w:lang w:eastAsia="ru-RU"/>
            </w:rPr>
          </w:pPr>
        </w:p>
      </w:tc>
    </w:tr>
    <w:tr w:rsidR="00842DC1" w:rsidRPr="00BF0FE7" w14:paraId="4A8FC622" w14:textId="77777777" w:rsidTr="00713EF0">
      <w:trPr>
        <w:cantSplit/>
        <w:trHeight w:val="295"/>
      </w:trPr>
      <w:tc>
        <w:tcPr>
          <w:tcW w:w="155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0E7CF23" w14:textId="77777777" w:rsidR="00842DC1" w:rsidRPr="008C411E" w:rsidRDefault="00842DC1" w:rsidP="009F6C43">
          <w:pPr>
            <w:pStyle w:val="af2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r w:rsidRPr="008C411E">
            <w:rPr>
              <w:rFonts w:ascii="Times New Roman" w:hAnsi="Times New Roman" w:cs="Times New Roman"/>
              <w:sz w:val="24"/>
              <w:szCs w:val="24"/>
              <w:lang w:eastAsia="ru-RU"/>
            </w:rPr>
            <w:t>Принял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38025CA3" w14:textId="77777777" w:rsidR="00842DC1" w:rsidRPr="008C411E" w:rsidRDefault="00842DC1" w:rsidP="009F6C43">
          <w:pPr>
            <w:pStyle w:val="af2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r w:rsidRPr="008C411E">
            <w:rPr>
              <w:rFonts w:ascii="Times New Roman" w:hAnsi="Times New Roman" w:cs="Times New Roman"/>
              <w:sz w:val="24"/>
              <w:szCs w:val="24"/>
              <w:lang w:eastAsia="ru-RU"/>
            </w:rPr>
            <w:t>Селиверстова О.М.</w:t>
          </w: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4DA8BAC5" w14:textId="77777777" w:rsidR="00842DC1" w:rsidRPr="00BF0FE7" w:rsidRDefault="00842DC1" w:rsidP="009F6C43">
          <w:pPr>
            <w:pStyle w:val="af2"/>
            <w:rPr>
              <w:rFonts w:ascii="Times New Roman" w:hAnsi="Times New Roman" w:cs="Times New Roman"/>
              <w:sz w:val="24"/>
              <w:szCs w:val="24"/>
              <w:highlight w:val="yellow"/>
              <w:lang w:eastAsia="ru-RU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5D120470" w14:textId="77777777" w:rsidR="00842DC1" w:rsidRPr="00BF0FE7" w:rsidRDefault="00842DC1" w:rsidP="009F6C43">
          <w:pPr>
            <w:pStyle w:val="af2"/>
            <w:rPr>
              <w:rFonts w:ascii="Times New Roman" w:hAnsi="Times New Roman" w:cs="Times New Roman"/>
              <w:sz w:val="24"/>
              <w:szCs w:val="24"/>
              <w:highlight w:val="yellow"/>
              <w:lang w:eastAsia="ru-RU"/>
            </w:rPr>
          </w:pPr>
        </w:p>
      </w:tc>
      <w:tc>
        <w:tcPr>
          <w:tcW w:w="1702" w:type="dxa"/>
          <w:vMerge/>
          <w:tcBorders>
            <w:left w:val="single" w:sz="4" w:space="0" w:color="auto"/>
            <w:right w:val="single" w:sz="4" w:space="0" w:color="auto"/>
          </w:tcBorders>
          <w:vAlign w:val="bottom"/>
        </w:tcPr>
        <w:p w14:paraId="1741139B" w14:textId="77777777" w:rsidR="00842DC1" w:rsidRPr="00BF0FE7" w:rsidRDefault="00842DC1" w:rsidP="009F6C43">
          <w:pPr>
            <w:pStyle w:val="af2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  <w:highlight w:val="yellow"/>
              <w:lang w:eastAsia="ru-RU"/>
            </w:rPr>
          </w:pPr>
        </w:p>
      </w:tc>
      <w:tc>
        <w:tcPr>
          <w:tcW w:w="3118" w:type="dxa"/>
          <w:gridSpan w:val="3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3699EFC2" w14:textId="77777777" w:rsidR="00842DC1" w:rsidRPr="00BF0FE7" w:rsidRDefault="00842DC1" w:rsidP="009F6C43">
          <w:pPr>
            <w:pStyle w:val="af2"/>
            <w:jc w:val="center"/>
            <w:rPr>
              <w:rFonts w:ascii="Times New Roman" w:hAnsi="Times New Roman" w:cs="Times New Roman"/>
              <w:sz w:val="24"/>
              <w:szCs w:val="24"/>
              <w:highlight w:val="yellow"/>
              <w:lang w:eastAsia="ru-RU"/>
            </w:rPr>
          </w:pPr>
        </w:p>
      </w:tc>
    </w:tr>
    <w:tr w:rsidR="00842DC1" w:rsidRPr="00AD6479" w14:paraId="23D7560E" w14:textId="77777777" w:rsidTr="00713EF0">
      <w:trPr>
        <w:cantSplit/>
        <w:trHeight w:val="145"/>
      </w:trPr>
      <w:tc>
        <w:tcPr>
          <w:tcW w:w="155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8B0EC55" w14:textId="77777777" w:rsidR="00842DC1" w:rsidRPr="008C411E" w:rsidRDefault="00842DC1" w:rsidP="009F6C43">
          <w:pPr>
            <w:pStyle w:val="af2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r w:rsidRPr="008C411E">
            <w:rPr>
              <w:rFonts w:ascii="Times New Roman" w:hAnsi="Times New Roman" w:cs="Times New Roman"/>
              <w:sz w:val="24"/>
              <w:szCs w:val="24"/>
              <w:lang w:eastAsia="ru-RU"/>
            </w:rPr>
            <w:t>Утвердил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06673487" w14:textId="77777777" w:rsidR="00842DC1" w:rsidRPr="008C411E" w:rsidRDefault="00842DC1" w:rsidP="009F6C43">
          <w:pPr>
            <w:pStyle w:val="af2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4056C2A2" w14:textId="77777777" w:rsidR="00842DC1" w:rsidRPr="00AD6479" w:rsidRDefault="00842DC1" w:rsidP="009F6C43">
          <w:pPr>
            <w:pStyle w:val="af2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5B75A567" w14:textId="77777777" w:rsidR="00842DC1" w:rsidRPr="00AD6479" w:rsidRDefault="00842DC1" w:rsidP="009F6C43">
          <w:pPr>
            <w:pStyle w:val="af2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702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4B57577B" w14:textId="77777777" w:rsidR="00842DC1" w:rsidRPr="00AD6479" w:rsidRDefault="00842DC1" w:rsidP="009F6C43">
          <w:pPr>
            <w:pStyle w:val="af2"/>
            <w:rPr>
              <w:rFonts w:ascii="Times New Roman" w:hAnsi="Times New Roman" w:cs="Times New Roman"/>
              <w:b/>
              <w:bCs/>
              <w:sz w:val="24"/>
              <w:szCs w:val="24"/>
              <w:lang w:eastAsia="ru-RU"/>
            </w:rPr>
          </w:pPr>
        </w:p>
      </w:tc>
      <w:tc>
        <w:tcPr>
          <w:tcW w:w="3118" w:type="dxa"/>
          <w:gridSpan w:val="3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70C3D535" w14:textId="77777777" w:rsidR="00842DC1" w:rsidRPr="00AD6479" w:rsidRDefault="00842DC1" w:rsidP="009F6C43">
          <w:pPr>
            <w:pStyle w:val="af2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</w:tc>
    </w:tr>
  </w:tbl>
  <w:p w14:paraId="4014A1C9" w14:textId="2E58B10F" w:rsidR="00842DC1" w:rsidRDefault="00842DC1" w:rsidP="009F6C43">
    <w:pPr>
      <w:pStyle w:val="a4"/>
    </w:pPr>
  </w:p>
  <w:p w14:paraId="728F7F4C" w14:textId="77777777" w:rsidR="00842DC1" w:rsidRDefault="00842DC1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7"/>
      <w:gridCol w:w="2003"/>
      <w:gridCol w:w="993"/>
      <w:gridCol w:w="657"/>
      <w:gridCol w:w="4587"/>
      <w:gridCol w:w="851"/>
    </w:tblGrid>
    <w:tr w:rsidR="00842DC1" w:rsidRPr="008C411E" w14:paraId="67B935C2" w14:textId="77777777" w:rsidTr="00001F48">
      <w:trPr>
        <w:jc w:val="center"/>
      </w:trPr>
      <w:tc>
        <w:tcPr>
          <w:tcW w:w="827" w:type="dxa"/>
          <w:shd w:val="clear" w:color="auto" w:fill="auto"/>
        </w:tcPr>
        <w:p w14:paraId="4F7CC99C" w14:textId="411DE541" w:rsidR="00842DC1" w:rsidRPr="00E83419" w:rsidRDefault="00E83419" w:rsidP="00E83419">
          <w:pPr>
            <w:pStyle w:val="af2"/>
            <w:tabs>
              <w:tab w:val="center" w:pos="-289"/>
              <w:tab w:val="left" w:pos="315"/>
              <w:tab w:val="left" w:pos="450"/>
            </w:tabs>
            <w:ind w:left="-262"/>
            <w:rPr>
              <w:rFonts w:ascii="Times New Roman" w:eastAsia="Calibri" w:hAnsi="Times New Roman" w:cs="Times New Roman"/>
              <w:sz w:val="24"/>
              <w:szCs w:val="20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0"/>
              <w:lang w:eastAsia="ru-RU"/>
            </w:rPr>
            <w:t>2</w:t>
          </w:r>
          <w:r>
            <w:rPr>
              <w:rFonts w:ascii="Times New Roman" w:hAnsi="Times New Roman" w:cs="Times New Roman"/>
              <w:sz w:val="24"/>
              <w:szCs w:val="20"/>
              <w:lang w:eastAsia="ru-RU"/>
            </w:rPr>
            <w:tab/>
            <w:t>28</w:t>
          </w:r>
        </w:p>
      </w:tc>
      <w:tc>
        <w:tcPr>
          <w:tcW w:w="2003" w:type="dxa"/>
          <w:shd w:val="clear" w:color="auto" w:fill="auto"/>
        </w:tcPr>
        <w:p w14:paraId="014F5731" w14:textId="65028571" w:rsidR="00842DC1" w:rsidRPr="008C411E" w:rsidRDefault="00842DC1" w:rsidP="009F6C43">
          <w:pPr>
            <w:pStyle w:val="af2"/>
            <w:jc w:val="center"/>
            <w:rPr>
              <w:rFonts w:ascii="Times New Roman" w:eastAsia="Calibri" w:hAnsi="Times New Roman" w:cs="Times New Roman"/>
              <w:sz w:val="24"/>
              <w:szCs w:val="20"/>
            </w:rPr>
          </w:pPr>
          <w:r w:rsidRPr="008C411E">
            <w:rPr>
              <w:rFonts w:ascii="Times New Roman" w:hAnsi="Times New Roman" w:cs="Times New Roman"/>
              <w:sz w:val="24"/>
              <w:szCs w:val="20"/>
              <w:lang w:eastAsia="ru-RU"/>
            </w:rPr>
            <w:t>Шереметьев Д.С.</w:t>
          </w:r>
        </w:p>
      </w:tc>
      <w:tc>
        <w:tcPr>
          <w:tcW w:w="993" w:type="dxa"/>
          <w:shd w:val="clear" w:color="auto" w:fill="auto"/>
        </w:tcPr>
        <w:p w14:paraId="5BD0AD65" w14:textId="77777777" w:rsidR="00842DC1" w:rsidRPr="008C411E" w:rsidRDefault="00842DC1" w:rsidP="009F6C43">
          <w:pPr>
            <w:pStyle w:val="af2"/>
            <w:jc w:val="center"/>
            <w:rPr>
              <w:rFonts w:ascii="Times New Roman" w:eastAsia="Calibri" w:hAnsi="Times New Roman" w:cs="Times New Roman"/>
              <w:sz w:val="24"/>
              <w:szCs w:val="20"/>
            </w:rPr>
          </w:pPr>
        </w:p>
      </w:tc>
      <w:tc>
        <w:tcPr>
          <w:tcW w:w="657" w:type="dxa"/>
          <w:shd w:val="clear" w:color="auto" w:fill="auto"/>
        </w:tcPr>
        <w:p w14:paraId="6F98D72D" w14:textId="77777777" w:rsidR="00842DC1" w:rsidRPr="008C411E" w:rsidRDefault="00842DC1" w:rsidP="009F6C43">
          <w:pPr>
            <w:pStyle w:val="af2"/>
            <w:jc w:val="center"/>
            <w:rPr>
              <w:rFonts w:ascii="Times New Roman" w:eastAsia="Calibri" w:hAnsi="Times New Roman" w:cs="Times New Roman"/>
              <w:sz w:val="24"/>
              <w:szCs w:val="20"/>
            </w:rPr>
          </w:pPr>
        </w:p>
      </w:tc>
      <w:tc>
        <w:tcPr>
          <w:tcW w:w="4587" w:type="dxa"/>
          <w:vMerge w:val="restart"/>
          <w:shd w:val="clear" w:color="auto" w:fill="auto"/>
          <w:vAlign w:val="center"/>
        </w:tcPr>
        <w:p w14:paraId="5583DCB2" w14:textId="77777777" w:rsidR="00842DC1" w:rsidRPr="008C411E" w:rsidRDefault="00842DC1" w:rsidP="009F6C43">
          <w:pPr>
            <w:pStyle w:val="af2"/>
            <w:jc w:val="center"/>
            <w:rPr>
              <w:rFonts w:ascii="Times New Roman" w:hAnsi="Times New Roman" w:cs="Times New Roman"/>
              <w:sz w:val="24"/>
              <w:szCs w:val="20"/>
              <w:lang w:eastAsia="ru-RU"/>
            </w:rPr>
          </w:pPr>
          <w:r w:rsidRPr="008C411E">
            <w:rPr>
              <w:rFonts w:ascii="Times New Roman" w:hAnsi="Times New Roman" w:cs="Times New Roman"/>
              <w:sz w:val="24"/>
              <w:szCs w:val="20"/>
              <w:lang w:eastAsia="ru-RU"/>
            </w:rPr>
            <w:t>КП МДК 02.01 09.02.07 ИСП.19А 23</w:t>
          </w:r>
        </w:p>
        <w:p w14:paraId="3EB6828A" w14:textId="073EADDC" w:rsidR="00842DC1" w:rsidRPr="008C411E" w:rsidRDefault="00842DC1" w:rsidP="00442785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0"/>
              <w:lang w:eastAsia="ru-RU"/>
            </w:rPr>
          </w:pPr>
          <w:r w:rsidRPr="008C411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Разработка приложения по 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а</w:t>
          </w:r>
          <w:r w:rsidRPr="008C411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втоматизации работы сотрудника склада</w:t>
          </w:r>
        </w:p>
      </w:tc>
      <w:tc>
        <w:tcPr>
          <w:tcW w:w="851" w:type="dxa"/>
          <w:vMerge w:val="restart"/>
          <w:shd w:val="clear" w:color="auto" w:fill="auto"/>
        </w:tcPr>
        <w:p w14:paraId="7ABAB4DB" w14:textId="77777777" w:rsidR="00842DC1" w:rsidRPr="008C411E" w:rsidRDefault="00842DC1" w:rsidP="009F6C43">
          <w:pPr>
            <w:pStyle w:val="af2"/>
            <w:jc w:val="center"/>
            <w:rPr>
              <w:rFonts w:ascii="Times New Roman" w:eastAsia="Calibri" w:hAnsi="Times New Roman" w:cs="Times New Roman"/>
              <w:sz w:val="24"/>
              <w:szCs w:val="20"/>
            </w:rPr>
          </w:pPr>
          <w:r w:rsidRPr="008C411E">
            <w:rPr>
              <w:rFonts w:ascii="Times New Roman" w:eastAsia="Calibri" w:hAnsi="Times New Roman" w:cs="Times New Roman"/>
              <w:sz w:val="24"/>
              <w:szCs w:val="20"/>
            </w:rPr>
            <w:t>Лист</w:t>
          </w:r>
        </w:p>
      </w:tc>
    </w:tr>
    <w:tr w:rsidR="00842DC1" w:rsidRPr="008C411E" w14:paraId="0CE03DA7" w14:textId="77777777" w:rsidTr="00001F48">
      <w:trPr>
        <w:trHeight w:val="413"/>
        <w:jc w:val="center"/>
      </w:trPr>
      <w:tc>
        <w:tcPr>
          <w:tcW w:w="827" w:type="dxa"/>
          <w:shd w:val="clear" w:color="auto" w:fill="auto"/>
        </w:tcPr>
        <w:p w14:paraId="47504B96" w14:textId="77777777" w:rsidR="00842DC1" w:rsidRPr="008C411E" w:rsidRDefault="00842DC1" w:rsidP="009F6C43">
          <w:pPr>
            <w:pStyle w:val="af2"/>
            <w:jc w:val="center"/>
            <w:rPr>
              <w:rFonts w:ascii="Times New Roman" w:eastAsia="Calibri" w:hAnsi="Times New Roman" w:cs="Times New Roman"/>
              <w:sz w:val="24"/>
              <w:szCs w:val="20"/>
            </w:rPr>
          </w:pPr>
        </w:p>
      </w:tc>
      <w:tc>
        <w:tcPr>
          <w:tcW w:w="2003" w:type="dxa"/>
          <w:shd w:val="clear" w:color="auto" w:fill="auto"/>
        </w:tcPr>
        <w:p w14:paraId="6E7099D9" w14:textId="77777777" w:rsidR="00842DC1" w:rsidRPr="008C411E" w:rsidRDefault="00842DC1" w:rsidP="00E83419">
          <w:pPr>
            <w:pStyle w:val="af2"/>
            <w:ind w:left="-944"/>
            <w:jc w:val="center"/>
            <w:rPr>
              <w:rFonts w:ascii="Times New Roman" w:eastAsia="Calibri" w:hAnsi="Times New Roman" w:cs="Times New Roman"/>
              <w:sz w:val="24"/>
              <w:szCs w:val="20"/>
            </w:rPr>
          </w:pPr>
        </w:p>
      </w:tc>
      <w:tc>
        <w:tcPr>
          <w:tcW w:w="993" w:type="dxa"/>
          <w:shd w:val="clear" w:color="auto" w:fill="auto"/>
        </w:tcPr>
        <w:p w14:paraId="70CB0A4C" w14:textId="77777777" w:rsidR="00842DC1" w:rsidRPr="008C411E" w:rsidRDefault="00842DC1" w:rsidP="009F6C43">
          <w:pPr>
            <w:pStyle w:val="af2"/>
            <w:jc w:val="center"/>
            <w:rPr>
              <w:rFonts w:ascii="Times New Roman" w:eastAsia="Calibri" w:hAnsi="Times New Roman" w:cs="Times New Roman"/>
              <w:sz w:val="24"/>
              <w:szCs w:val="20"/>
            </w:rPr>
          </w:pPr>
        </w:p>
      </w:tc>
      <w:tc>
        <w:tcPr>
          <w:tcW w:w="657" w:type="dxa"/>
          <w:shd w:val="clear" w:color="auto" w:fill="auto"/>
        </w:tcPr>
        <w:p w14:paraId="3856F82D" w14:textId="77777777" w:rsidR="00842DC1" w:rsidRPr="008C411E" w:rsidRDefault="00842DC1" w:rsidP="009F6C43">
          <w:pPr>
            <w:pStyle w:val="af2"/>
            <w:jc w:val="center"/>
            <w:rPr>
              <w:rFonts w:ascii="Times New Roman" w:eastAsia="Calibri" w:hAnsi="Times New Roman" w:cs="Times New Roman"/>
              <w:sz w:val="24"/>
              <w:szCs w:val="20"/>
            </w:rPr>
          </w:pPr>
        </w:p>
      </w:tc>
      <w:tc>
        <w:tcPr>
          <w:tcW w:w="4587" w:type="dxa"/>
          <w:vMerge/>
          <w:shd w:val="clear" w:color="auto" w:fill="auto"/>
        </w:tcPr>
        <w:p w14:paraId="7B7BA5D8" w14:textId="77777777" w:rsidR="00842DC1" w:rsidRPr="008C411E" w:rsidRDefault="00842DC1" w:rsidP="009F6C43">
          <w:pPr>
            <w:pStyle w:val="af2"/>
            <w:jc w:val="center"/>
            <w:rPr>
              <w:rFonts w:ascii="Times New Roman" w:eastAsia="Calibri" w:hAnsi="Times New Roman" w:cs="Times New Roman"/>
              <w:sz w:val="24"/>
              <w:szCs w:val="20"/>
            </w:rPr>
          </w:pPr>
        </w:p>
      </w:tc>
      <w:tc>
        <w:tcPr>
          <w:tcW w:w="851" w:type="dxa"/>
          <w:vMerge/>
          <w:shd w:val="clear" w:color="auto" w:fill="auto"/>
        </w:tcPr>
        <w:p w14:paraId="519644F5" w14:textId="77777777" w:rsidR="00842DC1" w:rsidRPr="008C411E" w:rsidRDefault="00842DC1" w:rsidP="009F6C43">
          <w:pPr>
            <w:pStyle w:val="af2"/>
            <w:jc w:val="center"/>
            <w:rPr>
              <w:rFonts w:ascii="Times New Roman" w:eastAsia="Calibri" w:hAnsi="Times New Roman" w:cs="Times New Roman"/>
              <w:sz w:val="24"/>
              <w:szCs w:val="20"/>
            </w:rPr>
          </w:pPr>
        </w:p>
      </w:tc>
    </w:tr>
    <w:tr w:rsidR="00842DC1" w:rsidRPr="008C411E" w14:paraId="69FA0C8C" w14:textId="77777777" w:rsidTr="00001F48">
      <w:trPr>
        <w:trHeight w:val="124"/>
        <w:jc w:val="center"/>
      </w:trPr>
      <w:tc>
        <w:tcPr>
          <w:tcW w:w="827" w:type="dxa"/>
          <w:shd w:val="clear" w:color="auto" w:fill="auto"/>
          <w:vAlign w:val="bottom"/>
        </w:tcPr>
        <w:p w14:paraId="11A9F08F" w14:textId="77777777" w:rsidR="00842DC1" w:rsidRPr="008C411E" w:rsidRDefault="00842DC1" w:rsidP="00E83419">
          <w:pPr>
            <w:pStyle w:val="af2"/>
            <w:ind w:left="-15" w:firstLine="15"/>
            <w:jc w:val="center"/>
            <w:rPr>
              <w:rFonts w:ascii="Times New Roman" w:eastAsia="Calibri" w:hAnsi="Times New Roman" w:cs="Times New Roman"/>
              <w:sz w:val="24"/>
              <w:szCs w:val="20"/>
            </w:rPr>
          </w:pPr>
          <w:r w:rsidRPr="008C411E">
            <w:rPr>
              <w:rFonts w:ascii="Times New Roman" w:eastAsia="Calibri" w:hAnsi="Times New Roman" w:cs="Times New Roman"/>
              <w:sz w:val="24"/>
              <w:szCs w:val="20"/>
            </w:rPr>
            <w:t>лист</w:t>
          </w:r>
        </w:p>
      </w:tc>
      <w:tc>
        <w:tcPr>
          <w:tcW w:w="2003" w:type="dxa"/>
          <w:shd w:val="clear" w:color="auto" w:fill="auto"/>
          <w:vAlign w:val="bottom"/>
        </w:tcPr>
        <w:p w14:paraId="3F7E5CF7" w14:textId="77777777" w:rsidR="00842DC1" w:rsidRPr="008C411E" w:rsidRDefault="00842DC1" w:rsidP="009F6C43">
          <w:pPr>
            <w:pStyle w:val="af2"/>
            <w:jc w:val="center"/>
            <w:rPr>
              <w:rFonts w:ascii="Times New Roman" w:eastAsia="Calibri" w:hAnsi="Times New Roman" w:cs="Times New Roman"/>
              <w:sz w:val="24"/>
              <w:szCs w:val="20"/>
            </w:rPr>
          </w:pPr>
          <w:r w:rsidRPr="008C411E">
            <w:rPr>
              <w:rFonts w:ascii="Times New Roman" w:eastAsia="Calibri" w:hAnsi="Times New Roman" w:cs="Times New Roman"/>
              <w:sz w:val="24"/>
              <w:szCs w:val="20"/>
            </w:rPr>
            <w:t>№ докум.</w:t>
          </w:r>
        </w:p>
      </w:tc>
      <w:tc>
        <w:tcPr>
          <w:tcW w:w="993" w:type="dxa"/>
          <w:shd w:val="clear" w:color="auto" w:fill="auto"/>
          <w:vAlign w:val="bottom"/>
        </w:tcPr>
        <w:p w14:paraId="6DC1405A" w14:textId="77777777" w:rsidR="00842DC1" w:rsidRPr="008C411E" w:rsidRDefault="00842DC1" w:rsidP="009F6C43">
          <w:pPr>
            <w:pStyle w:val="af2"/>
            <w:jc w:val="center"/>
            <w:rPr>
              <w:rFonts w:ascii="Times New Roman" w:eastAsia="Calibri" w:hAnsi="Times New Roman" w:cs="Times New Roman"/>
              <w:sz w:val="24"/>
              <w:szCs w:val="20"/>
            </w:rPr>
          </w:pPr>
          <w:r w:rsidRPr="008C411E">
            <w:rPr>
              <w:rFonts w:ascii="Times New Roman" w:eastAsia="Calibri" w:hAnsi="Times New Roman" w:cs="Times New Roman"/>
              <w:sz w:val="24"/>
              <w:szCs w:val="20"/>
            </w:rPr>
            <w:t>подп</w:t>
          </w:r>
        </w:p>
      </w:tc>
      <w:tc>
        <w:tcPr>
          <w:tcW w:w="657" w:type="dxa"/>
          <w:shd w:val="clear" w:color="auto" w:fill="auto"/>
          <w:vAlign w:val="bottom"/>
        </w:tcPr>
        <w:p w14:paraId="29CEA79F" w14:textId="77777777" w:rsidR="00842DC1" w:rsidRPr="008C411E" w:rsidRDefault="00842DC1" w:rsidP="009F6C43">
          <w:pPr>
            <w:pStyle w:val="af2"/>
            <w:jc w:val="center"/>
            <w:rPr>
              <w:rFonts w:ascii="Times New Roman" w:eastAsia="Calibri" w:hAnsi="Times New Roman" w:cs="Times New Roman"/>
              <w:sz w:val="24"/>
              <w:szCs w:val="20"/>
            </w:rPr>
          </w:pPr>
          <w:r w:rsidRPr="008C411E">
            <w:rPr>
              <w:rFonts w:ascii="Times New Roman" w:eastAsia="Calibri" w:hAnsi="Times New Roman" w:cs="Times New Roman"/>
              <w:sz w:val="24"/>
              <w:szCs w:val="20"/>
            </w:rPr>
            <w:t>дата</w:t>
          </w:r>
        </w:p>
      </w:tc>
      <w:tc>
        <w:tcPr>
          <w:tcW w:w="4587" w:type="dxa"/>
          <w:vMerge/>
          <w:shd w:val="clear" w:color="auto" w:fill="auto"/>
        </w:tcPr>
        <w:p w14:paraId="78013A07" w14:textId="77777777" w:rsidR="00842DC1" w:rsidRPr="008C411E" w:rsidRDefault="00842DC1" w:rsidP="009F6C43">
          <w:pPr>
            <w:pStyle w:val="af2"/>
            <w:jc w:val="center"/>
            <w:rPr>
              <w:rFonts w:ascii="Times New Roman" w:eastAsia="Calibri" w:hAnsi="Times New Roman" w:cs="Times New Roman"/>
              <w:sz w:val="24"/>
              <w:szCs w:val="20"/>
            </w:rPr>
          </w:pPr>
        </w:p>
      </w:tc>
      <w:tc>
        <w:tcPr>
          <w:tcW w:w="851" w:type="dxa"/>
          <w:shd w:val="clear" w:color="auto" w:fill="auto"/>
        </w:tcPr>
        <w:p w14:paraId="621C1261" w14:textId="7217CE57" w:rsidR="00842DC1" w:rsidRPr="008C411E" w:rsidRDefault="00842DC1" w:rsidP="009F6C43">
          <w:pPr>
            <w:pStyle w:val="af2"/>
            <w:jc w:val="center"/>
            <w:rPr>
              <w:rFonts w:ascii="Times New Roman" w:eastAsia="Calibri" w:hAnsi="Times New Roman" w:cs="Times New Roman"/>
              <w:sz w:val="24"/>
              <w:szCs w:val="20"/>
            </w:rPr>
          </w:pPr>
          <w:r w:rsidRPr="008C411E">
            <w:rPr>
              <w:rFonts w:ascii="Times New Roman" w:eastAsia="Calibri" w:hAnsi="Times New Roman" w:cs="Times New Roman"/>
              <w:sz w:val="24"/>
              <w:szCs w:val="20"/>
            </w:rPr>
            <w:fldChar w:fldCharType="begin"/>
          </w:r>
          <w:r w:rsidRPr="008C411E">
            <w:rPr>
              <w:rFonts w:ascii="Times New Roman" w:eastAsia="Calibri" w:hAnsi="Times New Roman" w:cs="Times New Roman"/>
              <w:sz w:val="24"/>
              <w:szCs w:val="20"/>
            </w:rPr>
            <w:instrText>PAGE   \* MERGEFORMAT</w:instrText>
          </w:r>
          <w:r w:rsidRPr="008C411E">
            <w:rPr>
              <w:rFonts w:ascii="Times New Roman" w:eastAsia="Calibri" w:hAnsi="Times New Roman" w:cs="Times New Roman"/>
              <w:sz w:val="24"/>
              <w:szCs w:val="20"/>
            </w:rPr>
            <w:fldChar w:fldCharType="separate"/>
          </w:r>
          <w:r>
            <w:rPr>
              <w:rFonts w:ascii="Times New Roman" w:eastAsia="Calibri" w:hAnsi="Times New Roman" w:cs="Times New Roman"/>
              <w:noProof/>
              <w:sz w:val="24"/>
              <w:szCs w:val="20"/>
            </w:rPr>
            <w:t>28</w:t>
          </w:r>
          <w:r w:rsidRPr="008C411E">
            <w:rPr>
              <w:rFonts w:ascii="Times New Roman" w:eastAsia="Calibri" w:hAnsi="Times New Roman" w:cs="Times New Roman"/>
              <w:sz w:val="24"/>
              <w:szCs w:val="20"/>
            </w:rPr>
            <w:fldChar w:fldCharType="end"/>
          </w:r>
        </w:p>
      </w:tc>
    </w:tr>
  </w:tbl>
  <w:p w14:paraId="3AF1E272" w14:textId="77777777" w:rsidR="00842DC1" w:rsidRPr="00D61BDB" w:rsidRDefault="00842DC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761CF2" w14:textId="77777777" w:rsidR="007276D9" w:rsidRDefault="007276D9" w:rsidP="007D354F">
      <w:pPr>
        <w:spacing w:after="0" w:line="240" w:lineRule="auto"/>
      </w:pPr>
      <w:r>
        <w:separator/>
      </w:r>
    </w:p>
  </w:footnote>
  <w:footnote w:type="continuationSeparator" w:id="0">
    <w:p w14:paraId="0F5B46ED" w14:textId="77777777" w:rsidR="007276D9" w:rsidRDefault="007276D9" w:rsidP="007D35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84960"/>
    <w:multiLevelType w:val="hybridMultilevel"/>
    <w:tmpl w:val="7C567B58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99424B3"/>
    <w:multiLevelType w:val="hybridMultilevel"/>
    <w:tmpl w:val="FB3A7506"/>
    <w:lvl w:ilvl="0" w:tplc="B61856B6">
      <w:start w:val="6"/>
      <w:numFmt w:val="decimal"/>
      <w:lvlText w:val="Таблица %1."/>
      <w:lvlJc w:val="right"/>
      <w:pPr>
        <w:ind w:left="4095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45C9A"/>
    <w:multiLevelType w:val="multilevel"/>
    <w:tmpl w:val="FAC29B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3258D7"/>
    <w:multiLevelType w:val="hybridMultilevel"/>
    <w:tmpl w:val="AEBCD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6487C"/>
    <w:multiLevelType w:val="hybridMultilevel"/>
    <w:tmpl w:val="E03AA20A"/>
    <w:lvl w:ilvl="0" w:tplc="0419000F">
      <w:start w:val="1"/>
      <w:numFmt w:val="decimal"/>
      <w:lvlText w:val="%1.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5" w15:restartNumberingAfterBreak="0">
    <w:nsid w:val="118303C7"/>
    <w:multiLevelType w:val="hybridMultilevel"/>
    <w:tmpl w:val="7CDC718C"/>
    <w:lvl w:ilvl="0" w:tplc="20D29FA0">
      <w:start w:val="1"/>
      <w:numFmt w:val="decimal"/>
      <w:lvlText w:val="Рис %1.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91CAE"/>
    <w:multiLevelType w:val="hybridMultilevel"/>
    <w:tmpl w:val="C75A72F2"/>
    <w:lvl w:ilvl="0" w:tplc="20D29FA0">
      <w:start w:val="1"/>
      <w:numFmt w:val="decimal"/>
      <w:lvlText w:val="Рис %1.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104F4"/>
    <w:multiLevelType w:val="multilevel"/>
    <w:tmpl w:val="65D4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F62305"/>
    <w:multiLevelType w:val="multilevel"/>
    <w:tmpl w:val="4F12D67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5FE768E"/>
    <w:multiLevelType w:val="hybridMultilevel"/>
    <w:tmpl w:val="C7B87354"/>
    <w:lvl w:ilvl="0" w:tplc="2A265F84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BC1043B"/>
    <w:multiLevelType w:val="multilevel"/>
    <w:tmpl w:val="1B32D4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11" w15:restartNumberingAfterBreak="0">
    <w:nsid w:val="1E8A3FCA"/>
    <w:multiLevelType w:val="multilevel"/>
    <w:tmpl w:val="D8A8535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04E0A38"/>
    <w:multiLevelType w:val="multilevel"/>
    <w:tmpl w:val="73F84BA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3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52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5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9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50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680" w:hanging="2160"/>
      </w:pPr>
      <w:rPr>
        <w:rFonts w:hint="default"/>
      </w:rPr>
    </w:lvl>
  </w:abstractNum>
  <w:abstractNum w:abstractNumId="13" w15:restartNumberingAfterBreak="0">
    <w:nsid w:val="23482D3C"/>
    <w:multiLevelType w:val="hybridMultilevel"/>
    <w:tmpl w:val="D77E9B5E"/>
    <w:lvl w:ilvl="0" w:tplc="A1EEC32E">
      <w:start w:val="1"/>
      <w:numFmt w:val="decimal"/>
      <w:lvlText w:val="Таблица %1.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A409FB"/>
    <w:multiLevelType w:val="hybridMultilevel"/>
    <w:tmpl w:val="D5D605A6"/>
    <w:lvl w:ilvl="0" w:tplc="20D29FA0">
      <w:start w:val="1"/>
      <w:numFmt w:val="decimal"/>
      <w:lvlText w:val="Рис %1. "/>
      <w:lvlJc w:val="center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185337"/>
    <w:multiLevelType w:val="hybridMultilevel"/>
    <w:tmpl w:val="7534DD00"/>
    <w:lvl w:ilvl="0" w:tplc="2A265F84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1A22B1"/>
    <w:multiLevelType w:val="hybridMultilevel"/>
    <w:tmpl w:val="6C5C74AC"/>
    <w:lvl w:ilvl="0" w:tplc="4012446E">
      <w:start w:val="1"/>
      <w:numFmt w:val="decimal"/>
      <w:lvlText w:val="Таблица №%1. 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9A27D0"/>
    <w:multiLevelType w:val="hybridMultilevel"/>
    <w:tmpl w:val="430A57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19F52AE"/>
    <w:multiLevelType w:val="hybridMultilevel"/>
    <w:tmpl w:val="6FE65954"/>
    <w:lvl w:ilvl="0" w:tplc="20D29FA0">
      <w:start w:val="1"/>
      <w:numFmt w:val="decimal"/>
      <w:lvlText w:val="Рис %1. "/>
      <w:lvlJc w:val="center"/>
      <w:pPr>
        <w:ind w:left="28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9" w15:restartNumberingAfterBreak="0">
    <w:nsid w:val="3452611C"/>
    <w:multiLevelType w:val="hybridMultilevel"/>
    <w:tmpl w:val="BFACAD14"/>
    <w:lvl w:ilvl="0" w:tplc="70FAC1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5CF776C"/>
    <w:multiLevelType w:val="hybridMultilevel"/>
    <w:tmpl w:val="59765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26B7E"/>
    <w:multiLevelType w:val="hybridMultilevel"/>
    <w:tmpl w:val="2F0E79B0"/>
    <w:lvl w:ilvl="0" w:tplc="2A265F84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6466B3F"/>
    <w:multiLevelType w:val="hybridMultilevel"/>
    <w:tmpl w:val="31584A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37B839D6"/>
    <w:multiLevelType w:val="hybridMultilevel"/>
    <w:tmpl w:val="B51C9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795164"/>
    <w:multiLevelType w:val="hybridMultilevel"/>
    <w:tmpl w:val="57106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377389"/>
    <w:multiLevelType w:val="multilevel"/>
    <w:tmpl w:val="1DAE074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5F80367"/>
    <w:multiLevelType w:val="hybridMultilevel"/>
    <w:tmpl w:val="7B92F2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69624D5"/>
    <w:multiLevelType w:val="hybridMultilevel"/>
    <w:tmpl w:val="9744B2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B140651"/>
    <w:multiLevelType w:val="hybridMultilevel"/>
    <w:tmpl w:val="0F3E1DDC"/>
    <w:lvl w:ilvl="0" w:tplc="20D29FA0">
      <w:start w:val="1"/>
      <w:numFmt w:val="decimal"/>
      <w:lvlText w:val="Рис %1. "/>
      <w:lvlJc w:val="center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9" w15:restartNumberingAfterBreak="0">
    <w:nsid w:val="4CF87874"/>
    <w:multiLevelType w:val="hybridMultilevel"/>
    <w:tmpl w:val="7C0AFC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014D95"/>
    <w:multiLevelType w:val="hybridMultilevel"/>
    <w:tmpl w:val="21645B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A9E18C5"/>
    <w:multiLevelType w:val="hybridMultilevel"/>
    <w:tmpl w:val="A8BA62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B272A12"/>
    <w:multiLevelType w:val="hybridMultilevel"/>
    <w:tmpl w:val="4C50F5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CA445B6"/>
    <w:multiLevelType w:val="hybridMultilevel"/>
    <w:tmpl w:val="C102FC34"/>
    <w:lvl w:ilvl="0" w:tplc="3EA8F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D567200"/>
    <w:multiLevelType w:val="multilevel"/>
    <w:tmpl w:val="859073E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62A80662"/>
    <w:multiLevelType w:val="hybridMultilevel"/>
    <w:tmpl w:val="A6CEAD0E"/>
    <w:lvl w:ilvl="0" w:tplc="4012446E">
      <w:start w:val="1"/>
      <w:numFmt w:val="decimal"/>
      <w:lvlText w:val="Таблица №%1. 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1C7E10"/>
    <w:multiLevelType w:val="hybridMultilevel"/>
    <w:tmpl w:val="2528DA72"/>
    <w:lvl w:ilvl="0" w:tplc="0419000F">
      <w:start w:val="1"/>
      <w:numFmt w:val="decimal"/>
      <w:lvlText w:val="%1.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37" w15:restartNumberingAfterBreak="0">
    <w:nsid w:val="66A9353E"/>
    <w:multiLevelType w:val="hybridMultilevel"/>
    <w:tmpl w:val="722A32F4"/>
    <w:lvl w:ilvl="0" w:tplc="2778850E">
      <w:start w:val="1"/>
      <w:numFmt w:val="decimal"/>
      <w:lvlText w:val="Таблица %1. 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2F271C"/>
    <w:multiLevelType w:val="hybridMultilevel"/>
    <w:tmpl w:val="14ECEB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08C73FF"/>
    <w:multiLevelType w:val="hybridMultilevel"/>
    <w:tmpl w:val="5E3477B0"/>
    <w:lvl w:ilvl="0" w:tplc="4012446E">
      <w:start w:val="1"/>
      <w:numFmt w:val="decimal"/>
      <w:lvlText w:val="Таблица №%1. 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7674E3"/>
    <w:multiLevelType w:val="hybridMultilevel"/>
    <w:tmpl w:val="095C787A"/>
    <w:lvl w:ilvl="0" w:tplc="041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41" w15:restartNumberingAfterBreak="0">
    <w:nsid w:val="745C3E82"/>
    <w:multiLevelType w:val="hybridMultilevel"/>
    <w:tmpl w:val="999C64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6ED2613"/>
    <w:multiLevelType w:val="multilevel"/>
    <w:tmpl w:val="B35EACC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3" w15:restartNumberingAfterBreak="0">
    <w:nsid w:val="77CE5963"/>
    <w:multiLevelType w:val="hybridMultilevel"/>
    <w:tmpl w:val="3AB0EE80"/>
    <w:lvl w:ilvl="0" w:tplc="20D29FA0">
      <w:start w:val="1"/>
      <w:numFmt w:val="decimal"/>
      <w:lvlText w:val="Рис %1.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944A7D"/>
    <w:multiLevelType w:val="hybridMultilevel"/>
    <w:tmpl w:val="C14E850C"/>
    <w:lvl w:ilvl="0" w:tplc="4012446E">
      <w:start w:val="1"/>
      <w:numFmt w:val="decimal"/>
      <w:lvlText w:val="Таблица №%1. 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DF089D"/>
    <w:multiLevelType w:val="hybridMultilevel"/>
    <w:tmpl w:val="FB0808BE"/>
    <w:lvl w:ilvl="0" w:tplc="4012446E">
      <w:start w:val="1"/>
      <w:numFmt w:val="decimal"/>
      <w:lvlText w:val="Таблица №%1. 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CC77AE"/>
    <w:multiLevelType w:val="hybridMultilevel"/>
    <w:tmpl w:val="354E60B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FD57002"/>
    <w:multiLevelType w:val="multilevel"/>
    <w:tmpl w:val="B4B0307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num w:numId="1">
    <w:abstractNumId w:val="23"/>
  </w:num>
  <w:num w:numId="2">
    <w:abstractNumId w:val="3"/>
  </w:num>
  <w:num w:numId="3">
    <w:abstractNumId w:val="2"/>
  </w:num>
  <w:num w:numId="4">
    <w:abstractNumId w:val="46"/>
  </w:num>
  <w:num w:numId="5">
    <w:abstractNumId w:val="14"/>
  </w:num>
  <w:num w:numId="6">
    <w:abstractNumId w:val="37"/>
  </w:num>
  <w:num w:numId="7">
    <w:abstractNumId w:val="44"/>
  </w:num>
  <w:num w:numId="8">
    <w:abstractNumId w:val="27"/>
  </w:num>
  <w:num w:numId="9">
    <w:abstractNumId w:val="13"/>
  </w:num>
  <w:num w:numId="10">
    <w:abstractNumId w:val="30"/>
  </w:num>
  <w:num w:numId="11">
    <w:abstractNumId w:val="32"/>
  </w:num>
  <w:num w:numId="12">
    <w:abstractNumId w:val="26"/>
  </w:num>
  <w:num w:numId="13">
    <w:abstractNumId w:val="41"/>
  </w:num>
  <w:num w:numId="14">
    <w:abstractNumId w:val="38"/>
  </w:num>
  <w:num w:numId="15">
    <w:abstractNumId w:val="19"/>
  </w:num>
  <w:num w:numId="16">
    <w:abstractNumId w:val="16"/>
  </w:num>
  <w:num w:numId="17">
    <w:abstractNumId w:val="35"/>
  </w:num>
  <w:num w:numId="18">
    <w:abstractNumId w:val="22"/>
  </w:num>
  <w:num w:numId="19">
    <w:abstractNumId w:val="45"/>
  </w:num>
  <w:num w:numId="20">
    <w:abstractNumId w:val="39"/>
  </w:num>
  <w:num w:numId="21">
    <w:abstractNumId w:val="5"/>
  </w:num>
  <w:num w:numId="22">
    <w:abstractNumId w:val="33"/>
  </w:num>
  <w:num w:numId="23">
    <w:abstractNumId w:val="10"/>
  </w:num>
  <w:num w:numId="24">
    <w:abstractNumId w:val="8"/>
  </w:num>
  <w:num w:numId="25">
    <w:abstractNumId w:val="47"/>
  </w:num>
  <w:num w:numId="26">
    <w:abstractNumId w:val="12"/>
  </w:num>
  <w:num w:numId="27">
    <w:abstractNumId w:val="34"/>
  </w:num>
  <w:num w:numId="28">
    <w:abstractNumId w:val="31"/>
  </w:num>
  <w:num w:numId="29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</w:num>
  <w:num w:numId="31">
    <w:abstractNumId w:val="42"/>
  </w:num>
  <w:num w:numId="32">
    <w:abstractNumId w:val="14"/>
  </w:num>
  <w:num w:numId="33">
    <w:abstractNumId w:val="25"/>
  </w:num>
  <w:num w:numId="34">
    <w:abstractNumId w:val="1"/>
  </w:num>
  <w:num w:numId="35">
    <w:abstractNumId w:val="6"/>
  </w:num>
  <w:num w:numId="36">
    <w:abstractNumId w:val="43"/>
  </w:num>
  <w:num w:numId="37">
    <w:abstractNumId w:val="17"/>
  </w:num>
  <w:num w:numId="38">
    <w:abstractNumId w:val="20"/>
  </w:num>
  <w:num w:numId="39">
    <w:abstractNumId w:val="40"/>
  </w:num>
  <w:num w:numId="40">
    <w:abstractNumId w:val="24"/>
  </w:num>
  <w:num w:numId="41">
    <w:abstractNumId w:val="9"/>
  </w:num>
  <w:num w:numId="42">
    <w:abstractNumId w:val="21"/>
  </w:num>
  <w:num w:numId="43">
    <w:abstractNumId w:val="15"/>
  </w:num>
  <w:num w:numId="44">
    <w:abstractNumId w:val="36"/>
  </w:num>
  <w:num w:numId="45">
    <w:abstractNumId w:val="4"/>
  </w:num>
  <w:num w:numId="46">
    <w:abstractNumId w:val="18"/>
  </w:num>
  <w:num w:numId="47">
    <w:abstractNumId w:val="28"/>
  </w:num>
  <w:num w:numId="48">
    <w:abstractNumId w:val="7"/>
  </w:num>
  <w:num w:numId="49">
    <w:abstractNumId w:val="0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54F"/>
    <w:rsid w:val="00001F48"/>
    <w:rsid w:val="00005893"/>
    <w:rsid w:val="00011733"/>
    <w:rsid w:val="00024CE6"/>
    <w:rsid w:val="00026087"/>
    <w:rsid w:val="00026E96"/>
    <w:rsid w:val="00027860"/>
    <w:rsid w:val="00045914"/>
    <w:rsid w:val="00051D42"/>
    <w:rsid w:val="00060DC6"/>
    <w:rsid w:val="000707A5"/>
    <w:rsid w:val="000751AC"/>
    <w:rsid w:val="00080C22"/>
    <w:rsid w:val="00080E47"/>
    <w:rsid w:val="00083602"/>
    <w:rsid w:val="00097854"/>
    <w:rsid w:val="000B4237"/>
    <w:rsid w:val="000B43C4"/>
    <w:rsid w:val="000B6690"/>
    <w:rsid w:val="000E15EB"/>
    <w:rsid w:val="000E22CA"/>
    <w:rsid w:val="000F4877"/>
    <w:rsid w:val="001149A3"/>
    <w:rsid w:val="00134190"/>
    <w:rsid w:val="00140DC7"/>
    <w:rsid w:val="001630C3"/>
    <w:rsid w:val="001951EC"/>
    <w:rsid w:val="001A3D67"/>
    <w:rsid w:val="001A6CD7"/>
    <w:rsid w:val="001C075A"/>
    <w:rsid w:val="001C45F3"/>
    <w:rsid w:val="001D0CCA"/>
    <w:rsid w:val="00206A4E"/>
    <w:rsid w:val="00241999"/>
    <w:rsid w:val="00252310"/>
    <w:rsid w:val="00252F46"/>
    <w:rsid w:val="00263EF1"/>
    <w:rsid w:val="00285310"/>
    <w:rsid w:val="002950E3"/>
    <w:rsid w:val="0029739F"/>
    <w:rsid w:val="002A2C23"/>
    <w:rsid w:val="002A3188"/>
    <w:rsid w:val="002A5D3B"/>
    <w:rsid w:val="002B1BA0"/>
    <w:rsid w:val="002B1FBA"/>
    <w:rsid w:val="002B6DEB"/>
    <w:rsid w:val="002C506B"/>
    <w:rsid w:val="002D167F"/>
    <w:rsid w:val="002D7BA6"/>
    <w:rsid w:val="002E6B5F"/>
    <w:rsid w:val="003066CC"/>
    <w:rsid w:val="00307353"/>
    <w:rsid w:val="00311DB9"/>
    <w:rsid w:val="00313C9A"/>
    <w:rsid w:val="00315898"/>
    <w:rsid w:val="00315F49"/>
    <w:rsid w:val="0035383A"/>
    <w:rsid w:val="00353BE3"/>
    <w:rsid w:val="00354199"/>
    <w:rsid w:val="00362095"/>
    <w:rsid w:val="0036311D"/>
    <w:rsid w:val="00363203"/>
    <w:rsid w:val="003672DC"/>
    <w:rsid w:val="00373626"/>
    <w:rsid w:val="00385F5D"/>
    <w:rsid w:val="0039136A"/>
    <w:rsid w:val="003916FB"/>
    <w:rsid w:val="00391EBE"/>
    <w:rsid w:val="003E2F97"/>
    <w:rsid w:val="003F52E8"/>
    <w:rsid w:val="00407717"/>
    <w:rsid w:val="00430FB4"/>
    <w:rsid w:val="00442785"/>
    <w:rsid w:val="00443977"/>
    <w:rsid w:val="00446C2B"/>
    <w:rsid w:val="00451896"/>
    <w:rsid w:val="00452AB0"/>
    <w:rsid w:val="004B0C26"/>
    <w:rsid w:val="004C204B"/>
    <w:rsid w:val="004D7F6B"/>
    <w:rsid w:val="004E17E4"/>
    <w:rsid w:val="004F0850"/>
    <w:rsid w:val="004F3C6B"/>
    <w:rsid w:val="004F772B"/>
    <w:rsid w:val="00500A30"/>
    <w:rsid w:val="00500E29"/>
    <w:rsid w:val="00517A6E"/>
    <w:rsid w:val="00531D2D"/>
    <w:rsid w:val="00532F79"/>
    <w:rsid w:val="00535786"/>
    <w:rsid w:val="00545002"/>
    <w:rsid w:val="00545689"/>
    <w:rsid w:val="00545D81"/>
    <w:rsid w:val="00555211"/>
    <w:rsid w:val="00564FC4"/>
    <w:rsid w:val="00566340"/>
    <w:rsid w:val="0057362B"/>
    <w:rsid w:val="00575A2A"/>
    <w:rsid w:val="0059377E"/>
    <w:rsid w:val="00594E0D"/>
    <w:rsid w:val="005A7C0C"/>
    <w:rsid w:val="005B66C0"/>
    <w:rsid w:val="005D564A"/>
    <w:rsid w:val="005D7266"/>
    <w:rsid w:val="005E1992"/>
    <w:rsid w:val="005E1D43"/>
    <w:rsid w:val="005E443D"/>
    <w:rsid w:val="00602702"/>
    <w:rsid w:val="006246A5"/>
    <w:rsid w:val="00644C8B"/>
    <w:rsid w:val="0065496E"/>
    <w:rsid w:val="00655171"/>
    <w:rsid w:val="006561CC"/>
    <w:rsid w:val="006815E4"/>
    <w:rsid w:val="006C72B3"/>
    <w:rsid w:val="006F1889"/>
    <w:rsid w:val="007066F4"/>
    <w:rsid w:val="00706989"/>
    <w:rsid w:val="00713EF0"/>
    <w:rsid w:val="00716183"/>
    <w:rsid w:val="00720497"/>
    <w:rsid w:val="007276D9"/>
    <w:rsid w:val="00741083"/>
    <w:rsid w:val="00745C14"/>
    <w:rsid w:val="007818DA"/>
    <w:rsid w:val="007917A9"/>
    <w:rsid w:val="007A2136"/>
    <w:rsid w:val="007A2790"/>
    <w:rsid w:val="007A292B"/>
    <w:rsid w:val="007A382F"/>
    <w:rsid w:val="007A5659"/>
    <w:rsid w:val="007B5818"/>
    <w:rsid w:val="007C3F8D"/>
    <w:rsid w:val="007C7F81"/>
    <w:rsid w:val="007D354F"/>
    <w:rsid w:val="007D6BD0"/>
    <w:rsid w:val="007D7154"/>
    <w:rsid w:val="007E4227"/>
    <w:rsid w:val="007F37E1"/>
    <w:rsid w:val="00811207"/>
    <w:rsid w:val="008121AD"/>
    <w:rsid w:val="00814EC7"/>
    <w:rsid w:val="008212BD"/>
    <w:rsid w:val="00833F33"/>
    <w:rsid w:val="00840D03"/>
    <w:rsid w:val="00842DC1"/>
    <w:rsid w:val="00842F91"/>
    <w:rsid w:val="008544C8"/>
    <w:rsid w:val="0085742D"/>
    <w:rsid w:val="0086011D"/>
    <w:rsid w:val="008713AB"/>
    <w:rsid w:val="0089288F"/>
    <w:rsid w:val="008A50FF"/>
    <w:rsid w:val="008B665D"/>
    <w:rsid w:val="008C07EB"/>
    <w:rsid w:val="008C411E"/>
    <w:rsid w:val="008C63AA"/>
    <w:rsid w:val="008C7B73"/>
    <w:rsid w:val="008D4652"/>
    <w:rsid w:val="008D56EA"/>
    <w:rsid w:val="008D643E"/>
    <w:rsid w:val="008F38C6"/>
    <w:rsid w:val="00903596"/>
    <w:rsid w:val="00912B46"/>
    <w:rsid w:val="009216DA"/>
    <w:rsid w:val="009419AE"/>
    <w:rsid w:val="00952F7A"/>
    <w:rsid w:val="00953EBB"/>
    <w:rsid w:val="0096618E"/>
    <w:rsid w:val="00976F69"/>
    <w:rsid w:val="00984690"/>
    <w:rsid w:val="00986783"/>
    <w:rsid w:val="0099591E"/>
    <w:rsid w:val="009A38C2"/>
    <w:rsid w:val="009B15B7"/>
    <w:rsid w:val="009D01CB"/>
    <w:rsid w:val="009D7387"/>
    <w:rsid w:val="009F3B12"/>
    <w:rsid w:val="009F4BC4"/>
    <w:rsid w:val="009F69B9"/>
    <w:rsid w:val="009F6C43"/>
    <w:rsid w:val="00A0378F"/>
    <w:rsid w:val="00A04C0D"/>
    <w:rsid w:val="00A1004B"/>
    <w:rsid w:val="00A21667"/>
    <w:rsid w:val="00A24ACC"/>
    <w:rsid w:val="00A32106"/>
    <w:rsid w:val="00A4469C"/>
    <w:rsid w:val="00A511F0"/>
    <w:rsid w:val="00A649B6"/>
    <w:rsid w:val="00A7069A"/>
    <w:rsid w:val="00A76EA1"/>
    <w:rsid w:val="00A84A7E"/>
    <w:rsid w:val="00AB3079"/>
    <w:rsid w:val="00AC0783"/>
    <w:rsid w:val="00AC32BA"/>
    <w:rsid w:val="00AD2FAA"/>
    <w:rsid w:val="00AD484D"/>
    <w:rsid w:val="00AD6479"/>
    <w:rsid w:val="00AE3BF5"/>
    <w:rsid w:val="00AF1B19"/>
    <w:rsid w:val="00B05783"/>
    <w:rsid w:val="00B07065"/>
    <w:rsid w:val="00B12BA9"/>
    <w:rsid w:val="00B32AB0"/>
    <w:rsid w:val="00B409BD"/>
    <w:rsid w:val="00B45185"/>
    <w:rsid w:val="00B458E4"/>
    <w:rsid w:val="00B540B8"/>
    <w:rsid w:val="00B73CDC"/>
    <w:rsid w:val="00B747B0"/>
    <w:rsid w:val="00B74DF8"/>
    <w:rsid w:val="00B8154F"/>
    <w:rsid w:val="00B83009"/>
    <w:rsid w:val="00BB14FD"/>
    <w:rsid w:val="00BB1967"/>
    <w:rsid w:val="00BB63C2"/>
    <w:rsid w:val="00BD1DA6"/>
    <w:rsid w:val="00BE1A5D"/>
    <w:rsid w:val="00BE54E8"/>
    <w:rsid w:val="00BE56F2"/>
    <w:rsid w:val="00BF0FE7"/>
    <w:rsid w:val="00C11853"/>
    <w:rsid w:val="00C24DDC"/>
    <w:rsid w:val="00C34EF7"/>
    <w:rsid w:val="00C35D84"/>
    <w:rsid w:val="00C36FD1"/>
    <w:rsid w:val="00C53C07"/>
    <w:rsid w:val="00C55B6D"/>
    <w:rsid w:val="00C66499"/>
    <w:rsid w:val="00C9135A"/>
    <w:rsid w:val="00C92322"/>
    <w:rsid w:val="00CB265B"/>
    <w:rsid w:val="00CB2FAC"/>
    <w:rsid w:val="00CB5685"/>
    <w:rsid w:val="00CC03A9"/>
    <w:rsid w:val="00CE6679"/>
    <w:rsid w:val="00CF5434"/>
    <w:rsid w:val="00D10123"/>
    <w:rsid w:val="00D2235E"/>
    <w:rsid w:val="00D31106"/>
    <w:rsid w:val="00D44D8A"/>
    <w:rsid w:val="00D54B0B"/>
    <w:rsid w:val="00D55266"/>
    <w:rsid w:val="00D564B1"/>
    <w:rsid w:val="00D61BDB"/>
    <w:rsid w:val="00D7664C"/>
    <w:rsid w:val="00D847AA"/>
    <w:rsid w:val="00D90F72"/>
    <w:rsid w:val="00D92939"/>
    <w:rsid w:val="00D9645A"/>
    <w:rsid w:val="00DA58FF"/>
    <w:rsid w:val="00DD21B1"/>
    <w:rsid w:val="00DE0909"/>
    <w:rsid w:val="00DE4272"/>
    <w:rsid w:val="00DF3B4F"/>
    <w:rsid w:val="00E0170F"/>
    <w:rsid w:val="00E11AEC"/>
    <w:rsid w:val="00E134DC"/>
    <w:rsid w:val="00E35429"/>
    <w:rsid w:val="00E41E4C"/>
    <w:rsid w:val="00E52D2A"/>
    <w:rsid w:val="00E6388B"/>
    <w:rsid w:val="00E752DF"/>
    <w:rsid w:val="00E80EEE"/>
    <w:rsid w:val="00E83419"/>
    <w:rsid w:val="00E85D74"/>
    <w:rsid w:val="00EA14C2"/>
    <w:rsid w:val="00EA2781"/>
    <w:rsid w:val="00EA4617"/>
    <w:rsid w:val="00EB0EA4"/>
    <w:rsid w:val="00EB2C74"/>
    <w:rsid w:val="00EC47BA"/>
    <w:rsid w:val="00EC7BE4"/>
    <w:rsid w:val="00ED72C6"/>
    <w:rsid w:val="00EF2146"/>
    <w:rsid w:val="00EF44F2"/>
    <w:rsid w:val="00EF63A5"/>
    <w:rsid w:val="00F02688"/>
    <w:rsid w:val="00F03A2B"/>
    <w:rsid w:val="00F15C7B"/>
    <w:rsid w:val="00F40500"/>
    <w:rsid w:val="00F41374"/>
    <w:rsid w:val="00F41FC3"/>
    <w:rsid w:val="00F544FD"/>
    <w:rsid w:val="00F5654A"/>
    <w:rsid w:val="00F643F4"/>
    <w:rsid w:val="00F72D66"/>
    <w:rsid w:val="00F76C5D"/>
    <w:rsid w:val="00FA003E"/>
    <w:rsid w:val="00FB2492"/>
    <w:rsid w:val="00FD7D18"/>
    <w:rsid w:val="00FE5AC8"/>
    <w:rsid w:val="00FF2363"/>
    <w:rsid w:val="00FF4C3A"/>
    <w:rsid w:val="00FF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CAD8C4"/>
  <w15:docId w15:val="{86B5F0E8-AD2F-47E2-80EB-AEB1AEB0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3AB"/>
  </w:style>
  <w:style w:type="paragraph" w:styleId="1">
    <w:name w:val="heading 1"/>
    <w:basedOn w:val="a"/>
    <w:next w:val="a0"/>
    <w:link w:val="10"/>
    <w:uiPriority w:val="9"/>
    <w:qFormat/>
    <w:rsid w:val="00AC32BA"/>
    <w:pPr>
      <w:keepNext/>
      <w:keepLines/>
      <w:spacing w:after="120" w:line="24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E6388B"/>
    <w:pPr>
      <w:keepNext/>
      <w:keepLines/>
      <w:spacing w:after="120" w:line="24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121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link w:val="a5"/>
    <w:uiPriority w:val="99"/>
    <w:rsid w:val="007D354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1"/>
    <w:link w:val="a4"/>
    <w:uiPriority w:val="99"/>
    <w:rsid w:val="007D35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7D35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7D354F"/>
  </w:style>
  <w:style w:type="paragraph" w:customStyle="1" w:styleId="a0">
    <w:name w:val="Текстовый"/>
    <w:basedOn w:val="a"/>
    <w:qFormat/>
    <w:rsid w:val="0028531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C32BA"/>
    <w:rPr>
      <w:rFonts w:ascii="Times New Roman" w:eastAsiaTheme="majorEastAsia" w:hAnsi="Times New Roman" w:cstheme="majorBidi"/>
      <w:b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C32B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A7C0C"/>
    <w:pPr>
      <w:tabs>
        <w:tab w:val="left" w:pos="440"/>
        <w:tab w:val="right" w:leader="dot" w:pos="9345"/>
      </w:tabs>
      <w:spacing w:after="100"/>
    </w:pPr>
    <w:rPr>
      <w:rFonts w:ascii="Times New Roman" w:hAnsi="Times New Roman"/>
      <w:sz w:val="28"/>
    </w:rPr>
  </w:style>
  <w:style w:type="character" w:styleId="a9">
    <w:name w:val="Hyperlink"/>
    <w:basedOn w:val="a1"/>
    <w:uiPriority w:val="99"/>
    <w:unhideWhenUsed/>
    <w:rsid w:val="00A76EA1"/>
    <w:rPr>
      <w:color w:val="0000FF" w:themeColor="hyperlink"/>
      <w:u w:val="single"/>
    </w:rPr>
  </w:style>
  <w:style w:type="paragraph" w:customStyle="1" w:styleId="12">
    <w:name w:val="Стиль1"/>
    <w:basedOn w:val="a"/>
    <w:rsid w:val="00A76EA1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1">
    <w:name w:val="Стиль2"/>
    <w:basedOn w:val="a"/>
    <w:rsid w:val="00A76EA1"/>
    <w:pPr>
      <w:spacing w:after="0" w:line="36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31">
    <w:name w:val="Стиль3"/>
    <w:basedOn w:val="a"/>
    <w:rsid w:val="00A76EA1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E6388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a">
    <w:name w:val="List Paragraph"/>
    <w:basedOn w:val="a"/>
    <w:uiPriority w:val="34"/>
    <w:qFormat/>
    <w:rsid w:val="0085742D"/>
    <w:pPr>
      <w:ind w:left="720"/>
      <w:contextualSpacing/>
    </w:pPr>
  </w:style>
  <w:style w:type="paragraph" w:styleId="22">
    <w:name w:val="toc 2"/>
    <w:basedOn w:val="a"/>
    <w:next w:val="a"/>
    <w:autoRedefine/>
    <w:uiPriority w:val="39"/>
    <w:unhideWhenUsed/>
    <w:rsid w:val="00AC32BA"/>
    <w:pPr>
      <w:spacing w:after="100"/>
      <w:ind w:left="220"/>
    </w:pPr>
    <w:rPr>
      <w:rFonts w:ascii="Times New Roman" w:hAnsi="Times New Roman"/>
      <w:sz w:val="28"/>
    </w:rPr>
  </w:style>
  <w:style w:type="paragraph" w:customStyle="1" w:styleId="ab">
    <w:name w:val="Изображения"/>
    <w:basedOn w:val="a0"/>
    <w:qFormat/>
    <w:rsid w:val="00E6388B"/>
    <w:pPr>
      <w:ind w:firstLine="0"/>
      <w:jc w:val="center"/>
    </w:pPr>
    <w:rPr>
      <w:sz w:val="24"/>
      <w:lang w:eastAsia="en-US"/>
    </w:rPr>
  </w:style>
  <w:style w:type="paragraph" w:customStyle="1" w:styleId="ac">
    <w:name w:val="Таблицы"/>
    <w:basedOn w:val="ab"/>
    <w:qFormat/>
    <w:rsid w:val="007A2790"/>
    <w:pPr>
      <w:spacing w:line="240" w:lineRule="auto"/>
      <w:jc w:val="left"/>
    </w:pPr>
  </w:style>
  <w:style w:type="table" w:styleId="ad">
    <w:name w:val="Table Grid"/>
    <w:basedOn w:val="a2"/>
    <w:uiPriority w:val="59"/>
    <w:rsid w:val="007A2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Код"/>
    <w:basedOn w:val="a0"/>
    <w:qFormat/>
    <w:rsid w:val="00EA2781"/>
    <w:pPr>
      <w:spacing w:line="240" w:lineRule="auto"/>
      <w:ind w:firstLine="0"/>
      <w:jc w:val="left"/>
    </w:pPr>
    <w:rPr>
      <w:rFonts w:ascii="Consolas" w:hAnsi="Consolas"/>
      <w:sz w:val="20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F56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F5654A"/>
    <w:rPr>
      <w:rFonts w:ascii="Tahoma" w:hAnsi="Tahoma" w:cs="Tahoma"/>
      <w:sz w:val="16"/>
      <w:szCs w:val="16"/>
    </w:rPr>
  </w:style>
  <w:style w:type="paragraph" w:customStyle="1" w:styleId="af1">
    <w:name w:val="Для текста"/>
    <w:basedOn w:val="a"/>
    <w:qFormat/>
    <w:rsid w:val="007D6BD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No Spacing"/>
    <w:uiPriority w:val="1"/>
    <w:qFormat/>
    <w:rsid w:val="00DE4272"/>
    <w:pPr>
      <w:spacing w:after="0" w:line="240" w:lineRule="auto"/>
    </w:pPr>
  </w:style>
  <w:style w:type="character" w:customStyle="1" w:styleId="30">
    <w:name w:val="Заголовок 3 Знак"/>
    <w:basedOn w:val="a1"/>
    <w:link w:val="3"/>
    <w:uiPriority w:val="9"/>
    <w:rsid w:val="008121A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2">
    <w:name w:val="toc 3"/>
    <w:basedOn w:val="a"/>
    <w:next w:val="a"/>
    <w:autoRedefine/>
    <w:uiPriority w:val="39"/>
    <w:unhideWhenUsed/>
    <w:rsid w:val="008121AD"/>
    <w:pPr>
      <w:spacing w:after="100"/>
      <w:ind w:left="440"/>
    </w:pPr>
  </w:style>
  <w:style w:type="paragraph" w:customStyle="1" w:styleId="af3">
    <w:name w:val="Кодовый"/>
    <w:basedOn w:val="af1"/>
    <w:qFormat/>
    <w:rsid w:val="00AF1B19"/>
    <w:pPr>
      <w:spacing w:line="240" w:lineRule="auto"/>
      <w:ind w:firstLine="0"/>
      <w:jc w:val="left"/>
    </w:pPr>
    <w:rPr>
      <w:rFonts w:ascii="Consolas" w:hAnsi="Consolas"/>
      <w:sz w:val="20"/>
    </w:rPr>
  </w:style>
  <w:style w:type="paragraph" w:customStyle="1" w:styleId="Text">
    <w:name w:val="Text"/>
    <w:basedOn w:val="a"/>
    <w:link w:val="Text0"/>
    <w:qFormat/>
    <w:rsid w:val="009419A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Text0">
    <w:name w:val="Text Знак"/>
    <w:basedOn w:val="a1"/>
    <w:link w:val="Text"/>
    <w:rsid w:val="009419AE"/>
    <w:rPr>
      <w:rFonts w:ascii="Times New Roman" w:hAnsi="Times New Roman"/>
      <w:sz w:val="28"/>
    </w:rPr>
  </w:style>
  <w:style w:type="paragraph" w:customStyle="1" w:styleId="af4">
    <w:name w:val="основа"/>
    <w:basedOn w:val="a"/>
    <w:link w:val="af5"/>
    <w:qFormat/>
    <w:rsid w:val="000E22C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5">
    <w:name w:val="основа Знак"/>
    <w:basedOn w:val="a1"/>
    <w:link w:val="af4"/>
    <w:rsid w:val="000E22C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1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urait.ru/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footer" Target="footer3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EB18E-90D4-467C-9658-447633941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4644</Words>
  <Characters>26473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2</cp:revision>
  <dcterms:created xsi:type="dcterms:W3CDTF">2023-04-03T08:35:00Z</dcterms:created>
  <dcterms:modified xsi:type="dcterms:W3CDTF">2023-04-03T08:35:00Z</dcterms:modified>
</cp:coreProperties>
</file>