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3886a7bccb74dc8bfc4eafb7c5c0382c8d59be"/>
    <w:p>
      <w:pPr>
        <w:pStyle w:val="Heading1"/>
      </w:pPr>
      <w:r>
        <w:t xml:space="preserve">PlayGeko for Volleyball Clubs — Court Booking, Team Management &amp; Leagues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/volleyball-club-management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volleyball club management software, volleyball court booking system, volleyball facility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Volleyball Club Management Software | Court Booking, Leagues &amp; Teams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your volleyball club with automated court bookings, team registration, league administration, and tournament brackets. Indoor and beach volleyball.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Volleyball Club Management for Every Court Type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Indoor courts, beach courts, sand courts — volleyball facilities come in all formats. PlayGeko manages every type with automated bookings, leagues, and tournaments.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volleyball-clubs-need-playgeko"/>
    <w:p>
      <w:pPr>
        <w:pStyle w:val="Heading2"/>
      </w:pPr>
      <w:r>
        <w:t xml:space="preserve">Why Volleyball Clubs Need PlayGeko</w:t>
      </w:r>
    </w:p>
    <w:p>
      <w:pPr>
        <w:pStyle w:val="FirstParagraph"/>
      </w:pPr>
      <w:r>
        <w:t xml:space="preserve">Volleyball facilities often operate multiple court types — indoor hardcourt, beach sand, and outdoor courts. Each has different scheduling needs, weather dependencies, and maintenance requirements.</w:t>
      </w:r>
    </w:p>
    <w:bookmarkStart w:id="10" w:name="built-for-volleyball-operations"/>
    <w:p>
      <w:pPr>
        <w:pStyle w:val="Heading3"/>
      </w:pPr>
      <w:r>
        <w:t xml:space="preserve">Built for Volleyball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Multi-surface support:</w:t>
      </w:r>
      <w:r>
        <w:t xml:space="preserve"> </w:t>
      </w:r>
      <w:r>
        <w:t xml:space="preserve">Indoor, beach, and outdoor courts with separate scheduling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management:</w:t>
      </w:r>
      <w:r>
        <w:t xml:space="preserve"> </w:t>
      </w:r>
      <w:r>
        <w:t xml:space="preserve">6-player rosters with position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League formats:</w:t>
      </w:r>
      <w:r>
        <w:t xml:space="preserve"> </w:t>
      </w:r>
      <w:r>
        <w:t xml:space="preserve">Round robin, tournament brackets, seasonal leagues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Weather-dependent scheduling:</w:t>
      </w:r>
      <w:r>
        <w:t xml:space="preserve"> </w:t>
      </w:r>
      <w:r>
        <w:t xml:space="preserve">Automatic adjustments for outdoor courts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management:</w:t>
      </w:r>
      <w:r>
        <w:t xml:space="preserve"> </w:t>
      </w:r>
      <w:r>
        <w:t xml:space="preserve">Tournaments, clinics, camps, and social events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core-features-for-volleyball-clubs"/>
    <w:p>
      <w:pPr>
        <w:pStyle w:val="Heading2"/>
      </w:pPr>
      <w:r>
        <w:t xml:space="preserve">Core Features for Volleyball Clubs</w:t>
      </w:r>
    </w:p>
    <w:bookmarkStart w:id="12" w:name="court-booking"/>
    <w:p>
      <w:pPr>
        <w:pStyle w:val="Heading3"/>
      </w:pPr>
      <w:r>
        <w:t xml:space="preserve">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Multi-surface scheduling:</w:t>
      </w:r>
      <w:r>
        <w:t xml:space="preserve"> </w:t>
      </w:r>
      <w:r>
        <w:t xml:space="preserve">Indoor, beach, and outdoor courts managed separately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practice slots:</w:t>
      </w:r>
      <w:r>
        <w:t xml:space="preserve"> </w:t>
      </w:r>
      <w:r>
        <w:t xml:space="preserve">Teams reserve training times by court type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Weather adjustments:</w:t>
      </w:r>
      <w:r>
        <w:t xml:space="preserve"> </w:t>
      </w:r>
      <w:r>
        <w:t xml:space="preserve">Outdoor court bookings auto-adjust for weather conditions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blocking:</w:t>
      </w:r>
      <w:r>
        <w:t xml:space="preserve"> </w:t>
      </w:r>
      <w:r>
        <w:t xml:space="preserve">Reserve courts for tournaments and special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Teams receive notifications before bookings</w:t>
      </w:r>
    </w:p>
    <w:bookmarkEnd w:id="12"/>
    <w:bookmarkStart w:id="13" w:name="league-management"/>
    <w:p>
      <w:pPr>
        <w:pStyle w:val="Heading3"/>
      </w:pPr>
      <w:r>
        <w:t xml:space="preserve">League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registration:</w:t>
      </w:r>
      <w:r>
        <w:t xml:space="preserve"> </w:t>
      </w:r>
      <w:r>
        <w:t xml:space="preserve">Full roster management with position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 generation:</w:t>
      </w:r>
      <w:r>
        <w:t xml:space="preserve"> </w:t>
      </w:r>
      <w:r>
        <w:t xml:space="preserve">Automated fixtures based on court availability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Standings tracking:</w:t>
      </w:r>
      <w:r>
        <w:t xml:space="preserve"> </w:t>
      </w:r>
      <w:r>
        <w:t xml:space="preserve">Win/loss records, set ratios, point differentials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Playoff brackets:</w:t>
      </w:r>
      <w:r>
        <w:t xml:space="preserve"> </w:t>
      </w:r>
      <w:r>
        <w:t xml:space="preserve">Auto-generated from regular season standings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 reporting:</w:t>
      </w:r>
      <w:r>
        <w:t xml:space="preserve"> </w:t>
      </w:r>
      <w:r>
        <w:t xml:space="preserve">Coaches report scores and match details</w:t>
      </w:r>
    </w:p>
    <w:bookmarkEnd w:id="13"/>
    <w:bookmarkStart w:id="14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Bracket generation:</w:t>
      </w:r>
      <w:r>
        <w:t xml:space="preserve"> </w:t>
      </w:r>
      <w:r>
        <w:t xml:space="preserve">Single elimination, double elimination, pool play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Multi-court events:</w:t>
      </w:r>
      <w:r>
        <w:t xml:space="preserve"> </w:t>
      </w:r>
      <w:r>
        <w:t xml:space="preserve">Run tournaments across multiple courts simultaneously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brackets:</w:t>
      </w:r>
      <w:r>
        <w:t xml:space="preserve"> </w:t>
      </w:r>
      <w:r>
        <w:t xml:space="preserve">Real-time bracket updates for players and spectators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Referee assignment:</w:t>
      </w:r>
      <w:r>
        <w:t xml:space="preserve"> </w:t>
      </w:r>
      <w:r>
        <w:t xml:space="preserve">Schedule officials for competitive matches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volleyball-clubs-get-with-playgeko"/>
    <w:p>
      <w:pPr>
        <w:pStyle w:val="Heading2"/>
      </w:pPr>
      <w:r>
        <w:t xml:space="preserve">What Volleyball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frequently-asked-questions"/>
    <w:p>
      <w:pPr>
        <w:pStyle w:val="Heading2"/>
      </w:pPr>
      <w:r>
        <w:t xml:space="preserve">Frequently Asked Questions</w:t>
      </w:r>
    </w:p>
    <w:bookmarkStart w:id="17" w:name="Xb80a8226e2b65e09d1ae3740613a9a76c49c9db"/>
    <w:p>
      <w:pPr>
        <w:pStyle w:val="Heading3"/>
      </w:pPr>
      <w:r>
        <w:t xml:space="preserve">Can I manage indoor and beach courts separately?</w:t>
      </w:r>
    </w:p>
    <w:p>
      <w:pPr>
        <w:pStyle w:val="FirstParagraph"/>
      </w:pPr>
      <w:r>
        <w:t xml:space="preserve">Yes. PlayGeko tracks court surfaces separately. Indoor and beach courts can have different pricing, scheduling rules, and maintenance windows.</w:t>
      </w:r>
    </w:p>
    <w:bookmarkEnd w:id="17"/>
    <w:bookmarkStart w:id="18" w:name="X585b6ec4d18de70cc0e39893ce0b313574f141c"/>
    <w:p>
      <w:pPr>
        <w:pStyle w:val="Heading3"/>
      </w:pPr>
      <w:r>
        <w:t xml:space="preserve">Does PlayGeko support volleyball-specific formats?</w:t>
      </w:r>
    </w:p>
    <w:p>
      <w:pPr>
        <w:pStyle w:val="FirstParagraph"/>
      </w:pPr>
      <w:r>
        <w:t xml:space="preserve">Yes. PlayGeko supports 6v6, 4v4, and beach 2v2 formats with position tracking and volleyball-specific scoring rules.</w:t>
      </w:r>
    </w:p>
    <w:bookmarkEnd w:id="18"/>
    <w:bookmarkStart w:id="19" w:name="Xa8292ac0d90728fc78ccf27113816ef534c58f7"/>
    <w:p>
      <w:pPr>
        <w:pStyle w:val="Heading3"/>
      </w:pPr>
      <w:r>
        <w:t xml:space="preserve">Can I manage outdoor courts with weather dependencies?</w:t>
      </w:r>
    </w:p>
    <w:p>
      <w:pPr>
        <w:pStyle w:val="FirstParagraph"/>
      </w:pPr>
      <w:r>
        <w:t xml:space="preserve">Yes. PlayGeko supports weather-dependent scheduling for outdoor courts. Bookings can be automatically adjusted or cancelled based on weather conditions.</w:t>
      </w:r>
    </w:p>
    <w:bookmarkEnd w:id="19"/>
    <w:bookmarkStart w:id="20" w:name="X7ac773ebe6cc107089d608fb3f4adeba1ad68c9"/>
    <w:p>
      <w:pPr>
        <w:pStyle w:val="Heading3"/>
      </w:pPr>
      <w:r>
        <w:t xml:space="preserve">Does PlayGeko support tournament pool play?</w:t>
      </w:r>
    </w:p>
    <w:p>
      <w:pPr>
        <w:pStyle w:val="FirstParagraph"/>
      </w:pPr>
      <w:r>
        <w:t xml:space="preserve">Yes. PlayGeko generates pool play brackets with automatic advancement to knockout rounds.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5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Badminton Club Management (</w:t>
      </w:r>
      <w:r>
        <w:rPr>
          <w:rStyle w:val="VerbatimChar"/>
        </w:rPr>
        <w:t xml:space="preserve">/badminton-club-management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Multi-Sport Facility Management (</w:t>
      </w:r>
      <w:r>
        <w:rPr>
          <w:rStyle w:val="VerbatimChar"/>
        </w:rPr>
        <w:t xml:space="preserve">/multi-sport-facility-management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Volleyball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volleyball club with automated court bookings, team registration, league administration, and tournament brackets."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"https://www.playgeko.com/volleyball-club-management"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2026-08-30T03:47:20Z</dcterms:created>
  <dcterms:modified xsi:type="dcterms:W3CDTF">2026-08-30T03:47:20Z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