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nstagram-content-plan-september-2026"/>
    <w:p>
      <w:pPr>
        <w:pStyle w:val="Heading1"/>
      </w:pPr>
      <w:r>
        <w:t xml:space="preserve">Instagram Content Plan — September 2026</w:t>
      </w:r>
    </w:p>
    <w:p>
      <w:pPr>
        <w:pStyle w:val="FirstParagraph"/>
      </w:pPr>
      <w:r>
        <w:rPr>
          <w:b/>
          <w:bCs/>
        </w:rPr>
        <w:t xml:space="preserve">Start date:</w:t>
      </w:r>
      <w:r>
        <w:t xml:space="preserve"> </w:t>
      </w:r>
      <w:r>
        <w:t xml:space="preserve">Tuesday, September 1, 2026</w:t>
      </w:r>
      <w:r>
        <w:t xml:space="preserve"> </w:t>
      </w:r>
      <w:r>
        <w:rPr>
          <w:b/>
          <w:bCs/>
        </w:rPr>
        <w:t xml:space="preserve">Total posts:</w:t>
      </w:r>
      <w:r>
        <w:t xml:space="preserve"> </w:t>
      </w:r>
      <w:r>
        <w:t xml:space="preserve">12 (3 per week x 4 weeks)</w:t>
      </w:r>
      <w:r>
        <w:t xml:space="preserve"> </w:t>
      </w:r>
      <w:r>
        <w:rPr>
          <w:b/>
          <w:bCs/>
        </w:rPr>
        <w:t xml:space="preserve">Caption limit:</w:t>
      </w:r>
      <w:r>
        <w:t xml:space="preserve"> </w:t>
      </w:r>
      <w:r>
        <w:t xml:space="preserve">280 characters</w:t>
      </w:r>
      <w:r>
        <w:t xml:space="preserve"> </w:t>
      </w:r>
      <w:r>
        <w:rPr>
          <w:b/>
          <w:bCs/>
        </w:rPr>
        <w:t xml:space="preserve">Format assignments:</w:t>
      </w:r>
      <w:r>
        <w:t xml:space="preserve"> </w:t>
      </w:r>
      <w:r>
        <w:t xml:space="preserve">Carousel | Reel | Post</w:t>
      </w:r>
      <w:r>
        <w:t xml:space="preserve"> </w:t>
      </w:r>
      <w:r>
        <w:rPr>
          <w:b/>
          <w:bCs/>
        </w:rPr>
        <w:t xml:space="preserve">Max carousel slides:</w:t>
      </w:r>
      <w:r>
        <w:t xml:space="preserve"> </w:t>
      </w:r>
      <w:r>
        <w:t xml:space="preserve">6</w:t>
      </w:r>
    </w:p>
    <w:p>
      <w:r>
        <w:pict>
          <v:rect style="width:0;height:1.5pt" o:hralign="center" o:hrstd="t" o:hr="t"/>
        </w:pict>
      </w:r>
    </w:p>
    <w:bookmarkStart w:id="12" w:name="week-1-sep-1-5"/>
    <w:p>
      <w:pPr>
        <w:pStyle w:val="Heading2"/>
      </w:pPr>
      <w:r>
        <w:t xml:space="preserve">Week 1 (Sep 1-5)</w:t>
      </w:r>
    </w:p>
    <w:bookmarkStart w:id="9" w:name="tue-sep-1-playgeko-for-padel-clubs"/>
    <w:p>
      <w:pPr>
        <w:pStyle w:val="Heading3"/>
      </w:pPr>
      <w:r>
        <w:t xml:space="preserve">Tue Sep 1 — PlayGeko for Padel Clubs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Carousel (6 slides)</w:t>
      </w:r>
      <w:r>
        <w:t xml:space="preserve"> </w:t>
      </w:r>
      <w:r>
        <w:rPr>
          <w:b/>
          <w:bCs/>
        </w:rPr>
        <w:t xml:space="preserve">Slides:</w:t>
      </w:r>
      <w:r>
        <w:t xml:space="preserve"> </w:t>
      </w:r>
      <w:r>
        <w:t xml:space="preserve">1. Running a padel club? Here’s what you need.</w:t>
      </w:r>
      <w:r>
        <w:t xml:space="preserve"> </w:t>
      </w:r>
      <w:r>
        <w:t xml:space="preserve">2. Court bookings with real-time availability</w:t>
      </w:r>
      <w:r>
        <w:t xml:space="preserve"> </w:t>
      </w:r>
      <w:r>
        <w:t xml:space="preserve">3. CRM that tracks every member’s history</w:t>
      </w:r>
      <w:r>
        <w:t xml:space="preserve"> </w:t>
      </w:r>
      <w:r>
        <w:t xml:space="preserve">4. Coaching packages with automated reminders</w:t>
      </w:r>
      <w:r>
        <w:t xml:space="preserve"> </w:t>
      </w:r>
      <w:r>
        <w:t xml:space="preserve">5. Leagues &amp; tournaments players actually join</w:t>
      </w:r>
      <w:r>
        <w:t xml:space="preserve"> </w:t>
      </w:r>
      <w:r>
        <w:t xml:space="preserve">6. Start free → playgeko.com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Running a padel club shouldn’t feel like herding cats. PlayGeko handles bookings, coaching, leagues &amp; CRM in one app. Your courts stay full. Your members stay happy. Start free → link in bio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#padelclub #padelmanagement #sportsclub #padel</w:t>
      </w:r>
    </w:p>
    <w:p>
      <w:r>
        <w:pict>
          <v:rect style="width:0;height:1.5pt" o:hralign="center" o:hrstd="t" o:hr="t"/>
        </w:pict>
      </w:r>
    </w:p>
    <w:bookmarkEnd w:id="9"/>
    <w:bookmarkStart w:id="10" w:name="thu-sep-3-how-to-reduce-no-shows"/>
    <w:p>
      <w:pPr>
        <w:pStyle w:val="Heading3"/>
      </w:pPr>
      <w:r>
        <w:t xml:space="preserve">Thu Sep 3 — How to Reduce No-Shows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Reel (15-30 sec)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No-shows are killing your revenue. Here’s the fix: require prepayment + automated reminders. Clubs using this see 40-60% fewer no-shows. Want the full playbook? Blog link in bio.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#noshow #sportsclub #padel #tennis</w:t>
      </w:r>
    </w:p>
    <w:p>
      <w:r>
        <w:pict>
          <v:rect style="width:0;height:1.5pt" o:hralign="center" o:hrstd="t" o:hr="t"/>
        </w:pict>
      </w:r>
    </w:p>
    <w:bookmarkEnd w:id="10"/>
    <w:bookmarkStart w:id="11" w:name="sat-sep-5-playgeko-for-tennis-clubs"/>
    <w:p>
      <w:pPr>
        <w:pStyle w:val="Heading3"/>
      </w:pPr>
      <w:r>
        <w:t xml:space="preserve">Sat Sep 5 — PlayGeko for Tennis Clubs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Post (single image)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Tennis clubs need more than a booking system. They need coaching management, league tools &amp; member CRM. That’s PlayGeko. Built for tennis. Built for operators. Try free → link in bio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#tennisclub #tennismanagement #courts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week-2-sep-8-12"/>
    <w:p>
      <w:pPr>
        <w:pStyle w:val="Heading2"/>
      </w:pPr>
      <w:r>
        <w:t xml:space="preserve">Week 2 (Sep 8-12)</w:t>
      </w:r>
    </w:p>
    <w:bookmarkStart w:id="13" w:name="mon-sep-8-padel-club-revenue-guide"/>
    <w:p>
      <w:pPr>
        <w:pStyle w:val="Heading3"/>
      </w:pPr>
      <w:r>
        <w:t xml:space="preserve">Mon Sep 8 — Padel Club Revenue Guide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Carousel (6 slides)</w:t>
      </w:r>
      <w:r>
        <w:t xml:space="preserve"> </w:t>
      </w:r>
      <w:r>
        <w:rPr>
          <w:b/>
          <w:bCs/>
        </w:rPr>
        <w:t xml:space="preserve">Slides:</w:t>
      </w:r>
      <w:r>
        <w:t xml:space="preserve"> </w:t>
      </w:r>
      <w:r>
        <w:t xml:space="preserve">1. 5 revenue streams you’re ignoring</w:t>
      </w:r>
      <w:r>
        <w:t xml:space="preserve"> </w:t>
      </w:r>
      <w:r>
        <w:t xml:space="preserve">2. Coaching packages — 20-30% higher margins</w:t>
      </w:r>
      <w:r>
        <w:t xml:space="preserve"> </w:t>
      </w:r>
      <w:r>
        <w:t xml:space="preserve">3. League entry fees — low overhead</w:t>
      </w:r>
      <w:r>
        <w:t xml:space="preserve"> </w:t>
      </w:r>
      <w:r>
        <w:t xml:space="preserve">4. Tournament hosting — community + revenue</w:t>
      </w:r>
      <w:r>
        <w:t xml:space="preserve"> </w:t>
      </w:r>
      <w:r>
        <w:t xml:space="preserve">5. Day passes — premium for casual players</w:t>
      </w:r>
      <w:r>
        <w:t xml:space="preserve"> </w:t>
      </w:r>
      <w:r>
        <w:t xml:space="preserve">6. Corporate services — team building &amp; memberships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Most padel clubs leave money on the table. Revenue isn’t just court rental. It’s coaching, leagues, tournaments &amp; memberships. Here’s how to unlock all of it. Full guide → link in bio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#padelbusiness #padelrevenue #clubgrowth</w:t>
      </w:r>
    </w:p>
    <w:p>
      <w:r>
        <w:pict>
          <v:rect style="width:0;height:1.5pt" o:hralign="center" o:hrstd="t" o:hr="t"/>
        </w:pict>
      </w:r>
    </w:p>
    <w:bookmarkEnd w:id="13"/>
    <w:bookmarkStart w:id="14" w:name="wed-sep-10-padel-court-dimensions"/>
    <w:p>
      <w:pPr>
        <w:pStyle w:val="Heading3"/>
      </w:pPr>
      <w:r>
        <w:t xml:space="preserve">Wed Sep 10 — Padel Court Dimensions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Post (infographic)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Building a padel court? Here’s what you need to know: 20m x 10m playing area. 1m spacing between courts. 8m ceiling height indoors. Save this for your facility planning.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#padelfacility #padelcourts #padelbuild</w:t>
      </w:r>
    </w:p>
    <w:p>
      <w:r>
        <w:pict>
          <v:rect style="width:0;height:1.5pt" o:hralign="center" o:hrstd="t" o:hr="t"/>
        </w:pict>
      </w:r>
    </w:p>
    <w:bookmarkEnd w:id="14"/>
    <w:bookmarkStart w:id="15" w:name="fri-sep-12-padel-court-pricing-strategy"/>
    <w:p>
      <w:pPr>
        <w:pStyle w:val="Heading3"/>
      </w:pPr>
      <w:r>
        <w:t xml:space="preserve">Fri Sep 12 — Padel Court Pricing Strategy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Reel (15-30 sec)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One price for all hours? That’s leaving money on the table. Peak pricing captures prime-time value. Off-peak fills empty courts. Dynamic pricing adapts in real-time. Full strategy → link in bio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#padelpricing #dynamicpricing #padelclub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week-3-sep-15-19"/>
    <w:p>
      <w:pPr>
        <w:pStyle w:val="Heading2"/>
      </w:pPr>
      <w:r>
        <w:t xml:space="preserve">Week 3 (Sep 15-19)</w:t>
      </w:r>
    </w:p>
    <w:bookmarkStart w:id="17" w:name="mon-sep-15-padel-coaching-certifications"/>
    <w:p>
      <w:pPr>
        <w:pStyle w:val="Heading3"/>
      </w:pPr>
      <w:r>
        <w:t xml:space="preserve">Mon Sep 15 — Padel Coaching Certifications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Carousel (5 slides)</w:t>
      </w:r>
      <w:r>
        <w:t xml:space="preserve"> </w:t>
      </w:r>
      <w:r>
        <w:rPr>
          <w:b/>
          <w:bCs/>
        </w:rPr>
        <w:t xml:space="preserve">Slides:</w:t>
      </w:r>
      <w:r>
        <w:t xml:space="preserve"> </w:t>
      </w:r>
      <w:r>
        <w:t xml:space="preserve">1. Coaching is your highest-margin revenue stream</w:t>
      </w:r>
      <w:r>
        <w:t xml:space="preserve"> </w:t>
      </w:r>
      <w:r>
        <w:t xml:space="preserve">2. Level 1: Beginner — 16-24 hours</w:t>
      </w:r>
      <w:r>
        <w:t xml:space="preserve"> </w:t>
      </w:r>
      <w:r>
        <w:t xml:space="preserve">3. Level 2: Intermediate — 24-40 hours</w:t>
      </w:r>
      <w:r>
        <w:t xml:space="preserve"> </w:t>
      </w:r>
      <w:r>
        <w:t xml:space="preserve">4. Level 3: Advanced — 40-80 hours</w:t>
      </w:r>
      <w:r>
        <w:t xml:space="preserve"> </w:t>
      </w:r>
      <w:r>
        <w:t xml:space="preserve">5. Full guide → link in bio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Coaching is your highest-margin revenue stream. But you need certified coaches. Level 1 → beginner. Level 2 → intermediate. Level 3 → advanced. Full guide → link in bio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#padelcoach #padelcoaching #coachcertification</w:t>
      </w:r>
    </w:p>
    <w:p>
      <w:r>
        <w:pict>
          <v:rect style="width:0;height:1.5pt" o:hralign="center" o:hrstd="t" o:hr="t"/>
        </w:pict>
      </w:r>
    </w:p>
    <w:bookmarkEnd w:id="17"/>
    <w:bookmarkStart w:id="18" w:name="wed-sep-17-padel-club-marketing-strategy"/>
    <w:p>
      <w:pPr>
        <w:pStyle w:val="Heading3"/>
      </w:pPr>
      <w:r>
        <w:t xml:space="preserve">Wed Sep 17 — Padel Club Marketing Strategy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Reel (15-30 sec)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Your club has a distribution problem. Players don’t know you exist. Fix: Google Business Profile + Instagram + community events. Full marketing strategy → link in bio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#padelmarketing #clubmarketing #padel</w:t>
      </w:r>
    </w:p>
    <w:p>
      <w:r>
        <w:pict>
          <v:rect style="width:0;height:1.5pt" o:hralign="center" o:hrstd="t" o:hr="t"/>
        </w:pict>
      </w:r>
    </w:p>
    <w:bookmarkEnd w:id="18"/>
    <w:bookmarkStart w:id="19" w:name="fri-sep-19-padel-equipment-guide"/>
    <w:p>
      <w:pPr>
        <w:pStyle w:val="Heading3"/>
      </w:pPr>
      <w:r>
        <w:t xml:space="preserve">Fri Sep 19 — Padel Equipment Guide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Post (flat lay image)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What should your pro shop stock? Start with balls, grips &amp; rental rackets. Expand based on demand. Your pro shop is a revenue center, not storage. Full guide → link in bio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#padelgear #padelproshop #padelracket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week-4-sep-22-26"/>
    <w:p>
      <w:pPr>
        <w:pStyle w:val="Heading2"/>
      </w:pPr>
      <w:r>
        <w:t xml:space="preserve">Week 4 (Sep 22-26)</w:t>
      </w:r>
    </w:p>
    <w:bookmarkStart w:id="21" w:name="mon-sep-22-how-to-run-a-padel-tournament"/>
    <w:p>
      <w:pPr>
        <w:pStyle w:val="Heading3"/>
      </w:pPr>
      <w:r>
        <w:t xml:space="preserve">Mon Sep 22 — How to Run a Padel Tournament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Carousel (6 slides)</w:t>
      </w:r>
      <w:r>
        <w:t xml:space="preserve"> </w:t>
      </w:r>
      <w:r>
        <w:rPr>
          <w:b/>
          <w:bCs/>
        </w:rPr>
        <w:t xml:space="preserve">Slides:</w:t>
      </w:r>
      <w:r>
        <w:t xml:space="preserve"> </w:t>
      </w:r>
      <w:r>
        <w:t xml:space="preserve">1. Tournaments fill courts. Here’s the playbook.</w:t>
      </w:r>
      <w:r>
        <w:t xml:space="preserve"> </w:t>
      </w:r>
      <w:r>
        <w:t xml:space="preserve">2. Choose format: elim, double elim, round robin</w:t>
      </w:r>
      <w:r>
        <w:t xml:space="preserve"> </w:t>
      </w:r>
      <w:r>
        <w:t xml:space="preserve">3. Set rules: scoring, tiebreaks, match length</w:t>
      </w:r>
      <w:r>
        <w:t xml:space="preserve"> </w:t>
      </w:r>
      <w:r>
        <w:t xml:space="preserve">4. Registration: online, payment, team formation</w:t>
      </w:r>
      <w:r>
        <w:t xml:space="preserve"> </w:t>
      </w:r>
      <w:r>
        <w:t xml:space="preserve">5. Scheduling: court allocation, buffer time</w:t>
      </w:r>
      <w:r>
        <w:t xml:space="preserve"> </w:t>
      </w:r>
      <w:r>
        <w:t xml:space="preserve">6. Full guide → link in bio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Tournaments fill courts. Build community. Generate revenue. But poor organization kills them. Here’s the complete playbook: format → rules → registration → scheduling → execution.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#padeltournament #padelcompetition #padel</w:t>
      </w:r>
    </w:p>
    <w:p>
      <w:r>
        <w:pict>
          <v:rect style="width:0;height:1.5pt" o:hralign="center" o:hrstd="t" o:hr="t"/>
        </w:pict>
      </w:r>
    </w:p>
    <w:bookmarkEnd w:id="21"/>
    <w:bookmarkStart w:id="22" w:name="wed-sep-24-padel-club-insurance-guide"/>
    <w:p>
      <w:pPr>
        <w:pStyle w:val="Heading3"/>
      </w:pPr>
      <w:r>
        <w:t xml:space="preserve">Wed Sep 24 — Padel Club Insurance Guide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Post (single image)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One injury lawsuit can destroy a club that took years to build. Get proper insurance: general liability, property, professional liability &amp; tournament coverage. Don’t skip this.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#clubinsurance #padelbusiness #riskmanagement</w:t>
      </w:r>
    </w:p>
    <w:p>
      <w:r>
        <w:pict>
          <v:rect style="width:0;height:1.5pt" o:hralign="center" o:hrstd="t" o:hr="t"/>
        </w:pict>
      </w:r>
    </w:p>
    <w:bookmarkEnd w:id="22"/>
    <w:bookmarkStart w:id="23" w:name="fri-sep-26-future-of-padel"/>
    <w:p>
      <w:pPr>
        <w:pStyle w:val="Heading3"/>
      </w:pPr>
      <w:r>
        <w:t xml:space="preserve">Fri Sep 26 — Future of Padel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Reel (15-30 sec)</w:t>
      </w:r>
      <w:r>
        <w:t xml:space="preserve"> </w:t>
      </w:r>
      <w:r>
        <w:rPr>
          <w:b/>
          <w:bCs/>
        </w:rPr>
        <w:t xml:space="preserve">Caption:</w:t>
      </w:r>
      <w:r>
        <w:t xml:space="preserve"> </w:t>
      </w:r>
      <w:r>
        <w:t xml:space="preserve">Padel is the fastest-growing sport in the world. 25M+ players. 50+ countries. $2B+ market. Club owners who adapt to tech trends will thrive. Don’t get left behind. Full analysis → link in bio</w:t>
      </w:r>
      <w:r>
        <w:t xml:space="preserve"> </w:t>
      </w:r>
      <w:r>
        <w:rPr>
          <w:b/>
          <w:bCs/>
        </w:rPr>
        <w:t xml:space="preserve">Hashtags:</w:t>
      </w:r>
      <w:r>
        <w:t xml:space="preserve"> </w:t>
      </w:r>
      <w:r>
        <w:t xml:space="preserve">#padelgrowth #padelfuture #padelindustry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2026-08-30T03:44:34Z</dcterms:created>
  <dcterms:modified xsi:type="dcterms:W3CDTF">2026-08-30T03:44:34Z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