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A422" w14:textId="3746B203" w:rsidR="00BA4CE8" w:rsidRPr="00A45DFB" w:rsidRDefault="001F258A" w:rsidP="001F3626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I/O Block</w:t>
      </w:r>
      <w:r w:rsidR="004C113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Micro</w:t>
      </w:r>
      <w:r w:rsidR="00C855CA" w:rsidRPr="00A45DFB">
        <w:rPr>
          <w:rFonts w:asciiTheme="majorBidi" w:hAnsiTheme="majorBidi" w:cstheme="majorBidi"/>
          <w:b/>
          <w:bCs/>
          <w:sz w:val="32"/>
          <w:szCs w:val="32"/>
        </w:rPr>
        <w:t>a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rchitecture</w:t>
      </w:r>
    </w:p>
    <w:p w14:paraId="4FE86240" w14:textId="77777777" w:rsidR="00602238" w:rsidRDefault="00602238" w:rsidP="000B2AC0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88B8027" w14:textId="3559C507" w:rsidR="000236A8" w:rsidRDefault="00602238" w:rsidP="0060223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02238">
        <w:rPr>
          <w:rFonts w:asciiTheme="majorBidi" w:hAnsiTheme="majorBidi" w:cstheme="majorBidi"/>
          <w:b/>
          <w:bCs/>
          <w:sz w:val="28"/>
          <w:szCs w:val="28"/>
        </w:rPr>
        <w:t>High-Level Overview</w:t>
      </w:r>
    </w:p>
    <w:p w14:paraId="7DDF4C79" w14:textId="0AB0FC8F" w:rsidR="00F3343E" w:rsidRDefault="003E6374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E6374">
        <w:rPr>
          <w:rFonts w:asciiTheme="majorBidi" w:hAnsiTheme="majorBidi" w:cstheme="majorBidi"/>
        </w:rPr>
        <w:t>The I</w:t>
      </w:r>
      <w:r w:rsidR="001F258A">
        <w:rPr>
          <w:rFonts w:asciiTheme="majorBidi" w:hAnsiTheme="majorBidi" w:cstheme="majorBidi"/>
        </w:rPr>
        <w:t>/</w:t>
      </w:r>
      <w:r w:rsidRPr="003E6374">
        <w:rPr>
          <w:rFonts w:asciiTheme="majorBidi" w:hAnsiTheme="majorBidi" w:cstheme="majorBidi"/>
        </w:rPr>
        <w:t xml:space="preserve">O Block is the data interface between the PE's external ports and its internal processing modules. It contains the two 32-bit operand input registers, the byte-select multiplexer, the output multiplexer, and the 8-bit output register. </w:t>
      </w:r>
      <w:r w:rsidR="00F3343E">
        <w:rPr>
          <w:rFonts w:asciiTheme="majorBidi" w:hAnsiTheme="majorBidi" w:cstheme="majorBidi"/>
        </w:rPr>
        <w:t xml:space="preserve">It </w:t>
      </w:r>
      <w:r w:rsidRPr="003E6374">
        <w:rPr>
          <w:rFonts w:asciiTheme="majorBidi" w:hAnsiTheme="majorBidi" w:cstheme="majorBidi"/>
        </w:rPr>
        <w:t>registers incoming data, routes operand sub-fields to the appropriate consumers, selects the output source, and drives the external data output.</w:t>
      </w:r>
    </w:p>
    <w:p w14:paraId="1B177883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69092E5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D973D4D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92891BD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15FA76C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122F9E1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678B87D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308D983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F1E9AFB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F87D044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5C3E5EF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60704E7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07EF57F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B20FDF6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F0DFD1F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E8C8757" w14:textId="77777777" w:rsid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CC0250D" w14:textId="77777777" w:rsidR="00931B38" w:rsidRPr="00931B38" w:rsidRDefault="00931B38" w:rsidP="00931B3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BC89537" w14:textId="169FF393" w:rsidR="000B2FBA" w:rsidRPr="00F21EC8" w:rsidRDefault="00CA0347" w:rsidP="00F21E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50A3F">
        <w:rPr>
          <w:rFonts w:asciiTheme="majorBidi" w:hAnsiTheme="majorBidi" w:cstheme="majorBidi"/>
          <w:b/>
          <w:bCs/>
          <w:sz w:val="28"/>
          <w:szCs w:val="28"/>
        </w:rPr>
        <w:lastRenderedPageBreak/>
        <w:t>Interface</w:t>
      </w:r>
    </w:p>
    <w:tbl>
      <w:tblPr>
        <w:tblStyle w:val="TableGrid"/>
        <w:tblW w:w="10530" w:type="dxa"/>
        <w:tblInd w:w="-995" w:type="dxa"/>
        <w:tblLook w:val="04A0" w:firstRow="1" w:lastRow="0" w:firstColumn="1" w:lastColumn="0" w:noHBand="0" w:noVBand="1"/>
      </w:tblPr>
      <w:tblGrid>
        <w:gridCol w:w="1883"/>
        <w:gridCol w:w="1537"/>
        <w:gridCol w:w="1350"/>
        <w:gridCol w:w="5760"/>
      </w:tblGrid>
      <w:tr w:rsidR="00D74A38" w:rsidRPr="00103826" w14:paraId="6861B930" w14:textId="7C2C696D" w:rsidTr="008E0305">
        <w:tc>
          <w:tcPr>
            <w:tcW w:w="1883" w:type="dxa"/>
          </w:tcPr>
          <w:p w14:paraId="3035839E" w14:textId="3FC7AB8F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Port Name</w:t>
            </w:r>
          </w:p>
        </w:tc>
        <w:tc>
          <w:tcPr>
            <w:tcW w:w="1537" w:type="dxa"/>
          </w:tcPr>
          <w:p w14:paraId="10072390" w14:textId="1CC1EF70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Direction</w:t>
            </w:r>
          </w:p>
        </w:tc>
        <w:tc>
          <w:tcPr>
            <w:tcW w:w="1350" w:type="dxa"/>
          </w:tcPr>
          <w:p w14:paraId="7CEBF2A5" w14:textId="01372BFB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Width</w:t>
            </w:r>
          </w:p>
        </w:tc>
        <w:tc>
          <w:tcPr>
            <w:tcW w:w="5760" w:type="dxa"/>
          </w:tcPr>
          <w:p w14:paraId="4ED57601" w14:textId="5066356A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74A38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2F0B1F" w:rsidRPr="00103826" w14:paraId="20852AD6" w14:textId="167226AC" w:rsidTr="008E0305">
        <w:tc>
          <w:tcPr>
            <w:tcW w:w="1883" w:type="dxa"/>
          </w:tcPr>
          <w:p w14:paraId="080A44B4" w14:textId="304AB8C5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clk</w:t>
            </w:r>
            <w:proofErr w:type="spellEnd"/>
          </w:p>
        </w:tc>
        <w:tc>
          <w:tcPr>
            <w:tcW w:w="1537" w:type="dxa"/>
          </w:tcPr>
          <w:p w14:paraId="0CFA64D7" w14:textId="4FDF0963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7CFB4F76" w14:textId="0C7FA3E9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34424364" w14:textId="058D8D23" w:rsidR="002F0B1F" w:rsidRDefault="00F21EC8" w:rsidP="00F21EC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21EC8">
              <w:rPr>
                <w:rFonts w:asciiTheme="majorBidi" w:hAnsiTheme="majorBidi" w:cstheme="majorBidi"/>
              </w:rPr>
              <w:t>Main system clock.</w:t>
            </w:r>
          </w:p>
        </w:tc>
      </w:tr>
      <w:tr w:rsidR="002F0B1F" w:rsidRPr="00103826" w14:paraId="04731925" w14:textId="3243B70A" w:rsidTr="008E0305">
        <w:tc>
          <w:tcPr>
            <w:tcW w:w="1883" w:type="dxa"/>
          </w:tcPr>
          <w:p w14:paraId="2FC90C3D" w14:textId="4D98D1B6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2F0B1F">
              <w:rPr>
                <w:rFonts w:asciiTheme="majorBidi" w:hAnsiTheme="majorBidi" w:cstheme="majorBidi"/>
              </w:rPr>
              <w:t>rst</w:t>
            </w:r>
            <w:proofErr w:type="spellEnd"/>
          </w:p>
        </w:tc>
        <w:tc>
          <w:tcPr>
            <w:tcW w:w="1537" w:type="dxa"/>
          </w:tcPr>
          <w:p w14:paraId="4EE7585A" w14:textId="3424218E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1C354685" w14:textId="51D33D18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197716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bit</w:t>
            </w:r>
          </w:p>
        </w:tc>
        <w:tc>
          <w:tcPr>
            <w:tcW w:w="5760" w:type="dxa"/>
          </w:tcPr>
          <w:p w14:paraId="6AD1B706" w14:textId="66FFBE7F" w:rsidR="002F0B1F" w:rsidRDefault="00F21EC8" w:rsidP="00F21EC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21EC8">
              <w:rPr>
                <w:rFonts w:asciiTheme="majorBidi" w:hAnsiTheme="majorBidi" w:cstheme="majorBidi"/>
              </w:rPr>
              <w:t>Active-low asynchronous reset. Clears all registers to zero.</w:t>
            </w:r>
          </w:p>
        </w:tc>
      </w:tr>
      <w:tr w:rsidR="00D74A38" w:rsidRPr="00103826" w14:paraId="6FD7A9CC" w14:textId="088DBE76" w:rsidTr="008E0305">
        <w:tc>
          <w:tcPr>
            <w:tcW w:w="1883" w:type="dxa"/>
          </w:tcPr>
          <w:p w14:paraId="5BA1B437" w14:textId="58F7D3EA" w:rsidR="00D74A38" w:rsidRPr="00103826" w:rsidRDefault="00F21EC8" w:rsidP="00F21EC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F21EC8">
              <w:rPr>
                <w:rFonts w:asciiTheme="majorBidi" w:hAnsiTheme="majorBidi" w:cstheme="majorBidi"/>
              </w:rPr>
              <w:t>operand_A</w:t>
            </w:r>
            <w:proofErr w:type="spellEnd"/>
          </w:p>
        </w:tc>
        <w:tc>
          <w:tcPr>
            <w:tcW w:w="1537" w:type="dxa"/>
          </w:tcPr>
          <w:p w14:paraId="658B8EB3" w14:textId="3888AE13" w:rsidR="00D74A38" w:rsidRPr="00103826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35EE585F" w14:textId="36017945" w:rsidR="00D74A38" w:rsidRPr="00103826" w:rsidRDefault="008E5175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E5175">
              <w:rPr>
                <w:rFonts w:asciiTheme="majorBidi" w:hAnsiTheme="majorBidi" w:cstheme="majorBidi"/>
              </w:rPr>
              <w:t>32</w:t>
            </w:r>
            <w:r w:rsidR="00602238">
              <w:rPr>
                <w:rFonts w:asciiTheme="majorBidi" w:hAnsiTheme="majorBidi" w:cstheme="majorBidi"/>
              </w:rPr>
              <w:t>-</w:t>
            </w:r>
            <w:r w:rsidRPr="008E5175">
              <w:rPr>
                <w:rFonts w:asciiTheme="majorBidi" w:hAnsiTheme="majorBidi" w:cstheme="majorBidi"/>
              </w:rPr>
              <w:t>bit</w:t>
            </w:r>
            <w:r w:rsidR="00602238">
              <w:rPr>
                <w:rFonts w:asciiTheme="majorBidi" w:hAnsiTheme="majorBidi" w:cstheme="majorBidi"/>
              </w:rPr>
              <w:t xml:space="preserve"> bus</w:t>
            </w:r>
          </w:p>
        </w:tc>
        <w:tc>
          <w:tcPr>
            <w:tcW w:w="5760" w:type="dxa"/>
          </w:tcPr>
          <w:p w14:paraId="40D07621" w14:textId="7CBF290A" w:rsidR="00D74A38" w:rsidRDefault="00D47FE4" w:rsidP="00D47FE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47FE4">
              <w:rPr>
                <w:rFonts w:asciiTheme="majorBidi" w:hAnsiTheme="majorBidi" w:cstheme="majorBidi"/>
              </w:rPr>
              <w:t>External operand A data input.</w:t>
            </w:r>
          </w:p>
        </w:tc>
      </w:tr>
      <w:tr w:rsidR="00EF2B0F" w:rsidRPr="00103826" w14:paraId="73FD58BF" w14:textId="6B25AAA0" w:rsidTr="008E0305">
        <w:tc>
          <w:tcPr>
            <w:tcW w:w="1883" w:type="dxa"/>
          </w:tcPr>
          <w:p w14:paraId="3F99E421" w14:textId="36F22C78" w:rsidR="00EF2B0F" w:rsidRPr="00103826" w:rsidRDefault="00F21EC8" w:rsidP="00F21EC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F21EC8">
              <w:rPr>
                <w:rFonts w:asciiTheme="majorBidi" w:hAnsiTheme="majorBidi" w:cstheme="majorBidi"/>
              </w:rPr>
              <w:t>operand_B</w:t>
            </w:r>
            <w:proofErr w:type="spellEnd"/>
          </w:p>
        </w:tc>
        <w:tc>
          <w:tcPr>
            <w:tcW w:w="1537" w:type="dxa"/>
          </w:tcPr>
          <w:p w14:paraId="0DD1AAEC" w14:textId="4A8A12C3" w:rsidR="00EF2B0F" w:rsidRPr="00103826" w:rsidRDefault="00EF2B0F" w:rsidP="00EF2B0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3F96C68C" w14:textId="54920F27" w:rsidR="00EF2B0F" w:rsidRPr="00103826" w:rsidRDefault="00EF2B0F" w:rsidP="00EF2B0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E5175">
              <w:rPr>
                <w:rFonts w:asciiTheme="majorBidi" w:hAnsiTheme="majorBidi" w:cstheme="majorBidi"/>
              </w:rPr>
              <w:t>32</w:t>
            </w:r>
            <w:r>
              <w:rPr>
                <w:rFonts w:asciiTheme="majorBidi" w:hAnsiTheme="majorBidi" w:cstheme="majorBidi"/>
              </w:rPr>
              <w:t>-</w:t>
            </w:r>
            <w:r w:rsidRPr="008E5175">
              <w:rPr>
                <w:rFonts w:asciiTheme="majorBidi" w:hAnsiTheme="majorBidi" w:cstheme="majorBidi"/>
              </w:rPr>
              <w:t>bit</w:t>
            </w:r>
            <w:r>
              <w:rPr>
                <w:rFonts w:asciiTheme="majorBidi" w:hAnsiTheme="majorBidi" w:cstheme="majorBidi"/>
              </w:rPr>
              <w:t xml:space="preserve"> bus</w:t>
            </w:r>
          </w:p>
        </w:tc>
        <w:tc>
          <w:tcPr>
            <w:tcW w:w="5760" w:type="dxa"/>
          </w:tcPr>
          <w:p w14:paraId="1F0FB270" w14:textId="640AFCD3" w:rsidR="00EF2B0F" w:rsidRDefault="00D47FE4" w:rsidP="00D47FE4">
            <w:pPr>
              <w:tabs>
                <w:tab w:val="left" w:pos="228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47FE4">
              <w:rPr>
                <w:rFonts w:asciiTheme="majorBidi" w:hAnsiTheme="majorBidi" w:cstheme="majorBidi"/>
              </w:rPr>
              <w:t>External operand B data input.</w:t>
            </w:r>
          </w:p>
        </w:tc>
      </w:tr>
      <w:tr w:rsidR="00D47FE4" w:rsidRPr="00103826" w14:paraId="169143EF" w14:textId="77777777" w:rsidTr="008E0305">
        <w:tc>
          <w:tcPr>
            <w:tcW w:w="1883" w:type="dxa"/>
          </w:tcPr>
          <w:p w14:paraId="7FC8EE47" w14:textId="5FB5FA9D" w:rsidR="00D47FE4" w:rsidRPr="00583D1C" w:rsidRDefault="00D47FE4" w:rsidP="00D47FE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47FE4">
              <w:rPr>
                <w:rFonts w:asciiTheme="majorBidi" w:hAnsiTheme="majorBidi" w:cstheme="majorBidi"/>
              </w:rPr>
              <w:t>valid_A</w:t>
            </w:r>
            <w:proofErr w:type="spellEnd"/>
          </w:p>
        </w:tc>
        <w:tc>
          <w:tcPr>
            <w:tcW w:w="1537" w:type="dxa"/>
          </w:tcPr>
          <w:p w14:paraId="5A6A1BA4" w14:textId="39CB26F7" w:rsidR="00D47FE4" w:rsidRPr="00103826" w:rsidRDefault="00D47FE4" w:rsidP="00D47FE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33B35A8A" w14:textId="1A5D3D8A" w:rsidR="00D47FE4" w:rsidRDefault="00D47FE4" w:rsidP="00D47FE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02A5328F" w14:textId="44E5D1D2" w:rsidR="00D47FE4" w:rsidRPr="003B2C75" w:rsidRDefault="004A078A" w:rsidP="004A078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A078A">
              <w:rPr>
                <w:rFonts w:asciiTheme="majorBidi" w:hAnsiTheme="majorBidi" w:cstheme="majorBidi"/>
              </w:rPr>
              <w:t>External write-valid for operand A.</w:t>
            </w:r>
          </w:p>
        </w:tc>
      </w:tr>
      <w:tr w:rsidR="004A078A" w:rsidRPr="00103826" w14:paraId="64233A74" w14:textId="77777777" w:rsidTr="008E0305">
        <w:tc>
          <w:tcPr>
            <w:tcW w:w="1883" w:type="dxa"/>
          </w:tcPr>
          <w:p w14:paraId="45F519B7" w14:textId="4943F555" w:rsidR="004A078A" w:rsidRPr="00D47FE4" w:rsidRDefault="004A078A" w:rsidP="004A078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4A078A">
              <w:rPr>
                <w:rFonts w:asciiTheme="majorBidi" w:hAnsiTheme="majorBidi" w:cstheme="majorBidi"/>
              </w:rPr>
              <w:t>valid_B</w:t>
            </w:r>
            <w:proofErr w:type="spellEnd"/>
          </w:p>
        </w:tc>
        <w:tc>
          <w:tcPr>
            <w:tcW w:w="1537" w:type="dxa"/>
          </w:tcPr>
          <w:p w14:paraId="66E8637C" w14:textId="3AA2A9AD" w:rsidR="004A078A" w:rsidRPr="00103826" w:rsidRDefault="004A078A" w:rsidP="004A078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7C3D7C5C" w14:textId="0D542B51" w:rsidR="004A078A" w:rsidRDefault="004A078A" w:rsidP="004A078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5DD8E056" w14:textId="21A2B9CA" w:rsidR="004A078A" w:rsidRPr="004A078A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840F5">
              <w:rPr>
                <w:rFonts w:asciiTheme="majorBidi" w:hAnsiTheme="majorBidi" w:cstheme="majorBidi"/>
              </w:rPr>
              <w:t>External write-valid for operand B.</w:t>
            </w:r>
          </w:p>
        </w:tc>
      </w:tr>
      <w:tr w:rsidR="007840F5" w:rsidRPr="00103826" w14:paraId="11C01A4B" w14:textId="77777777" w:rsidTr="008E0305">
        <w:tc>
          <w:tcPr>
            <w:tcW w:w="1883" w:type="dxa"/>
          </w:tcPr>
          <w:p w14:paraId="5115C0C5" w14:textId="1EF83EE3" w:rsidR="007840F5" w:rsidRPr="00D47FE4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7840F5">
              <w:rPr>
                <w:rFonts w:asciiTheme="majorBidi" w:hAnsiTheme="majorBidi" w:cstheme="majorBidi"/>
              </w:rPr>
              <w:t>chp_slct</w:t>
            </w:r>
            <w:proofErr w:type="spellEnd"/>
          </w:p>
        </w:tc>
        <w:tc>
          <w:tcPr>
            <w:tcW w:w="1537" w:type="dxa"/>
          </w:tcPr>
          <w:p w14:paraId="4A912BD8" w14:textId="76B2C329" w:rsidR="007840F5" w:rsidRPr="00103826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3E4BD4FC" w14:textId="42F5F44E" w:rsidR="007840F5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7E36A760" w14:textId="4F300E59" w:rsidR="007840F5" w:rsidRPr="004A078A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840F5">
              <w:rPr>
                <w:rFonts w:asciiTheme="majorBidi" w:hAnsiTheme="majorBidi" w:cstheme="majorBidi"/>
              </w:rPr>
              <w:t xml:space="preserve">External </w:t>
            </w:r>
            <w:proofErr w:type="gramStart"/>
            <w:r w:rsidRPr="007840F5">
              <w:rPr>
                <w:rFonts w:asciiTheme="majorBidi" w:hAnsiTheme="majorBidi" w:cstheme="majorBidi"/>
              </w:rPr>
              <w:t>chip</w:t>
            </w:r>
            <w:proofErr w:type="gramEnd"/>
            <w:r w:rsidRPr="007840F5">
              <w:rPr>
                <w:rFonts w:asciiTheme="majorBidi" w:hAnsiTheme="majorBidi" w:cstheme="majorBidi"/>
              </w:rPr>
              <w:t xml:space="preserve"> select. Qualifies both operand captures.</w:t>
            </w:r>
          </w:p>
        </w:tc>
      </w:tr>
      <w:tr w:rsidR="007840F5" w:rsidRPr="00103826" w14:paraId="04CA1188" w14:textId="77777777" w:rsidTr="008E0305">
        <w:tc>
          <w:tcPr>
            <w:tcW w:w="1883" w:type="dxa"/>
          </w:tcPr>
          <w:p w14:paraId="2275F603" w14:textId="1704BA0F" w:rsidR="007840F5" w:rsidRPr="00D47FE4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7840F5">
              <w:rPr>
                <w:rFonts w:asciiTheme="majorBidi" w:hAnsiTheme="majorBidi" w:cstheme="majorBidi"/>
              </w:rPr>
              <w:t>pe_ready</w:t>
            </w:r>
            <w:proofErr w:type="spellEnd"/>
          </w:p>
        </w:tc>
        <w:tc>
          <w:tcPr>
            <w:tcW w:w="1537" w:type="dxa"/>
          </w:tcPr>
          <w:p w14:paraId="226B8731" w14:textId="5BF3910F" w:rsidR="007840F5" w:rsidRPr="00103826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122E1BD3" w14:textId="2A10DEB7" w:rsidR="007840F5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0DEE29E6" w14:textId="109A20D5" w:rsidR="007840F5" w:rsidRPr="004A078A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840F5">
              <w:rPr>
                <w:rFonts w:asciiTheme="majorBidi" w:hAnsiTheme="majorBidi" w:cstheme="majorBidi"/>
              </w:rPr>
              <w:t>Ready signal from the Controller. Qualifies both operand captures.</w:t>
            </w:r>
          </w:p>
        </w:tc>
      </w:tr>
      <w:tr w:rsidR="007840F5" w:rsidRPr="00103826" w14:paraId="3CB32860" w14:textId="77777777" w:rsidTr="008E0305">
        <w:tc>
          <w:tcPr>
            <w:tcW w:w="1883" w:type="dxa"/>
          </w:tcPr>
          <w:p w14:paraId="459FFD8B" w14:textId="1D0A0D87" w:rsidR="007840F5" w:rsidRPr="00D47FE4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840F5">
              <w:rPr>
                <w:rFonts w:asciiTheme="majorBidi" w:hAnsiTheme="majorBidi" w:cstheme="majorBidi"/>
              </w:rPr>
              <w:t>accumulator</w:t>
            </w:r>
          </w:p>
        </w:tc>
        <w:tc>
          <w:tcPr>
            <w:tcW w:w="1537" w:type="dxa"/>
          </w:tcPr>
          <w:p w14:paraId="25CE946A" w14:textId="2487F7BA" w:rsidR="007840F5" w:rsidRPr="00103826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012074F6" w14:textId="4B7F3345" w:rsidR="007840F5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64-</w:t>
            </w:r>
            <w:r w:rsidRPr="008E5175">
              <w:rPr>
                <w:rFonts w:asciiTheme="majorBidi" w:hAnsiTheme="majorBidi" w:cstheme="majorBidi"/>
              </w:rPr>
              <w:t>bit</w:t>
            </w:r>
            <w:r>
              <w:rPr>
                <w:rFonts w:asciiTheme="majorBidi" w:hAnsiTheme="majorBidi" w:cstheme="majorBidi"/>
              </w:rPr>
              <w:t xml:space="preserve"> bus</w:t>
            </w:r>
          </w:p>
        </w:tc>
        <w:tc>
          <w:tcPr>
            <w:tcW w:w="5760" w:type="dxa"/>
          </w:tcPr>
          <w:p w14:paraId="5533BBA9" w14:textId="1274FE4D" w:rsidR="007840F5" w:rsidRPr="004A078A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840F5">
              <w:rPr>
                <w:rFonts w:asciiTheme="majorBidi" w:hAnsiTheme="majorBidi" w:cstheme="majorBidi"/>
              </w:rPr>
              <w:t>Accumulator bus from the MAC &amp; SCALE. Feeds the byte-select multiplexer.</w:t>
            </w:r>
          </w:p>
        </w:tc>
      </w:tr>
      <w:tr w:rsidR="007840F5" w:rsidRPr="00103826" w14:paraId="2A877A0F" w14:textId="77777777" w:rsidTr="008E0305">
        <w:tc>
          <w:tcPr>
            <w:tcW w:w="1883" w:type="dxa"/>
          </w:tcPr>
          <w:p w14:paraId="4B8836DA" w14:textId="3E7CDCB6" w:rsidR="007840F5" w:rsidRPr="00D47FE4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7840F5">
              <w:rPr>
                <w:rFonts w:asciiTheme="majorBidi" w:hAnsiTheme="majorBidi" w:cstheme="majorBidi"/>
              </w:rPr>
              <w:t>activation_out</w:t>
            </w:r>
            <w:proofErr w:type="spellEnd"/>
          </w:p>
        </w:tc>
        <w:tc>
          <w:tcPr>
            <w:tcW w:w="1537" w:type="dxa"/>
          </w:tcPr>
          <w:p w14:paraId="43AD1FD0" w14:textId="7127F74F" w:rsidR="007840F5" w:rsidRPr="00103826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63AA4780" w14:textId="416CA089" w:rsidR="007840F5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8-</w:t>
            </w:r>
            <w:r w:rsidRPr="008E5175">
              <w:rPr>
                <w:rFonts w:asciiTheme="majorBidi" w:hAnsiTheme="majorBidi" w:cstheme="majorBidi"/>
              </w:rPr>
              <w:t>bit</w:t>
            </w:r>
            <w:r>
              <w:rPr>
                <w:rFonts w:asciiTheme="majorBidi" w:hAnsiTheme="majorBidi" w:cstheme="majorBidi"/>
              </w:rPr>
              <w:t xml:space="preserve"> bus</w:t>
            </w:r>
          </w:p>
        </w:tc>
        <w:tc>
          <w:tcPr>
            <w:tcW w:w="5760" w:type="dxa"/>
          </w:tcPr>
          <w:p w14:paraId="1685EAA5" w14:textId="5A1BD179" w:rsidR="007840F5" w:rsidRPr="004A078A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840F5">
              <w:rPr>
                <w:rFonts w:asciiTheme="majorBidi" w:hAnsiTheme="majorBidi" w:cstheme="majorBidi"/>
              </w:rPr>
              <w:t>Activated result from the PPU. Feeds the output multiplexer.</w:t>
            </w:r>
          </w:p>
        </w:tc>
      </w:tr>
      <w:tr w:rsidR="007840F5" w:rsidRPr="00103826" w14:paraId="6D2BAF6E" w14:textId="77777777" w:rsidTr="008E0305">
        <w:tc>
          <w:tcPr>
            <w:tcW w:w="1883" w:type="dxa"/>
          </w:tcPr>
          <w:p w14:paraId="4103CBC7" w14:textId="768484CA" w:rsidR="007840F5" w:rsidRPr="00D47FE4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7840F5">
              <w:rPr>
                <w:rFonts w:asciiTheme="majorBidi" w:hAnsiTheme="majorBidi" w:cstheme="majorBidi"/>
              </w:rPr>
              <w:t>config_out</w:t>
            </w:r>
            <w:proofErr w:type="spellEnd"/>
          </w:p>
        </w:tc>
        <w:tc>
          <w:tcPr>
            <w:tcW w:w="1537" w:type="dxa"/>
          </w:tcPr>
          <w:p w14:paraId="49AD6FA1" w14:textId="6F70D87C" w:rsidR="007840F5" w:rsidRPr="00103826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1DA04144" w14:textId="61F5A0E5" w:rsidR="007840F5" w:rsidRDefault="007840F5" w:rsidP="007840F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4-</w:t>
            </w:r>
            <w:r w:rsidRPr="008E5175">
              <w:rPr>
                <w:rFonts w:asciiTheme="majorBidi" w:hAnsiTheme="majorBidi" w:cstheme="majorBidi"/>
              </w:rPr>
              <w:t>bit</w:t>
            </w:r>
            <w:r>
              <w:rPr>
                <w:rFonts w:asciiTheme="majorBidi" w:hAnsiTheme="majorBidi" w:cstheme="majorBidi"/>
              </w:rPr>
              <w:t xml:space="preserve"> bus</w:t>
            </w:r>
          </w:p>
        </w:tc>
        <w:tc>
          <w:tcPr>
            <w:tcW w:w="5760" w:type="dxa"/>
          </w:tcPr>
          <w:p w14:paraId="27F49603" w14:textId="3AAD4159" w:rsidR="007840F5" w:rsidRPr="004A078A" w:rsidRDefault="00697539" w:rsidP="0069753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97539">
              <w:rPr>
                <w:rFonts w:asciiTheme="majorBidi" w:hAnsiTheme="majorBidi" w:cstheme="majorBidi"/>
              </w:rPr>
              <w:t>Configuration register value from the Controller. Feeds the output multiplexer (zero-padded to 8 bits).</w:t>
            </w:r>
          </w:p>
        </w:tc>
      </w:tr>
      <w:tr w:rsidR="005F3D3E" w:rsidRPr="00103826" w14:paraId="108F7CF1" w14:textId="77777777" w:rsidTr="008E0305">
        <w:tc>
          <w:tcPr>
            <w:tcW w:w="1883" w:type="dxa"/>
          </w:tcPr>
          <w:p w14:paraId="46522311" w14:textId="6799D707" w:rsidR="005F3D3E" w:rsidRPr="007840F5" w:rsidRDefault="005F3D3E" w:rsidP="005F3D3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ppu_en</w:t>
            </w:r>
            <w:proofErr w:type="spellEnd"/>
          </w:p>
        </w:tc>
        <w:tc>
          <w:tcPr>
            <w:tcW w:w="1537" w:type="dxa"/>
          </w:tcPr>
          <w:p w14:paraId="58182ED9" w14:textId="13DB0728" w:rsidR="005F3D3E" w:rsidRPr="00103826" w:rsidRDefault="005F3D3E" w:rsidP="005F3D3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32CA1559" w14:textId="54AE3450" w:rsidR="005F3D3E" w:rsidRDefault="005F3D3E" w:rsidP="005F3D3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0DA1BAFF" w14:textId="7E51708E" w:rsidR="005F3D3E" w:rsidRPr="00697539" w:rsidRDefault="005F3D3E" w:rsidP="005F3D3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From the Controller. </w:t>
            </w:r>
            <w:r w:rsidR="00D97B97">
              <w:rPr>
                <w:rFonts w:asciiTheme="majorBidi" w:hAnsiTheme="majorBidi" w:cstheme="majorBidi"/>
              </w:rPr>
              <w:t>Q</w:t>
            </w:r>
            <w:r>
              <w:rPr>
                <w:rFonts w:asciiTheme="majorBidi" w:hAnsiTheme="majorBidi" w:cstheme="majorBidi"/>
              </w:rPr>
              <w:t>ualifies the output register write.</w:t>
            </w:r>
          </w:p>
        </w:tc>
      </w:tr>
      <w:tr w:rsidR="00C13171" w:rsidRPr="00103826" w14:paraId="59EA4D99" w14:textId="77777777" w:rsidTr="008E0305">
        <w:tc>
          <w:tcPr>
            <w:tcW w:w="1883" w:type="dxa"/>
          </w:tcPr>
          <w:p w14:paraId="466030B6" w14:textId="52CFEFAB" w:rsidR="00C13171" w:rsidRPr="00D47FE4" w:rsidRDefault="00C13171" w:rsidP="00C1317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13171">
              <w:rPr>
                <w:rFonts w:asciiTheme="majorBidi" w:hAnsiTheme="majorBidi" w:cstheme="majorBidi"/>
              </w:rPr>
              <w:t>read_acc_en</w:t>
            </w:r>
            <w:proofErr w:type="spellEnd"/>
          </w:p>
        </w:tc>
        <w:tc>
          <w:tcPr>
            <w:tcW w:w="1537" w:type="dxa"/>
          </w:tcPr>
          <w:p w14:paraId="733993C6" w14:textId="38D28A4C" w:rsidR="00C13171" w:rsidRPr="00103826" w:rsidRDefault="00C13171" w:rsidP="00C1317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02E71516" w14:textId="0010557D" w:rsidR="00C13171" w:rsidRDefault="00C13171" w:rsidP="00C1317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76208DBC" w14:textId="0E928E01" w:rsidR="00C13171" w:rsidRPr="004A078A" w:rsidRDefault="00C100FC" w:rsidP="00C100FC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100FC">
              <w:rPr>
                <w:rFonts w:asciiTheme="majorBidi" w:hAnsiTheme="majorBidi" w:cstheme="majorBidi"/>
              </w:rPr>
              <w:t xml:space="preserve">From the Controller. Selects </w:t>
            </w:r>
            <w:proofErr w:type="spellStart"/>
            <w:r w:rsidRPr="00C100FC">
              <w:rPr>
                <w:rFonts w:asciiTheme="majorBidi" w:hAnsiTheme="majorBidi" w:cstheme="majorBidi"/>
              </w:rPr>
              <w:t>byte_mux_out</w:t>
            </w:r>
            <w:proofErr w:type="spellEnd"/>
            <w:r w:rsidRPr="00C100FC">
              <w:rPr>
                <w:rFonts w:asciiTheme="majorBidi" w:hAnsiTheme="majorBidi" w:cstheme="majorBidi"/>
              </w:rPr>
              <w:t xml:space="preserve"> onto the output mux (overriding the </w:t>
            </w:r>
            <w:proofErr w:type="spellStart"/>
            <w:r w:rsidRPr="00C100FC">
              <w:rPr>
                <w:rFonts w:asciiTheme="majorBidi" w:hAnsiTheme="majorBidi" w:cstheme="majorBidi"/>
              </w:rPr>
              <w:t>activation_out</w:t>
            </w:r>
            <w:proofErr w:type="spellEnd"/>
            <w:r w:rsidRPr="00C100FC">
              <w:rPr>
                <w:rFonts w:asciiTheme="majorBidi" w:hAnsiTheme="majorBidi" w:cstheme="majorBidi"/>
              </w:rPr>
              <w:t xml:space="preserve"> default), enables the byte-select mux's accumulator input, and qualifies the output register write.</w:t>
            </w:r>
          </w:p>
        </w:tc>
      </w:tr>
      <w:tr w:rsidR="00C13171" w:rsidRPr="00103826" w14:paraId="5C1642FC" w14:textId="77777777" w:rsidTr="008E0305">
        <w:tc>
          <w:tcPr>
            <w:tcW w:w="1883" w:type="dxa"/>
          </w:tcPr>
          <w:p w14:paraId="2E29C555" w14:textId="1C1C6BCC" w:rsidR="00C13171" w:rsidRPr="00D47FE4" w:rsidRDefault="00C13171" w:rsidP="00C1317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13171">
              <w:rPr>
                <w:rFonts w:asciiTheme="majorBidi" w:hAnsiTheme="majorBidi" w:cstheme="majorBidi"/>
              </w:rPr>
              <w:t>read_cfg_en</w:t>
            </w:r>
            <w:proofErr w:type="spellEnd"/>
          </w:p>
        </w:tc>
        <w:tc>
          <w:tcPr>
            <w:tcW w:w="1537" w:type="dxa"/>
          </w:tcPr>
          <w:p w14:paraId="1384221A" w14:textId="2467850D" w:rsidR="00C13171" w:rsidRPr="00103826" w:rsidRDefault="00C13171" w:rsidP="00C1317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4F1CF937" w14:textId="326813D2" w:rsidR="00C13171" w:rsidRDefault="00C13171" w:rsidP="00C1317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25918E8B" w14:textId="585F0504" w:rsidR="00C13171" w:rsidRPr="004A078A" w:rsidRDefault="00A91E1B" w:rsidP="00A91E1B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91E1B">
              <w:rPr>
                <w:rFonts w:asciiTheme="majorBidi" w:hAnsiTheme="majorBidi" w:cstheme="majorBidi"/>
              </w:rPr>
              <w:t xml:space="preserve">From the Controller. Selects {4'b0, </w:t>
            </w:r>
            <w:proofErr w:type="spellStart"/>
            <w:r w:rsidRPr="00A91E1B">
              <w:rPr>
                <w:rFonts w:asciiTheme="majorBidi" w:hAnsiTheme="majorBidi" w:cstheme="majorBidi"/>
              </w:rPr>
              <w:t>config_out</w:t>
            </w:r>
            <w:proofErr w:type="spellEnd"/>
            <w:r w:rsidRPr="00A91E1B">
              <w:rPr>
                <w:rFonts w:asciiTheme="majorBidi" w:hAnsiTheme="majorBidi" w:cstheme="majorBidi"/>
              </w:rPr>
              <w:t xml:space="preserve">} onto the output mux (overriding the </w:t>
            </w:r>
            <w:proofErr w:type="spellStart"/>
            <w:r w:rsidRPr="00A91E1B">
              <w:rPr>
                <w:rFonts w:asciiTheme="majorBidi" w:hAnsiTheme="majorBidi" w:cstheme="majorBidi"/>
              </w:rPr>
              <w:t>activation_out</w:t>
            </w:r>
            <w:proofErr w:type="spellEnd"/>
            <w:r w:rsidRPr="00A91E1B">
              <w:rPr>
                <w:rFonts w:asciiTheme="majorBidi" w:hAnsiTheme="majorBidi" w:cstheme="majorBidi"/>
              </w:rPr>
              <w:t xml:space="preserve"> default) and qualifies the output register write.</w:t>
            </w:r>
          </w:p>
        </w:tc>
      </w:tr>
      <w:tr w:rsidR="007840F5" w:rsidRPr="00103826" w14:paraId="50C94C58" w14:textId="77777777" w:rsidTr="008E0305">
        <w:tc>
          <w:tcPr>
            <w:tcW w:w="1883" w:type="dxa"/>
          </w:tcPr>
          <w:p w14:paraId="7CFBAAFF" w14:textId="4A35E5A7" w:rsidR="007840F5" w:rsidRPr="00D47FE4" w:rsidRDefault="00C13171" w:rsidP="00C1317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13171">
              <w:rPr>
                <w:rFonts w:asciiTheme="majorBidi" w:hAnsiTheme="majorBidi" w:cstheme="majorBidi"/>
              </w:rPr>
              <w:t>operand_A_reg</w:t>
            </w:r>
            <w:proofErr w:type="spellEnd"/>
          </w:p>
        </w:tc>
        <w:tc>
          <w:tcPr>
            <w:tcW w:w="1537" w:type="dxa"/>
          </w:tcPr>
          <w:p w14:paraId="5DDBFFBB" w14:textId="6C2DD913" w:rsidR="007840F5" w:rsidRPr="00103826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E19D1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350" w:type="dxa"/>
          </w:tcPr>
          <w:p w14:paraId="5BEE95F4" w14:textId="4AC8CC5D" w:rsidR="007840F5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E19D1">
              <w:rPr>
                <w:rFonts w:asciiTheme="majorBidi" w:hAnsiTheme="majorBidi" w:cstheme="majorBidi"/>
              </w:rPr>
              <w:t>32-bit bus</w:t>
            </w:r>
          </w:p>
        </w:tc>
        <w:tc>
          <w:tcPr>
            <w:tcW w:w="5760" w:type="dxa"/>
          </w:tcPr>
          <w:p w14:paraId="6AFB967E" w14:textId="7571C8FF" w:rsidR="007840F5" w:rsidRPr="004A078A" w:rsidRDefault="00B36025" w:rsidP="00B3602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6025">
              <w:rPr>
                <w:rFonts w:asciiTheme="majorBidi" w:hAnsiTheme="majorBidi" w:cstheme="majorBidi"/>
              </w:rPr>
              <w:t xml:space="preserve">Registered operand A. Drives MAC &amp; SCALE </w:t>
            </w:r>
            <w:proofErr w:type="spellStart"/>
            <w:r w:rsidRPr="00B36025">
              <w:rPr>
                <w:rFonts w:asciiTheme="majorBidi" w:hAnsiTheme="majorBidi" w:cstheme="majorBidi"/>
              </w:rPr>
              <w:t>port_A</w:t>
            </w:r>
            <w:proofErr w:type="spellEnd"/>
            <w:r w:rsidRPr="00B36025">
              <w:rPr>
                <w:rFonts w:asciiTheme="majorBidi" w:hAnsiTheme="majorBidi" w:cstheme="majorBidi"/>
              </w:rPr>
              <w:t xml:space="preserve">. Sub-fields are tapped by external wiring: [5:0] to PPU </w:t>
            </w:r>
            <w:proofErr w:type="spellStart"/>
            <w:r w:rsidRPr="00B36025">
              <w:rPr>
                <w:rFonts w:asciiTheme="majorBidi" w:hAnsiTheme="majorBidi" w:cstheme="majorBidi"/>
              </w:rPr>
              <w:t>shamt_data</w:t>
            </w:r>
            <w:proofErr w:type="spellEnd"/>
            <w:r w:rsidRPr="00B36025">
              <w:rPr>
                <w:rFonts w:asciiTheme="majorBidi" w:hAnsiTheme="majorBidi" w:cstheme="majorBidi"/>
              </w:rPr>
              <w:t xml:space="preserve">, [3:0] to Controller </w:t>
            </w:r>
            <w:proofErr w:type="spellStart"/>
            <w:r w:rsidRPr="00B36025">
              <w:rPr>
                <w:rFonts w:asciiTheme="majorBidi" w:hAnsiTheme="majorBidi" w:cstheme="majorBidi"/>
              </w:rPr>
              <w:t>cfg_data_in</w:t>
            </w:r>
            <w:proofErr w:type="spellEnd"/>
            <w:r w:rsidRPr="00B36025">
              <w:rPr>
                <w:rFonts w:asciiTheme="majorBidi" w:hAnsiTheme="majorBidi" w:cstheme="majorBidi"/>
              </w:rPr>
              <w:t>.</w:t>
            </w:r>
          </w:p>
        </w:tc>
      </w:tr>
      <w:tr w:rsidR="00BE19D1" w:rsidRPr="00103826" w14:paraId="3D2AB360" w14:textId="77777777" w:rsidTr="008E0305">
        <w:tc>
          <w:tcPr>
            <w:tcW w:w="1883" w:type="dxa"/>
          </w:tcPr>
          <w:p w14:paraId="105A76B3" w14:textId="4FB03943" w:rsidR="00BE19D1" w:rsidRPr="00C13171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13171">
              <w:rPr>
                <w:rFonts w:asciiTheme="majorBidi" w:hAnsiTheme="majorBidi" w:cstheme="majorBidi"/>
              </w:rPr>
              <w:t>operand_B_reg</w:t>
            </w:r>
            <w:proofErr w:type="spellEnd"/>
          </w:p>
        </w:tc>
        <w:tc>
          <w:tcPr>
            <w:tcW w:w="1537" w:type="dxa"/>
          </w:tcPr>
          <w:p w14:paraId="7988621A" w14:textId="487613D6" w:rsidR="00BE19D1" w:rsidRPr="00103826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E19D1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350" w:type="dxa"/>
          </w:tcPr>
          <w:p w14:paraId="00287EAE" w14:textId="74E3E60F" w:rsidR="00BE19D1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E19D1">
              <w:rPr>
                <w:rFonts w:asciiTheme="majorBidi" w:hAnsiTheme="majorBidi" w:cstheme="majorBidi"/>
              </w:rPr>
              <w:t>32-bit bus</w:t>
            </w:r>
          </w:p>
        </w:tc>
        <w:tc>
          <w:tcPr>
            <w:tcW w:w="5760" w:type="dxa"/>
          </w:tcPr>
          <w:p w14:paraId="2C9076CF" w14:textId="6ED117F3" w:rsidR="00BE19D1" w:rsidRPr="004A078A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E19D1">
              <w:rPr>
                <w:rFonts w:asciiTheme="majorBidi" w:hAnsiTheme="majorBidi" w:cstheme="majorBidi"/>
              </w:rPr>
              <w:t xml:space="preserve">Registered operand B. Drives MAC &amp; SCALE </w:t>
            </w:r>
            <w:proofErr w:type="spellStart"/>
            <w:r w:rsidRPr="00BE19D1">
              <w:rPr>
                <w:rFonts w:asciiTheme="majorBidi" w:hAnsiTheme="majorBidi" w:cstheme="majorBidi"/>
              </w:rPr>
              <w:t>port_B</w:t>
            </w:r>
            <w:proofErr w:type="spellEnd"/>
            <w:r w:rsidRPr="00BE19D1">
              <w:rPr>
                <w:rFonts w:asciiTheme="majorBidi" w:hAnsiTheme="majorBidi" w:cstheme="majorBidi"/>
              </w:rPr>
              <w:t>.</w:t>
            </w:r>
          </w:p>
        </w:tc>
      </w:tr>
      <w:tr w:rsidR="00BE19D1" w:rsidRPr="00103826" w14:paraId="445F329E" w14:textId="77777777" w:rsidTr="008E0305">
        <w:tc>
          <w:tcPr>
            <w:tcW w:w="1883" w:type="dxa"/>
          </w:tcPr>
          <w:p w14:paraId="64A61F2D" w14:textId="734EECB1" w:rsidR="00BE19D1" w:rsidRPr="00C13171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13171">
              <w:rPr>
                <w:rFonts w:asciiTheme="majorBidi" w:hAnsiTheme="majorBidi" w:cstheme="majorBidi"/>
              </w:rPr>
              <w:t>data_out</w:t>
            </w:r>
            <w:proofErr w:type="spellEnd"/>
          </w:p>
        </w:tc>
        <w:tc>
          <w:tcPr>
            <w:tcW w:w="1537" w:type="dxa"/>
          </w:tcPr>
          <w:p w14:paraId="5406F868" w14:textId="3B1BE427" w:rsidR="00BE19D1" w:rsidRPr="00103826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E19D1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350" w:type="dxa"/>
          </w:tcPr>
          <w:p w14:paraId="2A749FAD" w14:textId="46BC1107" w:rsidR="00BE19D1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  <w:r w:rsidRPr="00BE19D1">
              <w:rPr>
                <w:rFonts w:asciiTheme="majorBidi" w:hAnsiTheme="majorBidi" w:cstheme="majorBidi"/>
              </w:rPr>
              <w:t>-bit bus</w:t>
            </w:r>
          </w:p>
        </w:tc>
        <w:tc>
          <w:tcPr>
            <w:tcW w:w="5760" w:type="dxa"/>
          </w:tcPr>
          <w:p w14:paraId="571E66EB" w14:textId="67358F69" w:rsidR="00BE19D1" w:rsidRPr="004A078A" w:rsidRDefault="00BE19D1" w:rsidP="00BE19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E19D1">
              <w:rPr>
                <w:rFonts w:asciiTheme="majorBidi" w:hAnsiTheme="majorBidi" w:cstheme="majorBidi"/>
              </w:rPr>
              <w:t xml:space="preserve">Registered output data. Drives the external </w:t>
            </w:r>
            <w:proofErr w:type="spellStart"/>
            <w:r w:rsidRPr="00BE19D1">
              <w:rPr>
                <w:rFonts w:asciiTheme="majorBidi" w:hAnsiTheme="majorBidi" w:cstheme="majorBidi"/>
              </w:rPr>
              <w:t>data_out</w:t>
            </w:r>
            <w:proofErr w:type="spellEnd"/>
            <w:r w:rsidRPr="00BE19D1">
              <w:rPr>
                <w:rFonts w:asciiTheme="majorBidi" w:hAnsiTheme="majorBidi" w:cstheme="majorBidi"/>
              </w:rPr>
              <w:t xml:space="preserve"> bus.</w:t>
            </w:r>
          </w:p>
        </w:tc>
      </w:tr>
    </w:tbl>
    <w:p w14:paraId="7ECB5D6F" w14:textId="676B2755" w:rsidR="00026D29" w:rsidRPr="00664F02" w:rsidRDefault="003429B4" w:rsidP="00664F0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Table</w:t>
      </w:r>
      <w:r w:rsidRPr="002659ED">
        <w:rPr>
          <w:rFonts w:asciiTheme="majorBidi" w:hAnsiTheme="majorBidi" w:cstheme="majorBidi"/>
          <w:b/>
          <w:bCs/>
          <w:sz w:val="20"/>
          <w:szCs w:val="20"/>
        </w:rPr>
        <w:t xml:space="preserve"> 1.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="004634B3">
        <w:rPr>
          <w:rFonts w:asciiTheme="majorBidi" w:hAnsiTheme="majorBidi" w:cstheme="majorBidi"/>
          <w:sz w:val="20"/>
          <w:szCs w:val="20"/>
        </w:rPr>
        <w:t>I/O Block</w:t>
      </w:r>
      <w:r w:rsidR="00A85FA6">
        <w:rPr>
          <w:rFonts w:asciiTheme="majorBidi" w:hAnsiTheme="majorBidi" w:cstheme="majorBidi"/>
          <w:sz w:val="20"/>
          <w:szCs w:val="20"/>
        </w:rPr>
        <w:t xml:space="preserve"> interface.</w:t>
      </w:r>
    </w:p>
    <w:p w14:paraId="76180926" w14:textId="09FE6091" w:rsidR="0006135D" w:rsidRPr="0006135D" w:rsidRDefault="0006135D" w:rsidP="00026D29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6135D">
        <w:rPr>
          <w:rFonts w:asciiTheme="majorBidi" w:hAnsiTheme="majorBidi" w:cstheme="majorBidi"/>
          <w:b/>
          <w:bCs/>
          <w:sz w:val="28"/>
          <w:szCs w:val="28"/>
        </w:rPr>
        <w:lastRenderedPageBreak/>
        <w:t>Input Register Bank</w:t>
      </w:r>
    </w:p>
    <w:p w14:paraId="78D52D02" w14:textId="2F86C96F" w:rsidR="0006135D" w:rsidRPr="0006135D" w:rsidRDefault="0006135D" w:rsidP="0006135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6135D">
        <w:rPr>
          <w:rFonts w:asciiTheme="majorBidi" w:hAnsiTheme="majorBidi" w:cstheme="majorBidi"/>
        </w:rPr>
        <w:t>The I</w:t>
      </w:r>
      <w:r>
        <w:rPr>
          <w:rFonts w:asciiTheme="majorBidi" w:hAnsiTheme="majorBidi" w:cstheme="majorBidi"/>
        </w:rPr>
        <w:t>/</w:t>
      </w:r>
      <w:r w:rsidRPr="0006135D">
        <w:rPr>
          <w:rFonts w:asciiTheme="majorBidi" w:hAnsiTheme="majorBidi" w:cstheme="majorBidi"/>
        </w:rPr>
        <w:t>O Block contains two 32-bit data registers.</w:t>
      </w:r>
    </w:p>
    <w:p w14:paraId="252CB032" w14:textId="77777777" w:rsidR="0006135D" w:rsidRPr="0006135D" w:rsidRDefault="0006135D" w:rsidP="0006135D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6135D">
        <w:rPr>
          <w:rFonts w:asciiTheme="majorBidi" w:hAnsiTheme="majorBidi" w:cstheme="majorBidi"/>
        </w:rPr>
        <w:t>operand_A_reg</w:t>
      </w:r>
      <w:proofErr w:type="spellEnd"/>
      <w:r w:rsidRPr="0006135D">
        <w:rPr>
          <w:rFonts w:asciiTheme="majorBidi" w:hAnsiTheme="majorBidi" w:cstheme="majorBidi"/>
        </w:rPr>
        <w:t xml:space="preserve"> captures </w:t>
      </w:r>
      <w:proofErr w:type="spellStart"/>
      <w:r w:rsidRPr="0006135D">
        <w:rPr>
          <w:rFonts w:asciiTheme="majorBidi" w:hAnsiTheme="majorBidi" w:cstheme="majorBidi"/>
        </w:rPr>
        <w:t>operand_A</w:t>
      </w:r>
      <w:proofErr w:type="spellEnd"/>
      <w:r w:rsidRPr="0006135D">
        <w:rPr>
          <w:rFonts w:asciiTheme="majorBidi" w:hAnsiTheme="majorBidi" w:cstheme="majorBidi"/>
        </w:rPr>
        <w:t xml:space="preserve"> on the rising clock edge when </w:t>
      </w:r>
      <w:proofErr w:type="spellStart"/>
      <w:r w:rsidRPr="0006135D">
        <w:rPr>
          <w:rFonts w:asciiTheme="majorBidi" w:hAnsiTheme="majorBidi" w:cstheme="majorBidi"/>
        </w:rPr>
        <w:t>valid_A</w:t>
      </w:r>
      <w:proofErr w:type="spellEnd"/>
      <w:r w:rsidRPr="0006135D">
        <w:rPr>
          <w:rFonts w:asciiTheme="majorBidi" w:hAnsiTheme="majorBidi" w:cstheme="majorBidi"/>
        </w:rPr>
        <w:t xml:space="preserve">, </w:t>
      </w:r>
      <w:proofErr w:type="spellStart"/>
      <w:r w:rsidRPr="0006135D">
        <w:rPr>
          <w:rFonts w:asciiTheme="majorBidi" w:hAnsiTheme="majorBidi" w:cstheme="majorBidi"/>
        </w:rPr>
        <w:t>pe_ready</w:t>
      </w:r>
      <w:proofErr w:type="spellEnd"/>
      <w:r w:rsidRPr="0006135D">
        <w:rPr>
          <w:rFonts w:asciiTheme="majorBidi" w:hAnsiTheme="majorBidi" w:cstheme="majorBidi"/>
        </w:rPr>
        <w:t xml:space="preserve">, and </w:t>
      </w:r>
      <w:proofErr w:type="spellStart"/>
      <w:r w:rsidRPr="0006135D">
        <w:rPr>
          <w:rFonts w:asciiTheme="majorBidi" w:hAnsiTheme="majorBidi" w:cstheme="majorBidi"/>
        </w:rPr>
        <w:t>chp_slct</w:t>
      </w:r>
      <w:proofErr w:type="spellEnd"/>
      <w:r w:rsidRPr="0006135D">
        <w:rPr>
          <w:rFonts w:asciiTheme="majorBidi" w:hAnsiTheme="majorBidi" w:cstheme="majorBidi"/>
        </w:rPr>
        <w:t xml:space="preserve"> are all high. </w:t>
      </w:r>
      <w:proofErr w:type="gramStart"/>
      <w:r w:rsidRPr="0006135D">
        <w:rPr>
          <w:rFonts w:asciiTheme="majorBidi" w:hAnsiTheme="majorBidi" w:cstheme="majorBidi"/>
        </w:rPr>
        <w:t>Otherwise</w:t>
      </w:r>
      <w:proofErr w:type="gramEnd"/>
      <w:r w:rsidRPr="0006135D">
        <w:rPr>
          <w:rFonts w:asciiTheme="majorBidi" w:hAnsiTheme="majorBidi" w:cstheme="majorBidi"/>
        </w:rPr>
        <w:t xml:space="preserve"> it holds. Asynchronous reset clears it to zero.</w:t>
      </w:r>
    </w:p>
    <w:p w14:paraId="3E703B6A" w14:textId="77777777" w:rsidR="0006135D" w:rsidRPr="0006135D" w:rsidRDefault="0006135D" w:rsidP="0006135D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6135D">
        <w:rPr>
          <w:rFonts w:asciiTheme="majorBidi" w:hAnsiTheme="majorBidi" w:cstheme="majorBidi"/>
        </w:rPr>
        <w:t>operand_B_reg</w:t>
      </w:r>
      <w:proofErr w:type="spellEnd"/>
      <w:r w:rsidRPr="0006135D">
        <w:rPr>
          <w:rFonts w:asciiTheme="majorBidi" w:hAnsiTheme="majorBidi" w:cstheme="majorBidi"/>
        </w:rPr>
        <w:t xml:space="preserve"> captures </w:t>
      </w:r>
      <w:proofErr w:type="spellStart"/>
      <w:r w:rsidRPr="0006135D">
        <w:rPr>
          <w:rFonts w:asciiTheme="majorBidi" w:hAnsiTheme="majorBidi" w:cstheme="majorBidi"/>
        </w:rPr>
        <w:t>operand_B</w:t>
      </w:r>
      <w:proofErr w:type="spellEnd"/>
      <w:r w:rsidRPr="0006135D">
        <w:rPr>
          <w:rFonts w:asciiTheme="majorBidi" w:hAnsiTheme="majorBidi" w:cstheme="majorBidi"/>
        </w:rPr>
        <w:t xml:space="preserve"> on the rising clock edge when </w:t>
      </w:r>
      <w:proofErr w:type="spellStart"/>
      <w:r w:rsidRPr="0006135D">
        <w:rPr>
          <w:rFonts w:asciiTheme="majorBidi" w:hAnsiTheme="majorBidi" w:cstheme="majorBidi"/>
        </w:rPr>
        <w:t>valid_B</w:t>
      </w:r>
      <w:proofErr w:type="spellEnd"/>
      <w:r w:rsidRPr="0006135D">
        <w:rPr>
          <w:rFonts w:asciiTheme="majorBidi" w:hAnsiTheme="majorBidi" w:cstheme="majorBidi"/>
        </w:rPr>
        <w:t xml:space="preserve">, </w:t>
      </w:r>
      <w:proofErr w:type="spellStart"/>
      <w:r w:rsidRPr="0006135D">
        <w:rPr>
          <w:rFonts w:asciiTheme="majorBidi" w:hAnsiTheme="majorBidi" w:cstheme="majorBidi"/>
        </w:rPr>
        <w:t>pe_ready</w:t>
      </w:r>
      <w:proofErr w:type="spellEnd"/>
      <w:r w:rsidRPr="0006135D">
        <w:rPr>
          <w:rFonts w:asciiTheme="majorBidi" w:hAnsiTheme="majorBidi" w:cstheme="majorBidi"/>
        </w:rPr>
        <w:t xml:space="preserve">, and </w:t>
      </w:r>
      <w:proofErr w:type="spellStart"/>
      <w:r w:rsidRPr="0006135D">
        <w:rPr>
          <w:rFonts w:asciiTheme="majorBidi" w:hAnsiTheme="majorBidi" w:cstheme="majorBidi"/>
        </w:rPr>
        <w:t>chp_slct</w:t>
      </w:r>
      <w:proofErr w:type="spellEnd"/>
      <w:r w:rsidRPr="0006135D">
        <w:rPr>
          <w:rFonts w:asciiTheme="majorBidi" w:hAnsiTheme="majorBidi" w:cstheme="majorBidi"/>
        </w:rPr>
        <w:t xml:space="preserve"> are all high. </w:t>
      </w:r>
      <w:proofErr w:type="gramStart"/>
      <w:r w:rsidRPr="0006135D">
        <w:rPr>
          <w:rFonts w:asciiTheme="majorBidi" w:hAnsiTheme="majorBidi" w:cstheme="majorBidi"/>
        </w:rPr>
        <w:t>Otherwise</w:t>
      </w:r>
      <w:proofErr w:type="gramEnd"/>
      <w:r w:rsidRPr="0006135D">
        <w:rPr>
          <w:rFonts w:asciiTheme="majorBidi" w:hAnsiTheme="majorBidi" w:cstheme="majorBidi"/>
        </w:rPr>
        <w:t xml:space="preserve"> it holds. Asynchronous reset clears it to zero.</w:t>
      </w:r>
    </w:p>
    <w:p w14:paraId="61AB97AF" w14:textId="77777777" w:rsidR="00B36025" w:rsidRPr="00B36025" w:rsidRDefault="00B36025" w:rsidP="00B36025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36025">
        <w:rPr>
          <w:rFonts w:asciiTheme="majorBidi" w:hAnsiTheme="majorBidi" w:cstheme="majorBidi"/>
        </w:rPr>
        <w:t>operand_A_reg</w:t>
      </w:r>
      <w:proofErr w:type="spellEnd"/>
      <w:r w:rsidRPr="00B36025">
        <w:rPr>
          <w:rFonts w:asciiTheme="majorBidi" w:hAnsiTheme="majorBidi" w:cstheme="majorBidi"/>
        </w:rPr>
        <w:t xml:space="preserve"> is driven out as a full 32-bit bus. The </w:t>
      </w:r>
      <w:proofErr w:type="gramStart"/>
      <w:r w:rsidRPr="00B36025">
        <w:rPr>
          <w:rFonts w:asciiTheme="majorBidi" w:hAnsiTheme="majorBidi" w:cstheme="majorBidi"/>
        </w:rPr>
        <w:t>top level</w:t>
      </w:r>
      <w:proofErr w:type="gramEnd"/>
      <w:r w:rsidRPr="00B36025">
        <w:rPr>
          <w:rFonts w:asciiTheme="majorBidi" w:hAnsiTheme="majorBidi" w:cstheme="majorBidi"/>
        </w:rPr>
        <w:t xml:space="preserve"> taps sub-fields as direct wire connections: bits [5:0] feed the PPU's shift-amount load data, and bits [3:0] feed the Controller's configuration load data. Bits [2:0] are consumed internally by the byte-select multiplexer.</w:t>
      </w:r>
    </w:p>
    <w:p w14:paraId="015DC9A2" w14:textId="33D23605" w:rsidR="0006135D" w:rsidRPr="0006135D" w:rsidRDefault="0006135D" w:rsidP="0006135D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6135D">
        <w:rPr>
          <w:rFonts w:asciiTheme="majorBidi" w:hAnsiTheme="majorBidi" w:cstheme="majorBidi"/>
        </w:rPr>
        <w:t>operand_B_reg</w:t>
      </w:r>
      <w:proofErr w:type="spellEnd"/>
      <w:r w:rsidRPr="0006135D">
        <w:rPr>
          <w:rFonts w:asciiTheme="majorBidi" w:hAnsiTheme="majorBidi" w:cstheme="majorBidi"/>
        </w:rPr>
        <w:t xml:space="preserve"> is driven out as a full 32-bit bus. </w:t>
      </w:r>
    </w:p>
    <w:p w14:paraId="36AE4ED7" w14:textId="77777777" w:rsidR="00692A6E" w:rsidRDefault="00692A6E" w:rsidP="00391FE3">
      <w:pPr>
        <w:bidi w:val="0"/>
        <w:spacing w:line="360" w:lineRule="auto"/>
        <w:jc w:val="center"/>
        <w:rPr>
          <w:rFonts w:asciiTheme="majorBidi" w:hAnsiTheme="majorBidi" w:cstheme="majorBidi"/>
        </w:rPr>
      </w:pPr>
    </w:p>
    <w:p w14:paraId="648A47B6" w14:textId="0921B983" w:rsidR="00487CBE" w:rsidRPr="00487CBE" w:rsidRDefault="00487CBE" w:rsidP="00487CBE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87CBE">
        <w:rPr>
          <w:rFonts w:asciiTheme="majorBidi" w:hAnsiTheme="majorBidi" w:cstheme="majorBidi"/>
          <w:b/>
          <w:bCs/>
          <w:sz w:val="28"/>
          <w:szCs w:val="28"/>
        </w:rPr>
        <w:t>Byte-Select</w:t>
      </w:r>
      <w:r w:rsidR="00664F02">
        <w:rPr>
          <w:rFonts w:asciiTheme="majorBidi" w:hAnsiTheme="majorBidi" w:cstheme="majorBidi"/>
          <w:b/>
          <w:bCs/>
          <w:sz w:val="28"/>
          <w:szCs w:val="28"/>
        </w:rPr>
        <w:t xml:space="preserve"> Path</w:t>
      </w:r>
    </w:p>
    <w:p w14:paraId="115C2952" w14:textId="77777777" w:rsidR="00BA77CC" w:rsidRPr="00BA77CC" w:rsidRDefault="00BA77CC" w:rsidP="00BA77C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A77CC">
        <w:rPr>
          <w:rFonts w:asciiTheme="majorBidi" w:hAnsiTheme="majorBidi" w:cstheme="majorBidi"/>
        </w:rPr>
        <w:t xml:space="preserve">The Byte-Select Path contains an 8:1 byte-select multiplexer. Its 64-bit input is the accumulator bus from the MAC &amp; SCALE, treated as eight bytes; its select is </w:t>
      </w:r>
      <w:proofErr w:type="spellStart"/>
      <w:r w:rsidRPr="00BA77CC">
        <w:rPr>
          <w:rFonts w:asciiTheme="majorBidi" w:hAnsiTheme="majorBidi" w:cstheme="majorBidi"/>
        </w:rPr>
        <w:t>operand_A_</w:t>
      </w:r>
      <w:proofErr w:type="gramStart"/>
      <w:r w:rsidRPr="00BA77CC">
        <w:rPr>
          <w:rFonts w:asciiTheme="majorBidi" w:hAnsiTheme="majorBidi" w:cstheme="majorBidi"/>
        </w:rPr>
        <w:t>reg</w:t>
      </w:r>
      <w:proofErr w:type="spellEnd"/>
      <w:r w:rsidRPr="00BA77CC">
        <w:rPr>
          <w:rFonts w:asciiTheme="majorBidi" w:hAnsiTheme="majorBidi" w:cstheme="majorBidi"/>
        </w:rPr>
        <w:t>[</w:t>
      </w:r>
      <w:proofErr w:type="gramEnd"/>
      <w:r w:rsidRPr="00BA77CC">
        <w:rPr>
          <w:rFonts w:asciiTheme="majorBidi" w:hAnsiTheme="majorBidi" w:cstheme="majorBidi"/>
        </w:rPr>
        <w:t xml:space="preserve">2:0]; its output, </w:t>
      </w:r>
      <w:proofErr w:type="spellStart"/>
      <w:r w:rsidRPr="00BA77CC">
        <w:rPr>
          <w:rFonts w:asciiTheme="majorBidi" w:hAnsiTheme="majorBidi" w:cstheme="majorBidi"/>
        </w:rPr>
        <w:t>byte_mux_out</w:t>
      </w:r>
      <w:proofErr w:type="spellEnd"/>
      <w:r w:rsidRPr="00BA77CC">
        <w:rPr>
          <w:rFonts w:asciiTheme="majorBidi" w:hAnsiTheme="majorBidi" w:cstheme="majorBidi"/>
        </w:rPr>
        <w:t>, is an 8-bit bus that feeds the Output Path.</w:t>
      </w:r>
    </w:p>
    <w:p w14:paraId="17A9D7B4" w14:textId="77777777" w:rsidR="00BA77CC" w:rsidRPr="00BA77CC" w:rsidRDefault="00BA77CC" w:rsidP="00BA77C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A77CC">
        <w:rPr>
          <w:rFonts w:asciiTheme="majorBidi" w:hAnsiTheme="majorBidi" w:cstheme="majorBidi"/>
        </w:rPr>
        <w:t xml:space="preserve">Encoding of the select: 0 → </w:t>
      </w:r>
      <w:proofErr w:type="gramStart"/>
      <w:r w:rsidRPr="00BA77CC">
        <w:rPr>
          <w:rFonts w:asciiTheme="majorBidi" w:hAnsiTheme="majorBidi" w:cstheme="majorBidi"/>
        </w:rPr>
        <w:t>accumulator[</w:t>
      </w:r>
      <w:proofErr w:type="gramEnd"/>
      <w:r w:rsidRPr="00BA77CC">
        <w:rPr>
          <w:rFonts w:asciiTheme="majorBidi" w:hAnsiTheme="majorBidi" w:cstheme="majorBidi"/>
        </w:rPr>
        <w:t xml:space="preserve">7:0], 1 → </w:t>
      </w:r>
      <w:proofErr w:type="gramStart"/>
      <w:r w:rsidRPr="00BA77CC">
        <w:rPr>
          <w:rFonts w:asciiTheme="majorBidi" w:hAnsiTheme="majorBidi" w:cstheme="majorBidi"/>
        </w:rPr>
        <w:t>accumulator[</w:t>
      </w:r>
      <w:proofErr w:type="gramEnd"/>
      <w:r w:rsidRPr="00BA77CC">
        <w:rPr>
          <w:rFonts w:asciiTheme="majorBidi" w:hAnsiTheme="majorBidi" w:cstheme="majorBidi"/>
        </w:rPr>
        <w:t xml:space="preserve">15:8], …, 7 → </w:t>
      </w:r>
      <w:proofErr w:type="gramStart"/>
      <w:r w:rsidRPr="00BA77CC">
        <w:rPr>
          <w:rFonts w:asciiTheme="majorBidi" w:hAnsiTheme="majorBidi" w:cstheme="majorBidi"/>
        </w:rPr>
        <w:t>accumulator[</w:t>
      </w:r>
      <w:proofErr w:type="gramEnd"/>
      <w:r w:rsidRPr="00BA77CC">
        <w:rPr>
          <w:rFonts w:asciiTheme="majorBidi" w:hAnsiTheme="majorBidi" w:cstheme="majorBidi"/>
        </w:rPr>
        <w:t>63:56].</w:t>
      </w:r>
    </w:p>
    <w:p w14:paraId="69C4CE9C" w14:textId="5271EE05" w:rsidR="00BA77CC" w:rsidRPr="00BA77CC" w:rsidRDefault="00663D82" w:rsidP="00BA77CC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r w:rsidR="00BA77CC" w:rsidRPr="00BA77CC">
        <w:rPr>
          <w:rFonts w:asciiTheme="majorBidi" w:hAnsiTheme="majorBidi" w:cstheme="majorBidi"/>
        </w:rPr>
        <w:t xml:space="preserve">he multiplexer's accumulator input is isolation-gated with </w:t>
      </w:r>
      <w:proofErr w:type="spellStart"/>
      <w:r w:rsidR="00BA77CC" w:rsidRPr="00BA77CC">
        <w:rPr>
          <w:rFonts w:asciiTheme="majorBidi" w:hAnsiTheme="majorBidi" w:cstheme="majorBidi"/>
        </w:rPr>
        <w:t>read_acc_en</w:t>
      </w:r>
      <w:proofErr w:type="spellEnd"/>
      <w:r w:rsidR="00BA77CC" w:rsidRPr="00BA77CC">
        <w:rPr>
          <w:rFonts w:asciiTheme="majorBidi" w:hAnsiTheme="majorBidi" w:cstheme="majorBidi"/>
        </w:rPr>
        <w:t xml:space="preserve">. When </w:t>
      </w:r>
      <w:proofErr w:type="spellStart"/>
      <w:r w:rsidR="00BA77CC" w:rsidRPr="00BA77CC">
        <w:rPr>
          <w:rFonts w:asciiTheme="majorBidi" w:hAnsiTheme="majorBidi" w:cstheme="majorBidi"/>
        </w:rPr>
        <w:t>read_acc_en</w:t>
      </w:r>
      <w:proofErr w:type="spellEnd"/>
      <w:r w:rsidR="00BA77CC" w:rsidRPr="00BA77CC">
        <w:rPr>
          <w:rFonts w:asciiTheme="majorBidi" w:hAnsiTheme="majorBidi" w:cstheme="majorBidi"/>
        </w:rPr>
        <w:t xml:space="preserve"> is low, the gated input is forced to zero and </w:t>
      </w:r>
      <w:proofErr w:type="spellStart"/>
      <w:r w:rsidR="00BA77CC" w:rsidRPr="00BA77CC">
        <w:rPr>
          <w:rFonts w:asciiTheme="majorBidi" w:hAnsiTheme="majorBidi" w:cstheme="majorBidi"/>
        </w:rPr>
        <w:t>byte_mux_out</w:t>
      </w:r>
      <w:proofErr w:type="spellEnd"/>
      <w:r w:rsidR="00BA77CC" w:rsidRPr="00BA77CC">
        <w:rPr>
          <w:rFonts w:asciiTheme="majorBidi" w:hAnsiTheme="majorBidi" w:cstheme="majorBidi"/>
        </w:rPr>
        <w:t xml:space="preserve"> is held at zero regardless of select activity; mux switching is confined to READ_ACC_BYTE cycles.</w:t>
      </w:r>
    </w:p>
    <w:p w14:paraId="468BE873" w14:textId="77777777" w:rsidR="00832AFB" w:rsidRDefault="00832AFB" w:rsidP="00832AFB">
      <w:pPr>
        <w:bidi w:val="0"/>
        <w:spacing w:line="360" w:lineRule="auto"/>
        <w:jc w:val="center"/>
        <w:rPr>
          <w:rFonts w:asciiTheme="majorBidi" w:hAnsiTheme="majorBidi" w:cstheme="majorBidi"/>
        </w:rPr>
      </w:pPr>
    </w:p>
    <w:p w14:paraId="2558CC28" w14:textId="77777777" w:rsidR="003E0CA1" w:rsidRDefault="003E0CA1" w:rsidP="00646EDC">
      <w:pPr>
        <w:bidi w:val="0"/>
        <w:spacing w:line="360" w:lineRule="auto"/>
        <w:rPr>
          <w:rFonts w:asciiTheme="majorBidi" w:hAnsiTheme="majorBidi" w:cstheme="majorBidi"/>
        </w:rPr>
      </w:pPr>
    </w:p>
    <w:p w14:paraId="5F7D601D" w14:textId="77777777" w:rsidR="0054291C" w:rsidRDefault="0054291C" w:rsidP="0054291C">
      <w:pPr>
        <w:bidi w:val="0"/>
        <w:spacing w:line="360" w:lineRule="auto"/>
        <w:rPr>
          <w:rFonts w:asciiTheme="majorBidi" w:hAnsiTheme="majorBidi" w:cstheme="majorBidi"/>
        </w:rPr>
      </w:pPr>
    </w:p>
    <w:p w14:paraId="294A2533" w14:textId="77777777" w:rsidR="0054291C" w:rsidRDefault="0054291C" w:rsidP="0054291C">
      <w:pPr>
        <w:bidi w:val="0"/>
        <w:spacing w:line="360" w:lineRule="auto"/>
        <w:rPr>
          <w:rFonts w:asciiTheme="majorBidi" w:hAnsiTheme="majorBidi" w:cstheme="majorBidi"/>
        </w:rPr>
      </w:pPr>
    </w:p>
    <w:p w14:paraId="3F66FF38" w14:textId="77777777" w:rsidR="0054291C" w:rsidRDefault="0054291C" w:rsidP="0054291C">
      <w:pPr>
        <w:bidi w:val="0"/>
        <w:spacing w:line="360" w:lineRule="auto"/>
        <w:rPr>
          <w:rFonts w:asciiTheme="majorBidi" w:hAnsiTheme="majorBidi" w:cstheme="majorBidi"/>
        </w:rPr>
      </w:pPr>
    </w:p>
    <w:p w14:paraId="7868D47A" w14:textId="19E23871" w:rsidR="00520DDE" w:rsidRPr="00520DDE" w:rsidRDefault="00520DDE" w:rsidP="00520DDE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520DDE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Output </w:t>
      </w:r>
      <w:r w:rsidR="009A028A">
        <w:rPr>
          <w:rFonts w:asciiTheme="majorBidi" w:hAnsiTheme="majorBidi" w:cstheme="majorBidi"/>
          <w:b/>
          <w:bCs/>
          <w:sz w:val="28"/>
          <w:szCs w:val="28"/>
        </w:rPr>
        <w:t>Path</w:t>
      </w:r>
    </w:p>
    <w:p w14:paraId="3E755711" w14:textId="77777777" w:rsidR="00784FDD" w:rsidRPr="00784FDD" w:rsidRDefault="00784FDD" w:rsidP="0054291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84FDD">
        <w:rPr>
          <w:rFonts w:asciiTheme="majorBidi" w:hAnsiTheme="majorBidi" w:cstheme="majorBidi"/>
        </w:rPr>
        <w:t>The Output Path contains a 3:1 output multiplexer and the 8-bit output register.</w:t>
      </w:r>
    </w:p>
    <w:p w14:paraId="3699EB23" w14:textId="77777777" w:rsidR="00784FDD" w:rsidRPr="00784FDD" w:rsidRDefault="00784FDD" w:rsidP="0054291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84FDD">
        <w:rPr>
          <w:rFonts w:asciiTheme="majorBidi" w:hAnsiTheme="majorBidi" w:cstheme="majorBidi"/>
        </w:rPr>
        <w:t>The output multiplexer combines three 8-bit sources into an 8-bit bus that feeds the output register. The three sources are:</w:t>
      </w:r>
    </w:p>
    <w:tbl>
      <w:tblPr>
        <w:tblStyle w:val="TableGrid"/>
        <w:tblW w:w="8730" w:type="dxa"/>
        <w:tblInd w:w="-365" w:type="dxa"/>
        <w:tblLook w:val="04A0" w:firstRow="1" w:lastRow="0" w:firstColumn="1" w:lastColumn="0" w:noHBand="0" w:noVBand="1"/>
      </w:tblPr>
      <w:tblGrid>
        <w:gridCol w:w="4950"/>
        <w:gridCol w:w="3780"/>
      </w:tblGrid>
      <w:tr w:rsidR="00EF30B9" w14:paraId="78C4AA8C" w14:textId="77777777" w:rsidTr="00A153A0">
        <w:tc>
          <w:tcPr>
            <w:tcW w:w="4950" w:type="dxa"/>
          </w:tcPr>
          <w:p w14:paraId="5E6B22F6" w14:textId="283A8233" w:rsidR="00EF30B9" w:rsidRPr="00EF30B9" w:rsidRDefault="00EF30B9" w:rsidP="00EF30B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F30B9">
              <w:rPr>
                <w:rFonts w:asciiTheme="majorBidi" w:hAnsiTheme="majorBidi" w:cstheme="majorBidi"/>
                <w:b/>
                <w:bCs/>
              </w:rPr>
              <w:t>Source</w:t>
            </w:r>
          </w:p>
        </w:tc>
        <w:tc>
          <w:tcPr>
            <w:tcW w:w="3780" w:type="dxa"/>
          </w:tcPr>
          <w:p w14:paraId="4F2926DC" w14:textId="2E4A63D4" w:rsidR="00EF30B9" w:rsidRPr="00EF30B9" w:rsidRDefault="00EF30B9" w:rsidP="00EF30B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F30B9">
              <w:rPr>
                <w:rFonts w:asciiTheme="majorBidi" w:hAnsiTheme="majorBidi" w:cstheme="majorBidi"/>
                <w:b/>
                <w:bCs/>
              </w:rPr>
              <w:t>Active During</w:t>
            </w:r>
          </w:p>
        </w:tc>
      </w:tr>
      <w:tr w:rsidR="00EF30B9" w14:paraId="6614B723" w14:textId="77777777" w:rsidTr="00A153A0">
        <w:tc>
          <w:tcPr>
            <w:tcW w:w="4950" w:type="dxa"/>
          </w:tcPr>
          <w:p w14:paraId="0E082AD1" w14:textId="2A1F3E78" w:rsidR="00EF30B9" w:rsidRDefault="00EF30B9" w:rsidP="00EF30B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EF30B9">
              <w:rPr>
                <w:rFonts w:asciiTheme="majorBidi" w:hAnsiTheme="majorBidi" w:cstheme="majorBidi"/>
              </w:rPr>
              <w:t>Byte-select mux output (</w:t>
            </w:r>
            <w:proofErr w:type="spellStart"/>
            <w:r w:rsidRPr="00EF30B9">
              <w:rPr>
                <w:rFonts w:asciiTheme="majorBidi" w:hAnsiTheme="majorBidi" w:cstheme="majorBidi"/>
              </w:rPr>
              <w:t>byte_mux_out</w:t>
            </w:r>
            <w:proofErr w:type="spellEnd"/>
            <w:r w:rsidRPr="00EF30B9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3780" w:type="dxa"/>
          </w:tcPr>
          <w:p w14:paraId="6A5F538A" w14:textId="28979521" w:rsidR="00EF30B9" w:rsidRDefault="00A153A0" w:rsidP="00A153A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153A0">
              <w:rPr>
                <w:rFonts w:asciiTheme="majorBidi" w:hAnsiTheme="majorBidi" w:cstheme="majorBidi"/>
              </w:rPr>
              <w:t>read_acc_en</w:t>
            </w:r>
            <w:proofErr w:type="spellEnd"/>
          </w:p>
        </w:tc>
      </w:tr>
      <w:tr w:rsidR="00EF30B9" w14:paraId="48005491" w14:textId="77777777" w:rsidTr="00A153A0">
        <w:tc>
          <w:tcPr>
            <w:tcW w:w="4950" w:type="dxa"/>
          </w:tcPr>
          <w:p w14:paraId="43C2AA08" w14:textId="6D1A2FE8" w:rsidR="00EF30B9" w:rsidRDefault="00EF30B9" w:rsidP="00EF30B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EF30B9">
              <w:rPr>
                <w:rFonts w:asciiTheme="majorBidi" w:hAnsiTheme="majorBidi" w:cstheme="majorBidi"/>
              </w:rPr>
              <w:t xml:space="preserve">Zero-padded config </w:t>
            </w:r>
            <w:proofErr w:type="gramStart"/>
            <w:r w:rsidRPr="00EF30B9">
              <w:rPr>
                <w:rFonts w:asciiTheme="majorBidi" w:hAnsiTheme="majorBidi" w:cstheme="majorBidi"/>
              </w:rPr>
              <w:t>register ({</w:t>
            </w:r>
            <w:proofErr w:type="gramEnd"/>
            <w:r w:rsidRPr="00EF30B9">
              <w:rPr>
                <w:rFonts w:asciiTheme="majorBidi" w:hAnsiTheme="majorBidi" w:cstheme="majorBidi"/>
              </w:rPr>
              <w:t xml:space="preserve">4'b0, </w:t>
            </w:r>
            <w:proofErr w:type="spellStart"/>
            <w:r w:rsidRPr="00EF30B9">
              <w:rPr>
                <w:rFonts w:asciiTheme="majorBidi" w:hAnsiTheme="majorBidi" w:cstheme="majorBidi"/>
              </w:rPr>
              <w:t>config_out</w:t>
            </w:r>
            <w:proofErr w:type="spellEnd"/>
            <w:r w:rsidRPr="00EF30B9">
              <w:rPr>
                <w:rFonts w:asciiTheme="majorBidi" w:hAnsiTheme="majorBidi" w:cstheme="majorBidi"/>
              </w:rPr>
              <w:t>})</w:t>
            </w:r>
          </w:p>
        </w:tc>
        <w:tc>
          <w:tcPr>
            <w:tcW w:w="3780" w:type="dxa"/>
          </w:tcPr>
          <w:p w14:paraId="1E01D976" w14:textId="21B6F56C" w:rsidR="00EF30B9" w:rsidRDefault="00A153A0" w:rsidP="00A153A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153A0">
              <w:rPr>
                <w:rFonts w:asciiTheme="majorBidi" w:hAnsiTheme="majorBidi" w:cstheme="majorBidi"/>
              </w:rPr>
              <w:t>read_cfg_en</w:t>
            </w:r>
            <w:proofErr w:type="spellEnd"/>
          </w:p>
        </w:tc>
      </w:tr>
      <w:tr w:rsidR="00E1045B" w14:paraId="1235EA53" w14:textId="77777777" w:rsidTr="00A153A0">
        <w:tc>
          <w:tcPr>
            <w:tcW w:w="4950" w:type="dxa"/>
          </w:tcPr>
          <w:p w14:paraId="7BE979A8" w14:textId="63CF1EED" w:rsidR="00E1045B" w:rsidRPr="00EF30B9" w:rsidRDefault="00A153A0" w:rsidP="00A153A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153A0">
              <w:rPr>
                <w:rFonts w:asciiTheme="majorBidi" w:hAnsiTheme="majorBidi" w:cstheme="majorBidi"/>
              </w:rPr>
              <w:t>Activation Block output (</w:t>
            </w:r>
            <w:proofErr w:type="spellStart"/>
            <w:r w:rsidRPr="00A153A0">
              <w:rPr>
                <w:rFonts w:asciiTheme="majorBidi" w:hAnsiTheme="majorBidi" w:cstheme="majorBidi"/>
              </w:rPr>
              <w:t>activation_out</w:t>
            </w:r>
            <w:proofErr w:type="spellEnd"/>
            <w:r w:rsidRPr="00A153A0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3780" w:type="dxa"/>
          </w:tcPr>
          <w:p w14:paraId="46ED21C9" w14:textId="729D87DF" w:rsidR="00E1045B" w:rsidRPr="002E3F0F" w:rsidRDefault="00A153A0" w:rsidP="00A153A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153A0">
              <w:rPr>
                <w:rFonts w:asciiTheme="majorBidi" w:hAnsiTheme="majorBidi" w:cstheme="majorBidi"/>
              </w:rPr>
              <w:t>default (neither read enable asserted)</w:t>
            </w:r>
          </w:p>
        </w:tc>
      </w:tr>
    </w:tbl>
    <w:p w14:paraId="3C0817BD" w14:textId="77777777" w:rsidR="001F680C" w:rsidRPr="001F680C" w:rsidRDefault="001F680C" w:rsidP="003E0CA1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1F680C">
        <w:rPr>
          <w:rFonts w:asciiTheme="majorBidi" w:hAnsiTheme="majorBidi" w:cstheme="majorBidi"/>
          <w:b/>
          <w:bCs/>
          <w:sz w:val="22"/>
          <w:szCs w:val="22"/>
        </w:rPr>
        <w:t>Table 2.</w:t>
      </w:r>
      <w:r w:rsidRPr="001F680C">
        <w:rPr>
          <w:rFonts w:asciiTheme="majorBidi" w:hAnsiTheme="majorBidi" w:cstheme="majorBidi"/>
          <w:sz w:val="22"/>
          <w:szCs w:val="22"/>
        </w:rPr>
        <w:t xml:space="preserve"> Output mux sources.</w:t>
      </w:r>
    </w:p>
    <w:p w14:paraId="38A682AE" w14:textId="77777777" w:rsidR="00832AFB" w:rsidRDefault="00832AFB" w:rsidP="00B8307B">
      <w:pPr>
        <w:bidi w:val="0"/>
        <w:spacing w:line="360" w:lineRule="auto"/>
        <w:rPr>
          <w:rFonts w:asciiTheme="majorBidi" w:hAnsiTheme="majorBidi" w:cstheme="majorBidi"/>
        </w:rPr>
      </w:pPr>
    </w:p>
    <w:p w14:paraId="12C44370" w14:textId="77777777" w:rsidR="00784FDD" w:rsidRPr="00784FDD" w:rsidRDefault="00784FDD" w:rsidP="00784FD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84FDD">
        <w:rPr>
          <w:rFonts w:asciiTheme="majorBidi" w:hAnsiTheme="majorBidi" w:cstheme="majorBidi"/>
        </w:rPr>
        <w:t xml:space="preserve">The output multiplexer defaults to </w:t>
      </w:r>
      <w:proofErr w:type="spellStart"/>
      <w:r w:rsidRPr="00784FDD">
        <w:rPr>
          <w:rFonts w:asciiTheme="majorBidi" w:hAnsiTheme="majorBidi" w:cstheme="majorBidi"/>
        </w:rPr>
        <w:t>activation_out</w:t>
      </w:r>
      <w:proofErr w:type="spellEnd"/>
      <w:r w:rsidRPr="00784FDD">
        <w:rPr>
          <w:rFonts w:asciiTheme="majorBidi" w:hAnsiTheme="majorBidi" w:cstheme="majorBidi"/>
        </w:rPr>
        <w:t xml:space="preserve">. Two read overrides preempt the default: </w:t>
      </w:r>
      <w:proofErr w:type="spellStart"/>
      <w:r w:rsidRPr="00784FDD">
        <w:rPr>
          <w:rFonts w:asciiTheme="majorBidi" w:hAnsiTheme="majorBidi" w:cstheme="majorBidi"/>
        </w:rPr>
        <w:t>read_acc_en</w:t>
      </w:r>
      <w:proofErr w:type="spellEnd"/>
      <w:r w:rsidRPr="00784FDD">
        <w:rPr>
          <w:rFonts w:asciiTheme="majorBidi" w:hAnsiTheme="majorBidi" w:cstheme="majorBidi"/>
        </w:rPr>
        <w:t xml:space="preserve"> selects </w:t>
      </w:r>
      <w:proofErr w:type="spellStart"/>
      <w:r w:rsidRPr="00784FDD">
        <w:rPr>
          <w:rFonts w:asciiTheme="majorBidi" w:hAnsiTheme="majorBidi" w:cstheme="majorBidi"/>
        </w:rPr>
        <w:t>byte_mux_</w:t>
      </w:r>
      <w:proofErr w:type="gramStart"/>
      <w:r w:rsidRPr="00784FDD">
        <w:rPr>
          <w:rFonts w:asciiTheme="majorBidi" w:hAnsiTheme="majorBidi" w:cstheme="majorBidi"/>
        </w:rPr>
        <w:t>out</w:t>
      </w:r>
      <w:proofErr w:type="spellEnd"/>
      <w:r w:rsidRPr="00784FDD">
        <w:rPr>
          <w:rFonts w:asciiTheme="majorBidi" w:hAnsiTheme="majorBidi" w:cstheme="majorBidi"/>
        </w:rPr>
        <w:t>, and</w:t>
      </w:r>
      <w:proofErr w:type="gramEnd"/>
      <w:r w:rsidRPr="00784FDD">
        <w:rPr>
          <w:rFonts w:asciiTheme="majorBidi" w:hAnsiTheme="majorBidi" w:cstheme="majorBidi"/>
        </w:rPr>
        <w:t xml:space="preserve"> </w:t>
      </w:r>
      <w:proofErr w:type="spellStart"/>
      <w:r w:rsidRPr="00784FDD">
        <w:rPr>
          <w:rFonts w:asciiTheme="majorBidi" w:hAnsiTheme="majorBidi" w:cstheme="majorBidi"/>
        </w:rPr>
        <w:t>read_cfg_en</w:t>
      </w:r>
      <w:proofErr w:type="spellEnd"/>
      <w:r w:rsidRPr="00784FDD">
        <w:rPr>
          <w:rFonts w:asciiTheme="majorBidi" w:hAnsiTheme="majorBidi" w:cstheme="majorBidi"/>
        </w:rPr>
        <w:t xml:space="preserve"> selects {4'b0, </w:t>
      </w:r>
      <w:proofErr w:type="spellStart"/>
      <w:r w:rsidRPr="00784FDD">
        <w:rPr>
          <w:rFonts w:asciiTheme="majorBidi" w:hAnsiTheme="majorBidi" w:cstheme="majorBidi"/>
        </w:rPr>
        <w:t>config_</w:t>
      </w:r>
      <w:proofErr w:type="gramStart"/>
      <w:r w:rsidRPr="00784FDD">
        <w:rPr>
          <w:rFonts w:asciiTheme="majorBidi" w:hAnsiTheme="majorBidi" w:cstheme="majorBidi"/>
        </w:rPr>
        <w:t>out</w:t>
      </w:r>
      <w:proofErr w:type="spellEnd"/>
      <w:r w:rsidRPr="00784FDD">
        <w:rPr>
          <w:rFonts w:asciiTheme="majorBidi" w:hAnsiTheme="majorBidi" w:cstheme="majorBidi"/>
        </w:rPr>
        <w:t>}.</w:t>
      </w:r>
      <w:proofErr w:type="gramEnd"/>
      <w:r w:rsidRPr="00784FDD">
        <w:rPr>
          <w:rFonts w:asciiTheme="majorBidi" w:hAnsiTheme="majorBidi" w:cstheme="majorBidi"/>
        </w:rPr>
        <w:t xml:space="preserve"> The two read enables are mutually exclusive by Controller construction.</w:t>
      </w:r>
    </w:p>
    <w:p w14:paraId="0E5BED2B" w14:textId="0F671C98" w:rsidR="00784FDD" w:rsidRPr="00784FDD" w:rsidRDefault="00784FDD" w:rsidP="00784FD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84FDD">
        <w:rPr>
          <w:rFonts w:asciiTheme="majorBidi" w:hAnsiTheme="majorBidi" w:cstheme="majorBidi"/>
        </w:rPr>
        <w:t xml:space="preserve">The output register's write </w:t>
      </w:r>
      <w:proofErr w:type="gramStart"/>
      <w:r w:rsidRPr="00784FDD">
        <w:rPr>
          <w:rFonts w:asciiTheme="majorBidi" w:hAnsiTheme="majorBidi" w:cstheme="majorBidi"/>
        </w:rPr>
        <w:t>enable,</w:t>
      </w:r>
      <w:proofErr w:type="gramEnd"/>
      <w:r w:rsidRPr="00784FDD">
        <w:rPr>
          <w:rFonts w:asciiTheme="majorBidi" w:hAnsiTheme="majorBidi" w:cstheme="majorBidi"/>
        </w:rPr>
        <w:t xml:space="preserve"> </w:t>
      </w:r>
      <w:proofErr w:type="spellStart"/>
      <w:r w:rsidRPr="00784FDD">
        <w:rPr>
          <w:rFonts w:asciiTheme="majorBidi" w:hAnsiTheme="majorBidi" w:cstheme="majorBidi"/>
        </w:rPr>
        <w:t>output_wr_en</w:t>
      </w:r>
      <w:proofErr w:type="spellEnd"/>
      <w:r w:rsidRPr="00784FDD">
        <w:rPr>
          <w:rFonts w:asciiTheme="majorBidi" w:hAnsiTheme="majorBidi" w:cstheme="majorBidi"/>
        </w:rPr>
        <w:t xml:space="preserve">, is </w:t>
      </w:r>
      <w:r w:rsidR="0054291C">
        <w:rPr>
          <w:rFonts w:asciiTheme="majorBidi" w:hAnsiTheme="majorBidi" w:cstheme="majorBidi"/>
        </w:rPr>
        <w:t xml:space="preserve">generated </w:t>
      </w:r>
      <w:r w:rsidR="00554B3E">
        <w:rPr>
          <w:rFonts w:asciiTheme="majorBidi" w:hAnsiTheme="majorBidi" w:cstheme="majorBidi"/>
        </w:rPr>
        <w:t>from</w:t>
      </w:r>
      <w:r w:rsidRPr="00784FDD">
        <w:rPr>
          <w:rFonts w:asciiTheme="majorBidi" w:hAnsiTheme="majorBidi" w:cstheme="majorBidi"/>
        </w:rPr>
        <w:t xml:space="preserve"> </w:t>
      </w:r>
      <w:proofErr w:type="spellStart"/>
      <w:r w:rsidRPr="00784FDD">
        <w:rPr>
          <w:rFonts w:asciiTheme="majorBidi" w:hAnsiTheme="majorBidi" w:cstheme="majorBidi"/>
        </w:rPr>
        <w:t>ppu_en</w:t>
      </w:r>
      <w:proofErr w:type="spellEnd"/>
      <w:r w:rsidRPr="00784FDD">
        <w:rPr>
          <w:rFonts w:asciiTheme="majorBidi" w:hAnsiTheme="majorBidi" w:cstheme="majorBidi"/>
        </w:rPr>
        <w:t xml:space="preserve">, </w:t>
      </w:r>
      <w:proofErr w:type="spellStart"/>
      <w:r w:rsidRPr="00784FDD">
        <w:rPr>
          <w:rFonts w:asciiTheme="majorBidi" w:hAnsiTheme="majorBidi" w:cstheme="majorBidi"/>
        </w:rPr>
        <w:t>read_acc_en</w:t>
      </w:r>
      <w:proofErr w:type="spellEnd"/>
      <w:r w:rsidRPr="00784FDD">
        <w:rPr>
          <w:rFonts w:asciiTheme="majorBidi" w:hAnsiTheme="majorBidi" w:cstheme="majorBidi"/>
        </w:rPr>
        <w:t xml:space="preserve">, and </w:t>
      </w:r>
      <w:proofErr w:type="spellStart"/>
      <w:r w:rsidRPr="00784FDD">
        <w:rPr>
          <w:rFonts w:asciiTheme="majorBidi" w:hAnsiTheme="majorBidi" w:cstheme="majorBidi"/>
        </w:rPr>
        <w:t>read_cfg_en</w:t>
      </w:r>
      <w:proofErr w:type="spellEnd"/>
      <w:r w:rsidRPr="00784FDD">
        <w:rPr>
          <w:rFonts w:asciiTheme="majorBidi" w:hAnsiTheme="majorBidi" w:cstheme="majorBidi"/>
        </w:rPr>
        <w:t xml:space="preserve">. The output register captures the output multiplexer result on the rising clock edge when </w:t>
      </w:r>
      <w:proofErr w:type="spellStart"/>
      <w:r w:rsidRPr="00784FDD">
        <w:rPr>
          <w:rFonts w:asciiTheme="majorBidi" w:hAnsiTheme="majorBidi" w:cstheme="majorBidi"/>
        </w:rPr>
        <w:t>output_wr_en</w:t>
      </w:r>
      <w:proofErr w:type="spellEnd"/>
      <w:r w:rsidRPr="00784FDD">
        <w:rPr>
          <w:rFonts w:asciiTheme="majorBidi" w:hAnsiTheme="majorBidi" w:cstheme="majorBidi"/>
        </w:rPr>
        <w:t xml:space="preserve"> is high.</w:t>
      </w:r>
    </w:p>
    <w:p w14:paraId="77A6370D" w14:textId="77777777" w:rsidR="00784FDD" w:rsidRPr="00784FDD" w:rsidRDefault="00784FDD" w:rsidP="00784FD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84FDD">
        <w:rPr>
          <w:rFonts w:asciiTheme="majorBidi" w:hAnsiTheme="majorBidi" w:cstheme="majorBidi"/>
        </w:rPr>
        <w:t xml:space="preserve">When </w:t>
      </w:r>
      <w:proofErr w:type="spellStart"/>
      <w:r w:rsidRPr="00784FDD">
        <w:rPr>
          <w:rFonts w:asciiTheme="majorBidi" w:hAnsiTheme="majorBidi" w:cstheme="majorBidi"/>
        </w:rPr>
        <w:t>output_wr_en</w:t>
      </w:r>
      <w:proofErr w:type="spellEnd"/>
      <w:r w:rsidRPr="00784FDD">
        <w:rPr>
          <w:rFonts w:asciiTheme="majorBidi" w:hAnsiTheme="majorBidi" w:cstheme="majorBidi"/>
        </w:rPr>
        <w:t xml:space="preserve"> is low, the register holds its current value. The registered value drives the </w:t>
      </w:r>
      <w:proofErr w:type="spellStart"/>
      <w:r w:rsidRPr="00784FDD">
        <w:rPr>
          <w:rFonts w:asciiTheme="majorBidi" w:hAnsiTheme="majorBidi" w:cstheme="majorBidi"/>
        </w:rPr>
        <w:t>data_out</w:t>
      </w:r>
      <w:proofErr w:type="spellEnd"/>
      <w:r w:rsidRPr="00784FDD">
        <w:rPr>
          <w:rFonts w:asciiTheme="majorBidi" w:hAnsiTheme="majorBidi" w:cstheme="majorBidi"/>
        </w:rPr>
        <w:t xml:space="preserve"> output port.</w:t>
      </w:r>
    </w:p>
    <w:p w14:paraId="3E9AE2E9" w14:textId="77777777" w:rsidR="00784FDD" w:rsidRPr="00784FDD" w:rsidRDefault="00784FDD" w:rsidP="00784FD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84FDD">
        <w:rPr>
          <w:rFonts w:asciiTheme="majorBidi" w:hAnsiTheme="majorBidi" w:cstheme="majorBidi"/>
        </w:rPr>
        <w:t xml:space="preserve">In INT4 mode, </w:t>
      </w:r>
      <w:proofErr w:type="spellStart"/>
      <w:r w:rsidRPr="00784FDD">
        <w:rPr>
          <w:rFonts w:asciiTheme="majorBidi" w:hAnsiTheme="majorBidi" w:cstheme="majorBidi"/>
        </w:rPr>
        <w:t>data_</w:t>
      </w:r>
      <w:proofErr w:type="gramStart"/>
      <w:r w:rsidRPr="00784FDD">
        <w:rPr>
          <w:rFonts w:asciiTheme="majorBidi" w:hAnsiTheme="majorBidi" w:cstheme="majorBidi"/>
        </w:rPr>
        <w:t>out</w:t>
      </w:r>
      <w:proofErr w:type="spellEnd"/>
      <w:r w:rsidRPr="00784FDD">
        <w:rPr>
          <w:rFonts w:asciiTheme="majorBidi" w:hAnsiTheme="majorBidi" w:cstheme="majorBidi"/>
        </w:rPr>
        <w:t>[</w:t>
      </w:r>
      <w:proofErr w:type="gramEnd"/>
      <w:r w:rsidRPr="00784FDD">
        <w:rPr>
          <w:rFonts w:asciiTheme="majorBidi" w:hAnsiTheme="majorBidi" w:cstheme="majorBidi"/>
        </w:rPr>
        <w:t xml:space="preserve">3:0] holds the result and </w:t>
      </w:r>
      <w:proofErr w:type="spellStart"/>
      <w:r w:rsidRPr="00784FDD">
        <w:rPr>
          <w:rFonts w:asciiTheme="majorBidi" w:hAnsiTheme="majorBidi" w:cstheme="majorBidi"/>
        </w:rPr>
        <w:t>data_</w:t>
      </w:r>
      <w:proofErr w:type="gramStart"/>
      <w:r w:rsidRPr="00784FDD">
        <w:rPr>
          <w:rFonts w:asciiTheme="majorBidi" w:hAnsiTheme="majorBidi" w:cstheme="majorBidi"/>
        </w:rPr>
        <w:t>out</w:t>
      </w:r>
      <w:proofErr w:type="spellEnd"/>
      <w:r w:rsidRPr="00784FDD">
        <w:rPr>
          <w:rFonts w:asciiTheme="majorBidi" w:hAnsiTheme="majorBidi" w:cstheme="majorBidi"/>
        </w:rPr>
        <w:t>[</w:t>
      </w:r>
      <w:proofErr w:type="gramEnd"/>
      <w:r w:rsidRPr="00784FDD">
        <w:rPr>
          <w:rFonts w:asciiTheme="majorBidi" w:hAnsiTheme="majorBidi" w:cstheme="majorBidi"/>
        </w:rPr>
        <w:t>7:4] is don't-care.</w:t>
      </w:r>
    </w:p>
    <w:p w14:paraId="56FFE1C8" w14:textId="77777777" w:rsidR="00784FDD" w:rsidRPr="00784FDD" w:rsidRDefault="00784FDD" w:rsidP="00784FD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84FDD">
        <w:rPr>
          <w:rFonts w:asciiTheme="majorBidi" w:hAnsiTheme="majorBidi" w:cstheme="majorBidi"/>
        </w:rPr>
        <w:t xml:space="preserve">In INT8 mode, the full </w:t>
      </w:r>
      <w:proofErr w:type="spellStart"/>
      <w:r w:rsidRPr="00784FDD">
        <w:rPr>
          <w:rFonts w:asciiTheme="majorBidi" w:hAnsiTheme="majorBidi" w:cstheme="majorBidi"/>
        </w:rPr>
        <w:t>data_</w:t>
      </w:r>
      <w:proofErr w:type="gramStart"/>
      <w:r w:rsidRPr="00784FDD">
        <w:rPr>
          <w:rFonts w:asciiTheme="majorBidi" w:hAnsiTheme="majorBidi" w:cstheme="majorBidi"/>
        </w:rPr>
        <w:t>out</w:t>
      </w:r>
      <w:proofErr w:type="spellEnd"/>
      <w:r w:rsidRPr="00784FDD">
        <w:rPr>
          <w:rFonts w:asciiTheme="majorBidi" w:hAnsiTheme="majorBidi" w:cstheme="majorBidi"/>
        </w:rPr>
        <w:t>[</w:t>
      </w:r>
      <w:proofErr w:type="gramEnd"/>
      <w:r w:rsidRPr="00784FDD">
        <w:rPr>
          <w:rFonts w:asciiTheme="majorBidi" w:hAnsiTheme="majorBidi" w:cstheme="majorBidi"/>
        </w:rPr>
        <w:t>7:0] bus holds the result.</w:t>
      </w:r>
    </w:p>
    <w:p w14:paraId="5A01D15E" w14:textId="77777777" w:rsidR="0043108F" w:rsidRDefault="0043108F" w:rsidP="0043108F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DB1BE4A" w14:textId="77777777" w:rsidR="008B5BCC" w:rsidRPr="008B5BCC" w:rsidRDefault="008B5BCC" w:rsidP="008B5BCC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8B5BCC">
        <w:rPr>
          <w:rFonts w:asciiTheme="majorBidi" w:hAnsiTheme="majorBidi" w:cstheme="majorBidi"/>
          <w:b/>
          <w:bCs/>
          <w:sz w:val="28"/>
          <w:szCs w:val="28"/>
        </w:rPr>
        <w:t>Reset Behavior</w:t>
      </w:r>
    </w:p>
    <w:p w14:paraId="696E9FB7" w14:textId="1D5D47EA" w:rsidR="008B5BCC" w:rsidRPr="00B8307B" w:rsidRDefault="008B5BCC" w:rsidP="008B5BC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B5BCC">
        <w:rPr>
          <w:rFonts w:asciiTheme="majorBidi" w:hAnsiTheme="majorBidi" w:cstheme="majorBidi"/>
        </w:rPr>
        <w:t xml:space="preserve">When </w:t>
      </w:r>
      <w:proofErr w:type="spellStart"/>
      <w:r w:rsidRPr="008B5BCC">
        <w:rPr>
          <w:rFonts w:asciiTheme="majorBidi" w:hAnsiTheme="majorBidi" w:cstheme="majorBidi"/>
        </w:rPr>
        <w:t>rst</w:t>
      </w:r>
      <w:proofErr w:type="spellEnd"/>
      <w:r w:rsidRPr="008B5BCC">
        <w:rPr>
          <w:rFonts w:asciiTheme="majorBidi" w:hAnsiTheme="majorBidi" w:cstheme="majorBidi"/>
        </w:rPr>
        <w:t xml:space="preserve"> is driven low, all </w:t>
      </w:r>
      <w:r w:rsidR="00554B3E">
        <w:rPr>
          <w:rFonts w:asciiTheme="majorBidi" w:hAnsiTheme="majorBidi" w:cstheme="majorBidi"/>
        </w:rPr>
        <w:t>three</w:t>
      </w:r>
      <w:r w:rsidRPr="008B5BCC">
        <w:rPr>
          <w:rFonts w:asciiTheme="majorBidi" w:hAnsiTheme="majorBidi" w:cstheme="majorBidi"/>
        </w:rPr>
        <w:t xml:space="preserve"> registers are asynchronously cleared. </w:t>
      </w:r>
      <w:proofErr w:type="spellStart"/>
      <w:r w:rsidRPr="008B5BCC">
        <w:rPr>
          <w:rFonts w:asciiTheme="majorBidi" w:hAnsiTheme="majorBidi" w:cstheme="majorBidi"/>
        </w:rPr>
        <w:t>operand_A_reg</w:t>
      </w:r>
      <w:proofErr w:type="spellEnd"/>
      <w:r w:rsidRPr="008B5BCC">
        <w:rPr>
          <w:rFonts w:asciiTheme="majorBidi" w:hAnsiTheme="majorBidi" w:cstheme="majorBidi"/>
        </w:rPr>
        <w:t xml:space="preserve"> and </w:t>
      </w:r>
      <w:proofErr w:type="spellStart"/>
      <w:r w:rsidRPr="008B5BCC">
        <w:rPr>
          <w:rFonts w:asciiTheme="majorBidi" w:hAnsiTheme="majorBidi" w:cstheme="majorBidi"/>
        </w:rPr>
        <w:t>operand_B_reg</w:t>
      </w:r>
      <w:proofErr w:type="spellEnd"/>
      <w:r w:rsidRPr="008B5BCC">
        <w:rPr>
          <w:rFonts w:asciiTheme="majorBidi" w:hAnsiTheme="majorBidi" w:cstheme="majorBidi"/>
        </w:rPr>
        <w:t xml:space="preserve"> clear to 32'b0. The output register clears to 8'b0</w:t>
      </w:r>
      <w:r w:rsidR="00784FDD">
        <w:rPr>
          <w:rFonts w:asciiTheme="majorBidi" w:hAnsiTheme="majorBidi" w:cstheme="majorBidi"/>
        </w:rPr>
        <w:t xml:space="preserve">. </w:t>
      </w:r>
    </w:p>
    <w:p w14:paraId="6476139D" w14:textId="77777777" w:rsidR="00DD4514" w:rsidRPr="00DD4514" w:rsidRDefault="00DD4514" w:rsidP="00DD45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sectPr w:rsidR="00DD4514" w:rsidRPr="00DD4514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B821E" w14:textId="77777777" w:rsidR="003869CC" w:rsidRDefault="003869CC" w:rsidP="003D12A1">
      <w:pPr>
        <w:spacing w:after="0" w:line="240" w:lineRule="auto"/>
      </w:pPr>
      <w:r>
        <w:separator/>
      </w:r>
    </w:p>
  </w:endnote>
  <w:endnote w:type="continuationSeparator" w:id="0">
    <w:p w14:paraId="3ABE0C05" w14:textId="77777777" w:rsidR="003869CC" w:rsidRDefault="003869CC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2CE2E" w14:textId="77777777" w:rsidR="003869CC" w:rsidRDefault="003869CC" w:rsidP="003D12A1">
      <w:pPr>
        <w:spacing w:after="0" w:line="240" w:lineRule="auto"/>
      </w:pPr>
      <w:r>
        <w:separator/>
      </w:r>
    </w:p>
  </w:footnote>
  <w:footnote w:type="continuationSeparator" w:id="0">
    <w:p w14:paraId="0CB32397" w14:textId="77777777" w:rsidR="003869CC" w:rsidRDefault="003869CC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D02A5"/>
    <w:multiLevelType w:val="hybridMultilevel"/>
    <w:tmpl w:val="B538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70A65"/>
    <w:multiLevelType w:val="hybridMultilevel"/>
    <w:tmpl w:val="ECE4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F474A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A182A"/>
    <w:multiLevelType w:val="multilevel"/>
    <w:tmpl w:val="4E6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66A78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F15"/>
    <w:multiLevelType w:val="hybridMultilevel"/>
    <w:tmpl w:val="4A8E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94568"/>
    <w:multiLevelType w:val="hybridMultilevel"/>
    <w:tmpl w:val="E3EE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2739B"/>
    <w:multiLevelType w:val="hybridMultilevel"/>
    <w:tmpl w:val="86B8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57B3B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90248"/>
    <w:multiLevelType w:val="hybridMultilevel"/>
    <w:tmpl w:val="80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67BE1"/>
    <w:multiLevelType w:val="multilevel"/>
    <w:tmpl w:val="718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F162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805E3"/>
    <w:multiLevelType w:val="hybridMultilevel"/>
    <w:tmpl w:val="0F7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75A65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607FA"/>
    <w:multiLevelType w:val="hybridMultilevel"/>
    <w:tmpl w:val="7C4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843081"/>
    <w:multiLevelType w:val="hybridMultilevel"/>
    <w:tmpl w:val="234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94C46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E1132"/>
    <w:multiLevelType w:val="multilevel"/>
    <w:tmpl w:val="A8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E7A8F"/>
    <w:multiLevelType w:val="hybridMultilevel"/>
    <w:tmpl w:val="32C2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23DC1"/>
    <w:multiLevelType w:val="multilevel"/>
    <w:tmpl w:val="B2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26BD0"/>
    <w:multiLevelType w:val="hybridMultilevel"/>
    <w:tmpl w:val="93CA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C13CA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A21BF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E7FEB"/>
    <w:multiLevelType w:val="hybridMultilevel"/>
    <w:tmpl w:val="4098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7972BE"/>
    <w:multiLevelType w:val="hybridMultilevel"/>
    <w:tmpl w:val="579A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ED0F96"/>
    <w:multiLevelType w:val="hybridMultilevel"/>
    <w:tmpl w:val="503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6731AE"/>
    <w:multiLevelType w:val="hybridMultilevel"/>
    <w:tmpl w:val="432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91526"/>
    <w:multiLevelType w:val="hybridMultilevel"/>
    <w:tmpl w:val="F09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A41F7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2350">
    <w:abstractNumId w:val="15"/>
  </w:num>
  <w:num w:numId="2" w16cid:durableId="693966664">
    <w:abstractNumId w:val="0"/>
  </w:num>
  <w:num w:numId="3" w16cid:durableId="26420470">
    <w:abstractNumId w:val="11"/>
  </w:num>
  <w:num w:numId="4" w16cid:durableId="1580402878">
    <w:abstractNumId w:val="7"/>
  </w:num>
  <w:num w:numId="5" w16cid:durableId="59982196">
    <w:abstractNumId w:val="14"/>
  </w:num>
  <w:num w:numId="6" w16cid:durableId="1686131466">
    <w:abstractNumId w:val="28"/>
  </w:num>
  <w:num w:numId="7" w16cid:durableId="1457794770">
    <w:abstractNumId w:val="29"/>
  </w:num>
  <w:num w:numId="8" w16cid:durableId="1382443334">
    <w:abstractNumId w:val="31"/>
  </w:num>
  <w:num w:numId="9" w16cid:durableId="1424448144">
    <w:abstractNumId w:val="6"/>
  </w:num>
  <w:num w:numId="10" w16cid:durableId="2036272891">
    <w:abstractNumId w:val="20"/>
  </w:num>
  <w:num w:numId="11" w16cid:durableId="572280096">
    <w:abstractNumId w:val="5"/>
  </w:num>
  <w:num w:numId="12" w16cid:durableId="1240943410">
    <w:abstractNumId w:val="32"/>
  </w:num>
  <w:num w:numId="13" w16cid:durableId="732241975">
    <w:abstractNumId w:val="3"/>
  </w:num>
  <w:num w:numId="14" w16cid:durableId="1019505582">
    <w:abstractNumId w:val="13"/>
  </w:num>
  <w:num w:numId="15" w16cid:durableId="2130272838">
    <w:abstractNumId w:val="24"/>
  </w:num>
  <w:num w:numId="16" w16cid:durableId="294525823">
    <w:abstractNumId w:val="2"/>
  </w:num>
  <w:num w:numId="17" w16cid:durableId="1379278438">
    <w:abstractNumId w:val="4"/>
  </w:num>
  <w:num w:numId="18" w16cid:durableId="2029791226">
    <w:abstractNumId w:val="23"/>
  </w:num>
  <w:num w:numId="19" w16cid:durableId="2085492074">
    <w:abstractNumId w:val="9"/>
  </w:num>
  <w:num w:numId="20" w16cid:durableId="481046310">
    <w:abstractNumId w:val="30"/>
  </w:num>
  <w:num w:numId="21" w16cid:durableId="776946677">
    <w:abstractNumId w:val="16"/>
  </w:num>
  <w:num w:numId="22" w16cid:durableId="997996143">
    <w:abstractNumId w:val="26"/>
  </w:num>
  <w:num w:numId="23" w16cid:durableId="661347159">
    <w:abstractNumId w:val="22"/>
  </w:num>
  <w:num w:numId="24" w16cid:durableId="658113543">
    <w:abstractNumId w:val="8"/>
  </w:num>
  <w:num w:numId="25" w16cid:durableId="146213268">
    <w:abstractNumId w:val="12"/>
  </w:num>
  <w:num w:numId="26" w16cid:durableId="49117854">
    <w:abstractNumId w:val="18"/>
  </w:num>
  <w:num w:numId="27" w16cid:durableId="854424769">
    <w:abstractNumId w:val="19"/>
  </w:num>
  <w:num w:numId="28" w16cid:durableId="72090859">
    <w:abstractNumId w:val="25"/>
  </w:num>
  <w:num w:numId="29" w16cid:durableId="1562330901">
    <w:abstractNumId w:val="10"/>
  </w:num>
  <w:num w:numId="30" w16cid:durableId="653723229">
    <w:abstractNumId w:val="17"/>
  </w:num>
  <w:num w:numId="31" w16cid:durableId="321784535">
    <w:abstractNumId w:val="1"/>
  </w:num>
  <w:num w:numId="32" w16cid:durableId="1240676589">
    <w:abstractNumId w:val="21"/>
  </w:num>
  <w:num w:numId="33" w16cid:durableId="2156249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0336E"/>
    <w:rsid w:val="00004992"/>
    <w:rsid w:val="00004F37"/>
    <w:rsid w:val="00004F66"/>
    <w:rsid w:val="00005980"/>
    <w:rsid w:val="000070F9"/>
    <w:rsid w:val="00013392"/>
    <w:rsid w:val="00014274"/>
    <w:rsid w:val="00014677"/>
    <w:rsid w:val="00014BD2"/>
    <w:rsid w:val="00021BFA"/>
    <w:rsid w:val="000236A8"/>
    <w:rsid w:val="00026D29"/>
    <w:rsid w:val="00033187"/>
    <w:rsid w:val="000336D1"/>
    <w:rsid w:val="00034402"/>
    <w:rsid w:val="00035456"/>
    <w:rsid w:val="00037C0C"/>
    <w:rsid w:val="000404EF"/>
    <w:rsid w:val="00042ED4"/>
    <w:rsid w:val="00045C47"/>
    <w:rsid w:val="00053C06"/>
    <w:rsid w:val="00054F11"/>
    <w:rsid w:val="0005697C"/>
    <w:rsid w:val="0006021F"/>
    <w:rsid w:val="00061093"/>
    <w:rsid w:val="0006135D"/>
    <w:rsid w:val="000665FC"/>
    <w:rsid w:val="00066D90"/>
    <w:rsid w:val="00067B62"/>
    <w:rsid w:val="00070A8D"/>
    <w:rsid w:val="00070E3B"/>
    <w:rsid w:val="00081C9B"/>
    <w:rsid w:val="00081FE2"/>
    <w:rsid w:val="00083174"/>
    <w:rsid w:val="00083922"/>
    <w:rsid w:val="00084AB2"/>
    <w:rsid w:val="00084E63"/>
    <w:rsid w:val="000872B9"/>
    <w:rsid w:val="0009657E"/>
    <w:rsid w:val="000A185C"/>
    <w:rsid w:val="000A1CFC"/>
    <w:rsid w:val="000A2C75"/>
    <w:rsid w:val="000A5DA2"/>
    <w:rsid w:val="000B2AC0"/>
    <w:rsid w:val="000B2FBA"/>
    <w:rsid w:val="000B3CE5"/>
    <w:rsid w:val="000B4781"/>
    <w:rsid w:val="000B593E"/>
    <w:rsid w:val="000B5C8E"/>
    <w:rsid w:val="000C2FB3"/>
    <w:rsid w:val="000C7E39"/>
    <w:rsid w:val="000D0365"/>
    <w:rsid w:val="000D047A"/>
    <w:rsid w:val="000D6F2E"/>
    <w:rsid w:val="000E0547"/>
    <w:rsid w:val="000E3DFC"/>
    <w:rsid w:val="000E516E"/>
    <w:rsid w:val="000E58A3"/>
    <w:rsid w:val="000E71F6"/>
    <w:rsid w:val="000F2F0B"/>
    <w:rsid w:val="000F5254"/>
    <w:rsid w:val="000F6A08"/>
    <w:rsid w:val="00103826"/>
    <w:rsid w:val="00111546"/>
    <w:rsid w:val="001123E4"/>
    <w:rsid w:val="00114169"/>
    <w:rsid w:val="00115547"/>
    <w:rsid w:val="00116C49"/>
    <w:rsid w:val="00120C1A"/>
    <w:rsid w:val="001247B3"/>
    <w:rsid w:val="00126136"/>
    <w:rsid w:val="00126888"/>
    <w:rsid w:val="00126D08"/>
    <w:rsid w:val="00126F4A"/>
    <w:rsid w:val="001274CB"/>
    <w:rsid w:val="00130A6A"/>
    <w:rsid w:val="00131ECE"/>
    <w:rsid w:val="00133DED"/>
    <w:rsid w:val="0013482C"/>
    <w:rsid w:val="00136494"/>
    <w:rsid w:val="00140734"/>
    <w:rsid w:val="001417DA"/>
    <w:rsid w:val="00143D13"/>
    <w:rsid w:val="0014598A"/>
    <w:rsid w:val="00145AA8"/>
    <w:rsid w:val="001478FA"/>
    <w:rsid w:val="00147C67"/>
    <w:rsid w:val="00150A31"/>
    <w:rsid w:val="0015518A"/>
    <w:rsid w:val="00155351"/>
    <w:rsid w:val="00156ECC"/>
    <w:rsid w:val="00161AC1"/>
    <w:rsid w:val="0016380E"/>
    <w:rsid w:val="00165D5A"/>
    <w:rsid w:val="0017029E"/>
    <w:rsid w:val="00170669"/>
    <w:rsid w:val="001718A1"/>
    <w:rsid w:val="0017219D"/>
    <w:rsid w:val="00173297"/>
    <w:rsid w:val="0017756C"/>
    <w:rsid w:val="00180E2E"/>
    <w:rsid w:val="00186353"/>
    <w:rsid w:val="00186564"/>
    <w:rsid w:val="001867AD"/>
    <w:rsid w:val="00186ECC"/>
    <w:rsid w:val="001906DB"/>
    <w:rsid w:val="00190BAD"/>
    <w:rsid w:val="00191357"/>
    <w:rsid w:val="00195B4E"/>
    <w:rsid w:val="00196B57"/>
    <w:rsid w:val="00197716"/>
    <w:rsid w:val="001A42F0"/>
    <w:rsid w:val="001A4CD8"/>
    <w:rsid w:val="001A5E62"/>
    <w:rsid w:val="001A7515"/>
    <w:rsid w:val="001B1821"/>
    <w:rsid w:val="001B2907"/>
    <w:rsid w:val="001B3382"/>
    <w:rsid w:val="001B67FE"/>
    <w:rsid w:val="001C4217"/>
    <w:rsid w:val="001C4994"/>
    <w:rsid w:val="001C6CC3"/>
    <w:rsid w:val="001D0E30"/>
    <w:rsid w:val="001D1F8D"/>
    <w:rsid w:val="001D4B77"/>
    <w:rsid w:val="001D4D65"/>
    <w:rsid w:val="001D6647"/>
    <w:rsid w:val="001D7027"/>
    <w:rsid w:val="001E55DD"/>
    <w:rsid w:val="001F258A"/>
    <w:rsid w:val="001F25A4"/>
    <w:rsid w:val="001F3626"/>
    <w:rsid w:val="001F680C"/>
    <w:rsid w:val="002034CF"/>
    <w:rsid w:val="00203DB3"/>
    <w:rsid w:val="002066E2"/>
    <w:rsid w:val="00210B39"/>
    <w:rsid w:val="00212593"/>
    <w:rsid w:val="002229E4"/>
    <w:rsid w:val="00224714"/>
    <w:rsid w:val="00225661"/>
    <w:rsid w:val="002268B7"/>
    <w:rsid w:val="00230201"/>
    <w:rsid w:val="002326BB"/>
    <w:rsid w:val="00233BA0"/>
    <w:rsid w:val="002355A2"/>
    <w:rsid w:val="00236AEA"/>
    <w:rsid w:val="00241648"/>
    <w:rsid w:val="002429F9"/>
    <w:rsid w:val="0024301C"/>
    <w:rsid w:val="00243E0F"/>
    <w:rsid w:val="002453BB"/>
    <w:rsid w:val="00245B93"/>
    <w:rsid w:val="0024681E"/>
    <w:rsid w:val="00260457"/>
    <w:rsid w:val="002633B8"/>
    <w:rsid w:val="002659ED"/>
    <w:rsid w:val="00266795"/>
    <w:rsid w:val="00275447"/>
    <w:rsid w:val="0027715C"/>
    <w:rsid w:val="00280065"/>
    <w:rsid w:val="002807C5"/>
    <w:rsid w:val="00280DED"/>
    <w:rsid w:val="00280DFA"/>
    <w:rsid w:val="00282490"/>
    <w:rsid w:val="0028299B"/>
    <w:rsid w:val="002872F0"/>
    <w:rsid w:val="002900F1"/>
    <w:rsid w:val="00291D35"/>
    <w:rsid w:val="00292D3A"/>
    <w:rsid w:val="00293D1F"/>
    <w:rsid w:val="00296268"/>
    <w:rsid w:val="002978F4"/>
    <w:rsid w:val="002B0266"/>
    <w:rsid w:val="002B2099"/>
    <w:rsid w:val="002B2700"/>
    <w:rsid w:val="002B2860"/>
    <w:rsid w:val="002B3738"/>
    <w:rsid w:val="002B3B40"/>
    <w:rsid w:val="002B4C27"/>
    <w:rsid w:val="002B5208"/>
    <w:rsid w:val="002B71F0"/>
    <w:rsid w:val="002B7EA4"/>
    <w:rsid w:val="002B7FDD"/>
    <w:rsid w:val="002C04DB"/>
    <w:rsid w:val="002C3886"/>
    <w:rsid w:val="002C4071"/>
    <w:rsid w:val="002D6C0D"/>
    <w:rsid w:val="002E1284"/>
    <w:rsid w:val="002E1FE3"/>
    <w:rsid w:val="002E2F2B"/>
    <w:rsid w:val="002E3F0F"/>
    <w:rsid w:val="002E5726"/>
    <w:rsid w:val="002E61DE"/>
    <w:rsid w:val="002E7008"/>
    <w:rsid w:val="002F0B1F"/>
    <w:rsid w:val="002F1DEA"/>
    <w:rsid w:val="002F3F49"/>
    <w:rsid w:val="002F4962"/>
    <w:rsid w:val="002F7CAC"/>
    <w:rsid w:val="00301879"/>
    <w:rsid w:val="00302CAB"/>
    <w:rsid w:val="00303A9E"/>
    <w:rsid w:val="00305A0A"/>
    <w:rsid w:val="003060A1"/>
    <w:rsid w:val="00307EAF"/>
    <w:rsid w:val="00310094"/>
    <w:rsid w:val="003142EE"/>
    <w:rsid w:val="00320277"/>
    <w:rsid w:val="00320CEE"/>
    <w:rsid w:val="00322DD6"/>
    <w:rsid w:val="00323D61"/>
    <w:rsid w:val="00327561"/>
    <w:rsid w:val="003312FB"/>
    <w:rsid w:val="00334951"/>
    <w:rsid w:val="00336B0F"/>
    <w:rsid w:val="00341C0E"/>
    <w:rsid w:val="003429B4"/>
    <w:rsid w:val="00343EEE"/>
    <w:rsid w:val="003479B6"/>
    <w:rsid w:val="00350FE3"/>
    <w:rsid w:val="00351138"/>
    <w:rsid w:val="0035128D"/>
    <w:rsid w:val="00352254"/>
    <w:rsid w:val="00352AB0"/>
    <w:rsid w:val="00353393"/>
    <w:rsid w:val="00353E75"/>
    <w:rsid w:val="00357265"/>
    <w:rsid w:val="00357CFC"/>
    <w:rsid w:val="00361ADA"/>
    <w:rsid w:val="00361D6D"/>
    <w:rsid w:val="00362955"/>
    <w:rsid w:val="00364DB6"/>
    <w:rsid w:val="003727D3"/>
    <w:rsid w:val="003746F0"/>
    <w:rsid w:val="0038032E"/>
    <w:rsid w:val="00380371"/>
    <w:rsid w:val="00382E11"/>
    <w:rsid w:val="0038398F"/>
    <w:rsid w:val="003861D0"/>
    <w:rsid w:val="003869CC"/>
    <w:rsid w:val="00391FE3"/>
    <w:rsid w:val="00393198"/>
    <w:rsid w:val="0039725C"/>
    <w:rsid w:val="00397994"/>
    <w:rsid w:val="003A2410"/>
    <w:rsid w:val="003A39F8"/>
    <w:rsid w:val="003A50A1"/>
    <w:rsid w:val="003B19C6"/>
    <w:rsid w:val="003B2C75"/>
    <w:rsid w:val="003B3C88"/>
    <w:rsid w:val="003B463F"/>
    <w:rsid w:val="003B5AF4"/>
    <w:rsid w:val="003B6597"/>
    <w:rsid w:val="003C1B78"/>
    <w:rsid w:val="003C44E0"/>
    <w:rsid w:val="003C4836"/>
    <w:rsid w:val="003C52B1"/>
    <w:rsid w:val="003C7DD3"/>
    <w:rsid w:val="003D12A1"/>
    <w:rsid w:val="003D26BD"/>
    <w:rsid w:val="003D3B80"/>
    <w:rsid w:val="003D41EC"/>
    <w:rsid w:val="003D7616"/>
    <w:rsid w:val="003D7CB1"/>
    <w:rsid w:val="003E00DC"/>
    <w:rsid w:val="003E0AA1"/>
    <w:rsid w:val="003E0CA1"/>
    <w:rsid w:val="003E27FD"/>
    <w:rsid w:val="003E2ABF"/>
    <w:rsid w:val="003E6374"/>
    <w:rsid w:val="003E79E5"/>
    <w:rsid w:val="00401750"/>
    <w:rsid w:val="00402AB3"/>
    <w:rsid w:val="0040633E"/>
    <w:rsid w:val="004141FA"/>
    <w:rsid w:val="00414647"/>
    <w:rsid w:val="00415990"/>
    <w:rsid w:val="00415E60"/>
    <w:rsid w:val="00417245"/>
    <w:rsid w:val="00421EB0"/>
    <w:rsid w:val="00424E57"/>
    <w:rsid w:val="0043108F"/>
    <w:rsid w:val="00432AF0"/>
    <w:rsid w:val="004344A8"/>
    <w:rsid w:val="00434939"/>
    <w:rsid w:val="00434F3E"/>
    <w:rsid w:val="004354C1"/>
    <w:rsid w:val="00436482"/>
    <w:rsid w:val="00441B5B"/>
    <w:rsid w:val="00443B6C"/>
    <w:rsid w:val="00444404"/>
    <w:rsid w:val="004451BC"/>
    <w:rsid w:val="00446F48"/>
    <w:rsid w:val="00452159"/>
    <w:rsid w:val="0045335F"/>
    <w:rsid w:val="00456B47"/>
    <w:rsid w:val="00460436"/>
    <w:rsid w:val="004604CF"/>
    <w:rsid w:val="00460ECA"/>
    <w:rsid w:val="00461625"/>
    <w:rsid w:val="004634B3"/>
    <w:rsid w:val="00464B82"/>
    <w:rsid w:val="0046568D"/>
    <w:rsid w:val="0046606F"/>
    <w:rsid w:val="004661C4"/>
    <w:rsid w:val="00467133"/>
    <w:rsid w:val="00470336"/>
    <w:rsid w:val="00476C5C"/>
    <w:rsid w:val="0048575D"/>
    <w:rsid w:val="004865D0"/>
    <w:rsid w:val="00486EAA"/>
    <w:rsid w:val="0048739F"/>
    <w:rsid w:val="00487CBE"/>
    <w:rsid w:val="00491330"/>
    <w:rsid w:val="00492D07"/>
    <w:rsid w:val="00496AE1"/>
    <w:rsid w:val="00496DEB"/>
    <w:rsid w:val="00497473"/>
    <w:rsid w:val="004A078A"/>
    <w:rsid w:val="004A1E73"/>
    <w:rsid w:val="004A3490"/>
    <w:rsid w:val="004A55A8"/>
    <w:rsid w:val="004C0BB3"/>
    <w:rsid w:val="004C1131"/>
    <w:rsid w:val="004C1687"/>
    <w:rsid w:val="004C2B15"/>
    <w:rsid w:val="004C54FD"/>
    <w:rsid w:val="004D1898"/>
    <w:rsid w:val="004D5933"/>
    <w:rsid w:val="004D6B51"/>
    <w:rsid w:val="004D74BB"/>
    <w:rsid w:val="004E21AA"/>
    <w:rsid w:val="004E542A"/>
    <w:rsid w:val="004E77A3"/>
    <w:rsid w:val="004F0E57"/>
    <w:rsid w:val="004F3A6A"/>
    <w:rsid w:val="004F4D52"/>
    <w:rsid w:val="005009C8"/>
    <w:rsid w:val="005047B1"/>
    <w:rsid w:val="0050564D"/>
    <w:rsid w:val="005078CC"/>
    <w:rsid w:val="00510458"/>
    <w:rsid w:val="0051052C"/>
    <w:rsid w:val="005115E1"/>
    <w:rsid w:val="00514172"/>
    <w:rsid w:val="005142F8"/>
    <w:rsid w:val="005170F9"/>
    <w:rsid w:val="00520DDE"/>
    <w:rsid w:val="005218A4"/>
    <w:rsid w:val="0052240D"/>
    <w:rsid w:val="00524516"/>
    <w:rsid w:val="00525D01"/>
    <w:rsid w:val="00534F1C"/>
    <w:rsid w:val="005360A3"/>
    <w:rsid w:val="00536C6C"/>
    <w:rsid w:val="0054291C"/>
    <w:rsid w:val="005465C7"/>
    <w:rsid w:val="005467D3"/>
    <w:rsid w:val="00552331"/>
    <w:rsid w:val="00553BD5"/>
    <w:rsid w:val="00554B3E"/>
    <w:rsid w:val="00555F67"/>
    <w:rsid w:val="005572D8"/>
    <w:rsid w:val="00560CC0"/>
    <w:rsid w:val="00564058"/>
    <w:rsid w:val="00565E20"/>
    <w:rsid w:val="00566F94"/>
    <w:rsid w:val="005707D4"/>
    <w:rsid w:val="005726D0"/>
    <w:rsid w:val="00575369"/>
    <w:rsid w:val="00577044"/>
    <w:rsid w:val="00577A06"/>
    <w:rsid w:val="00577C60"/>
    <w:rsid w:val="005816AC"/>
    <w:rsid w:val="00582503"/>
    <w:rsid w:val="00583D1C"/>
    <w:rsid w:val="00584FE2"/>
    <w:rsid w:val="00585A7E"/>
    <w:rsid w:val="00586582"/>
    <w:rsid w:val="00587A75"/>
    <w:rsid w:val="00590AC6"/>
    <w:rsid w:val="005965E4"/>
    <w:rsid w:val="005A119E"/>
    <w:rsid w:val="005A1AA6"/>
    <w:rsid w:val="005A1D08"/>
    <w:rsid w:val="005A29F9"/>
    <w:rsid w:val="005A45D3"/>
    <w:rsid w:val="005A5076"/>
    <w:rsid w:val="005A73FA"/>
    <w:rsid w:val="005B7D9E"/>
    <w:rsid w:val="005C2F76"/>
    <w:rsid w:val="005C59FB"/>
    <w:rsid w:val="005C5CA4"/>
    <w:rsid w:val="005C7B06"/>
    <w:rsid w:val="005D298E"/>
    <w:rsid w:val="005E1035"/>
    <w:rsid w:val="005E26F6"/>
    <w:rsid w:val="005E2ABD"/>
    <w:rsid w:val="005E541C"/>
    <w:rsid w:val="005E5761"/>
    <w:rsid w:val="005E750C"/>
    <w:rsid w:val="005F03E3"/>
    <w:rsid w:val="005F3042"/>
    <w:rsid w:val="005F3662"/>
    <w:rsid w:val="005F3D3E"/>
    <w:rsid w:val="005F4797"/>
    <w:rsid w:val="005F4C81"/>
    <w:rsid w:val="005F63BF"/>
    <w:rsid w:val="00600EA7"/>
    <w:rsid w:val="00601F6C"/>
    <w:rsid w:val="00602238"/>
    <w:rsid w:val="0060338A"/>
    <w:rsid w:val="00604D3D"/>
    <w:rsid w:val="00605D3B"/>
    <w:rsid w:val="00611D6B"/>
    <w:rsid w:val="00612F64"/>
    <w:rsid w:val="006134FB"/>
    <w:rsid w:val="00616AE5"/>
    <w:rsid w:val="006216D2"/>
    <w:rsid w:val="006237C0"/>
    <w:rsid w:val="00623F1E"/>
    <w:rsid w:val="0063399C"/>
    <w:rsid w:val="006345DB"/>
    <w:rsid w:val="00634F3F"/>
    <w:rsid w:val="0063725C"/>
    <w:rsid w:val="006414DB"/>
    <w:rsid w:val="00643621"/>
    <w:rsid w:val="00645DE7"/>
    <w:rsid w:val="006467E7"/>
    <w:rsid w:val="00646EDC"/>
    <w:rsid w:val="006476AF"/>
    <w:rsid w:val="00651901"/>
    <w:rsid w:val="0065374F"/>
    <w:rsid w:val="00654AE3"/>
    <w:rsid w:val="00655CE9"/>
    <w:rsid w:val="00655D75"/>
    <w:rsid w:val="00655EA4"/>
    <w:rsid w:val="00656CCF"/>
    <w:rsid w:val="00657ED4"/>
    <w:rsid w:val="00662670"/>
    <w:rsid w:val="00662F02"/>
    <w:rsid w:val="00663D82"/>
    <w:rsid w:val="00664F02"/>
    <w:rsid w:val="0066610F"/>
    <w:rsid w:val="00666D1D"/>
    <w:rsid w:val="006679EF"/>
    <w:rsid w:val="00674420"/>
    <w:rsid w:val="00674B10"/>
    <w:rsid w:val="00680919"/>
    <w:rsid w:val="0068304A"/>
    <w:rsid w:val="00684F14"/>
    <w:rsid w:val="00685624"/>
    <w:rsid w:val="00691A60"/>
    <w:rsid w:val="00692A6E"/>
    <w:rsid w:val="006944AB"/>
    <w:rsid w:val="00694B88"/>
    <w:rsid w:val="006958C8"/>
    <w:rsid w:val="00697290"/>
    <w:rsid w:val="00697539"/>
    <w:rsid w:val="006A0E5D"/>
    <w:rsid w:val="006A209D"/>
    <w:rsid w:val="006A31EE"/>
    <w:rsid w:val="006A5B01"/>
    <w:rsid w:val="006A60CE"/>
    <w:rsid w:val="006B08DF"/>
    <w:rsid w:val="006B3151"/>
    <w:rsid w:val="006B316E"/>
    <w:rsid w:val="006B5612"/>
    <w:rsid w:val="006C2D27"/>
    <w:rsid w:val="006C3DFD"/>
    <w:rsid w:val="006C49C7"/>
    <w:rsid w:val="006C4CD6"/>
    <w:rsid w:val="006C7EB8"/>
    <w:rsid w:val="006D1D94"/>
    <w:rsid w:val="006D3312"/>
    <w:rsid w:val="006D59B1"/>
    <w:rsid w:val="006E0B80"/>
    <w:rsid w:val="006E1955"/>
    <w:rsid w:val="006E7832"/>
    <w:rsid w:val="006F0BA3"/>
    <w:rsid w:val="006F2FF0"/>
    <w:rsid w:val="006F70CB"/>
    <w:rsid w:val="00700851"/>
    <w:rsid w:val="00701227"/>
    <w:rsid w:val="00701AA9"/>
    <w:rsid w:val="007051ED"/>
    <w:rsid w:val="00705680"/>
    <w:rsid w:val="007058EF"/>
    <w:rsid w:val="00707C85"/>
    <w:rsid w:val="007102A2"/>
    <w:rsid w:val="00712881"/>
    <w:rsid w:val="00713A62"/>
    <w:rsid w:val="007160D6"/>
    <w:rsid w:val="00716EE3"/>
    <w:rsid w:val="00722E2E"/>
    <w:rsid w:val="00722FF6"/>
    <w:rsid w:val="007246B8"/>
    <w:rsid w:val="00725586"/>
    <w:rsid w:val="00725A87"/>
    <w:rsid w:val="007302F6"/>
    <w:rsid w:val="00731B26"/>
    <w:rsid w:val="00731DF6"/>
    <w:rsid w:val="0073285E"/>
    <w:rsid w:val="00740B51"/>
    <w:rsid w:val="00743FB1"/>
    <w:rsid w:val="00746BDB"/>
    <w:rsid w:val="00746D73"/>
    <w:rsid w:val="00756709"/>
    <w:rsid w:val="0075707B"/>
    <w:rsid w:val="00761557"/>
    <w:rsid w:val="007632FA"/>
    <w:rsid w:val="00766A48"/>
    <w:rsid w:val="007709B8"/>
    <w:rsid w:val="0077119B"/>
    <w:rsid w:val="00771D2F"/>
    <w:rsid w:val="00777E64"/>
    <w:rsid w:val="007800B0"/>
    <w:rsid w:val="00782066"/>
    <w:rsid w:val="00782708"/>
    <w:rsid w:val="0078317B"/>
    <w:rsid w:val="007840F5"/>
    <w:rsid w:val="00784FDD"/>
    <w:rsid w:val="007860F9"/>
    <w:rsid w:val="00796FCB"/>
    <w:rsid w:val="00797A1C"/>
    <w:rsid w:val="007A0FE2"/>
    <w:rsid w:val="007A47CE"/>
    <w:rsid w:val="007A5109"/>
    <w:rsid w:val="007A6FC8"/>
    <w:rsid w:val="007B2557"/>
    <w:rsid w:val="007B2974"/>
    <w:rsid w:val="007B4CD9"/>
    <w:rsid w:val="007B7862"/>
    <w:rsid w:val="007C33D0"/>
    <w:rsid w:val="007C499A"/>
    <w:rsid w:val="007C569E"/>
    <w:rsid w:val="007D05D8"/>
    <w:rsid w:val="007D1BA8"/>
    <w:rsid w:val="007D2156"/>
    <w:rsid w:val="007D700E"/>
    <w:rsid w:val="007E229E"/>
    <w:rsid w:val="007E27F5"/>
    <w:rsid w:val="007E2990"/>
    <w:rsid w:val="007E3EAD"/>
    <w:rsid w:val="007E48C8"/>
    <w:rsid w:val="007E6199"/>
    <w:rsid w:val="007E6BB9"/>
    <w:rsid w:val="007F0663"/>
    <w:rsid w:val="007F3106"/>
    <w:rsid w:val="007F73FE"/>
    <w:rsid w:val="00800327"/>
    <w:rsid w:val="008070BA"/>
    <w:rsid w:val="00807338"/>
    <w:rsid w:val="00807BAA"/>
    <w:rsid w:val="0081056D"/>
    <w:rsid w:val="008112D0"/>
    <w:rsid w:val="00821ACF"/>
    <w:rsid w:val="00821D9B"/>
    <w:rsid w:val="00823DBD"/>
    <w:rsid w:val="008258CB"/>
    <w:rsid w:val="00826B5E"/>
    <w:rsid w:val="008274F5"/>
    <w:rsid w:val="0083069F"/>
    <w:rsid w:val="00832AFB"/>
    <w:rsid w:val="008355AE"/>
    <w:rsid w:val="00835BAF"/>
    <w:rsid w:val="00837945"/>
    <w:rsid w:val="00842AD0"/>
    <w:rsid w:val="008476BA"/>
    <w:rsid w:val="008539FC"/>
    <w:rsid w:val="008543EA"/>
    <w:rsid w:val="008562BE"/>
    <w:rsid w:val="00856E36"/>
    <w:rsid w:val="0086059D"/>
    <w:rsid w:val="00863817"/>
    <w:rsid w:val="00863923"/>
    <w:rsid w:val="00864C31"/>
    <w:rsid w:val="00865451"/>
    <w:rsid w:val="008672F9"/>
    <w:rsid w:val="0086751D"/>
    <w:rsid w:val="00870F10"/>
    <w:rsid w:val="00871E94"/>
    <w:rsid w:val="00873A9D"/>
    <w:rsid w:val="00875C54"/>
    <w:rsid w:val="00881036"/>
    <w:rsid w:val="008832A0"/>
    <w:rsid w:val="0088365A"/>
    <w:rsid w:val="00892B82"/>
    <w:rsid w:val="00892FC1"/>
    <w:rsid w:val="00895E16"/>
    <w:rsid w:val="008A1190"/>
    <w:rsid w:val="008A171A"/>
    <w:rsid w:val="008A515F"/>
    <w:rsid w:val="008B034C"/>
    <w:rsid w:val="008B0A5D"/>
    <w:rsid w:val="008B1D33"/>
    <w:rsid w:val="008B30D5"/>
    <w:rsid w:val="008B5361"/>
    <w:rsid w:val="008B5BCC"/>
    <w:rsid w:val="008B74B6"/>
    <w:rsid w:val="008B7734"/>
    <w:rsid w:val="008C02E7"/>
    <w:rsid w:val="008C1857"/>
    <w:rsid w:val="008C679C"/>
    <w:rsid w:val="008C78FB"/>
    <w:rsid w:val="008D6B9B"/>
    <w:rsid w:val="008E0305"/>
    <w:rsid w:val="008E1876"/>
    <w:rsid w:val="008E5175"/>
    <w:rsid w:val="008E64C7"/>
    <w:rsid w:val="008E7427"/>
    <w:rsid w:val="008F008C"/>
    <w:rsid w:val="008F0211"/>
    <w:rsid w:val="008F176E"/>
    <w:rsid w:val="008F5E35"/>
    <w:rsid w:val="00900842"/>
    <w:rsid w:val="00901780"/>
    <w:rsid w:val="00901EC0"/>
    <w:rsid w:val="00904162"/>
    <w:rsid w:val="0090612A"/>
    <w:rsid w:val="00913070"/>
    <w:rsid w:val="00913B13"/>
    <w:rsid w:val="00915785"/>
    <w:rsid w:val="00921776"/>
    <w:rsid w:val="00921A81"/>
    <w:rsid w:val="00926FB2"/>
    <w:rsid w:val="00931B38"/>
    <w:rsid w:val="009379F6"/>
    <w:rsid w:val="00937AFF"/>
    <w:rsid w:val="009436DF"/>
    <w:rsid w:val="00944F05"/>
    <w:rsid w:val="00951529"/>
    <w:rsid w:val="0095559D"/>
    <w:rsid w:val="00956475"/>
    <w:rsid w:val="00957BDD"/>
    <w:rsid w:val="00962EF2"/>
    <w:rsid w:val="0096361A"/>
    <w:rsid w:val="00963EAD"/>
    <w:rsid w:val="00967D9A"/>
    <w:rsid w:val="0097126F"/>
    <w:rsid w:val="00971B0E"/>
    <w:rsid w:val="00975F37"/>
    <w:rsid w:val="00981625"/>
    <w:rsid w:val="00982DB7"/>
    <w:rsid w:val="00983A04"/>
    <w:rsid w:val="0098539E"/>
    <w:rsid w:val="009859C7"/>
    <w:rsid w:val="0099446F"/>
    <w:rsid w:val="00995F08"/>
    <w:rsid w:val="0099710B"/>
    <w:rsid w:val="009A028A"/>
    <w:rsid w:val="009A0508"/>
    <w:rsid w:val="009A270F"/>
    <w:rsid w:val="009A346F"/>
    <w:rsid w:val="009A3537"/>
    <w:rsid w:val="009A5C44"/>
    <w:rsid w:val="009B0ED2"/>
    <w:rsid w:val="009B2B46"/>
    <w:rsid w:val="009B5532"/>
    <w:rsid w:val="009B6032"/>
    <w:rsid w:val="009C7315"/>
    <w:rsid w:val="009D4360"/>
    <w:rsid w:val="009E6972"/>
    <w:rsid w:val="009F28FA"/>
    <w:rsid w:val="009F4A2F"/>
    <w:rsid w:val="009F5686"/>
    <w:rsid w:val="00A0192A"/>
    <w:rsid w:val="00A07758"/>
    <w:rsid w:val="00A1444E"/>
    <w:rsid w:val="00A144D2"/>
    <w:rsid w:val="00A153A0"/>
    <w:rsid w:val="00A1704F"/>
    <w:rsid w:val="00A17845"/>
    <w:rsid w:val="00A23C23"/>
    <w:rsid w:val="00A24106"/>
    <w:rsid w:val="00A317DC"/>
    <w:rsid w:val="00A36AB2"/>
    <w:rsid w:val="00A409AD"/>
    <w:rsid w:val="00A40A87"/>
    <w:rsid w:val="00A41358"/>
    <w:rsid w:val="00A43DF2"/>
    <w:rsid w:val="00A4558F"/>
    <w:rsid w:val="00A45DFB"/>
    <w:rsid w:val="00A5020B"/>
    <w:rsid w:val="00A50698"/>
    <w:rsid w:val="00A52743"/>
    <w:rsid w:val="00A52A12"/>
    <w:rsid w:val="00A52ABA"/>
    <w:rsid w:val="00A53718"/>
    <w:rsid w:val="00A55AA2"/>
    <w:rsid w:val="00A56625"/>
    <w:rsid w:val="00A56D5D"/>
    <w:rsid w:val="00A61BAC"/>
    <w:rsid w:val="00A621E5"/>
    <w:rsid w:val="00A6267F"/>
    <w:rsid w:val="00A62E6C"/>
    <w:rsid w:val="00A66902"/>
    <w:rsid w:val="00A67A03"/>
    <w:rsid w:val="00A74B93"/>
    <w:rsid w:val="00A7676F"/>
    <w:rsid w:val="00A8319C"/>
    <w:rsid w:val="00A837CA"/>
    <w:rsid w:val="00A84953"/>
    <w:rsid w:val="00A85FA6"/>
    <w:rsid w:val="00A91E1B"/>
    <w:rsid w:val="00A92A01"/>
    <w:rsid w:val="00A93418"/>
    <w:rsid w:val="00A93877"/>
    <w:rsid w:val="00A966DE"/>
    <w:rsid w:val="00A978EC"/>
    <w:rsid w:val="00AA346E"/>
    <w:rsid w:val="00AA710D"/>
    <w:rsid w:val="00AA7B94"/>
    <w:rsid w:val="00AA7D05"/>
    <w:rsid w:val="00AA7F67"/>
    <w:rsid w:val="00AB20C2"/>
    <w:rsid w:val="00AB3BB9"/>
    <w:rsid w:val="00AB466D"/>
    <w:rsid w:val="00AB65E1"/>
    <w:rsid w:val="00AC1E6A"/>
    <w:rsid w:val="00AC1EDA"/>
    <w:rsid w:val="00AC680D"/>
    <w:rsid w:val="00AC6E1A"/>
    <w:rsid w:val="00AD105E"/>
    <w:rsid w:val="00AD2256"/>
    <w:rsid w:val="00AD2B06"/>
    <w:rsid w:val="00AD63AA"/>
    <w:rsid w:val="00AD73F2"/>
    <w:rsid w:val="00AE6CAB"/>
    <w:rsid w:val="00B002F3"/>
    <w:rsid w:val="00B00BE9"/>
    <w:rsid w:val="00B02E2D"/>
    <w:rsid w:val="00B040DF"/>
    <w:rsid w:val="00B04917"/>
    <w:rsid w:val="00B0584C"/>
    <w:rsid w:val="00B05EF6"/>
    <w:rsid w:val="00B06618"/>
    <w:rsid w:val="00B06940"/>
    <w:rsid w:val="00B158D1"/>
    <w:rsid w:val="00B16E04"/>
    <w:rsid w:val="00B27ABB"/>
    <w:rsid w:val="00B3546C"/>
    <w:rsid w:val="00B35C70"/>
    <w:rsid w:val="00B36025"/>
    <w:rsid w:val="00B439D2"/>
    <w:rsid w:val="00B43EF1"/>
    <w:rsid w:val="00B45513"/>
    <w:rsid w:val="00B47EEA"/>
    <w:rsid w:val="00B47FB1"/>
    <w:rsid w:val="00B50A74"/>
    <w:rsid w:val="00B5373F"/>
    <w:rsid w:val="00B55097"/>
    <w:rsid w:val="00B63090"/>
    <w:rsid w:val="00B658E8"/>
    <w:rsid w:val="00B66ABB"/>
    <w:rsid w:val="00B672FB"/>
    <w:rsid w:val="00B67E97"/>
    <w:rsid w:val="00B7336E"/>
    <w:rsid w:val="00B747AA"/>
    <w:rsid w:val="00B80CEC"/>
    <w:rsid w:val="00B81794"/>
    <w:rsid w:val="00B81AB2"/>
    <w:rsid w:val="00B8307B"/>
    <w:rsid w:val="00B85E44"/>
    <w:rsid w:val="00B8708A"/>
    <w:rsid w:val="00B9249B"/>
    <w:rsid w:val="00B9494F"/>
    <w:rsid w:val="00B96F1A"/>
    <w:rsid w:val="00B97797"/>
    <w:rsid w:val="00BA26FF"/>
    <w:rsid w:val="00BA4CE8"/>
    <w:rsid w:val="00BA77CC"/>
    <w:rsid w:val="00BA7DE6"/>
    <w:rsid w:val="00BB1F11"/>
    <w:rsid w:val="00BB29C2"/>
    <w:rsid w:val="00BB5B74"/>
    <w:rsid w:val="00BB697A"/>
    <w:rsid w:val="00BC0135"/>
    <w:rsid w:val="00BC4C8E"/>
    <w:rsid w:val="00BC6149"/>
    <w:rsid w:val="00BC6FE6"/>
    <w:rsid w:val="00BC796E"/>
    <w:rsid w:val="00BD08F9"/>
    <w:rsid w:val="00BD0CFC"/>
    <w:rsid w:val="00BD0E3D"/>
    <w:rsid w:val="00BD1767"/>
    <w:rsid w:val="00BD35F9"/>
    <w:rsid w:val="00BE10D5"/>
    <w:rsid w:val="00BE19D1"/>
    <w:rsid w:val="00BE1E91"/>
    <w:rsid w:val="00BE43EF"/>
    <w:rsid w:val="00BE679C"/>
    <w:rsid w:val="00BE67D1"/>
    <w:rsid w:val="00BE7DB5"/>
    <w:rsid w:val="00BF1B08"/>
    <w:rsid w:val="00BF4B36"/>
    <w:rsid w:val="00BF53AB"/>
    <w:rsid w:val="00C0009D"/>
    <w:rsid w:val="00C0119B"/>
    <w:rsid w:val="00C05529"/>
    <w:rsid w:val="00C06549"/>
    <w:rsid w:val="00C072CE"/>
    <w:rsid w:val="00C100FC"/>
    <w:rsid w:val="00C10893"/>
    <w:rsid w:val="00C13171"/>
    <w:rsid w:val="00C1436C"/>
    <w:rsid w:val="00C17F00"/>
    <w:rsid w:val="00C21817"/>
    <w:rsid w:val="00C2381C"/>
    <w:rsid w:val="00C30052"/>
    <w:rsid w:val="00C34D98"/>
    <w:rsid w:val="00C35325"/>
    <w:rsid w:val="00C358FF"/>
    <w:rsid w:val="00C3620C"/>
    <w:rsid w:val="00C368EF"/>
    <w:rsid w:val="00C40D32"/>
    <w:rsid w:val="00C40E5B"/>
    <w:rsid w:val="00C41309"/>
    <w:rsid w:val="00C452F8"/>
    <w:rsid w:val="00C509B5"/>
    <w:rsid w:val="00C50A3F"/>
    <w:rsid w:val="00C51671"/>
    <w:rsid w:val="00C51ABD"/>
    <w:rsid w:val="00C60580"/>
    <w:rsid w:val="00C62DC1"/>
    <w:rsid w:val="00C64FA8"/>
    <w:rsid w:val="00C70280"/>
    <w:rsid w:val="00C7602A"/>
    <w:rsid w:val="00C7755D"/>
    <w:rsid w:val="00C855CA"/>
    <w:rsid w:val="00C877DD"/>
    <w:rsid w:val="00C91FB0"/>
    <w:rsid w:val="00C96C78"/>
    <w:rsid w:val="00CA0347"/>
    <w:rsid w:val="00CA3559"/>
    <w:rsid w:val="00CA36D3"/>
    <w:rsid w:val="00CA444F"/>
    <w:rsid w:val="00CB0357"/>
    <w:rsid w:val="00CB06AA"/>
    <w:rsid w:val="00CB2F97"/>
    <w:rsid w:val="00CB5026"/>
    <w:rsid w:val="00CB563E"/>
    <w:rsid w:val="00CB7A28"/>
    <w:rsid w:val="00CB7F04"/>
    <w:rsid w:val="00CC0DE7"/>
    <w:rsid w:val="00CC2438"/>
    <w:rsid w:val="00CC453C"/>
    <w:rsid w:val="00CC5242"/>
    <w:rsid w:val="00CC5606"/>
    <w:rsid w:val="00CD0459"/>
    <w:rsid w:val="00CD0AAE"/>
    <w:rsid w:val="00CD0F37"/>
    <w:rsid w:val="00CD47B0"/>
    <w:rsid w:val="00CD4B3E"/>
    <w:rsid w:val="00CD4DF2"/>
    <w:rsid w:val="00CD6D11"/>
    <w:rsid w:val="00CE1C6D"/>
    <w:rsid w:val="00CE355B"/>
    <w:rsid w:val="00CE4F0E"/>
    <w:rsid w:val="00CE5BAF"/>
    <w:rsid w:val="00CE78BC"/>
    <w:rsid w:val="00CF08DE"/>
    <w:rsid w:val="00CF2009"/>
    <w:rsid w:val="00CF2E03"/>
    <w:rsid w:val="00CF70CD"/>
    <w:rsid w:val="00D016EA"/>
    <w:rsid w:val="00D038E4"/>
    <w:rsid w:val="00D04B43"/>
    <w:rsid w:val="00D0584C"/>
    <w:rsid w:val="00D05E4D"/>
    <w:rsid w:val="00D06B61"/>
    <w:rsid w:val="00D06D80"/>
    <w:rsid w:val="00D07604"/>
    <w:rsid w:val="00D10148"/>
    <w:rsid w:val="00D1079B"/>
    <w:rsid w:val="00D117DF"/>
    <w:rsid w:val="00D16EC4"/>
    <w:rsid w:val="00D173AC"/>
    <w:rsid w:val="00D22005"/>
    <w:rsid w:val="00D23A9A"/>
    <w:rsid w:val="00D24B69"/>
    <w:rsid w:val="00D26568"/>
    <w:rsid w:val="00D330C4"/>
    <w:rsid w:val="00D350A1"/>
    <w:rsid w:val="00D3792F"/>
    <w:rsid w:val="00D4227C"/>
    <w:rsid w:val="00D4731B"/>
    <w:rsid w:val="00D47FE4"/>
    <w:rsid w:val="00D51E68"/>
    <w:rsid w:val="00D5268E"/>
    <w:rsid w:val="00D53575"/>
    <w:rsid w:val="00D55FA8"/>
    <w:rsid w:val="00D61486"/>
    <w:rsid w:val="00D639CE"/>
    <w:rsid w:val="00D65AA7"/>
    <w:rsid w:val="00D671EF"/>
    <w:rsid w:val="00D7059C"/>
    <w:rsid w:val="00D70C0E"/>
    <w:rsid w:val="00D71E94"/>
    <w:rsid w:val="00D74A38"/>
    <w:rsid w:val="00D75316"/>
    <w:rsid w:val="00D757E2"/>
    <w:rsid w:val="00D75CDB"/>
    <w:rsid w:val="00D81148"/>
    <w:rsid w:val="00D82AD0"/>
    <w:rsid w:val="00D872D0"/>
    <w:rsid w:val="00D87319"/>
    <w:rsid w:val="00D87422"/>
    <w:rsid w:val="00D87697"/>
    <w:rsid w:val="00D9018C"/>
    <w:rsid w:val="00D93547"/>
    <w:rsid w:val="00D94343"/>
    <w:rsid w:val="00D94421"/>
    <w:rsid w:val="00D9596C"/>
    <w:rsid w:val="00D96113"/>
    <w:rsid w:val="00D97B97"/>
    <w:rsid w:val="00DA1231"/>
    <w:rsid w:val="00DA3F8D"/>
    <w:rsid w:val="00DA4FB5"/>
    <w:rsid w:val="00DA57C6"/>
    <w:rsid w:val="00DB13E0"/>
    <w:rsid w:val="00DB3B2F"/>
    <w:rsid w:val="00DB7E29"/>
    <w:rsid w:val="00DC3C68"/>
    <w:rsid w:val="00DC667D"/>
    <w:rsid w:val="00DD07B2"/>
    <w:rsid w:val="00DD1C9B"/>
    <w:rsid w:val="00DD4514"/>
    <w:rsid w:val="00DD60FD"/>
    <w:rsid w:val="00DD6D92"/>
    <w:rsid w:val="00DD7FCF"/>
    <w:rsid w:val="00DF0A9A"/>
    <w:rsid w:val="00DF0E94"/>
    <w:rsid w:val="00DF1F26"/>
    <w:rsid w:val="00DF3240"/>
    <w:rsid w:val="00DF672D"/>
    <w:rsid w:val="00E0007E"/>
    <w:rsid w:val="00E01336"/>
    <w:rsid w:val="00E04F19"/>
    <w:rsid w:val="00E069D2"/>
    <w:rsid w:val="00E06EA1"/>
    <w:rsid w:val="00E079A0"/>
    <w:rsid w:val="00E1045B"/>
    <w:rsid w:val="00E11733"/>
    <w:rsid w:val="00E1287F"/>
    <w:rsid w:val="00E1424B"/>
    <w:rsid w:val="00E16442"/>
    <w:rsid w:val="00E1656A"/>
    <w:rsid w:val="00E16768"/>
    <w:rsid w:val="00E23463"/>
    <w:rsid w:val="00E263A8"/>
    <w:rsid w:val="00E30636"/>
    <w:rsid w:val="00E31BCC"/>
    <w:rsid w:val="00E373E9"/>
    <w:rsid w:val="00E401BE"/>
    <w:rsid w:val="00E41D5C"/>
    <w:rsid w:val="00E4265C"/>
    <w:rsid w:val="00E447B1"/>
    <w:rsid w:val="00E46E60"/>
    <w:rsid w:val="00E5202B"/>
    <w:rsid w:val="00E54CA0"/>
    <w:rsid w:val="00E5536B"/>
    <w:rsid w:val="00E553C0"/>
    <w:rsid w:val="00E57817"/>
    <w:rsid w:val="00E64503"/>
    <w:rsid w:val="00E64B48"/>
    <w:rsid w:val="00E65C5C"/>
    <w:rsid w:val="00E66094"/>
    <w:rsid w:val="00E754EE"/>
    <w:rsid w:val="00E80931"/>
    <w:rsid w:val="00E82CA2"/>
    <w:rsid w:val="00E83C5A"/>
    <w:rsid w:val="00E91E26"/>
    <w:rsid w:val="00E92203"/>
    <w:rsid w:val="00E9482A"/>
    <w:rsid w:val="00E95E4A"/>
    <w:rsid w:val="00E97811"/>
    <w:rsid w:val="00EA00B4"/>
    <w:rsid w:val="00EA14B3"/>
    <w:rsid w:val="00EA3049"/>
    <w:rsid w:val="00EA3F09"/>
    <w:rsid w:val="00EA6490"/>
    <w:rsid w:val="00EB00E3"/>
    <w:rsid w:val="00EB0541"/>
    <w:rsid w:val="00EB2A38"/>
    <w:rsid w:val="00ED06B3"/>
    <w:rsid w:val="00ED4658"/>
    <w:rsid w:val="00ED60D4"/>
    <w:rsid w:val="00ED7E40"/>
    <w:rsid w:val="00EE05EC"/>
    <w:rsid w:val="00EE0E44"/>
    <w:rsid w:val="00EE1B11"/>
    <w:rsid w:val="00EE2683"/>
    <w:rsid w:val="00EE3972"/>
    <w:rsid w:val="00EE5D91"/>
    <w:rsid w:val="00EE70F5"/>
    <w:rsid w:val="00EF05DB"/>
    <w:rsid w:val="00EF2029"/>
    <w:rsid w:val="00EF2B0F"/>
    <w:rsid w:val="00EF30B9"/>
    <w:rsid w:val="00EF65B5"/>
    <w:rsid w:val="00F0276A"/>
    <w:rsid w:val="00F0370D"/>
    <w:rsid w:val="00F03ADE"/>
    <w:rsid w:val="00F06323"/>
    <w:rsid w:val="00F1268B"/>
    <w:rsid w:val="00F12AC4"/>
    <w:rsid w:val="00F13F85"/>
    <w:rsid w:val="00F14731"/>
    <w:rsid w:val="00F21836"/>
    <w:rsid w:val="00F21EC8"/>
    <w:rsid w:val="00F24719"/>
    <w:rsid w:val="00F274A8"/>
    <w:rsid w:val="00F279AA"/>
    <w:rsid w:val="00F3016E"/>
    <w:rsid w:val="00F31C79"/>
    <w:rsid w:val="00F3343E"/>
    <w:rsid w:val="00F40EF0"/>
    <w:rsid w:val="00F439A3"/>
    <w:rsid w:val="00F44D85"/>
    <w:rsid w:val="00F45D0E"/>
    <w:rsid w:val="00F50956"/>
    <w:rsid w:val="00F52107"/>
    <w:rsid w:val="00F52228"/>
    <w:rsid w:val="00F54D48"/>
    <w:rsid w:val="00F55B62"/>
    <w:rsid w:val="00F56935"/>
    <w:rsid w:val="00F6079E"/>
    <w:rsid w:val="00F610C0"/>
    <w:rsid w:val="00F622D7"/>
    <w:rsid w:val="00F62C41"/>
    <w:rsid w:val="00F63CDA"/>
    <w:rsid w:val="00F63EF0"/>
    <w:rsid w:val="00F648AA"/>
    <w:rsid w:val="00F66740"/>
    <w:rsid w:val="00F807A1"/>
    <w:rsid w:val="00F8445F"/>
    <w:rsid w:val="00F876D3"/>
    <w:rsid w:val="00F903EC"/>
    <w:rsid w:val="00F91F0A"/>
    <w:rsid w:val="00F92002"/>
    <w:rsid w:val="00F95B93"/>
    <w:rsid w:val="00F96DCA"/>
    <w:rsid w:val="00FA11DF"/>
    <w:rsid w:val="00FA264C"/>
    <w:rsid w:val="00FA2F15"/>
    <w:rsid w:val="00FA32F9"/>
    <w:rsid w:val="00FA5AF6"/>
    <w:rsid w:val="00FB0923"/>
    <w:rsid w:val="00FB17F5"/>
    <w:rsid w:val="00FB6D9E"/>
    <w:rsid w:val="00FC0436"/>
    <w:rsid w:val="00FC1358"/>
    <w:rsid w:val="00FD649D"/>
    <w:rsid w:val="00FD7729"/>
    <w:rsid w:val="00FE14A8"/>
    <w:rsid w:val="00FE28D7"/>
    <w:rsid w:val="00FE31A3"/>
    <w:rsid w:val="00FE447D"/>
    <w:rsid w:val="00FE632A"/>
    <w:rsid w:val="00FF2666"/>
    <w:rsid w:val="00FF42E3"/>
    <w:rsid w:val="00FF4D9F"/>
    <w:rsid w:val="00FF5976"/>
    <w:rsid w:val="00FF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8551</TotalTime>
  <Pages>4</Pages>
  <Words>817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1007</cp:revision>
  <dcterms:created xsi:type="dcterms:W3CDTF">2026-01-15T11:53:00Z</dcterms:created>
  <dcterms:modified xsi:type="dcterms:W3CDTF">2026-04-28T07:27:00Z</dcterms:modified>
</cp:coreProperties>
</file>