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2A21" w14:textId="28278330" w:rsidR="001510B0" w:rsidRPr="001510B0" w:rsidRDefault="0038464E" w:rsidP="001510B0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Requantizer</w:t>
      </w:r>
      <w:r w:rsidR="001510B0" w:rsidRPr="001510B0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 Unit Testing Documentation</w:t>
      </w:r>
    </w:p>
    <w:p w14:paraId="7C2445DC" w14:textId="2FFADCF6" w:rsidR="005078CC" w:rsidRDefault="005078CC" w:rsidP="008B74B6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</w:p>
    <w:p w14:paraId="4F8A238A" w14:textId="1980D921" w:rsidR="001510B0" w:rsidRDefault="001510B0" w:rsidP="001510B0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510B0">
        <w:rPr>
          <w:rFonts w:asciiTheme="majorBidi" w:hAnsiTheme="majorBidi" w:cstheme="majorBidi"/>
          <w:b/>
          <w:bCs/>
          <w:sz w:val="28"/>
          <w:szCs w:val="28"/>
        </w:rPr>
        <w:t>Overview</w:t>
      </w:r>
    </w:p>
    <w:p w14:paraId="1D203848" w14:textId="782A0B1F" w:rsidR="00A20B8E" w:rsidRDefault="000C70B2" w:rsidP="000C70B2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0C70B2">
        <w:rPr>
          <w:rFonts w:asciiTheme="majorBidi" w:hAnsiTheme="majorBidi" w:cstheme="majorBidi"/>
        </w:rPr>
        <w:t>The Requantizer is a purely combinational module that takes a 64-bit signed accumulator value, applies a</w:t>
      </w:r>
      <w:r>
        <w:rPr>
          <w:rFonts w:asciiTheme="majorBidi" w:hAnsiTheme="majorBidi" w:cstheme="majorBidi"/>
        </w:rPr>
        <w:t xml:space="preserve">n </w:t>
      </w:r>
      <w:r w:rsidRPr="000C70B2">
        <w:rPr>
          <w:rFonts w:asciiTheme="majorBidi" w:hAnsiTheme="majorBidi" w:cstheme="majorBidi"/>
        </w:rPr>
        <w:t>arithmetic right-shift with rounding to nearest integer, and clamps the result to a signed 8-bit or 4-bit range depending on the precision mode. The verification strategy uses directed testing to validate every architectural path and boundary condition, with expected values derived from a golden reference model.</w:t>
      </w:r>
    </w:p>
    <w:p w14:paraId="6B103CF2" w14:textId="77777777" w:rsidR="00191958" w:rsidRDefault="00191958" w:rsidP="00147A02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3F6D7AB" w14:textId="021E09BB" w:rsidR="00147A02" w:rsidRDefault="00147A02" w:rsidP="0019195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3686F">
        <w:rPr>
          <w:rFonts w:asciiTheme="majorBidi" w:hAnsiTheme="majorBidi" w:cstheme="majorBidi"/>
          <w:b/>
          <w:bCs/>
          <w:sz w:val="28"/>
          <w:szCs w:val="28"/>
        </w:rPr>
        <w:t xml:space="preserve">Golden Reference Model </w:t>
      </w:r>
    </w:p>
    <w:p w14:paraId="5314D283" w14:textId="68A4D119" w:rsidR="00FB4771" w:rsidRPr="00462B14" w:rsidRDefault="00462B14" w:rsidP="00462B14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462B14">
        <w:rPr>
          <w:rFonts w:asciiTheme="majorBidi" w:hAnsiTheme="majorBidi" w:cstheme="majorBidi"/>
        </w:rPr>
        <w:t>The testbench contains two SystemVerilog functions, golden_int8 and golden_int4, that compute the mathematically correct output for any input combination. Both functions perform the same rounding formula using 128-bit signed intermediate arithmetic to avoid overflow on extreme shift values:</w:t>
      </w:r>
    </w:p>
    <w:p w14:paraId="7DCCC95C" w14:textId="2F0DC873" w:rsidR="00BB7D80" w:rsidRPr="00BB7D80" w:rsidRDefault="008F296F" w:rsidP="00F335EC">
      <w:pPr>
        <w:bidi w:val="0"/>
        <w:spacing w:line="360" w:lineRule="auto"/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rounded</m:t>
          </m:r>
          <m:r>
            <w:rPr>
              <w:rFonts w:ascii="Cambria Math" w:hAnsi="Cambria Math" w:cstheme="majorBidi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Bidi"/>
                      <w:i/>
                    </w:rPr>
                  </m:ctrlPr>
                </m:eqArr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  <m:r>
                    <w:rPr>
                      <w:rFonts w:ascii="Cambria Math" w:hAnsi="Cambria Math" w:cstheme="majorBidi"/>
                    </w:rPr>
                    <m:t>,  &amp;</m:t>
                  </m:r>
                  <m:r>
                    <w:rPr>
                      <w:rFonts w:ascii="Cambria Math" w:hAnsi="Cambria Math" w:cstheme="majorBidi"/>
                    </w:rPr>
                    <m:t>shamt</m:t>
                  </m:r>
                  <m:r>
                    <w:rPr>
                      <w:rFonts w:ascii="Cambria Math" w:hAnsi="Cambria Math" w:cstheme="majorBidi"/>
                    </w:rPr>
                    <m:t>=</m:t>
                  </m:r>
                  <m:r>
                    <w:rPr>
                      <w:rFonts w:ascii="Cambria Math" w:hAnsi="Cambria Math" w:cstheme="majorBidi"/>
                    </w:rPr>
                    <m:t>0</m:t>
                  </m:r>
                </m:e>
                <m:e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</w:rPr>
                        <m:t>x+</m:t>
                      </m:r>
                      <m:sSup>
                        <m:sSup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theme="majorBidi"/>
                            </w:rPr>
                            <m:t>shamt-1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theme="majorBidi"/>
                    </w:rPr>
                    <m:t>&gt;&gt;&gt;</m:t>
                  </m:r>
                  <m:r>
                    <w:rPr>
                      <w:rFonts w:ascii="Cambria Math" w:hAnsi="Cambria Math" w:cstheme="majorBidi"/>
                    </w:rPr>
                    <m:t>shamt</m:t>
                  </m:r>
                  <m:r>
                    <w:rPr>
                      <w:rFonts w:ascii="Cambria Math" w:hAnsi="Cambria Math" w:cstheme="majorBidi"/>
                    </w:rPr>
                    <m:t>,  &amp;</m:t>
                  </m:r>
                  <m:r>
                    <w:rPr>
                      <w:rFonts w:ascii="Cambria Math" w:hAnsi="Cambria Math" w:cstheme="majorBidi"/>
                    </w:rPr>
                    <m:t>shamt</m:t>
                  </m:r>
                  <m:r>
                    <w:rPr>
                      <w:rFonts w:ascii="Cambria Math" w:hAnsi="Cambria Math" w:cstheme="majorBidi"/>
                    </w:rPr>
                    <m:t>&gt;</m:t>
                  </m:r>
                  <m:r>
                    <w:rPr>
                      <w:rFonts w:ascii="Cambria Math" w:hAnsi="Cambria Math" w:cstheme="majorBidi"/>
                    </w:rPr>
                    <m:t>0</m:t>
                  </m:r>
                </m:e>
              </m:eqArr>
            </m:e>
          </m:d>
        </m:oMath>
      </m:oMathPara>
    </w:p>
    <w:p w14:paraId="7D87910B" w14:textId="5427AA79" w:rsidR="00AE3FB3" w:rsidRDefault="00105587" w:rsidP="00105587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05587">
        <w:rPr>
          <w:rFonts w:asciiTheme="majorBidi" w:hAnsiTheme="majorBidi" w:cstheme="majorBidi"/>
        </w:rPr>
        <w:t>The INT8 function then clamps the result to [−128, +127] and returns the lower 8 bits. The INT4 function clamps to [−8, +7] and sign-extends the 4-bit result to 8 bits. The 128-bit width is necessary because the rounding offset 2^(shamt−1) can reach 2^62, which when added to a max-positive 64-bit value would overflow a 64-bit signed variable.</w:t>
      </w:r>
    </w:p>
    <w:p w14:paraId="31CEC59A" w14:textId="77777777" w:rsidR="00446A89" w:rsidRDefault="00446A89" w:rsidP="00446A89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9BE40E9" w14:textId="77777777" w:rsidR="00AB0E12" w:rsidRDefault="00AB0E12" w:rsidP="00AB0E1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610B859" w14:textId="77777777" w:rsidR="00AB0E12" w:rsidRDefault="00AB0E12" w:rsidP="00AB0E1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E105F39" w14:textId="77777777" w:rsidR="00AB0E12" w:rsidRDefault="00AB0E12" w:rsidP="00AB0E1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B86F38A" w14:textId="77777777" w:rsidR="00AB0E12" w:rsidRDefault="00AB0E12" w:rsidP="00AB0E1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AD482FF" w14:textId="77777777" w:rsidR="00AB0E12" w:rsidRPr="00105587" w:rsidRDefault="00AB0E12" w:rsidP="00AB0E1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AAFC860" w14:textId="77777777" w:rsidR="00446A89" w:rsidRPr="00446A89" w:rsidRDefault="00446A89" w:rsidP="00446A89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46A89">
        <w:rPr>
          <w:rFonts w:asciiTheme="majorBidi" w:hAnsiTheme="majorBidi" w:cstheme="majorBidi"/>
          <w:b/>
          <w:bCs/>
          <w:sz w:val="28"/>
          <w:szCs w:val="28"/>
        </w:rPr>
        <w:lastRenderedPageBreak/>
        <w:t>Requantizer Reference Model</w:t>
      </w:r>
    </w:p>
    <w:p w14:paraId="269ADBB6" w14:textId="70DB8644" w:rsidR="00446A89" w:rsidRPr="00BB7D80" w:rsidRDefault="00446A89" w:rsidP="00446A89">
      <w:pPr>
        <w:bidi w:val="0"/>
        <w:spacing w:line="360" w:lineRule="auto"/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R</m:t>
          </m:r>
          <m:r>
            <w:rPr>
              <w:rFonts w:ascii="Cambria Math" w:hAnsi="Cambria Math" w:cstheme="majorBidi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Bidi"/>
                      <w:i/>
                    </w:rPr>
                  </m:ctrlPr>
                </m:eqArr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  <m:r>
                    <w:rPr>
                      <w:rFonts w:ascii="Cambria Math" w:hAnsi="Cambria Math" w:cstheme="majorBidi"/>
                    </w:rPr>
                    <m:t>,  &amp;</m:t>
                  </m:r>
                  <m:r>
                    <w:rPr>
                      <w:rFonts w:ascii="Cambria Math" w:hAnsi="Cambria Math" w:cstheme="majorBidi"/>
                    </w:rPr>
                    <m:t>s=</m:t>
                  </m:r>
                  <m:r>
                    <w:rPr>
                      <w:rFonts w:ascii="Cambria Math" w:hAnsi="Cambria Math" w:cstheme="majorBidi"/>
                    </w:rPr>
                    <m:t>0</m:t>
                  </m:r>
                </m:e>
                <m:e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Bidi"/>
                            </w:rPr>
                            <m:t>x+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Bidi"/>
                                </w:rPr>
                                <m:t>2-1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theme="majorBid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Bidi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Bidi"/>
                                </w:rPr>
                                <m:t>s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hAnsi="Cambria Math" w:cstheme="majorBidi"/>
                    </w:rPr>
                    <m:t>,  &amp;</m:t>
                  </m:r>
                  <m:r>
                    <w:rPr>
                      <w:rFonts w:ascii="Cambria Math" w:hAnsi="Cambria Math" w:cstheme="majorBidi"/>
                    </w:rPr>
                    <m:t>s&gt;</m:t>
                  </m:r>
                  <m:r>
                    <w:rPr>
                      <w:rFonts w:ascii="Cambria Math" w:hAnsi="Cambria Math" w:cstheme="majorBidi"/>
                    </w:rPr>
                    <m:t>0</m:t>
                  </m:r>
                </m:e>
              </m:eqArr>
            </m:e>
          </m:d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B0E12" w14:paraId="6594663E" w14:textId="77777777" w:rsidTr="00AB0E12">
        <w:tc>
          <w:tcPr>
            <w:tcW w:w="2765" w:type="dxa"/>
          </w:tcPr>
          <w:p w14:paraId="470535DE" w14:textId="6D565CF8" w:rsidR="00AB0E12" w:rsidRPr="00957A53" w:rsidRDefault="00AB0E12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57A53">
              <w:rPr>
                <w:rFonts w:asciiTheme="majorBidi" w:hAnsiTheme="majorBidi" w:cstheme="majorBidi"/>
                <w:b/>
                <w:bCs/>
              </w:rPr>
              <w:t>Mode</w:t>
            </w:r>
          </w:p>
        </w:tc>
        <w:tc>
          <w:tcPr>
            <w:tcW w:w="2765" w:type="dxa"/>
          </w:tcPr>
          <w:p w14:paraId="2DF06DBA" w14:textId="37C085FB" w:rsidR="00AB0E12" w:rsidRPr="00957A53" w:rsidRDefault="00AB0E12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57A53">
              <w:rPr>
                <w:rFonts w:asciiTheme="majorBidi" w:hAnsiTheme="majorBidi" w:cstheme="majorBidi"/>
                <w:b/>
                <w:bCs/>
              </w:rPr>
              <w:t>Condition</w:t>
            </w:r>
          </w:p>
        </w:tc>
        <w:tc>
          <w:tcPr>
            <w:tcW w:w="2766" w:type="dxa"/>
          </w:tcPr>
          <w:p w14:paraId="7BAE3782" w14:textId="6AB1D046" w:rsidR="00AB0E12" w:rsidRPr="00957A53" w:rsidRDefault="00AB0E12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57A53">
              <w:rPr>
                <w:rFonts w:asciiTheme="majorBidi" w:hAnsiTheme="majorBidi" w:cstheme="majorBidi"/>
                <w:b/>
                <w:bCs/>
              </w:rPr>
              <w:t>Output</w:t>
            </w:r>
          </w:p>
        </w:tc>
      </w:tr>
      <w:tr w:rsidR="00AB0E12" w14:paraId="0A85D901" w14:textId="77777777" w:rsidTr="00AB0E12">
        <w:tc>
          <w:tcPr>
            <w:tcW w:w="2765" w:type="dxa"/>
          </w:tcPr>
          <w:p w14:paraId="092347A5" w14:textId="72D50821" w:rsidR="00AB0E12" w:rsidRPr="00957A53" w:rsidRDefault="00AB0E12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57A53">
              <w:rPr>
                <w:rFonts w:asciiTheme="majorBidi" w:hAnsiTheme="majorBidi" w:cstheme="majorBidi"/>
              </w:rPr>
              <w:t>INT8 (mode4x4 = 0)</w:t>
            </w:r>
          </w:p>
        </w:tc>
        <w:tc>
          <w:tcPr>
            <w:tcW w:w="2765" w:type="dxa"/>
          </w:tcPr>
          <w:p w14:paraId="298046BB" w14:textId="7CEB869C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R&gt;127</m:t>
                </m:r>
              </m:oMath>
            </m:oMathPara>
          </w:p>
        </w:tc>
        <w:tc>
          <w:tcPr>
            <w:tcW w:w="2766" w:type="dxa"/>
          </w:tcPr>
          <w:p w14:paraId="392639D8" w14:textId="4C6E90EB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127</m:t>
                </m:r>
              </m:oMath>
            </m:oMathPara>
          </w:p>
        </w:tc>
      </w:tr>
      <w:tr w:rsidR="00AB0E12" w14:paraId="4F41D832" w14:textId="77777777" w:rsidTr="00AB0E12">
        <w:tc>
          <w:tcPr>
            <w:tcW w:w="2765" w:type="dxa"/>
          </w:tcPr>
          <w:p w14:paraId="4BE2C46B" w14:textId="67471636" w:rsidR="00AB0E12" w:rsidRPr="00957A53" w:rsidRDefault="00AB0E12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57A53">
              <w:rPr>
                <w:rFonts w:asciiTheme="majorBidi" w:hAnsiTheme="majorBidi" w:cstheme="majorBidi"/>
              </w:rPr>
              <w:t>INT8 (mode4x4 = 0)</w:t>
            </w:r>
          </w:p>
        </w:tc>
        <w:tc>
          <w:tcPr>
            <w:tcW w:w="2765" w:type="dxa"/>
          </w:tcPr>
          <w:p w14:paraId="55961A88" w14:textId="4D373EFE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R&lt;-128</m:t>
                </m:r>
              </m:oMath>
            </m:oMathPara>
          </w:p>
        </w:tc>
        <w:tc>
          <w:tcPr>
            <w:tcW w:w="2766" w:type="dxa"/>
          </w:tcPr>
          <w:p w14:paraId="7A84AF31" w14:textId="01C8ED3D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-128</m:t>
                </m:r>
              </m:oMath>
            </m:oMathPara>
          </w:p>
        </w:tc>
      </w:tr>
      <w:tr w:rsidR="00AB0E12" w14:paraId="539F67F8" w14:textId="77777777" w:rsidTr="00AB0E12">
        <w:tc>
          <w:tcPr>
            <w:tcW w:w="2765" w:type="dxa"/>
          </w:tcPr>
          <w:p w14:paraId="2C0FD77F" w14:textId="34A7BB38" w:rsidR="00AB0E12" w:rsidRPr="00957A53" w:rsidRDefault="00AB0E12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57A53">
              <w:rPr>
                <w:rFonts w:asciiTheme="majorBidi" w:hAnsiTheme="majorBidi" w:cstheme="majorBidi"/>
              </w:rPr>
              <w:t>INT8 (mode4x4 = 0)</w:t>
            </w:r>
          </w:p>
        </w:tc>
        <w:tc>
          <w:tcPr>
            <w:tcW w:w="2765" w:type="dxa"/>
          </w:tcPr>
          <w:p w14:paraId="76CAFB19" w14:textId="779DDFDA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-128≤R≤127</m:t>
                </m:r>
              </m:oMath>
            </m:oMathPara>
          </w:p>
        </w:tc>
        <w:tc>
          <w:tcPr>
            <w:tcW w:w="2766" w:type="dxa"/>
          </w:tcPr>
          <w:p w14:paraId="640FF7B9" w14:textId="0ED81FC1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</w:rPr>
                      <m:t>7:0</m:t>
                    </m:r>
                  </m:e>
                </m:d>
              </m:oMath>
            </m:oMathPara>
          </w:p>
        </w:tc>
      </w:tr>
      <w:tr w:rsidR="00AB0E12" w14:paraId="5AACF02A" w14:textId="77777777" w:rsidTr="00AB0E12">
        <w:tc>
          <w:tcPr>
            <w:tcW w:w="2765" w:type="dxa"/>
          </w:tcPr>
          <w:p w14:paraId="25648749" w14:textId="5A1501AC" w:rsidR="00AB0E12" w:rsidRPr="00957A53" w:rsidRDefault="00AB0E12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57A53">
              <w:rPr>
                <w:rFonts w:asciiTheme="majorBidi" w:hAnsiTheme="majorBidi" w:cstheme="majorBidi"/>
              </w:rPr>
              <w:t>INT4 (mode4x4 = 1)</w:t>
            </w:r>
          </w:p>
        </w:tc>
        <w:tc>
          <w:tcPr>
            <w:tcW w:w="2765" w:type="dxa"/>
          </w:tcPr>
          <w:p w14:paraId="1CA6CE78" w14:textId="73A2BCC5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R&gt;7</m:t>
                </m:r>
              </m:oMath>
            </m:oMathPara>
          </w:p>
        </w:tc>
        <w:tc>
          <w:tcPr>
            <w:tcW w:w="2766" w:type="dxa"/>
          </w:tcPr>
          <w:p w14:paraId="464B87FE" w14:textId="4C0018AD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sign_extend(7)</m:t>
                </m:r>
              </m:oMath>
            </m:oMathPara>
          </w:p>
        </w:tc>
      </w:tr>
      <w:tr w:rsidR="00AB0E12" w14:paraId="72CF9004" w14:textId="77777777" w:rsidTr="00AB0E12">
        <w:tc>
          <w:tcPr>
            <w:tcW w:w="2765" w:type="dxa"/>
          </w:tcPr>
          <w:p w14:paraId="378673BE" w14:textId="138B1C43" w:rsidR="00AB0E12" w:rsidRPr="00957A53" w:rsidRDefault="00AB0E12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57A53">
              <w:rPr>
                <w:rFonts w:asciiTheme="majorBidi" w:hAnsiTheme="majorBidi" w:cstheme="majorBidi"/>
              </w:rPr>
              <w:t>INT4 (mode4x4 = 1)</w:t>
            </w:r>
          </w:p>
        </w:tc>
        <w:tc>
          <w:tcPr>
            <w:tcW w:w="2765" w:type="dxa"/>
          </w:tcPr>
          <w:p w14:paraId="3C131CDC" w14:textId="2C653D6B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R&lt;-8</m:t>
                </m:r>
              </m:oMath>
            </m:oMathPara>
          </w:p>
        </w:tc>
        <w:tc>
          <w:tcPr>
            <w:tcW w:w="2766" w:type="dxa"/>
          </w:tcPr>
          <w:p w14:paraId="4446FFC9" w14:textId="061B259F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sign_extend(-8)</m:t>
                </m:r>
              </m:oMath>
            </m:oMathPara>
          </w:p>
        </w:tc>
      </w:tr>
      <w:tr w:rsidR="00AB0E12" w14:paraId="55C32501" w14:textId="77777777" w:rsidTr="00AB0E12">
        <w:tc>
          <w:tcPr>
            <w:tcW w:w="2765" w:type="dxa"/>
          </w:tcPr>
          <w:p w14:paraId="1FD4ED08" w14:textId="6018FC85" w:rsidR="00AB0E12" w:rsidRPr="00957A53" w:rsidRDefault="00AB0E12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57A53">
              <w:rPr>
                <w:rFonts w:asciiTheme="majorBidi" w:hAnsiTheme="majorBidi" w:cstheme="majorBidi"/>
              </w:rPr>
              <w:t>INT4 (mode4x4 = 1)</w:t>
            </w:r>
          </w:p>
        </w:tc>
        <w:tc>
          <w:tcPr>
            <w:tcW w:w="2765" w:type="dxa"/>
          </w:tcPr>
          <w:p w14:paraId="4695FDE2" w14:textId="35C928DB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-8≤R≤7</m:t>
                </m:r>
              </m:oMath>
            </m:oMathPara>
          </w:p>
        </w:tc>
        <w:tc>
          <w:tcPr>
            <w:tcW w:w="2766" w:type="dxa"/>
          </w:tcPr>
          <w:p w14:paraId="0339A6DD" w14:textId="1EBD8CDF" w:rsidR="00AB0E12" w:rsidRPr="00957A53" w:rsidRDefault="00957A53" w:rsidP="00957A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sign_extend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</w:rPr>
                      <m:t>R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</w:rPr>
                          <m:t>3:0</m:t>
                        </m:r>
                      </m:e>
                    </m:d>
                  </m:e>
                </m:d>
              </m:oMath>
            </m:oMathPara>
          </w:p>
        </w:tc>
      </w:tr>
    </w:tbl>
    <w:p w14:paraId="72A7E4C1" w14:textId="4225F60F" w:rsidR="00AE3FB3" w:rsidRDefault="00AE3FB3" w:rsidP="00AE3FB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17A5B397" w14:textId="77777777" w:rsidR="007B62A3" w:rsidRP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B62A3">
        <w:rPr>
          <w:rFonts w:asciiTheme="majorBidi" w:hAnsiTheme="majorBidi" w:cstheme="majorBidi"/>
        </w:rPr>
        <w:t xml:space="preserve">where sign_extend pads the 4-bit result to 8 </w:t>
      </w:r>
      <w:proofErr w:type="gramStart"/>
      <w:r w:rsidRPr="007B62A3">
        <w:rPr>
          <w:rFonts w:asciiTheme="majorBidi" w:hAnsiTheme="majorBidi" w:cstheme="majorBidi"/>
        </w:rPr>
        <w:t>bits: {{</w:t>
      </w:r>
      <w:proofErr w:type="gramEnd"/>
      <w:r w:rsidRPr="007B62A3">
        <w:rPr>
          <w:rFonts w:asciiTheme="majorBidi" w:hAnsiTheme="majorBidi" w:cstheme="majorBidi"/>
        </w:rPr>
        <w:t>4{</w:t>
      </w:r>
      <w:proofErr w:type="gramStart"/>
      <w:r w:rsidRPr="007B62A3">
        <w:rPr>
          <w:rFonts w:asciiTheme="majorBidi" w:hAnsiTheme="majorBidi" w:cstheme="majorBidi"/>
        </w:rPr>
        <w:t>R[3]}}</w:t>
      </w:r>
      <w:proofErr w:type="gramEnd"/>
      <w:r w:rsidRPr="007B62A3">
        <w:rPr>
          <w:rFonts w:asciiTheme="majorBidi" w:hAnsiTheme="majorBidi" w:cstheme="majorBidi"/>
        </w:rPr>
        <w:t xml:space="preserve">, </w:t>
      </w:r>
      <w:proofErr w:type="gramStart"/>
      <w:r w:rsidRPr="007B62A3">
        <w:rPr>
          <w:rFonts w:asciiTheme="majorBidi" w:hAnsiTheme="majorBidi" w:cstheme="majorBidi"/>
        </w:rPr>
        <w:t>R[</w:t>
      </w:r>
      <w:proofErr w:type="gramEnd"/>
      <w:r w:rsidRPr="007B62A3">
        <w:rPr>
          <w:rFonts w:asciiTheme="majorBidi" w:hAnsiTheme="majorBidi" w:cstheme="majorBidi"/>
        </w:rPr>
        <w:t>3:</w:t>
      </w:r>
      <w:proofErr w:type="gramStart"/>
      <w:r w:rsidRPr="007B62A3">
        <w:rPr>
          <w:rFonts w:asciiTheme="majorBidi" w:hAnsiTheme="majorBidi" w:cstheme="majorBidi"/>
        </w:rPr>
        <w:t>0]}</w:t>
      </w:r>
      <w:proofErr w:type="gramEnd"/>
      <w:r w:rsidRPr="007B62A3">
        <w:rPr>
          <w:rFonts w:asciiTheme="majorBidi" w:hAnsiTheme="majorBidi" w:cstheme="majorBidi"/>
        </w:rPr>
        <w:t>.</w:t>
      </w:r>
    </w:p>
    <w:p w14:paraId="15DE7D26" w14:textId="79EB2F57" w:rsidR="008249D1" w:rsidRDefault="008249D1" w:rsidP="00A45215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3F41C574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24C85915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00ABDE34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068B4DAC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1CFDF1AB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3AAA85F7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0EAEF06B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76CC0633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618E0DE4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2210ADFE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29658C04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5888DFEC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1466B107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5D72CF24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3DE71D66" w14:textId="77777777" w:rsidR="007B62A3" w:rsidRDefault="007B62A3" w:rsidP="007B62A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14:paraId="065595BE" w14:textId="77777777" w:rsidR="007B62A3" w:rsidRDefault="007B62A3" w:rsidP="007B62A3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7B62A3">
        <w:rPr>
          <w:rFonts w:asciiTheme="majorBidi" w:hAnsiTheme="majorBidi" w:cstheme="majorBidi"/>
          <w:b/>
          <w:bCs/>
          <w:sz w:val="28"/>
          <w:szCs w:val="28"/>
        </w:rPr>
        <w:lastRenderedPageBreak/>
        <w:t>INT8 Mode Tests</w:t>
      </w:r>
    </w:p>
    <w:p w14:paraId="287595DC" w14:textId="54775FCD" w:rsidR="00FC7E73" w:rsidRDefault="00FC7E73" w:rsidP="00FC7E73">
      <w:pPr>
        <w:pStyle w:val="ListParagraph"/>
        <w:numPr>
          <w:ilvl w:val="0"/>
          <w:numId w:val="55"/>
        </w:numPr>
        <w:bidi w:val="0"/>
        <w:spacing w:line="360" w:lineRule="auto"/>
        <w:rPr>
          <w:rFonts w:asciiTheme="majorBidi" w:hAnsiTheme="majorBidi" w:cstheme="majorBidi"/>
          <w:b/>
          <w:bCs/>
        </w:rPr>
      </w:pPr>
      <w:r w:rsidRPr="00FC7E73">
        <w:rPr>
          <w:rFonts w:asciiTheme="majorBidi" w:hAnsiTheme="majorBidi" w:cstheme="majorBidi"/>
          <w:b/>
          <w:bCs/>
        </w:rPr>
        <w:t>Zero-Shift Bypass</w:t>
      </w:r>
    </w:p>
    <w:p w14:paraId="29873FBF" w14:textId="77777777" w:rsidR="008100EF" w:rsidRPr="008100EF" w:rsidRDefault="008100EF" w:rsidP="008100EF">
      <w:pPr>
        <w:bidi w:val="0"/>
        <w:spacing w:line="360" w:lineRule="auto"/>
        <w:rPr>
          <w:rFonts w:asciiTheme="majorBidi" w:hAnsiTheme="majorBidi" w:cstheme="majorBidi"/>
        </w:rPr>
      </w:pPr>
      <w:r w:rsidRPr="008100EF">
        <w:rPr>
          <w:rFonts w:asciiTheme="majorBidi" w:hAnsiTheme="majorBidi" w:cstheme="majorBidi"/>
        </w:rPr>
        <w:t>Test objective: Verify the datapath when shamt = 0, meaning no shifting or rounding takes place. The accumulator value should pass directly through saturation logic</w:t>
      </w:r>
      <w:r w:rsidRPr="008100EF">
        <w:rPr>
          <w:rFonts w:asciiTheme="majorBidi" w:hAnsiTheme="majorBidi" w:cs="Times New Roman"/>
          <w:rtl/>
        </w:rPr>
        <w:t>.</w:t>
      </w:r>
    </w:p>
    <w:p w14:paraId="44A54E10" w14:textId="77777777" w:rsidR="008100EF" w:rsidRPr="008100EF" w:rsidRDefault="008100EF" w:rsidP="008100EF">
      <w:pPr>
        <w:bidi w:val="0"/>
        <w:spacing w:line="360" w:lineRule="auto"/>
        <w:rPr>
          <w:rFonts w:asciiTheme="majorBidi" w:hAnsiTheme="majorBidi" w:cstheme="majorBidi"/>
        </w:rPr>
      </w:pPr>
      <w:r w:rsidRPr="008100EF">
        <w:rPr>
          <w:rFonts w:asciiTheme="majorBidi" w:hAnsiTheme="majorBidi" w:cstheme="majorBidi"/>
        </w:rPr>
        <w:t>Test procedure: We applied four values with shamt = 0: an in-range value (+50), a large positive overflow (+50000), a large negative overflow (−50000), and zero</w:t>
      </w:r>
      <w:r w:rsidRPr="008100EF">
        <w:rPr>
          <w:rFonts w:asciiTheme="majorBidi" w:hAnsiTheme="majorBidi" w:cs="Times New Roman"/>
          <w:rtl/>
        </w:rPr>
        <w:t>.</w:t>
      </w:r>
    </w:p>
    <w:p w14:paraId="4952433F" w14:textId="14B0A730" w:rsidR="00FC7E73" w:rsidRPr="00FC7E73" w:rsidRDefault="008100EF" w:rsidP="008100EF">
      <w:pPr>
        <w:bidi w:val="0"/>
        <w:spacing w:line="360" w:lineRule="auto"/>
        <w:rPr>
          <w:rFonts w:asciiTheme="majorBidi" w:hAnsiTheme="majorBidi" w:cstheme="majorBidi"/>
        </w:rPr>
      </w:pPr>
      <w:r w:rsidRPr="008100EF">
        <w:rPr>
          <w:rFonts w:asciiTheme="majorBidi" w:hAnsiTheme="majorBidi" w:cstheme="majorBidi"/>
        </w:rPr>
        <w:t>Expected outcome: +50 passes through unchanged. +50000 clamps to +127. −50000 clamps to −128. Zero produces zero. This confirms the saturation logic works correctly when the barrel shifter is bypassed.</w:t>
      </w:r>
    </w:p>
    <w:p w14:paraId="7EF64600" w14:textId="5A6CE11A" w:rsidR="007B62A3" w:rsidRDefault="00AB08D2" w:rsidP="00AB08D2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AB08D2">
        <w:rPr>
          <w:rFonts w:asciiTheme="majorBidi" w:hAnsiTheme="majorBidi" w:cstheme="majorBidi"/>
          <w:b/>
          <w:bCs/>
        </w:rPr>
        <w:t>Saturation Cliff</w:t>
      </w:r>
    </w:p>
    <w:p w14:paraId="53423927" w14:textId="77777777" w:rsidR="00AB08D2" w:rsidRPr="00AB08D2" w:rsidRDefault="00AB08D2" w:rsidP="00AB08D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AB08D2">
        <w:rPr>
          <w:rFonts w:asciiTheme="majorBidi" w:hAnsiTheme="majorBidi" w:cstheme="majorBidi"/>
        </w:rPr>
        <w:t>Test objective: Test the exact boundaries where saturation engages and disengages</w:t>
      </w:r>
      <w:r w:rsidRPr="00AB08D2">
        <w:rPr>
          <w:rFonts w:asciiTheme="majorBidi" w:hAnsiTheme="majorBidi" w:cstheme="majorBidi"/>
          <w:rtl/>
        </w:rPr>
        <w:t>.</w:t>
      </w:r>
    </w:p>
    <w:p w14:paraId="2E976AD4" w14:textId="77777777" w:rsidR="00AB08D2" w:rsidRPr="00AB08D2" w:rsidRDefault="00AB08D2" w:rsidP="00AB08D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AB08D2">
        <w:rPr>
          <w:rFonts w:asciiTheme="majorBidi" w:hAnsiTheme="majorBidi" w:cstheme="majorBidi"/>
        </w:rPr>
        <w:t>Test procedure: We constructed accumulator and shamt pairs that produce results landing exactly on or one step beyond the 8-bit boundaries: +127 (in range), +128 (one above), −128 (in range), −129 (one below). We also tested the rounding overflow case: +255 with shamt = 1 produces 127.5, which rounds to 128 and must clamp to +127</w:t>
      </w:r>
      <w:r w:rsidRPr="00AB08D2">
        <w:rPr>
          <w:rFonts w:asciiTheme="majorBidi" w:hAnsiTheme="majorBidi" w:cstheme="majorBidi"/>
          <w:rtl/>
        </w:rPr>
        <w:t>.</w:t>
      </w:r>
    </w:p>
    <w:p w14:paraId="3046B6AE" w14:textId="01EA22CF" w:rsidR="00AB08D2" w:rsidRDefault="00AB08D2" w:rsidP="00AB08D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AB08D2">
        <w:rPr>
          <w:rFonts w:asciiTheme="majorBidi" w:hAnsiTheme="majorBidi" w:cstheme="majorBidi"/>
        </w:rPr>
        <w:t>Expected outcome: +127 and −128 pass through. +128 and −129 are clamped. The rounding overflow case confirms the sign-toggle detection catches a value that fits before rounding but overflows after.</w:t>
      </w:r>
    </w:p>
    <w:p w14:paraId="3EAF270E" w14:textId="4A1DD21A" w:rsidR="00285811" w:rsidRDefault="00285811" w:rsidP="00285811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285811">
        <w:rPr>
          <w:rFonts w:asciiTheme="majorBidi" w:hAnsiTheme="majorBidi" w:cstheme="majorBidi"/>
          <w:b/>
          <w:bCs/>
        </w:rPr>
        <w:t>Precision Rounding</w:t>
      </w:r>
    </w:p>
    <w:p w14:paraId="29646074" w14:textId="77777777" w:rsidR="005F09E4" w:rsidRPr="005F09E4" w:rsidRDefault="005F09E4" w:rsidP="005F09E4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5F09E4">
        <w:rPr>
          <w:rFonts w:asciiTheme="majorBidi" w:hAnsiTheme="majorBidi" w:cstheme="majorBidi"/>
        </w:rPr>
        <w:t>Test objective: Verify the rounding-to-nearest-integer behavior for various fractional results</w:t>
      </w:r>
      <w:r w:rsidRPr="005F09E4">
        <w:rPr>
          <w:rFonts w:asciiTheme="majorBidi" w:hAnsiTheme="majorBidi" w:cstheme="majorBidi"/>
          <w:rtl/>
        </w:rPr>
        <w:t>.</w:t>
      </w:r>
    </w:p>
    <w:p w14:paraId="0AD51B62" w14:textId="77777777" w:rsidR="005F09E4" w:rsidRPr="005F09E4" w:rsidRDefault="005F09E4" w:rsidP="005F09E4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5F09E4">
        <w:rPr>
          <w:rFonts w:asciiTheme="majorBidi" w:hAnsiTheme="majorBidi" w:cstheme="majorBidi"/>
        </w:rPr>
        <w:t>Test procedure: We applied values that produce known fractional results after division: +1.5 (3 &gt;&gt; 1), −1.5 (−3 &gt;&gt; 1), +1.25 (5 &gt;&gt; 2), +2.75 (11 &gt;&gt; 2), and −2.75</w:t>
      </w:r>
      <w:r w:rsidRPr="005F09E4">
        <w:rPr>
          <w:rFonts w:asciiTheme="majorBidi" w:hAnsiTheme="majorBidi" w:cstheme="majorBidi"/>
          <w:rtl/>
        </w:rPr>
        <w:t xml:space="preserve"> (−11 &gt;&gt; 2).</w:t>
      </w:r>
    </w:p>
    <w:p w14:paraId="025D6B40" w14:textId="2C883EE4" w:rsidR="005F09E4" w:rsidRDefault="005F09E4" w:rsidP="005F09E4">
      <w:pPr>
        <w:bidi w:val="0"/>
        <w:spacing w:line="360" w:lineRule="auto"/>
        <w:jc w:val="both"/>
      </w:pPr>
      <w:r w:rsidRPr="005F09E4">
        <w:rPr>
          <w:rFonts w:asciiTheme="majorBidi" w:hAnsiTheme="majorBidi" w:cstheme="majorBidi"/>
        </w:rPr>
        <w:t>Expected outcome: +1.5 rounds to +2, −1.5 rounds to −1 (toward positive infinity), +1.25 truncates to +1, +2.75 rounds to +3, −2.75 rounds to −3. This confirms the round bit extraction and incrementer produce correct results for both positive and negative inputs with varying fractional parts</w:t>
      </w:r>
      <w:r>
        <w:rPr>
          <w:rFonts w:cs="Arial"/>
          <w:rtl/>
        </w:rPr>
        <w:t>.</w:t>
      </w:r>
    </w:p>
    <w:p w14:paraId="034EB6A0" w14:textId="77777777" w:rsidR="003666C9" w:rsidRDefault="003666C9" w:rsidP="003666C9">
      <w:pPr>
        <w:bidi w:val="0"/>
        <w:spacing w:line="360" w:lineRule="auto"/>
        <w:jc w:val="both"/>
      </w:pPr>
    </w:p>
    <w:p w14:paraId="67D12A4F" w14:textId="743671C5" w:rsidR="003666C9" w:rsidRDefault="003666C9" w:rsidP="003666C9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3666C9">
        <w:rPr>
          <w:rFonts w:asciiTheme="majorBidi" w:hAnsiTheme="majorBidi" w:cstheme="majorBidi"/>
          <w:b/>
          <w:bCs/>
        </w:rPr>
        <w:lastRenderedPageBreak/>
        <w:t>Fractional Zero Traps</w:t>
      </w:r>
    </w:p>
    <w:p w14:paraId="47B7458E" w14:textId="77777777" w:rsidR="003666C9" w:rsidRPr="003666C9" w:rsidRDefault="003666C9" w:rsidP="003666C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666C9">
        <w:rPr>
          <w:rFonts w:asciiTheme="majorBidi" w:hAnsiTheme="majorBidi" w:cstheme="majorBidi"/>
        </w:rPr>
        <w:t>Test objective: Verify rounding behavior at the zero boundary where the sign of the result depends on correct rounding direction.</w:t>
      </w:r>
    </w:p>
    <w:p w14:paraId="5CF42B75" w14:textId="77777777" w:rsidR="003666C9" w:rsidRPr="003666C9" w:rsidRDefault="003666C9" w:rsidP="003666C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666C9">
        <w:rPr>
          <w:rFonts w:asciiTheme="majorBidi" w:hAnsiTheme="majorBidi" w:cstheme="majorBidi"/>
        </w:rPr>
        <w:t>Test procedure: We applied +1 with shamt = 1 (result = +0.5) and −1 with shamt = 1 (result = −0.5).</w:t>
      </w:r>
    </w:p>
    <w:p w14:paraId="1E33FD4D" w14:textId="77777777" w:rsidR="003666C9" w:rsidRDefault="003666C9" w:rsidP="003666C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666C9">
        <w:rPr>
          <w:rFonts w:asciiTheme="majorBidi" w:hAnsiTheme="majorBidi" w:cstheme="majorBidi"/>
        </w:rPr>
        <w:t>Expected outcome: +0.5 rounds to +1. −0.5 rounds to 0 (toward positive infinity, not toward negative infinity). This confirms the asymmetric behavior of round-half-up for signed values near zero.</w:t>
      </w:r>
    </w:p>
    <w:p w14:paraId="1B02F47E" w14:textId="03A3DDFF" w:rsidR="003666C9" w:rsidRDefault="003666C9" w:rsidP="003666C9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3666C9">
        <w:rPr>
          <w:rFonts w:asciiTheme="majorBidi" w:hAnsiTheme="majorBidi" w:cstheme="majorBidi"/>
          <w:b/>
          <w:bCs/>
        </w:rPr>
        <w:t>Absolute 64-bit Limits</w:t>
      </w:r>
    </w:p>
    <w:p w14:paraId="596E8669" w14:textId="77777777" w:rsidR="003666C9" w:rsidRPr="003666C9" w:rsidRDefault="003666C9" w:rsidP="003666C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666C9">
        <w:rPr>
          <w:rFonts w:asciiTheme="majorBidi" w:hAnsiTheme="majorBidi" w:cstheme="majorBidi"/>
        </w:rPr>
        <w:t>Test objective: Stress the barrel shifter at maximum width by applying the largest possible 64-bit values with the maximum shift amount.</w:t>
      </w:r>
    </w:p>
    <w:p w14:paraId="00275F7D" w14:textId="77777777" w:rsidR="003666C9" w:rsidRPr="003666C9" w:rsidRDefault="003666C9" w:rsidP="003666C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666C9">
        <w:rPr>
          <w:rFonts w:asciiTheme="majorBidi" w:hAnsiTheme="majorBidi" w:cstheme="majorBidi"/>
        </w:rPr>
        <w:t>Test procedure: We applied 64'h7FFF_FFFF_FFFF_FFFF (max positive) and 64'h8000_0000_0000_0000 (max negative) with shamt = 63. Expected values are computed by the golden reference model.</w:t>
      </w:r>
    </w:p>
    <w:p w14:paraId="0186DCC3" w14:textId="77777777" w:rsidR="003666C9" w:rsidRDefault="003666C9" w:rsidP="003666C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666C9">
        <w:rPr>
          <w:rFonts w:asciiTheme="majorBidi" w:hAnsiTheme="majorBidi" w:cstheme="majorBidi"/>
        </w:rPr>
        <w:t xml:space="preserve">Expected outcome: Both cases produce small in-range results after the massive shift. This confirms the two-stage barrel shifter operates correctly across its full 65-bit width with all </w:t>
      </w:r>
      <w:proofErr w:type="gramStart"/>
      <w:r w:rsidRPr="003666C9">
        <w:rPr>
          <w:rFonts w:asciiTheme="majorBidi" w:hAnsiTheme="majorBidi" w:cstheme="majorBidi"/>
        </w:rPr>
        <w:t>shift</w:t>
      </w:r>
      <w:proofErr w:type="gramEnd"/>
      <w:r w:rsidRPr="003666C9">
        <w:rPr>
          <w:rFonts w:asciiTheme="majorBidi" w:hAnsiTheme="majorBidi" w:cstheme="majorBidi"/>
        </w:rPr>
        <w:t xml:space="preserve"> select bits active.</w:t>
      </w:r>
    </w:p>
    <w:p w14:paraId="2DD6DBE1" w14:textId="63F625A3" w:rsidR="003666C9" w:rsidRDefault="006907A5" w:rsidP="003666C9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6907A5">
        <w:rPr>
          <w:rFonts w:asciiTheme="majorBidi" w:hAnsiTheme="majorBidi" w:cstheme="majorBidi"/>
          <w:b/>
          <w:bCs/>
        </w:rPr>
        <w:t>Complete Underflow</w:t>
      </w:r>
    </w:p>
    <w:p w14:paraId="34A37C6C" w14:textId="77777777" w:rsidR="006907A5" w:rsidRPr="006907A5" w:rsidRDefault="006907A5" w:rsidP="006907A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907A5">
        <w:rPr>
          <w:rFonts w:asciiTheme="majorBidi" w:hAnsiTheme="majorBidi" w:cstheme="majorBidi"/>
        </w:rPr>
        <w:t>Test objective: Verify that small values shifted by large amounts flush cleanly to zero.</w:t>
      </w:r>
    </w:p>
    <w:p w14:paraId="7EE8F813" w14:textId="77777777" w:rsidR="006907A5" w:rsidRPr="006907A5" w:rsidRDefault="006907A5" w:rsidP="006907A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907A5">
        <w:rPr>
          <w:rFonts w:asciiTheme="majorBidi" w:hAnsiTheme="majorBidi" w:cstheme="majorBidi"/>
        </w:rPr>
        <w:t>Test procedure: We applied +100 and −100 with shamt = 20. Both values are far too small to survive a division by 2^20.</w:t>
      </w:r>
    </w:p>
    <w:p w14:paraId="4A81DD9F" w14:textId="77777777" w:rsidR="006907A5" w:rsidRDefault="006907A5" w:rsidP="006907A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907A5">
        <w:rPr>
          <w:rFonts w:asciiTheme="majorBidi" w:hAnsiTheme="majorBidi" w:cstheme="majorBidi"/>
        </w:rPr>
        <w:t>Expected outcome: Both produce zero. This confirms the shifter and rounding logic don't leave residual bits or sign-extension artifacts when the input is entirely shifted away.</w:t>
      </w:r>
    </w:p>
    <w:p w14:paraId="303F5E32" w14:textId="77777777" w:rsidR="006907A5" w:rsidRDefault="006907A5" w:rsidP="006907A5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209A526" w14:textId="77777777" w:rsidR="006907A5" w:rsidRDefault="006907A5" w:rsidP="006907A5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44F3E78" w14:textId="77777777" w:rsidR="006907A5" w:rsidRDefault="006907A5" w:rsidP="006907A5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C17F813" w14:textId="77777777" w:rsidR="006907A5" w:rsidRDefault="006907A5" w:rsidP="006907A5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00FABDE" w14:textId="1C79CEBA" w:rsidR="006907A5" w:rsidRDefault="006C74D8" w:rsidP="006C74D8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6C74D8">
        <w:rPr>
          <w:rFonts w:asciiTheme="majorBidi" w:hAnsiTheme="majorBidi" w:cstheme="majorBidi"/>
          <w:b/>
          <w:bCs/>
        </w:rPr>
        <w:lastRenderedPageBreak/>
        <w:t>Large Values with Moderate Shift</w:t>
      </w:r>
    </w:p>
    <w:p w14:paraId="116217E0" w14:textId="77777777" w:rsidR="006C74D8" w:rsidRPr="006C74D8" w:rsidRDefault="006C74D8" w:rsidP="006C74D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C74D8">
        <w:rPr>
          <w:rFonts w:asciiTheme="majorBidi" w:hAnsiTheme="majorBidi" w:cstheme="majorBidi"/>
        </w:rPr>
        <w:t>Test objective: Test the interaction of large accumulator values with moderate shift amounts that produce in-range results.</w:t>
      </w:r>
    </w:p>
    <w:p w14:paraId="7B3AA3BE" w14:textId="77777777" w:rsidR="006C74D8" w:rsidRPr="006C74D8" w:rsidRDefault="006C74D8" w:rsidP="006C74D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C74D8">
        <w:rPr>
          <w:rFonts w:asciiTheme="majorBidi" w:hAnsiTheme="majorBidi" w:cstheme="majorBidi"/>
        </w:rPr>
        <w:t>Test procedure: We applied +1000000 and −1000000 with shamt = 20. The expected results are computed by the golden model.</w:t>
      </w:r>
    </w:p>
    <w:p w14:paraId="13A8B925" w14:textId="77777777" w:rsidR="006C74D8" w:rsidRDefault="006C74D8" w:rsidP="006C74D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C74D8">
        <w:rPr>
          <w:rFonts w:asciiTheme="majorBidi" w:hAnsiTheme="majorBidi" w:cstheme="majorBidi"/>
        </w:rPr>
        <w:t>Expected outcome: The golden model determines the correct rounded value. This tests a realistic scenario where the accumulator holds a large partial sum that gets scaled down to an 8-bit range.</w:t>
      </w:r>
    </w:p>
    <w:p w14:paraId="3FDBF275" w14:textId="1ADD20DC" w:rsidR="006C74D8" w:rsidRDefault="006C74D8" w:rsidP="006C74D8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6C74D8">
        <w:rPr>
          <w:rFonts w:asciiTheme="majorBidi" w:hAnsiTheme="majorBidi" w:cstheme="majorBidi"/>
          <w:b/>
          <w:bCs/>
        </w:rPr>
        <w:t>Power-of-Two Division</w:t>
      </w:r>
    </w:p>
    <w:p w14:paraId="2F2244AA" w14:textId="77777777" w:rsidR="00822AEE" w:rsidRP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22AEE">
        <w:rPr>
          <w:rFonts w:asciiTheme="majorBidi" w:hAnsiTheme="majorBidi" w:cstheme="majorBidi"/>
        </w:rPr>
        <w:t>Test objective: Test exact and overflow-producing divisions by powers of two.</w:t>
      </w:r>
    </w:p>
    <w:p w14:paraId="50B10127" w14:textId="77777777" w:rsidR="00822AEE" w:rsidRP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22AEE">
        <w:rPr>
          <w:rFonts w:asciiTheme="majorBidi" w:hAnsiTheme="majorBidi" w:cstheme="majorBidi"/>
        </w:rPr>
        <w:t>Test procedure: We applied 1024 with three shift amounts: shamt = 10 (1024/1024 = 1, exact), shamt = 5 (1024/32 = 32, in range), and shamt = 3 (1024/8 = 128, one above the positive boundary).</w:t>
      </w:r>
    </w:p>
    <w:p w14:paraId="31861561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22AEE">
        <w:rPr>
          <w:rFonts w:asciiTheme="majorBidi" w:hAnsiTheme="majorBidi" w:cstheme="majorBidi"/>
        </w:rPr>
        <w:t>Expected outcome: shamt = 10 produces exactly 1. shamt = 5 produces 32. shamt = 3 produces 128 which clamps to +127. This confirms correct behavior for clean power-of-two inputs where no rounding is involved, isolating the saturation logic from rounding effects.</w:t>
      </w:r>
    </w:p>
    <w:p w14:paraId="1E78004D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385102C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FABC29B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DAB08EC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D60CC5E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530541A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649DE0C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A6B2A1C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860AF75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6AD90C1" w14:textId="77777777" w:rsidR="00822AEE" w:rsidRDefault="00822AEE" w:rsidP="00822AE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1FF087B" w14:textId="6C092502" w:rsidR="00822AEE" w:rsidRPr="00822AEE" w:rsidRDefault="00822AEE" w:rsidP="00822AEE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22AEE">
        <w:rPr>
          <w:rFonts w:asciiTheme="majorBidi" w:hAnsiTheme="majorBidi" w:cstheme="majorBidi"/>
          <w:b/>
          <w:bCs/>
          <w:sz w:val="28"/>
          <w:szCs w:val="28"/>
        </w:rPr>
        <w:lastRenderedPageBreak/>
        <w:t>INT4 Mode Tests</w:t>
      </w:r>
    </w:p>
    <w:p w14:paraId="71211F2A" w14:textId="6511E7A3" w:rsidR="00822AEE" w:rsidRDefault="00822AEE" w:rsidP="00822AEE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822AEE">
        <w:rPr>
          <w:rFonts w:asciiTheme="majorBidi" w:hAnsiTheme="majorBidi" w:cstheme="majorBidi"/>
          <w:b/>
          <w:bCs/>
        </w:rPr>
        <w:t>Zero-Shift Bypass INT4</w:t>
      </w:r>
    </w:p>
    <w:p w14:paraId="5CDCE743" w14:textId="77777777" w:rsidR="00C55D7D" w:rsidRPr="00C55D7D" w:rsidRDefault="00C55D7D" w:rsidP="00C55D7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55D7D">
        <w:rPr>
          <w:rFonts w:asciiTheme="majorBidi" w:hAnsiTheme="majorBidi" w:cstheme="majorBidi"/>
        </w:rPr>
        <w:t>Test objective: Verify the INT4 saturation path when shamt = 0.</w:t>
      </w:r>
    </w:p>
    <w:p w14:paraId="21A0DBFE" w14:textId="77777777" w:rsidR="00C55D7D" w:rsidRPr="00C55D7D" w:rsidRDefault="00C55D7D" w:rsidP="00C55D7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55D7D">
        <w:rPr>
          <w:rFonts w:asciiTheme="majorBidi" w:hAnsiTheme="majorBidi" w:cstheme="majorBidi"/>
        </w:rPr>
        <w:t>Test procedure: We applied four values with mode4x4 = 1 and shamt = 0: +5 (in range), −6 (in range), +50 (overflow), and −50 (overflow). Expected values are computed by the golden INT4 model.</w:t>
      </w:r>
    </w:p>
    <w:p w14:paraId="33247345" w14:textId="77777777" w:rsidR="00C55D7D" w:rsidRPr="00C55D7D" w:rsidRDefault="00C55D7D" w:rsidP="00C55D7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55D7D">
        <w:rPr>
          <w:rFonts w:asciiTheme="majorBidi" w:hAnsiTheme="majorBidi" w:cstheme="majorBidi"/>
        </w:rPr>
        <w:t>Expected outcome: +5 and −6 pass through with sign extension. +50 clamps to +7. −50 clamps to −8. This confirms the cascaded 61-bit overflow trees and INT4 clamping mux operate correctly when the shifter is bypassed.</w:t>
      </w:r>
    </w:p>
    <w:p w14:paraId="278DB078" w14:textId="2B7DAE35" w:rsidR="00822AEE" w:rsidRDefault="00C55D7D" w:rsidP="00C55D7D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INT4 Saturation Cliff</w:t>
      </w:r>
    </w:p>
    <w:p w14:paraId="667051AB" w14:textId="77777777" w:rsidR="00C55D7D" w:rsidRPr="00C55D7D" w:rsidRDefault="00C55D7D" w:rsidP="00C55D7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55D7D">
        <w:rPr>
          <w:rFonts w:asciiTheme="majorBidi" w:hAnsiTheme="majorBidi" w:cstheme="majorBidi"/>
        </w:rPr>
        <w:t>Test objective: Test the exact INT4 boundaries.</w:t>
      </w:r>
    </w:p>
    <w:p w14:paraId="7DFA048E" w14:textId="77777777" w:rsidR="00C55D7D" w:rsidRPr="00C55D7D" w:rsidRDefault="00C55D7D" w:rsidP="00C55D7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55D7D">
        <w:rPr>
          <w:rFonts w:asciiTheme="majorBidi" w:hAnsiTheme="majorBidi" w:cstheme="majorBidi"/>
        </w:rPr>
        <w:t>Test procedure: We constructed pairs producing results at +7 (in range), +8 (one above), −8 (in range), and −9 (one below).</w:t>
      </w:r>
    </w:p>
    <w:p w14:paraId="7B8DA9F4" w14:textId="77777777" w:rsidR="00C55D7D" w:rsidRDefault="00C55D7D" w:rsidP="00C55D7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55D7D">
        <w:rPr>
          <w:rFonts w:asciiTheme="majorBidi" w:hAnsiTheme="majorBidi" w:cstheme="majorBidi"/>
        </w:rPr>
        <w:t>Expected outcome: +7 and −8 pass through. +8 and −9 are clamped. This confirms the 4-bit truncation overflow detection engages at the correct boundary.</w:t>
      </w:r>
    </w:p>
    <w:p w14:paraId="21D13409" w14:textId="4633E3C3" w:rsidR="00C55D7D" w:rsidRDefault="00C55D7D" w:rsidP="00C55D7D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C55D7D">
        <w:rPr>
          <w:rFonts w:asciiTheme="majorBidi" w:hAnsiTheme="majorBidi" w:cstheme="majorBidi"/>
          <w:b/>
          <w:bCs/>
        </w:rPr>
        <w:t>INT4 Rounding Overflow</w:t>
      </w:r>
    </w:p>
    <w:p w14:paraId="108BA6DC" w14:textId="77777777" w:rsidR="007B1862" w:rsidRP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B1862">
        <w:rPr>
          <w:rFonts w:asciiTheme="majorBidi" w:hAnsiTheme="majorBidi" w:cstheme="majorBidi"/>
        </w:rPr>
        <w:t>Test objective: Test the INT4 rounding overflow path specifically.</w:t>
      </w:r>
    </w:p>
    <w:p w14:paraId="588CF93F" w14:textId="77777777" w:rsidR="007B1862" w:rsidRP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B1862">
        <w:rPr>
          <w:rFonts w:asciiTheme="majorBidi" w:hAnsiTheme="majorBidi" w:cstheme="majorBidi"/>
        </w:rPr>
        <w:t>Test procedure: We applied +15 with shamt = 1. The result is 7.5, which rounds to 8, exceeding the INT4 maximum of +7.</w:t>
      </w:r>
    </w:p>
    <w:p w14:paraId="3342CFFC" w14:textId="77777777" w:rsid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B1862">
        <w:rPr>
          <w:rFonts w:asciiTheme="majorBidi" w:hAnsiTheme="majorBidi" w:cstheme="majorBidi"/>
        </w:rPr>
        <w:t>Expected outcome: The output clamps to +7. This confirms the sign-toggle detection on bit [3] catches INT4 rounding overflow.</w:t>
      </w:r>
    </w:p>
    <w:p w14:paraId="4FD7986F" w14:textId="77777777" w:rsid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B27E47B" w14:textId="77777777" w:rsid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81F7D07" w14:textId="77777777" w:rsid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4D21761" w14:textId="77777777" w:rsid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244CFB2" w14:textId="77777777" w:rsid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6F425AF" w14:textId="097282CA" w:rsidR="007B1862" w:rsidRDefault="007B1862" w:rsidP="007B1862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7B1862">
        <w:rPr>
          <w:rFonts w:asciiTheme="majorBidi" w:hAnsiTheme="majorBidi" w:cstheme="majorBidi"/>
          <w:b/>
          <w:bCs/>
        </w:rPr>
        <w:lastRenderedPageBreak/>
        <w:t>INT4 Precision Rounding</w:t>
      </w:r>
    </w:p>
    <w:p w14:paraId="2B9449D0" w14:textId="77777777" w:rsidR="007B1862" w:rsidRP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B1862">
        <w:rPr>
          <w:rFonts w:asciiTheme="majorBidi" w:hAnsiTheme="majorBidi" w:cstheme="majorBidi"/>
        </w:rPr>
        <w:t>Test objective: Verify rounding behavior in INT4 mode.</w:t>
      </w:r>
    </w:p>
    <w:p w14:paraId="72E06EAD" w14:textId="77777777" w:rsidR="007B1862" w:rsidRP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B1862">
        <w:rPr>
          <w:rFonts w:asciiTheme="majorBidi" w:hAnsiTheme="majorBidi" w:cstheme="majorBidi"/>
        </w:rPr>
        <w:t>Test procedure: We applied +3 with shamt = 1 (+1.5) and −3 with shamt = 1 (−1.5).</w:t>
      </w:r>
    </w:p>
    <w:p w14:paraId="2702D2F1" w14:textId="77777777" w:rsidR="007B1862" w:rsidRDefault="007B1862" w:rsidP="007B186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B1862">
        <w:rPr>
          <w:rFonts w:asciiTheme="majorBidi" w:hAnsiTheme="majorBidi" w:cstheme="majorBidi"/>
        </w:rPr>
        <w:t>Expected outcome: +1.5 rounds to +2. −1.5 rounds to −1. The shared 8-bit incrementer produces correct 4-bit results in its lower bits.</w:t>
      </w:r>
    </w:p>
    <w:p w14:paraId="5685FFA6" w14:textId="7243EA10" w:rsidR="007B1862" w:rsidRDefault="00B07AEB" w:rsidP="00B07AEB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07AEB">
        <w:rPr>
          <w:rFonts w:asciiTheme="majorBidi" w:hAnsiTheme="majorBidi" w:cstheme="majorBidi"/>
          <w:b/>
          <w:bCs/>
        </w:rPr>
        <w:t>INT4 Fractional Zero Traps</w:t>
      </w:r>
    </w:p>
    <w:p w14:paraId="7DF8BA58" w14:textId="77777777" w:rsidR="00B07AEB" w:rsidRPr="00B07AEB" w:rsidRDefault="00B07AEB" w:rsidP="00B07AE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07AEB">
        <w:rPr>
          <w:rFonts w:asciiTheme="majorBidi" w:hAnsiTheme="majorBidi" w:cstheme="majorBidi"/>
        </w:rPr>
        <w:t>Test objective: Verify INT4 rounding at the zero boundary.</w:t>
      </w:r>
    </w:p>
    <w:p w14:paraId="4A11C5B1" w14:textId="77777777" w:rsidR="00B07AEB" w:rsidRPr="00B07AEB" w:rsidRDefault="00B07AEB" w:rsidP="00B07AE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07AEB">
        <w:rPr>
          <w:rFonts w:asciiTheme="majorBidi" w:hAnsiTheme="majorBidi" w:cstheme="majorBidi"/>
        </w:rPr>
        <w:t>Test procedure: We applied +1 and −1 with shamt = 1.</w:t>
      </w:r>
    </w:p>
    <w:p w14:paraId="26D9FDBB" w14:textId="77777777" w:rsidR="00B07AEB" w:rsidRDefault="00B07AEB" w:rsidP="00B07AE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07AEB">
        <w:rPr>
          <w:rFonts w:asciiTheme="majorBidi" w:hAnsiTheme="majorBidi" w:cstheme="majorBidi"/>
        </w:rPr>
        <w:t xml:space="preserve">Expected outcome: +0.5 rounds to +1. −0.5 rounds to 0. Same rounding behavior as INT8, confirming the shared incrementer and round bit extraction are </w:t>
      </w:r>
      <w:proofErr w:type="gramStart"/>
      <w:r w:rsidRPr="00B07AEB">
        <w:rPr>
          <w:rFonts w:asciiTheme="majorBidi" w:hAnsiTheme="majorBidi" w:cstheme="majorBidi"/>
        </w:rPr>
        <w:t>mode-independent</w:t>
      </w:r>
      <w:proofErr w:type="gramEnd"/>
      <w:r w:rsidRPr="00B07AEB">
        <w:rPr>
          <w:rFonts w:asciiTheme="majorBidi" w:hAnsiTheme="majorBidi" w:cstheme="majorBidi"/>
        </w:rPr>
        <w:t>.</w:t>
      </w:r>
    </w:p>
    <w:p w14:paraId="52DD8265" w14:textId="51AE47E0" w:rsidR="00B07AEB" w:rsidRDefault="00B07AEB" w:rsidP="00B07AEB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INT4 Sign Extension</w:t>
      </w:r>
    </w:p>
    <w:p w14:paraId="68E1293D" w14:textId="77777777" w:rsidR="007E13E5" w:rsidRPr="007E13E5" w:rsidRDefault="007E13E5" w:rsidP="007E13E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E13E5">
        <w:rPr>
          <w:rFonts w:asciiTheme="majorBidi" w:hAnsiTheme="majorBidi" w:cstheme="majorBidi"/>
        </w:rPr>
        <w:t>Test objective: Verify that INT4 results are correctly sign-extended to 8 bits on the output.</w:t>
      </w:r>
    </w:p>
    <w:p w14:paraId="20F7F77F" w14:textId="77777777" w:rsidR="007E13E5" w:rsidRPr="007E13E5" w:rsidRDefault="007E13E5" w:rsidP="007E13E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E13E5">
        <w:rPr>
          <w:rFonts w:asciiTheme="majorBidi" w:hAnsiTheme="majorBidi" w:cstheme="majorBidi"/>
        </w:rPr>
        <w:t>Test procedure: We applied −4 and +3 with shamt = 0 in INT4 mode. Both fit within the 4-bit range.</w:t>
      </w:r>
    </w:p>
    <w:p w14:paraId="63DE7556" w14:textId="77777777" w:rsidR="007E13E5" w:rsidRDefault="007E13E5" w:rsidP="007E13E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E13E5">
        <w:rPr>
          <w:rFonts w:asciiTheme="majorBidi" w:hAnsiTheme="majorBidi" w:cstheme="majorBidi"/>
        </w:rPr>
        <w:t>Expected outcome: −4 produces 8'hFC (1111_1100) and +3 produces 8'h03 (0000_0011). This confirms the output mux correctly replicates bit [3] into the upper four bits.</w:t>
      </w:r>
    </w:p>
    <w:p w14:paraId="01F426AB" w14:textId="70BF4459" w:rsidR="007E13E5" w:rsidRDefault="007E13E5" w:rsidP="007E13E5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7E13E5">
        <w:rPr>
          <w:rFonts w:asciiTheme="majorBidi" w:hAnsiTheme="majorBidi" w:cstheme="majorBidi"/>
          <w:b/>
          <w:bCs/>
        </w:rPr>
        <w:t>INT4 Absolute 64-bit Limits</w:t>
      </w:r>
    </w:p>
    <w:p w14:paraId="426CDB1A" w14:textId="77777777" w:rsidR="007E13E5" w:rsidRPr="007E13E5" w:rsidRDefault="007E13E5" w:rsidP="007E13E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E13E5">
        <w:rPr>
          <w:rFonts w:asciiTheme="majorBidi" w:hAnsiTheme="majorBidi" w:cstheme="majorBidi"/>
        </w:rPr>
        <w:t>Test objective: Stress the barrel shifter at full width in INT4 mode.</w:t>
      </w:r>
    </w:p>
    <w:p w14:paraId="651E3C4D" w14:textId="77777777" w:rsidR="007E13E5" w:rsidRPr="007E13E5" w:rsidRDefault="007E13E5" w:rsidP="007E13E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E13E5">
        <w:rPr>
          <w:rFonts w:asciiTheme="majorBidi" w:hAnsiTheme="majorBidi" w:cstheme="majorBidi"/>
        </w:rPr>
        <w:t>Test procedure: We applied the maximum positive and maximum negative 64-bit values with shamt = 63. Expected values are computed by the golden INT4 model.</w:t>
      </w:r>
    </w:p>
    <w:p w14:paraId="53FC373B" w14:textId="77777777" w:rsidR="007E13E5" w:rsidRDefault="007E13E5" w:rsidP="007E13E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E13E5">
        <w:rPr>
          <w:rFonts w:asciiTheme="majorBidi" w:hAnsiTheme="majorBidi" w:cstheme="majorBidi"/>
        </w:rPr>
        <w:t>Expected outcome: Both cases produce small values that fit within the INT4 range. This confirms the cascaded overflow trees correctly evaluate the 61-bit check at maximum shift depth.</w:t>
      </w:r>
    </w:p>
    <w:p w14:paraId="5AA88EC6" w14:textId="77777777" w:rsidR="007E13E5" w:rsidRDefault="007E13E5" w:rsidP="007E13E5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DCCA09A" w14:textId="6447DB3C" w:rsidR="007E13E5" w:rsidRDefault="00B02CC0" w:rsidP="00B02CC0">
      <w:pPr>
        <w:pStyle w:val="ListParagraph"/>
        <w:numPr>
          <w:ilvl w:val="0"/>
          <w:numId w:val="55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02CC0">
        <w:rPr>
          <w:rFonts w:asciiTheme="majorBidi" w:hAnsiTheme="majorBidi" w:cstheme="majorBidi"/>
          <w:b/>
          <w:bCs/>
        </w:rPr>
        <w:lastRenderedPageBreak/>
        <w:t>INT4 Complete Underflow</w:t>
      </w:r>
    </w:p>
    <w:p w14:paraId="2DE43C5D" w14:textId="77777777" w:rsidR="00B02CC0" w:rsidRPr="00B02CC0" w:rsidRDefault="00B02CC0" w:rsidP="00B02CC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02CC0">
        <w:rPr>
          <w:rFonts w:asciiTheme="majorBidi" w:hAnsiTheme="majorBidi" w:cstheme="majorBidi"/>
        </w:rPr>
        <w:t>Test objective: Verify clean underflow to zero in INT4 mode.</w:t>
      </w:r>
    </w:p>
    <w:p w14:paraId="27EC8B23" w14:textId="77777777" w:rsidR="00B02CC0" w:rsidRPr="00B02CC0" w:rsidRDefault="00B02CC0" w:rsidP="00B02CC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02CC0">
        <w:rPr>
          <w:rFonts w:asciiTheme="majorBidi" w:hAnsiTheme="majorBidi" w:cstheme="majorBidi"/>
        </w:rPr>
        <w:t>Test procedure: We applied +3 with shamt = 20.</w:t>
      </w:r>
    </w:p>
    <w:p w14:paraId="38A27EE7" w14:textId="77777777" w:rsidR="00B02CC0" w:rsidRDefault="00B02CC0" w:rsidP="00B02CC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02CC0">
        <w:rPr>
          <w:rFonts w:asciiTheme="majorBidi" w:hAnsiTheme="majorBidi" w:cstheme="majorBidi"/>
        </w:rPr>
        <w:t>Expected outcome: The result is zero. The small input is entirely shifted away, confirming no residual bits survive in INT4 mode.</w:t>
      </w:r>
    </w:p>
    <w:p w14:paraId="514779ED" w14:textId="77777777" w:rsidR="00B02CC0" w:rsidRDefault="00B02CC0" w:rsidP="00B02CC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71794D6" w14:textId="0D205EB9" w:rsidR="00B02CC0" w:rsidRDefault="00B02CC0" w:rsidP="00B02CC0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02CC0">
        <w:rPr>
          <w:rFonts w:asciiTheme="majorBidi" w:hAnsiTheme="majorBidi" w:cstheme="majorBidi"/>
          <w:b/>
          <w:bCs/>
          <w:sz w:val="28"/>
          <w:szCs w:val="28"/>
        </w:rPr>
        <w:t>Mode Switching Tests</w:t>
      </w:r>
    </w:p>
    <w:p w14:paraId="51F28F9D" w14:textId="4F41EB8B" w:rsidR="00B02CC0" w:rsidRPr="00EE5399" w:rsidRDefault="00BE45DC" w:rsidP="00BE45DC">
      <w:pPr>
        <w:pStyle w:val="ListParagraph"/>
        <w:numPr>
          <w:ilvl w:val="0"/>
          <w:numId w:val="55"/>
        </w:numPr>
        <w:bidi w:val="0"/>
        <w:spacing w:line="360" w:lineRule="auto"/>
        <w:rPr>
          <w:rFonts w:asciiTheme="majorBidi" w:hAnsiTheme="majorBidi" w:cstheme="majorBidi"/>
          <w:b/>
          <w:bCs/>
        </w:rPr>
      </w:pPr>
      <w:r w:rsidRPr="00EE5399">
        <w:rPr>
          <w:rFonts w:asciiTheme="majorBidi" w:hAnsiTheme="majorBidi" w:cstheme="majorBidi"/>
          <w:b/>
          <w:bCs/>
        </w:rPr>
        <w:t>Same Input, Different Modes</w:t>
      </w:r>
    </w:p>
    <w:p w14:paraId="0291716B" w14:textId="77777777" w:rsidR="00BE45DC" w:rsidRPr="00BE45DC" w:rsidRDefault="00BE45DC" w:rsidP="00BE45D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E45DC">
        <w:rPr>
          <w:rFonts w:asciiTheme="majorBidi" w:hAnsiTheme="majorBidi" w:cstheme="majorBidi"/>
        </w:rPr>
        <w:t>Test objective: Verify that the mode4x4 signal correctly selects between the INT8 and INT4 clamping paths for the same input.</w:t>
      </w:r>
    </w:p>
    <w:p w14:paraId="20B8B891" w14:textId="77777777" w:rsidR="00BE45DC" w:rsidRPr="00BE45DC" w:rsidRDefault="00BE45DC" w:rsidP="00BE45D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E45DC">
        <w:rPr>
          <w:rFonts w:asciiTheme="majorBidi" w:hAnsiTheme="majorBidi" w:cstheme="majorBidi"/>
        </w:rPr>
        <w:t>Test procedure: We applied +100 with shamt = 0 and toggled mode4x4 between 0 and 1 without changing the input.</w:t>
      </w:r>
    </w:p>
    <w:p w14:paraId="698D49F9" w14:textId="77777777" w:rsidR="00BE45DC" w:rsidRPr="00BE45DC" w:rsidRDefault="00BE45DC" w:rsidP="00BE45D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E45DC">
        <w:rPr>
          <w:rFonts w:asciiTheme="majorBidi" w:hAnsiTheme="majorBidi" w:cstheme="majorBidi"/>
        </w:rPr>
        <w:t>Expected outcome: In INT8 mode, +100 is in range and passes through. In INT4 mode, +100 exceeds +7 and clamps. This confirms the output mux responds correctly to mode changes.</w:t>
      </w:r>
    </w:p>
    <w:p w14:paraId="38C268F9" w14:textId="29623EA1" w:rsidR="00BE45DC" w:rsidRPr="00EE5399" w:rsidRDefault="00BE45DC" w:rsidP="00BE45DC">
      <w:pPr>
        <w:pStyle w:val="ListParagraph"/>
        <w:numPr>
          <w:ilvl w:val="0"/>
          <w:numId w:val="55"/>
        </w:numPr>
        <w:bidi w:val="0"/>
        <w:spacing w:line="360" w:lineRule="auto"/>
        <w:rPr>
          <w:rFonts w:asciiTheme="majorBidi" w:hAnsiTheme="majorBidi" w:cstheme="majorBidi"/>
          <w:b/>
          <w:bCs/>
        </w:rPr>
      </w:pPr>
      <w:r w:rsidRPr="00EE5399">
        <w:rPr>
          <w:rFonts w:asciiTheme="majorBidi" w:hAnsiTheme="majorBidi" w:cstheme="majorBidi"/>
          <w:b/>
          <w:bCs/>
        </w:rPr>
        <w:t>Fits INT8 But Not INT4</w:t>
      </w:r>
    </w:p>
    <w:p w14:paraId="07E8340E" w14:textId="77777777" w:rsidR="00BE45DC" w:rsidRPr="00BE45DC" w:rsidRDefault="00BE45DC" w:rsidP="00BE45D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E45DC">
        <w:rPr>
          <w:rFonts w:asciiTheme="majorBidi" w:hAnsiTheme="majorBidi" w:cstheme="majorBidi"/>
        </w:rPr>
        <w:t>Test objective: Verify correct behavior for a value that is valid in INT8 but overflows in INT4.</w:t>
      </w:r>
    </w:p>
    <w:p w14:paraId="7221B701" w14:textId="77777777" w:rsidR="00BE45DC" w:rsidRPr="00BE45DC" w:rsidRDefault="00BE45DC" w:rsidP="00BE45D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E45DC">
        <w:rPr>
          <w:rFonts w:asciiTheme="majorBidi" w:hAnsiTheme="majorBidi" w:cstheme="majorBidi"/>
        </w:rPr>
        <w:t>Test procedure: We applied +10 with shamt = 0 and toggled mode4x4.</w:t>
      </w:r>
    </w:p>
    <w:p w14:paraId="6B2773A0" w14:textId="2DE7E020" w:rsidR="003666C9" w:rsidRPr="003666C9" w:rsidRDefault="00BE45DC" w:rsidP="00AD037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E45DC">
        <w:rPr>
          <w:rFonts w:asciiTheme="majorBidi" w:hAnsiTheme="majorBidi" w:cstheme="majorBidi"/>
        </w:rPr>
        <w:t>Expected outcome: INT8 mode outputs +10. INT4 mode clamps to +7. This confirms the two saturation paths are independent and the mode select correctly routes between them.</w:t>
      </w:r>
    </w:p>
    <w:sectPr w:rsidR="003666C9" w:rsidRPr="003666C9" w:rsidSect="0086059D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9AD8F" w14:textId="77777777" w:rsidR="008E7B26" w:rsidRDefault="008E7B26" w:rsidP="003D12A1">
      <w:pPr>
        <w:spacing w:after="0" w:line="240" w:lineRule="auto"/>
      </w:pPr>
      <w:r>
        <w:separator/>
      </w:r>
    </w:p>
  </w:endnote>
  <w:endnote w:type="continuationSeparator" w:id="0">
    <w:p w14:paraId="1E2775C4" w14:textId="77777777" w:rsidR="008E7B26" w:rsidRDefault="008E7B26" w:rsidP="003D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8106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7D9ED" w14:textId="2007B552" w:rsidR="00C368EF" w:rsidRDefault="00C368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0C229" w14:textId="77777777" w:rsidR="00C368EF" w:rsidRDefault="00C36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2E4FD" w14:textId="77777777" w:rsidR="008E7B26" w:rsidRDefault="008E7B26" w:rsidP="003D12A1">
      <w:pPr>
        <w:spacing w:after="0" w:line="240" w:lineRule="auto"/>
      </w:pPr>
      <w:r>
        <w:separator/>
      </w:r>
    </w:p>
  </w:footnote>
  <w:footnote w:type="continuationSeparator" w:id="0">
    <w:p w14:paraId="71307586" w14:textId="77777777" w:rsidR="008E7B26" w:rsidRDefault="008E7B26" w:rsidP="003D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2023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9C555" w14:textId="6872180B" w:rsidR="00C368EF" w:rsidRDefault="00C3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58E0" w14:textId="77777777" w:rsidR="00C368EF" w:rsidRDefault="00C3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BE4"/>
    <w:multiLevelType w:val="hybridMultilevel"/>
    <w:tmpl w:val="976A41C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B4DCB"/>
    <w:multiLevelType w:val="hybridMultilevel"/>
    <w:tmpl w:val="8DA20CA4"/>
    <w:lvl w:ilvl="0" w:tplc="414EAA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66BA3"/>
    <w:multiLevelType w:val="hybridMultilevel"/>
    <w:tmpl w:val="98F0B6AC"/>
    <w:lvl w:ilvl="0" w:tplc="A93282D4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00EC9"/>
    <w:multiLevelType w:val="hybridMultilevel"/>
    <w:tmpl w:val="82104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3491A"/>
    <w:multiLevelType w:val="hybridMultilevel"/>
    <w:tmpl w:val="EDFC9060"/>
    <w:lvl w:ilvl="0" w:tplc="927E7AD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D02A5"/>
    <w:multiLevelType w:val="hybridMultilevel"/>
    <w:tmpl w:val="B5389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70A65"/>
    <w:multiLevelType w:val="hybridMultilevel"/>
    <w:tmpl w:val="ECE4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F474A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B6533"/>
    <w:multiLevelType w:val="hybridMultilevel"/>
    <w:tmpl w:val="C7B27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A182A"/>
    <w:multiLevelType w:val="multilevel"/>
    <w:tmpl w:val="4E6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A034D"/>
    <w:multiLevelType w:val="hybridMultilevel"/>
    <w:tmpl w:val="C7B27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66A78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D7F15"/>
    <w:multiLevelType w:val="hybridMultilevel"/>
    <w:tmpl w:val="4A8EA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C9704B"/>
    <w:multiLevelType w:val="hybridMultilevel"/>
    <w:tmpl w:val="9C6C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F70648"/>
    <w:multiLevelType w:val="hybridMultilevel"/>
    <w:tmpl w:val="FFBC5776"/>
    <w:lvl w:ilvl="0" w:tplc="D1F6768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FE1185"/>
    <w:multiLevelType w:val="hybridMultilevel"/>
    <w:tmpl w:val="5A9C860C"/>
    <w:lvl w:ilvl="0" w:tplc="19285ED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3E2058"/>
    <w:multiLevelType w:val="hybridMultilevel"/>
    <w:tmpl w:val="821046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B94568"/>
    <w:multiLevelType w:val="hybridMultilevel"/>
    <w:tmpl w:val="E3EEA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7619F"/>
    <w:multiLevelType w:val="hybridMultilevel"/>
    <w:tmpl w:val="408A3910"/>
    <w:lvl w:ilvl="0" w:tplc="886C228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E2739B"/>
    <w:multiLevelType w:val="hybridMultilevel"/>
    <w:tmpl w:val="86B8C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257B3B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23A07"/>
    <w:multiLevelType w:val="hybridMultilevel"/>
    <w:tmpl w:val="B2FCFE7E"/>
    <w:lvl w:ilvl="0" w:tplc="C07E39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4261C5"/>
    <w:multiLevelType w:val="hybridMultilevel"/>
    <w:tmpl w:val="59EE5F2A"/>
    <w:lvl w:ilvl="0" w:tplc="45BE0A4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786F1B"/>
    <w:multiLevelType w:val="hybridMultilevel"/>
    <w:tmpl w:val="B630E146"/>
    <w:lvl w:ilvl="0" w:tplc="C9EE55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6328C1"/>
    <w:multiLevelType w:val="hybridMultilevel"/>
    <w:tmpl w:val="FEF0C204"/>
    <w:lvl w:ilvl="0" w:tplc="92BCAE8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E6099D"/>
    <w:multiLevelType w:val="hybridMultilevel"/>
    <w:tmpl w:val="502E8C1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490248"/>
    <w:multiLevelType w:val="hybridMultilevel"/>
    <w:tmpl w:val="80BE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67BE1"/>
    <w:multiLevelType w:val="multilevel"/>
    <w:tmpl w:val="718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030AC"/>
    <w:multiLevelType w:val="hybridMultilevel"/>
    <w:tmpl w:val="7A80EEC8"/>
    <w:lvl w:ilvl="0" w:tplc="0B88AD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9B6634"/>
    <w:multiLevelType w:val="hybridMultilevel"/>
    <w:tmpl w:val="C7B27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EF162E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7A365E"/>
    <w:multiLevelType w:val="hybridMultilevel"/>
    <w:tmpl w:val="502E8C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3805E3"/>
    <w:multiLevelType w:val="hybridMultilevel"/>
    <w:tmpl w:val="0F70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F75A65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6607FA"/>
    <w:multiLevelType w:val="hybridMultilevel"/>
    <w:tmpl w:val="7C40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956C75"/>
    <w:multiLevelType w:val="hybridMultilevel"/>
    <w:tmpl w:val="71483CB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843081"/>
    <w:multiLevelType w:val="hybridMultilevel"/>
    <w:tmpl w:val="234A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994C46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806236"/>
    <w:multiLevelType w:val="multilevel"/>
    <w:tmpl w:val="FB10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2E1132"/>
    <w:multiLevelType w:val="multilevel"/>
    <w:tmpl w:val="A82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2E7A8F"/>
    <w:multiLevelType w:val="hybridMultilevel"/>
    <w:tmpl w:val="32C2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C0694D"/>
    <w:multiLevelType w:val="hybridMultilevel"/>
    <w:tmpl w:val="1D103A0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623DC1"/>
    <w:multiLevelType w:val="multilevel"/>
    <w:tmpl w:val="B28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926BD0"/>
    <w:multiLevelType w:val="hybridMultilevel"/>
    <w:tmpl w:val="93CA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BC13CA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0A21BF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B343E9"/>
    <w:multiLevelType w:val="hybridMultilevel"/>
    <w:tmpl w:val="183AB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86C3246"/>
    <w:multiLevelType w:val="hybridMultilevel"/>
    <w:tmpl w:val="D09EDBD8"/>
    <w:lvl w:ilvl="0" w:tplc="10C2276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7972BE"/>
    <w:multiLevelType w:val="hybridMultilevel"/>
    <w:tmpl w:val="579A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982942"/>
    <w:multiLevelType w:val="hybridMultilevel"/>
    <w:tmpl w:val="E84A0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ED0F96"/>
    <w:multiLevelType w:val="hybridMultilevel"/>
    <w:tmpl w:val="5030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6731AE"/>
    <w:multiLevelType w:val="hybridMultilevel"/>
    <w:tmpl w:val="432A0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9975FE"/>
    <w:multiLevelType w:val="hybridMultilevel"/>
    <w:tmpl w:val="7B005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F91526"/>
    <w:multiLevelType w:val="hybridMultilevel"/>
    <w:tmpl w:val="F090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7A41F7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12350">
    <w:abstractNumId w:val="31"/>
  </w:num>
  <w:num w:numId="2" w16cid:durableId="693966664">
    <w:abstractNumId w:val="4"/>
  </w:num>
  <w:num w:numId="3" w16cid:durableId="26420470">
    <w:abstractNumId w:val="25"/>
  </w:num>
  <w:num w:numId="4" w16cid:durableId="1580402878">
    <w:abstractNumId w:val="13"/>
  </w:num>
  <w:num w:numId="5" w16cid:durableId="59982196">
    <w:abstractNumId w:val="30"/>
  </w:num>
  <w:num w:numId="6" w16cid:durableId="1686131466">
    <w:abstractNumId w:val="48"/>
  </w:num>
  <w:num w:numId="7" w16cid:durableId="1457794770">
    <w:abstractNumId w:val="50"/>
  </w:num>
  <w:num w:numId="8" w16cid:durableId="1382443334">
    <w:abstractNumId w:val="53"/>
  </w:num>
  <w:num w:numId="9" w16cid:durableId="1424448144">
    <w:abstractNumId w:val="12"/>
  </w:num>
  <w:num w:numId="10" w16cid:durableId="2036272891">
    <w:abstractNumId w:val="37"/>
  </w:num>
  <w:num w:numId="11" w16cid:durableId="572280096">
    <w:abstractNumId w:val="11"/>
  </w:num>
  <w:num w:numId="12" w16cid:durableId="1240943410">
    <w:abstractNumId w:val="54"/>
  </w:num>
  <w:num w:numId="13" w16cid:durableId="732241975">
    <w:abstractNumId w:val="7"/>
  </w:num>
  <w:num w:numId="14" w16cid:durableId="1019505582">
    <w:abstractNumId w:val="27"/>
  </w:num>
  <w:num w:numId="15" w16cid:durableId="2130272838">
    <w:abstractNumId w:val="43"/>
  </w:num>
  <w:num w:numId="16" w16cid:durableId="294525823">
    <w:abstractNumId w:val="6"/>
  </w:num>
  <w:num w:numId="17" w16cid:durableId="1379278438">
    <w:abstractNumId w:val="9"/>
  </w:num>
  <w:num w:numId="18" w16cid:durableId="2029791226">
    <w:abstractNumId w:val="42"/>
  </w:num>
  <w:num w:numId="19" w16cid:durableId="2085492074">
    <w:abstractNumId w:val="19"/>
  </w:num>
  <w:num w:numId="20" w16cid:durableId="481046310">
    <w:abstractNumId w:val="51"/>
  </w:num>
  <w:num w:numId="21" w16cid:durableId="776946677">
    <w:abstractNumId w:val="32"/>
  </w:num>
  <w:num w:numId="22" w16cid:durableId="997996143">
    <w:abstractNumId w:val="45"/>
  </w:num>
  <w:num w:numId="23" w16cid:durableId="661347159">
    <w:abstractNumId w:val="40"/>
  </w:num>
  <w:num w:numId="24" w16cid:durableId="658113543">
    <w:abstractNumId w:val="17"/>
  </w:num>
  <w:num w:numId="25" w16cid:durableId="146213268">
    <w:abstractNumId w:val="26"/>
  </w:num>
  <w:num w:numId="26" w16cid:durableId="49117854">
    <w:abstractNumId w:val="34"/>
  </w:num>
  <w:num w:numId="27" w16cid:durableId="854424769">
    <w:abstractNumId w:val="36"/>
  </w:num>
  <w:num w:numId="28" w16cid:durableId="72090859">
    <w:abstractNumId w:val="44"/>
  </w:num>
  <w:num w:numId="29" w16cid:durableId="1562330901">
    <w:abstractNumId w:val="20"/>
  </w:num>
  <w:num w:numId="30" w16cid:durableId="653723229">
    <w:abstractNumId w:val="33"/>
  </w:num>
  <w:num w:numId="31" w16cid:durableId="321784535">
    <w:abstractNumId w:val="5"/>
  </w:num>
  <w:num w:numId="32" w16cid:durableId="1240676589">
    <w:abstractNumId w:val="39"/>
  </w:num>
  <w:num w:numId="33" w16cid:durableId="659162114">
    <w:abstractNumId w:val="1"/>
  </w:num>
  <w:num w:numId="34" w16cid:durableId="483160761">
    <w:abstractNumId w:val="46"/>
  </w:num>
  <w:num w:numId="35" w16cid:durableId="1628076753">
    <w:abstractNumId w:val="49"/>
  </w:num>
  <w:num w:numId="36" w16cid:durableId="1596210174">
    <w:abstractNumId w:val="18"/>
  </w:num>
  <w:num w:numId="37" w16cid:durableId="970476470">
    <w:abstractNumId w:val="23"/>
  </w:num>
  <w:num w:numId="38" w16cid:durableId="65998887">
    <w:abstractNumId w:val="22"/>
  </w:num>
  <w:num w:numId="39" w16cid:durableId="1530873302">
    <w:abstractNumId w:val="15"/>
  </w:num>
  <w:num w:numId="40" w16cid:durableId="1775323474">
    <w:abstractNumId w:val="21"/>
  </w:num>
  <w:num w:numId="41" w16cid:durableId="642659419">
    <w:abstractNumId w:val="24"/>
  </w:num>
  <w:num w:numId="42" w16cid:durableId="1342969563">
    <w:abstractNumId w:val="10"/>
  </w:num>
  <w:num w:numId="43" w16cid:durableId="803427444">
    <w:abstractNumId w:val="29"/>
  </w:num>
  <w:num w:numId="44" w16cid:durableId="1694724557">
    <w:abstractNumId w:val="28"/>
  </w:num>
  <w:num w:numId="45" w16cid:durableId="706952081">
    <w:abstractNumId w:val="8"/>
  </w:num>
  <w:num w:numId="46" w16cid:durableId="1955939603">
    <w:abstractNumId w:val="41"/>
  </w:num>
  <w:num w:numId="47" w16cid:durableId="402610555">
    <w:abstractNumId w:val="0"/>
  </w:num>
  <w:num w:numId="48" w16cid:durableId="2115323764">
    <w:abstractNumId w:val="47"/>
  </w:num>
  <w:num w:numId="49" w16cid:durableId="1397584836">
    <w:abstractNumId w:val="2"/>
  </w:num>
  <w:num w:numId="50" w16cid:durableId="617764569">
    <w:abstractNumId w:val="35"/>
  </w:num>
  <w:num w:numId="51" w16cid:durableId="1171795320">
    <w:abstractNumId w:val="14"/>
  </w:num>
  <w:num w:numId="52" w16cid:durableId="1628051250">
    <w:abstractNumId w:val="38"/>
  </w:num>
  <w:num w:numId="53" w16cid:durableId="1744371988">
    <w:abstractNumId w:val="3"/>
  </w:num>
  <w:num w:numId="54" w16cid:durableId="338704308">
    <w:abstractNumId w:val="16"/>
  </w:num>
  <w:num w:numId="55" w16cid:durableId="184478197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93"/>
    <w:rsid w:val="000118CB"/>
    <w:rsid w:val="00014BD2"/>
    <w:rsid w:val="000236A8"/>
    <w:rsid w:val="00034402"/>
    <w:rsid w:val="00044961"/>
    <w:rsid w:val="00054F11"/>
    <w:rsid w:val="00070E3B"/>
    <w:rsid w:val="000711A1"/>
    <w:rsid w:val="00084E63"/>
    <w:rsid w:val="00096C1F"/>
    <w:rsid w:val="000A185C"/>
    <w:rsid w:val="000A47AA"/>
    <w:rsid w:val="000A5DA2"/>
    <w:rsid w:val="000B3CE5"/>
    <w:rsid w:val="000B5C8E"/>
    <w:rsid w:val="000B6764"/>
    <w:rsid w:val="000C70B2"/>
    <w:rsid w:val="000C7199"/>
    <w:rsid w:val="000C7E39"/>
    <w:rsid w:val="000D32B2"/>
    <w:rsid w:val="000D56CD"/>
    <w:rsid w:val="000D7A2A"/>
    <w:rsid w:val="000E3C78"/>
    <w:rsid w:val="000E3DFC"/>
    <w:rsid w:val="000E58A3"/>
    <w:rsid w:val="000F4311"/>
    <w:rsid w:val="000F6A08"/>
    <w:rsid w:val="00103826"/>
    <w:rsid w:val="00105587"/>
    <w:rsid w:val="001123E4"/>
    <w:rsid w:val="00115547"/>
    <w:rsid w:val="00120C1A"/>
    <w:rsid w:val="001220BF"/>
    <w:rsid w:val="001247B3"/>
    <w:rsid w:val="00126D08"/>
    <w:rsid w:val="00126F4A"/>
    <w:rsid w:val="001274CB"/>
    <w:rsid w:val="00131ECE"/>
    <w:rsid w:val="0013482C"/>
    <w:rsid w:val="00135D9F"/>
    <w:rsid w:val="00140301"/>
    <w:rsid w:val="00140734"/>
    <w:rsid w:val="001417DA"/>
    <w:rsid w:val="0014598A"/>
    <w:rsid w:val="001478FA"/>
    <w:rsid w:val="00147A02"/>
    <w:rsid w:val="00147C67"/>
    <w:rsid w:val="001510B0"/>
    <w:rsid w:val="00161AC1"/>
    <w:rsid w:val="0016380E"/>
    <w:rsid w:val="001718A1"/>
    <w:rsid w:val="0017219D"/>
    <w:rsid w:val="00173297"/>
    <w:rsid w:val="00186353"/>
    <w:rsid w:val="00186564"/>
    <w:rsid w:val="001867AD"/>
    <w:rsid w:val="00186ECC"/>
    <w:rsid w:val="001906DB"/>
    <w:rsid w:val="00191357"/>
    <w:rsid w:val="00191958"/>
    <w:rsid w:val="00195B4E"/>
    <w:rsid w:val="001A4796"/>
    <w:rsid w:val="001A4CD8"/>
    <w:rsid w:val="001A7515"/>
    <w:rsid w:val="001B1821"/>
    <w:rsid w:val="001B67FE"/>
    <w:rsid w:val="001D0E0F"/>
    <w:rsid w:val="001D1F8D"/>
    <w:rsid w:val="001E23CF"/>
    <w:rsid w:val="001E5859"/>
    <w:rsid w:val="002034CF"/>
    <w:rsid w:val="002066E2"/>
    <w:rsid w:val="00212593"/>
    <w:rsid w:val="002142FD"/>
    <w:rsid w:val="002229E4"/>
    <w:rsid w:val="002268B7"/>
    <w:rsid w:val="002326BB"/>
    <w:rsid w:val="00236AEA"/>
    <w:rsid w:val="002408C3"/>
    <w:rsid w:val="00241648"/>
    <w:rsid w:val="002429F9"/>
    <w:rsid w:val="00242D8C"/>
    <w:rsid w:val="00243E0F"/>
    <w:rsid w:val="002453BB"/>
    <w:rsid w:val="00245B93"/>
    <w:rsid w:val="0024681E"/>
    <w:rsid w:val="00260457"/>
    <w:rsid w:val="002633B8"/>
    <w:rsid w:val="002659ED"/>
    <w:rsid w:val="00280DED"/>
    <w:rsid w:val="00282490"/>
    <w:rsid w:val="0028299B"/>
    <w:rsid w:val="00285811"/>
    <w:rsid w:val="002872F0"/>
    <w:rsid w:val="00291D35"/>
    <w:rsid w:val="00296268"/>
    <w:rsid w:val="002A341B"/>
    <w:rsid w:val="002B2860"/>
    <w:rsid w:val="002B4C27"/>
    <w:rsid w:val="002B7EA4"/>
    <w:rsid w:val="002C3886"/>
    <w:rsid w:val="002E1284"/>
    <w:rsid w:val="002E2F2B"/>
    <w:rsid w:val="002F0B1F"/>
    <w:rsid w:val="002F1DEA"/>
    <w:rsid w:val="002F40DF"/>
    <w:rsid w:val="002F7CAC"/>
    <w:rsid w:val="00302CAB"/>
    <w:rsid w:val="00305A0A"/>
    <w:rsid w:val="003060A1"/>
    <w:rsid w:val="00307EAF"/>
    <w:rsid w:val="00310094"/>
    <w:rsid w:val="00314C03"/>
    <w:rsid w:val="00320277"/>
    <w:rsid w:val="00333664"/>
    <w:rsid w:val="00334158"/>
    <w:rsid w:val="00334951"/>
    <w:rsid w:val="00336B0F"/>
    <w:rsid w:val="00341C0E"/>
    <w:rsid w:val="00343EEE"/>
    <w:rsid w:val="0035002F"/>
    <w:rsid w:val="0035128D"/>
    <w:rsid w:val="00352254"/>
    <w:rsid w:val="00353393"/>
    <w:rsid w:val="00357265"/>
    <w:rsid w:val="00361D6D"/>
    <w:rsid w:val="003666C9"/>
    <w:rsid w:val="003746F0"/>
    <w:rsid w:val="00377E56"/>
    <w:rsid w:val="0038032E"/>
    <w:rsid w:val="00380371"/>
    <w:rsid w:val="0038464E"/>
    <w:rsid w:val="0038618D"/>
    <w:rsid w:val="00397994"/>
    <w:rsid w:val="003A12FF"/>
    <w:rsid w:val="003A39F8"/>
    <w:rsid w:val="003A50A1"/>
    <w:rsid w:val="003A5B74"/>
    <w:rsid w:val="003B19C6"/>
    <w:rsid w:val="003B3C88"/>
    <w:rsid w:val="003B463F"/>
    <w:rsid w:val="003C312B"/>
    <w:rsid w:val="003D12A1"/>
    <w:rsid w:val="003D26BD"/>
    <w:rsid w:val="003D7616"/>
    <w:rsid w:val="003D7CB1"/>
    <w:rsid w:val="003E00DC"/>
    <w:rsid w:val="003E0AA1"/>
    <w:rsid w:val="003E27FD"/>
    <w:rsid w:val="003E2ABF"/>
    <w:rsid w:val="003E7972"/>
    <w:rsid w:val="003E79E5"/>
    <w:rsid w:val="00401750"/>
    <w:rsid w:val="004035AC"/>
    <w:rsid w:val="00403D99"/>
    <w:rsid w:val="0040633E"/>
    <w:rsid w:val="004141FA"/>
    <w:rsid w:val="00417245"/>
    <w:rsid w:val="00425CD9"/>
    <w:rsid w:val="004323AC"/>
    <w:rsid w:val="00433257"/>
    <w:rsid w:val="004344A8"/>
    <w:rsid w:val="004354C1"/>
    <w:rsid w:val="00436482"/>
    <w:rsid w:val="00440793"/>
    <w:rsid w:val="00444404"/>
    <w:rsid w:val="00445729"/>
    <w:rsid w:val="00446A89"/>
    <w:rsid w:val="00451C1C"/>
    <w:rsid w:val="0045335F"/>
    <w:rsid w:val="00456B47"/>
    <w:rsid w:val="00460436"/>
    <w:rsid w:val="0046079B"/>
    <w:rsid w:val="00461625"/>
    <w:rsid w:val="00462B14"/>
    <w:rsid w:val="00464B82"/>
    <w:rsid w:val="0046606F"/>
    <w:rsid w:val="004865D0"/>
    <w:rsid w:val="00491330"/>
    <w:rsid w:val="00492709"/>
    <w:rsid w:val="004954C4"/>
    <w:rsid w:val="00496AE1"/>
    <w:rsid w:val="00496DEB"/>
    <w:rsid w:val="00497473"/>
    <w:rsid w:val="004A5F01"/>
    <w:rsid w:val="004C0408"/>
    <w:rsid w:val="004C0BB3"/>
    <w:rsid w:val="004C3FD9"/>
    <w:rsid w:val="004C54FD"/>
    <w:rsid w:val="004C68C5"/>
    <w:rsid w:val="004D6B51"/>
    <w:rsid w:val="004D74BB"/>
    <w:rsid w:val="004E542A"/>
    <w:rsid w:val="004F0E57"/>
    <w:rsid w:val="004F2278"/>
    <w:rsid w:val="005078CC"/>
    <w:rsid w:val="0051052C"/>
    <w:rsid w:val="005142F8"/>
    <w:rsid w:val="00520FC2"/>
    <w:rsid w:val="0052240D"/>
    <w:rsid w:val="00524516"/>
    <w:rsid w:val="00525D01"/>
    <w:rsid w:val="005360A3"/>
    <w:rsid w:val="00536C6C"/>
    <w:rsid w:val="005465C7"/>
    <w:rsid w:val="00555F67"/>
    <w:rsid w:val="00560CC0"/>
    <w:rsid w:val="005661A5"/>
    <w:rsid w:val="00566F94"/>
    <w:rsid w:val="005726D0"/>
    <w:rsid w:val="00577C60"/>
    <w:rsid w:val="00584FE2"/>
    <w:rsid w:val="00585A7E"/>
    <w:rsid w:val="005965E4"/>
    <w:rsid w:val="005978D1"/>
    <w:rsid w:val="005A29F9"/>
    <w:rsid w:val="005A45D3"/>
    <w:rsid w:val="005B27F5"/>
    <w:rsid w:val="005B6E98"/>
    <w:rsid w:val="005B7D9E"/>
    <w:rsid w:val="005C59FB"/>
    <w:rsid w:val="005C5CA4"/>
    <w:rsid w:val="005D298E"/>
    <w:rsid w:val="005E541C"/>
    <w:rsid w:val="005F09E4"/>
    <w:rsid w:val="005F3042"/>
    <w:rsid w:val="005F4797"/>
    <w:rsid w:val="005F63BF"/>
    <w:rsid w:val="00601F6C"/>
    <w:rsid w:val="00602238"/>
    <w:rsid w:val="00604D3D"/>
    <w:rsid w:val="006216D2"/>
    <w:rsid w:val="006237C0"/>
    <w:rsid w:val="00623F1E"/>
    <w:rsid w:val="00626893"/>
    <w:rsid w:val="0063399C"/>
    <w:rsid w:val="00635F2E"/>
    <w:rsid w:val="0063725C"/>
    <w:rsid w:val="00643621"/>
    <w:rsid w:val="0065374F"/>
    <w:rsid w:val="00655EA4"/>
    <w:rsid w:val="00657ED4"/>
    <w:rsid w:val="00662670"/>
    <w:rsid w:val="00674420"/>
    <w:rsid w:val="0068304A"/>
    <w:rsid w:val="006907A5"/>
    <w:rsid w:val="006958C8"/>
    <w:rsid w:val="00697290"/>
    <w:rsid w:val="006B3151"/>
    <w:rsid w:val="006B5612"/>
    <w:rsid w:val="006C49C7"/>
    <w:rsid w:val="006C74D8"/>
    <w:rsid w:val="006C7B95"/>
    <w:rsid w:val="006D0A86"/>
    <w:rsid w:val="006D1D94"/>
    <w:rsid w:val="006D3312"/>
    <w:rsid w:val="006E0B80"/>
    <w:rsid w:val="006E1955"/>
    <w:rsid w:val="006E6259"/>
    <w:rsid w:val="00700851"/>
    <w:rsid w:val="00705680"/>
    <w:rsid w:val="00705B0A"/>
    <w:rsid w:val="007102A2"/>
    <w:rsid w:val="00712881"/>
    <w:rsid w:val="00713A62"/>
    <w:rsid w:val="00722E2E"/>
    <w:rsid w:val="00725A87"/>
    <w:rsid w:val="00731DF6"/>
    <w:rsid w:val="00746D73"/>
    <w:rsid w:val="00756709"/>
    <w:rsid w:val="00766A48"/>
    <w:rsid w:val="0077119B"/>
    <w:rsid w:val="00782708"/>
    <w:rsid w:val="007860F9"/>
    <w:rsid w:val="00797A1C"/>
    <w:rsid w:val="007A0FE2"/>
    <w:rsid w:val="007A47CE"/>
    <w:rsid w:val="007A5109"/>
    <w:rsid w:val="007B1862"/>
    <w:rsid w:val="007B62A3"/>
    <w:rsid w:val="007C0ACE"/>
    <w:rsid w:val="007C17F8"/>
    <w:rsid w:val="007C33D0"/>
    <w:rsid w:val="007C57DC"/>
    <w:rsid w:val="007D05D8"/>
    <w:rsid w:val="007D2156"/>
    <w:rsid w:val="007D700E"/>
    <w:rsid w:val="007E13E5"/>
    <w:rsid w:val="007E2990"/>
    <w:rsid w:val="007E756C"/>
    <w:rsid w:val="007F0663"/>
    <w:rsid w:val="008070BA"/>
    <w:rsid w:val="008100EF"/>
    <w:rsid w:val="0081056D"/>
    <w:rsid w:val="00821ACF"/>
    <w:rsid w:val="00822AEE"/>
    <w:rsid w:val="008249D1"/>
    <w:rsid w:val="00826B5E"/>
    <w:rsid w:val="008274F5"/>
    <w:rsid w:val="0083069F"/>
    <w:rsid w:val="00842AD0"/>
    <w:rsid w:val="00847245"/>
    <w:rsid w:val="008476BA"/>
    <w:rsid w:val="008539FC"/>
    <w:rsid w:val="008543EA"/>
    <w:rsid w:val="0086059D"/>
    <w:rsid w:val="00863923"/>
    <w:rsid w:val="00865451"/>
    <w:rsid w:val="0086751D"/>
    <w:rsid w:val="00870F10"/>
    <w:rsid w:val="00871E94"/>
    <w:rsid w:val="0087680F"/>
    <w:rsid w:val="00881036"/>
    <w:rsid w:val="00892B82"/>
    <w:rsid w:val="00893E33"/>
    <w:rsid w:val="0089504C"/>
    <w:rsid w:val="00895E16"/>
    <w:rsid w:val="008A0305"/>
    <w:rsid w:val="008A1190"/>
    <w:rsid w:val="008A515F"/>
    <w:rsid w:val="008B0A5D"/>
    <w:rsid w:val="008B30D5"/>
    <w:rsid w:val="008B53CD"/>
    <w:rsid w:val="008B74B6"/>
    <w:rsid w:val="008B7734"/>
    <w:rsid w:val="008C0E5C"/>
    <w:rsid w:val="008C679C"/>
    <w:rsid w:val="008E0305"/>
    <w:rsid w:val="008E5175"/>
    <w:rsid w:val="008E5348"/>
    <w:rsid w:val="008E64C7"/>
    <w:rsid w:val="008E7427"/>
    <w:rsid w:val="008E7B26"/>
    <w:rsid w:val="008F008C"/>
    <w:rsid w:val="008F296F"/>
    <w:rsid w:val="008F2DDC"/>
    <w:rsid w:val="00901EC0"/>
    <w:rsid w:val="00905D5A"/>
    <w:rsid w:val="0090612A"/>
    <w:rsid w:val="00913070"/>
    <w:rsid w:val="00915785"/>
    <w:rsid w:val="00926358"/>
    <w:rsid w:val="009436DF"/>
    <w:rsid w:val="00944D6D"/>
    <w:rsid w:val="00951529"/>
    <w:rsid w:val="00957A53"/>
    <w:rsid w:val="0096361A"/>
    <w:rsid w:val="00963EAD"/>
    <w:rsid w:val="00971B0E"/>
    <w:rsid w:val="00975F37"/>
    <w:rsid w:val="00982158"/>
    <w:rsid w:val="009A270F"/>
    <w:rsid w:val="009A3537"/>
    <w:rsid w:val="009A5C44"/>
    <w:rsid w:val="009B0ED2"/>
    <w:rsid w:val="009B5A16"/>
    <w:rsid w:val="009B6032"/>
    <w:rsid w:val="009D4360"/>
    <w:rsid w:val="009D7C3B"/>
    <w:rsid w:val="009E6972"/>
    <w:rsid w:val="009F28FA"/>
    <w:rsid w:val="00A0192A"/>
    <w:rsid w:val="00A05332"/>
    <w:rsid w:val="00A20B8E"/>
    <w:rsid w:val="00A235B5"/>
    <w:rsid w:val="00A24106"/>
    <w:rsid w:val="00A317DC"/>
    <w:rsid w:val="00A36AB2"/>
    <w:rsid w:val="00A409AD"/>
    <w:rsid w:val="00A45215"/>
    <w:rsid w:val="00A4558F"/>
    <w:rsid w:val="00A45DFB"/>
    <w:rsid w:val="00A5020B"/>
    <w:rsid w:val="00A50698"/>
    <w:rsid w:val="00A52743"/>
    <w:rsid w:val="00A55AA2"/>
    <w:rsid w:val="00A56D5D"/>
    <w:rsid w:val="00A57B5D"/>
    <w:rsid w:val="00A621E5"/>
    <w:rsid w:val="00A6267F"/>
    <w:rsid w:val="00A62E6C"/>
    <w:rsid w:val="00A74B93"/>
    <w:rsid w:val="00A7676F"/>
    <w:rsid w:val="00A8319C"/>
    <w:rsid w:val="00A837CA"/>
    <w:rsid w:val="00A966DE"/>
    <w:rsid w:val="00A978EC"/>
    <w:rsid w:val="00A97F03"/>
    <w:rsid w:val="00AA346E"/>
    <w:rsid w:val="00AA710D"/>
    <w:rsid w:val="00AA7B94"/>
    <w:rsid w:val="00AA7D05"/>
    <w:rsid w:val="00AB08D2"/>
    <w:rsid w:val="00AB0E12"/>
    <w:rsid w:val="00AB20C2"/>
    <w:rsid w:val="00AB3BB9"/>
    <w:rsid w:val="00AB466D"/>
    <w:rsid w:val="00AB65E1"/>
    <w:rsid w:val="00AC1E6A"/>
    <w:rsid w:val="00AC6E1A"/>
    <w:rsid w:val="00AD0378"/>
    <w:rsid w:val="00AD0D1E"/>
    <w:rsid w:val="00AD63AA"/>
    <w:rsid w:val="00AD71FF"/>
    <w:rsid w:val="00AE3688"/>
    <w:rsid w:val="00AE3FB3"/>
    <w:rsid w:val="00AE7061"/>
    <w:rsid w:val="00B0240A"/>
    <w:rsid w:val="00B02CC0"/>
    <w:rsid w:val="00B02E2D"/>
    <w:rsid w:val="00B03716"/>
    <w:rsid w:val="00B0584C"/>
    <w:rsid w:val="00B07AEB"/>
    <w:rsid w:val="00B104A8"/>
    <w:rsid w:val="00B13A7C"/>
    <w:rsid w:val="00B25B13"/>
    <w:rsid w:val="00B26A12"/>
    <w:rsid w:val="00B27038"/>
    <w:rsid w:val="00B47FB1"/>
    <w:rsid w:val="00B5373F"/>
    <w:rsid w:val="00B62D8B"/>
    <w:rsid w:val="00B672FB"/>
    <w:rsid w:val="00B7336E"/>
    <w:rsid w:val="00B80CEC"/>
    <w:rsid w:val="00B87E1E"/>
    <w:rsid w:val="00B87E90"/>
    <w:rsid w:val="00B97797"/>
    <w:rsid w:val="00BA26FF"/>
    <w:rsid w:val="00BA4CE8"/>
    <w:rsid w:val="00BA6ABE"/>
    <w:rsid w:val="00BB29C2"/>
    <w:rsid w:val="00BB7D80"/>
    <w:rsid w:val="00BC6FE6"/>
    <w:rsid w:val="00BD0CFC"/>
    <w:rsid w:val="00BD0E3D"/>
    <w:rsid w:val="00BD35F9"/>
    <w:rsid w:val="00BE1E91"/>
    <w:rsid w:val="00BE45DC"/>
    <w:rsid w:val="00BE67D1"/>
    <w:rsid w:val="00BF4B36"/>
    <w:rsid w:val="00BF53AB"/>
    <w:rsid w:val="00BF542A"/>
    <w:rsid w:val="00C06549"/>
    <w:rsid w:val="00C14400"/>
    <w:rsid w:val="00C177C5"/>
    <w:rsid w:val="00C17F00"/>
    <w:rsid w:val="00C358FF"/>
    <w:rsid w:val="00C3620C"/>
    <w:rsid w:val="00C368EF"/>
    <w:rsid w:val="00C40838"/>
    <w:rsid w:val="00C40E5B"/>
    <w:rsid w:val="00C452F8"/>
    <w:rsid w:val="00C509B5"/>
    <w:rsid w:val="00C50A3F"/>
    <w:rsid w:val="00C51671"/>
    <w:rsid w:val="00C55D7D"/>
    <w:rsid w:val="00C62DC1"/>
    <w:rsid w:val="00C70280"/>
    <w:rsid w:val="00C7602A"/>
    <w:rsid w:val="00C855CA"/>
    <w:rsid w:val="00C91FB0"/>
    <w:rsid w:val="00CA0347"/>
    <w:rsid w:val="00CA36D3"/>
    <w:rsid w:val="00CA444F"/>
    <w:rsid w:val="00CC0DE7"/>
    <w:rsid w:val="00CC2438"/>
    <w:rsid w:val="00CC453C"/>
    <w:rsid w:val="00CC5242"/>
    <w:rsid w:val="00CC5606"/>
    <w:rsid w:val="00CD0AAE"/>
    <w:rsid w:val="00CD1407"/>
    <w:rsid w:val="00CD26A9"/>
    <w:rsid w:val="00CD47B0"/>
    <w:rsid w:val="00CD4B3E"/>
    <w:rsid w:val="00CF08DE"/>
    <w:rsid w:val="00CF70CD"/>
    <w:rsid w:val="00CF7419"/>
    <w:rsid w:val="00D05876"/>
    <w:rsid w:val="00D05E4D"/>
    <w:rsid w:val="00D06D80"/>
    <w:rsid w:val="00D10148"/>
    <w:rsid w:val="00D125D8"/>
    <w:rsid w:val="00D26568"/>
    <w:rsid w:val="00D32330"/>
    <w:rsid w:val="00D350A1"/>
    <w:rsid w:val="00D4553E"/>
    <w:rsid w:val="00D51E68"/>
    <w:rsid w:val="00D53575"/>
    <w:rsid w:val="00D55FA8"/>
    <w:rsid w:val="00D56801"/>
    <w:rsid w:val="00D61486"/>
    <w:rsid w:val="00D70C0E"/>
    <w:rsid w:val="00D74A38"/>
    <w:rsid w:val="00D75316"/>
    <w:rsid w:val="00D757E2"/>
    <w:rsid w:val="00D75CDB"/>
    <w:rsid w:val="00D81148"/>
    <w:rsid w:val="00D87319"/>
    <w:rsid w:val="00D91423"/>
    <w:rsid w:val="00D93547"/>
    <w:rsid w:val="00D94421"/>
    <w:rsid w:val="00D96113"/>
    <w:rsid w:val="00DA1231"/>
    <w:rsid w:val="00DA4FB5"/>
    <w:rsid w:val="00DC39C1"/>
    <w:rsid w:val="00DC667D"/>
    <w:rsid w:val="00DD07B2"/>
    <w:rsid w:val="00DD1C9B"/>
    <w:rsid w:val="00DD60FD"/>
    <w:rsid w:val="00DF0A9A"/>
    <w:rsid w:val="00DF1F26"/>
    <w:rsid w:val="00E0007E"/>
    <w:rsid w:val="00E01336"/>
    <w:rsid w:val="00E03CE2"/>
    <w:rsid w:val="00E069D2"/>
    <w:rsid w:val="00E079A0"/>
    <w:rsid w:val="00E1724E"/>
    <w:rsid w:val="00E211B4"/>
    <w:rsid w:val="00E214DB"/>
    <w:rsid w:val="00E23463"/>
    <w:rsid w:val="00E263A8"/>
    <w:rsid w:val="00E401BE"/>
    <w:rsid w:val="00E44068"/>
    <w:rsid w:val="00E54226"/>
    <w:rsid w:val="00E659D8"/>
    <w:rsid w:val="00E65C5C"/>
    <w:rsid w:val="00E66094"/>
    <w:rsid w:val="00E668CE"/>
    <w:rsid w:val="00E754EE"/>
    <w:rsid w:val="00E80931"/>
    <w:rsid w:val="00E83C5A"/>
    <w:rsid w:val="00E91E26"/>
    <w:rsid w:val="00E92203"/>
    <w:rsid w:val="00E962CB"/>
    <w:rsid w:val="00EA14B3"/>
    <w:rsid w:val="00EA3F09"/>
    <w:rsid w:val="00EC7A45"/>
    <w:rsid w:val="00ED06B3"/>
    <w:rsid w:val="00ED60D4"/>
    <w:rsid w:val="00ED7E40"/>
    <w:rsid w:val="00EE0E44"/>
    <w:rsid w:val="00EE1B11"/>
    <w:rsid w:val="00EE3972"/>
    <w:rsid w:val="00EE4B05"/>
    <w:rsid w:val="00EE5399"/>
    <w:rsid w:val="00EE5D91"/>
    <w:rsid w:val="00F0276A"/>
    <w:rsid w:val="00F0370D"/>
    <w:rsid w:val="00F14731"/>
    <w:rsid w:val="00F24719"/>
    <w:rsid w:val="00F274A8"/>
    <w:rsid w:val="00F279AA"/>
    <w:rsid w:val="00F31C79"/>
    <w:rsid w:val="00F335EC"/>
    <w:rsid w:val="00F36B7F"/>
    <w:rsid w:val="00F439A3"/>
    <w:rsid w:val="00F44D85"/>
    <w:rsid w:val="00F45D0E"/>
    <w:rsid w:val="00F52228"/>
    <w:rsid w:val="00F54D48"/>
    <w:rsid w:val="00F6079E"/>
    <w:rsid w:val="00F63EF0"/>
    <w:rsid w:val="00F648AA"/>
    <w:rsid w:val="00F807A1"/>
    <w:rsid w:val="00F903EC"/>
    <w:rsid w:val="00F95B93"/>
    <w:rsid w:val="00FA11DF"/>
    <w:rsid w:val="00FA2F15"/>
    <w:rsid w:val="00FA5AF6"/>
    <w:rsid w:val="00FB17F5"/>
    <w:rsid w:val="00FB4771"/>
    <w:rsid w:val="00FC0436"/>
    <w:rsid w:val="00FC15B3"/>
    <w:rsid w:val="00FC58C2"/>
    <w:rsid w:val="00FC7E73"/>
    <w:rsid w:val="00FD371C"/>
    <w:rsid w:val="00FE28D7"/>
    <w:rsid w:val="00FE31A3"/>
    <w:rsid w:val="00FF42E3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0D5B"/>
  <w15:chartTrackingRefBased/>
  <w15:docId w15:val="{83FEE97F-1B09-47B3-BD1D-9B489830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9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2593"/>
    <w:rPr>
      <w:b/>
      <w:bCs/>
    </w:rPr>
  </w:style>
  <w:style w:type="character" w:customStyle="1" w:styleId="citation-272">
    <w:name w:val="citation-272"/>
    <w:basedOn w:val="DefaultParagraphFont"/>
    <w:rsid w:val="009D4360"/>
  </w:style>
  <w:style w:type="paragraph" w:styleId="NormalWeb">
    <w:name w:val="Normal (Web)"/>
    <w:basedOn w:val="Normal"/>
    <w:uiPriority w:val="99"/>
    <w:semiHidden/>
    <w:unhideWhenUsed/>
    <w:rsid w:val="00FA11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72">
    <w:name w:val="citation-872"/>
    <w:basedOn w:val="DefaultParagraphFont"/>
    <w:rsid w:val="00305A0A"/>
  </w:style>
  <w:style w:type="character" w:customStyle="1" w:styleId="citation-871">
    <w:name w:val="citation-871"/>
    <w:basedOn w:val="DefaultParagraphFont"/>
    <w:rsid w:val="00305A0A"/>
  </w:style>
  <w:style w:type="character" w:customStyle="1" w:styleId="citation-869">
    <w:name w:val="citation-869"/>
    <w:basedOn w:val="DefaultParagraphFont"/>
    <w:rsid w:val="00305A0A"/>
  </w:style>
  <w:style w:type="character" w:customStyle="1" w:styleId="citation-868">
    <w:name w:val="citation-868"/>
    <w:basedOn w:val="DefaultParagraphFont"/>
    <w:rsid w:val="00305A0A"/>
  </w:style>
  <w:style w:type="character" w:customStyle="1" w:styleId="citation-867">
    <w:name w:val="citation-867"/>
    <w:basedOn w:val="DefaultParagraphFont"/>
    <w:rsid w:val="00305A0A"/>
  </w:style>
  <w:style w:type="character" w:customStyle="1" w:styleId="citation-864">
    <w:name w:val="citation-864"/>
    <w:basedOn w:val="DefaultParagraphFont"/>
    <w:rsid w:val="00BE67D1"/>
  </w:style>
  <w:style w:type="character" w:styleId="PlaceholderText">
    <w:name w:val="Placeholder Text"/>
    <w:basedOn w:val="DefaultParagraphFont"/>
    <w:uiPriority w:val="99"/>
    <w:semiHidden/>
    <w:rsid w:val="00361D6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2A1"/>
  </w:style>
  <w:style w:type="paragraph" w:styleId="Footer">
    <w:name w:val="footer"/>
    <w:basedOn w:val="Normal"/>
    <w:link w:val="Foot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2A1"/>
  </w:style>
  <w:style w:type="paragraph" w:customStyle="1" w:styleId="font-claude-response-body">
    <w:name w:val="font-claude-response-body"/>
    <w:basedOn w:val="Normal"/>
    <w:rsid w:val="003666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8</Pages>
  <Words>1601</Words>
  <Characters>8005</Characters>
  <Application>Microsoft Office Word</Application>
  <DocSecurity>0</DocSecurity>
  <Lines>66</Lines>
  <Paragraphs>19</Paragraphs>
  <ScaleCrop>false</ScaleCrop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540</cp:revision>
  <dcterms:created xsi:type="dcterms:W3CDTF">2026-01-15T11:53:00Z</dcterms:created>
  <dcterms:modified xsi:type="dcterms:W3CDTF">2026-03-20T13:30:00Z</dcterms:modified>
</cp:coreProperties>
</file>