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A422" w14:textId="7E58C21C" w:rsidR="00BA4CE8" w:rsidRPr="00A45DFB" w:rsidRDefault="004C1131" w:rsidP="00382E11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>MAC &amp;</w:t>
      </w:r>
      <w:r w:rsidR="00A24106" w:rsidRPr="00A45DFB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SCALE </w:t>
      </w:r>
      <w:r w:rsidR="00CA0347" w:rsidRPr="00A45DFB">
        <w:rPr>
          <w:rFonts w:asciiTheme="majorBidi" w:hAnsiTheme="majorBidi" w:cstheme="majorBidi"/>
          <w:b/>
          <w:bCs/>
          <w:sz w:val="32"/>
          <w:szCs w:val="32"/>
        </w:rPr>
        <w:t>Micro</w:t>
      </w:r>
      <w:r w:rsidR="00C855CA" w:rsidRPr="00A45DFB">
        <w:rPr>
          <w:rFonts w:asciiTheme="majorBidi" w:hAnsiTheme="majorBidi" w:cstheme="majorBidi"/>
          <w:b/>
          <w:bCs/>
          <w:sz w:val="32"/>
          <w:szCs w:val="32"/>
        </w:rPr>
        <w:t>a</w:t>
      </w:r>
      <w:r w:rsidR="00CA0347" w:rsidRPr="00A45DFB">
        <w:rPr>
          <w:rFonts w:asciiTheme="majorBidi" w:hAnsiTheme="majorBidi" w:cstheme="majorBidi"/>
          <w:b/>
          <w:bCs/>
          <w:sz w:val="32"/>
          <w:szCs w:val="32"/>
        </w:rPr>
        <w:t>rchitecture</w:t>
      </w:r>
    </w:p>
    <w:p w14:paraId="4FE86240" w14:textId="77777777" w:rsidR="00602238" w:rsidRDefault="00602238" w:rsidP="000B2AC0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88B8027" w14:textId="3559C507" w:rsidR="000236A8" w:rsidRDefault="00602238" w:rsidP="0060223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02238">
        <w:rPr>
          <w:rFonts w:asciiTheme="majorBidi" w:hAnsiTheme="majorBidi" w:cstheme="majorBidi"/>
          <w:b/>
          <w:bCs/>
          <w:sz w:val="28"/>
          <w:szCs w:val="28"/>
        </w:rPr>
        <w:t>High-Level Overview</w:t>
      </w:r>
    </w:p>
    <w:p w14:paraId="369DAA8D" w14:textId="0A114BB6" w:rsidR="002E5726" w:rsidRDefault="002E5726" w:rsidP="005047B1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2E5726">
        <w:rPr>
          <w:rFonts w:asciiTheme="majorBidi" w:hAnsiTheme="majorBidi" w:cstheme="majorBidi"/>
        </w:rPr>
        <w:t xml:space="preserve">The </w:t>
      </w:r>
      <w:r w:rsidR="00EE2683">
        <w:rPr>
          <w:rFonts w:asciiTheme="majorBidi" w:hAnsiTheme="majorBidi" w:cstheme="majorBidi"/>
        </w:rPr>
        <w:t>MAC &amp; SCALE</w:t>
      </w:r>
      <w:r w:rsidRPr="002E5726">
        <w:rPr>
          <w:rFonts w:asciiTheme="majorBidi" w:hAnsiTheme="majorBidi" w:cstheme="majorBidi"/>
        </w:rPr>
        <w:t xml:space="preserve"> module is the primary arithmetic </w:t>
      </w:r>
      <w:proofErr w:type="spellStart"/>
      <w:r w:rsidRPr="002E5726">
        <w:rPr>
          <w:rFonts w:asciiTheme="majorBidi" w:hAnsiTheme="majorBidi" w:cstheme="majorBidi"/>
        </w:rPr>
        <w:t>datapath</w:t>
      </w:r>
      <w:proofErr w:type="spellEnd"/>
      <w:r w:rsidRPr="002E5726">
        <w:rPr>
          <w:rFonts w:asciiTheme="majorBidi" w:hAnsiTheme="majorBidi" w:cstheme="majorBidi"/>
        </w:rPr>
        <w:t xml:space="preserve"> of the PE. It receives two 32-bit operands and computes multiply-accumulate and scaling operations </w:t>
      </w:r>
      <w:r w:rsidR="005047B1" w:rsidRPr="005047B1">
        <w:rPr>
          <w:rFonts w:asciiTheme="majorBidi" w:hAnsiTheme="majorBidi" w:cstheme="majorBidi"/>
        </w:rPr>
        <w:t xml:space="preserve">under the </w:t>
      </w:r>
      <w:proofErr w:type="gramStart"/>
      <w:r w:rsidR="005047B1" w:rsidRPr="005047B1">
        <w:rPr>
          <w:rFonts w:asciiTheme="majorBidi" w:hAnsiTheme="majorBidi" w:cstheme="majorBidi"/>
        </w:rPr>
        <w:t>direct,</w:t>
      </w:r>
      <w:proofErr w:type="gramEnd"/>
      <w:r w:rsidR="005047B1" w:rsidRPr="005047B1">
        <w:rPr>
          <w:rFonts w:asciiTheme="majorBidi" w:hAnsiTheme="majorBidi" w:cstheme="majorBidi"/>
        </w:rPr>
        <w:t xml:space="preserve"> cycle-by-cycle control of the PE Controller.</w:t>
      </w:r>
    </w:p>
    <w:p w14:paraId="2A5BCFCC" w14:textId="05CE2596" w:rsidR="00B06618" w:rsidRDefault="00B06618" w:rsidP="00B06618">
      <w:pPr>
        <w:bidi w:val="0"/>
        <w:spacing w:line="360" w:lineRule="auto"/>
        <w:rPr>
          <w:rFonts w:asciiTheme="majorBidi" w:hAnsiTheme="majorBidi" w:cstheme="majorBidi"/>
        </w:rPr>
      </w:pPr>
      <w:r w:rsidRPr="00B06618">
        <w:rPr>
          <w:rFonts w:asciiTheme="majorBidi" w:hAnsiTheme="majorBidi" w:cstheme="majorBidi"/>
        </w:rPr>
        <w:t xml:space="preserve">The </w:t>
      </w:r>
      <w:proofErr w:type="spellStart"/>
      <w:r w:rsidRPr="00B06618">
        <w:rPr>
          <w:rFonts w:asciiTheme="majorBidi" w:hAnsiTheme="majorBidi" w:cstheme="majorBidi"/>
        </w:rPr>
        <w:t>datapath</w:t>
      </w:r>
      <w:proofErr w:type="spellEnd"/>
      <w:r w:rsidRPr="00B06618">
        <w:rPr>
          <w:rFonts w:asciiTheme="majorBidi" w:hAnsiTheme="majorBidi" w:cstheme="majorBidi"/>
        </w:rPr>
        <w:t xml:space="preserve"> is organized into </w:t>
      </w:r>
      <w:r w:rsidR="00A61BAC">
        <w:rPr>
          <w:rFonts w:asciiTheme="majorBidi" w:hAnsiTheme="majorBidi" w:cstheme="majorBidi"/>
        </w:rPr>
        <w:t>three</w:t>
      </w:r>
      <w:r w:rsidRPr="00B06618">
        <w:rPr>
          <w:rFonts w:asciiTheme="majorBidi" w:hAnsiTheme="majorBidi" w:cstheme="majorBidi"/>
        </w:rPr>
        <w:t xml:space="preserve"> blocks: Input Routing, </w:t>
      </w:r>
      <w:r w:rsidR="00EE70F5">
        <w:rPr>
          <w:rFonts w:asciiTheme="majorBidi" w:hAnsiTheme="majorBidi" w:cstheme="majorBidi"/>
        </w:rPr>
        <w:t xml:space="preserve">Compute Core, </w:t>
      </w:r>
      <w:r w:rsidRPr="00B06618">
        <w:rPr>
          <w:rFonts w:asciiTheme="majorBidi" w:hAnsiTheme="majorBidi" w:cstheme="majorBidi"/>
        </w:rPr>
        <w:t>and Accumulation Unit.</w:t>
      </w:r>
    </w:p>
    <w:p w14:paraId="4186713E" w14:textId="77777777" w:rsidR="003429B4" w:rsidRDefault="003429B4" w:rsidP="003429B4">
      <w:pPr>
        <w:bidi w:val="0"/>
        <w:spacing w:line="360" w:lineRule="auto"/>
        <w:rPr>
          <w:rFonts w:asciiTheme="majorBidi" w:hAnsiTheme="majorBidi" w:cstheme="majorBidi"/>
        </w:rPr>
      </w:pPr>
    </w:p>
    <w:p w14:paraId="1982E5F6" w14:textId="77777777" w:rsidR="0032025F" w:rsidRDefault="0032025F" w:rsidP="0032025F">
      <w:pPr>
        <w:bidi w:val="0"/>
        <w:spacing w:line="360" w:lineRule="auto"/>
        <w:rPr>
          <w:rFonts w:asciiTheme="majorBidi" w:hAnsiTheme="majorBidi" w:cstheme="majorBidi"/>
        </w:rPr>
      </w:pPr>
    </w:p>
    <w:p w14:paraId="5F25B8F7" w14:textId="77777777" w:rsidR="0032025F" w:rsidRDefault="0032025F" w:rsidP="0032025F">
      <w:pPr>
        <w:bidi w:val="0"/>
        <w:spacing w:line="360" w:lineRule="auto"/>
        <w:rPr>
          <w:rFonts w:asciiTheme="majorBidi" w:hAnsiTheme="majorBidi" w:cstheme="majorBidi"/>
        </w:rPr>
      </w:pPr>
    </w:p>
    <w:p w14:paraId="39D6A473" w14:textId="77777777" w:rsidR="0032025F" w:rsidRDefault="0032025F" w:rsidP="0032025F">
      <w:pPr>
        <w:bidi w:val="0"/>
        <w:spacing w:line="360" w:lineRule="auto"/>
        <w:rPr>
          <w:rFonts w:asciiTheme="majorBidi" w:hAnsiTheme="majorBidi" w:cstheme="majorBidi"/>
        </w:rPr>
      </w:pPr>
    </w:p>
    <w:p w14:paraId="2A96CF61" w14:textId="77777777" w:rsidR="0032025F" w:rsidRDefault="0032025F" w:rsidP="0032025F">
      <w:pPr>
        <w:bidi w:val="0"/>
        <w:spacing w:line="360" w:lineRule="auto"/>
        <w:rPr>
          <w:rFonts w:asciiTheme="majorBidi" w:hAnsiTheme="majorBidi" w:cstheme="majorBidi"/>
        </w:rPr>
      </w:pPr>
    </w:p>
    <w:p w14:paraId="3BD0DBDF" w14:textId="77777777" w:rsidR="0032025F" w:rsidRDefault="0032025F" w:rsidP="0032025F">
      <w:pPr>
        <w:bidi w:val="0"/>
        <w:spacing w:line="360" w:lineRule="auto"/>
        <w:rPr>
          <w:rFonts w:asciiTheme="majorBidi" w:hAnsiTheme="majorBidi" w:cstheme="majorBidi"/>
        </w:rPr>
      </w:pPr>
    </w:p>
    <w:p w14:paraId="65383574" w14:textId="77777777" w:rsidR="0032025F" w:rsidRDefault="0032025F" w:rsidP="0032025F">
      <w:pPr>
        <w:bidi w:val="0"/>
        <w:spacing w:line="360" w:lineRule="auto"/>
        <w:rPr>
          <w:rFonts w:asciiTheme="majorBidi" w:hAnsiTheme="majorBidi" w:cstheme="majorBidi"/>
        </w:rPr>
      </w:pPr>
    </w:p>
    <w:p w14:paraId="78A21347" w14:textId="77777777" w:rsidR="0032025F" w:rsidRDefault="0032025F" w:rsidP="0032025F">
      <w:pPr>
        <w:bidi w:val="0"/>
        <w:spacing w:line="360" w:lineRule="auto"/>
        <w:rPr>
          <w:rFonts w:asciiTheme="majorBidi" w:hAnsiTheme="majorBidi" w:cstheme="majorBidi"/>
        </w:rPr>
      </w:pPr>
    </w:p>
    <w:p w14:paraId="01EFA2A1" w14:textId="77777777" w:rsidR="0032025F" w:rsidRDefault="0032025F" w:rsidP="0032025F">
      <w:pPr>
        <w:bidi w:val="0"/>
        <w:spacing w:line="360" w:lineRule="auto"/>
        <w:rPr>
          <w:rFonts w:asciiTheme="majorBidi" w:hAnsiTheme="majorBidi" w:cstheme="majorBidi"/>
        </w:rPr>
      </w:pPr>
    </w:p>
    <w:p w14:paraId="3B124083" w14:textId="77777777" w:rsidR="0032025F" w:rsidRDefault="0032025F" w:rsidP="0032025F">
      <w:pPr>
        <w:bidi w:val="0"/>
        <w:spacing w:line="360" w:lineRule="auto"/>
        <w:rPr>
          <w:rFonts w:asciiTheme="majorBidi" w:hAnsiTheme="majorBidi" w:cstheme="majorBidi"/>
        </w:rPr>
      </w:pPr>
    </w:p>
    <w:p w14:paraId="09657CDB" w14:textId="20583167" w:rsidR="000B2AC0" w:rsidRPr="003429B4" w:rsidRDefault="0032025F" w:rsidP="003429B4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2025F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32E40F9" wp14:editId="3E5FAD01">
            <wp:simplePos x="0" y="0"/>
            <wp:positionH relativeFrom="column">
              <wp:posOffset>-194945</wp:posOffset>
            </wp:positionH>
            <wp:positionV relativeFrom="paragraph">
              <wp:posOffset>3005455</wp:posOffset>
            </wp:positionV>
            <wp:extent cx="6036310" cy="3923665"/>
            <wp:effectExtent l="0" t="0" r="2540" b="635"/>
            <wp:wrapSquare wrapText="bothSides"/>
            <wp:docPr id="15398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315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130" w:rsidRPr="005C5130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7BE67BF4" wp14:editId="210E915A">
            <wp:simplePos x="0" y="0"/>
            <wp:positionH relativeFrom="column">
              <wp:posOffset>-191135</wp:posOffset>
            </wp:positionH>
            <wp:positionV relativeFrom="paragraph">
              <wp:posOffset>384810</wp:posOffset>
            </wp:positionV>
            <wp:extent cx="5969000" cy="2514600"/>
            <wp:effectExtent l="0" t="0" r="0" b="0"/>
            <wp:wrapSquare wrapText="bothSides"/>
            <wp:docPr id="100617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7289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9B4" w:rsidRPr="003429B4">
        <w:rPr>
          <w:rFonts w:asciiTheme="majorBidi" w:hAnsiTheme="majorBidi" w:cstheme="majorBidi"/>
          <w:b/>
          <w:bCs/>
          <w:sz w:val="28"/>
          <w:szCs w:val="28"/>
        </w:rPr>
        <w:t>Block Diagram</w:t>
      </w:r>
    </w:p>
    <w:p w14:paraId="0EC929D9" w14:textId="459AC3F1" w:rsidR="000B2AC0" w:rsidRDefault="000B2AC0" w:rsidP="000B2AC0">
      <w:pPr>
        <w:bidi w:val="0"/>
        <w:spacing w:line="360" w:lineRule="auto"/>
        <w:rPr>
          <w:rFonts w:asciiTheme="majorBidi" w:hAnsiTheme="majorBidi" w:cstheme="majorBidi"/>
        </w:rPr>
      </w:pPr>
    </w:p>
    <w:p w14:paraId="68A73EE0" w14:textId="33420554" w:rsidR="000B2AC0" w:rsidRDefault="000B2AC0" w:rsidP="000B2AC0">
      <w:pPr>
        <w:bidi w:val="0"/>
        <w:spacing w:line="360" w:lineRule="auto"/>
        <w:rPr>
          <w:rFonts w:asciiTheme="majorBidi" w:hAnsiTheme="majorBidi" w:cstheme="majorBidi"/>
        </w:rPr>
      </w:pPr>
    </w:p>
    <w:p w14:paraId="48845323" w14:textId="77777777" w:rsidR="000B2AC0" w:rsidRDefault="000B2AC0" w:rsidP="000B2AC0">
      <w:pPr>
        <w:bidi w:val="0"/>
        <w:spacing w:line="360" w:lineRule="auto"/>
        <w:rPr>
          <w:rFonts w:asciiTheme="majorBidi" w:hAnsiTheme="majorBidi" w:cstheme="majorBidi"/>
        </w:rPr>
      </w:pPr>
    </w:p>
    <w:p w14:paraId="315C5AA2" w14:textId="77777777" w:rsidR="000B2AC0" w:rsidRDefault="000B2AC0" w:rsidP="000B2AC0">
      <w:pPr>
        <w:bidi w:val="0"/>
        <w:spacing w:line="360" w:lineRule="auto"/>
        <w:rPr>
          <w:rFonts w:asciiTheme="majorBidi" w:hAnsiTheme="majorBidi" w:cstheme="majorBidi"/>
        </w:rPr>
      </w:pPr>
    </w:p>
    <w:p w14:paraId="10AEDE19" w14:textId="4CD4F217" w:rsidR="000B2AC0" w:rsidRDefault="000B2AC0" w:rsidP="000B2AC0">
      <w:pPr>
        <w:bidi w:val="0"/>
        <w:spacing w:line="360" w:lineRule="auto"/>
        <w:rPr>
          <w:rFonts w:asciiTheme="majorBidi" w:hAnsiTheme="majorBidi" w:cstheme="majorBidi"/>
        </w:rPr>
      </w:pPr>
    </w:p>
    <w:p w14:paraId="34E10724" w14:textId="6AC0CA5A" w:rsidR="000B2AC0" w:rsidRDefault="000B2AC0" w:rsidP="000B2AC0">
      <w:pPr>
        <w:bidi w:val="0"/>
        <w:spacing w:line="360" w:lineRule="auto"/>
        <w:rPr>
          <w:rFonts w:asciiTheme="majorBidi" w:hAnsiTheme="majorBidi" w:cstheme="majorBidi"/>
        </w:rPr>
      </w:pPr>
    </w:p>
    <w:p w14:paraId="339401DB" w14:textId="5200F8BB" w:rsidR="000B2AC0" w:rsidRPr="00B06618" w:rsidRDefault="006358CF" w:rsidP="006358CF">
      <w:pPr>
        <w:bidi w:val="0"/>
        <w:spacing w:line="360" w:lineRule="auto"/>
        <w:rPr>
          <w:rFonts w:asciiTheme="majorBidi" w:hAnsiTheme="majorBidi" w:cstheme="majorBidi"/>
        </w:rPr>
      </w:pPr>
      <w:r w:rsidRPr="006358CF">
        <w:rPr>
          <w:rFonts w:asciiTheme="majorBidi" w:hAnsiTheme="majorBidi" w:cstheme="majorBidi"/>
          <w:noProof/>
        </w:rPr>
        <w:drawing>
          <wp:inline distT="0" distB="0" distL="0" distR="0" wp14:anchorId="5732B378" wp14:editId="492BEA6F">
            <wp:extent cx="5274310" cy="4681855"/>
            <wp:effectExtent l="0" t="0" r="2540" b="4445"/>
            <wp:docPr id="112721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12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66E9" w14:textId="77777777" w:rsidR="000B2AC0" w:rsidRPr="00A74B93" w:rsidRDefault="000B2AC0" w:rsidP="000B2AC0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2659ED">
        <w:rPr>
          <w:rFonts w:asciiTheme="majorBidi" w:hAnsiTheme="majorBidi" w:cstheme="majorBidi"/>
          <w:b/>
          <w:bCs/>
          <w:sz w:val="20"/>
          <w:szCs w:val="20"/>
        </w:rPr>
        <w:t>Figure 1.</w:t>
      </w:r>
      <w:r>
        <w:rPr>
          <w:rFonts w:asciiTheme="majorBidi" w:hAnsiTheme="majorBidi" w:cstheme="majorBidi"/>
          <w:sz w:val="20"/>
          <w:szCs w:val="20"/>
        </w:rPr>
        <w:t xml:space="preserve"> Block-level microarchitecture.</w:t>
      </w:r>
    </w:p>
    <w:p w14:paraId="15474635" w14:textId="77777777" w:rsidR="008B74B6" w:rsidRPr="006358CF" w:rsidRDefault="008B74B6" w:rsidP="008B74B6">
      <w:pPr>
        <w:bidi w:val="0"/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7867FA50" w14:textId="77777777" w:rsidR="008A171A" w:rsidRDefault="008A171A" w:rsidP="008A171A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6C729B1" w14:textId="77777777" w:rsidR="00B67E97" w:rsidRDefault="00B67E97" w:rsidP="00B67E97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E623CCC" w14:textId="77777777" w:rsidR="006358CF" w:rsidRDefault="006358CF" w:rsidP="006358CF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0A81E10" w14:textId="77777777" w:rsidR="006358CF" w:rsidRDefault="006358CF" w:rsidP="006358CF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696F031" w14:textId="77777777" w:rsidR="006358CF" w:rsidRDefault="006358CF" w:rsidP="006358CF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061B4FC" w14:textId="77777777" w:rsidR="006358CF" w:rsidRDefault="006358CF" w:rsidP="006358CF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CA5EAD9" w14:textId="77777777" w:rsidR="006358CF" w:rsidRDefault="006358CF" w:rsidP="006358CF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E45D370" w14:textId="3A54BED8" w:rsidR="00EE0E44" w:rsidRDefault="00CA0347" w:rsidP="0060223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50A3F">
        <w:rPr>
          <w:rFonts w:asciiTheme="majorBidi" w:hAnsiTheme="majorBidi" w:cstheme="majorBidi"/>
          <w:b/>
          <w:bCs/>
          <w:sz w:val="28"/>
          <w:szCs w:val="28"/>
        </w:rPr>
        <w:lastRenderedPageBreak/>
        <w:t>Interface</w:t>
      </w:r>
    </w:p>
    <w:p w14:paraId="4BC89537" w14:textId="10B6AE34" w:rsidR="000B2FBA" w:rsidRPr="005A73FA" w:rsidRDefault="000B2FBA" w:rsidP="005A73FA">
      <w:pPr>
        <w:bidi w:val="0"/>
        <w:spacing w:line="360" w:lineRule="auto"/>
        <w:rPr>
          <w:rFonts w:asciiTheme="majorBidi" w:hAnsiTheme="majorBidi" w:cstheme="majorBidi"/>
          <w:b/>
          <w:bCs/>
          <w:i/>
          <w:iCs/>
        </w:rPr>
      </w:pPr>
      <w:r w:rsidRPr="005A73FA">
        <w:rPr>
          <w:rFonts w:asciiTheme="majorBidi" w:hAnsiTheme="majorBidi" w:cstheme="majorBidi"/>
          <w:b/>
          <w:bCs/>
          <w:i/>
          <w:iCs/>
        </w:rPr>
        <w:t>Data Ports</w:t>
      </w:r>
    </w:p>
    <w:tbl>
      <w:tblPr>
        <w:tblStyle w:val="TableGrid"/>
        <w:tblW w:w="10530" w:type="dxa"/>
        <w:tblInd w:w="-995" w:type="dxa"/>
        <w:tblLook w:val="04A0" w:firstRow="1" w:lastRow="0" w:firstColumn="1" w:lastColumn="0" w:noHBand="0" w:noVBand="1"/>
      </w:tblPr>
      <w:tblGrid>
        <w:gridCol w:w="1883"/>
        <w:gridCol w:w="1537"/>
        <w:gridCol w:w="1350"/>
        <w:gridCol w:w="5760"/>
      </w:tblGrid>
      <w:tr w:rsidR="00D74A38" w:rsidRPr="00103826" w14:paraId="6861B930" w14:textId="7C2C696D" w:rsidTr="008E0305">
        <w:tc>
          <w:tcPr>
            <w:tcW w:w="1883" w:type="dxa"/>
          </w:tcPr>
          <w:p w14:paraId="3035839E" w14:textId="3FC7AB8F" w:rsidR="00D74A38" w:rsidRPr="004354C1" w:rsidRDefault="00D74A38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354C1">
              <w:rPr>
                <w:rFonts w:asciiTheme="majorBidi" w:hAnsiTheme="majorBidi" w:cstheme="majorBidi"/>
                <w:b/>
                <w:bCs/>
              </w:rPr>
              <w:t>Port Name</w:t>
            </w:r>
          </w:p>
        </w:tc>
        <w:tc>
          <w:tcPr>
            <w:tcW w:w="1537" w:type="dxa"/>
          </w:tcPr>
          <w:p w14:paraId="10072390" w14:textId="1CC1EF70" w:rsidR="00D74A38" w:rsidRPr="004354C1" w:rsidRDefault="00D74A38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354C1">
              <w:rPr>
                <w:rFonts w:asciiTheme="majorBidi" w:hAnsiTheme="majorBidi" w:cstheme="majorBidi"/>
                <w:b/>
                <w:bCs/>
              </w:rPr>
              <w:t>Direction</w:t>
            </w:r>
          </w:p>
        </w:tc>
        <w:tc>
          <w:tcPr>
            <w:tcW w:w="1350" w:type="dxa"/>
          </w:tcPr>
          <w:p w14:paraId="7CEBF2A5" w14:textId="01372BFB" w:rsidR="00D74A38" w:rsidRPr="004354C1" w:rsidRDefault="00D74A38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354C1">
              <w:rPr>
                <w:rFonts w:asciiTheme="majorBidi" w:hAnsiTheme="majorBidi" w:cstheme="majorBidi"/>
                <w:b/>
                <w:bCs/>
              </w:rPr>
              <w:t>Width</w:t>
            </w:r>
          </w:p>
        </w:tc>
        <w:tc>
          <w:tcPr>
            <w:tcW w:w="5760" w:type="dxa"/>
          </w:tcPr>
          <w:p w14:paraId="4ED57601" w14:textId="5066356A" w:rsidR="00D74A38" w:rsidRPr="004354C1" w:rsidRDefault="00D74A38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74A38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2F0B1F" w:rsidRPr="00103826" w14:paraId="20852AD6" w14:textId="167226AC" w:rsidTr="008E0305">
        <w:tc>
          <w:tcPr>
            <w:tcW w:w="1883" w:type="dxa"/>
          </w:tcPr>
          <w:p w14:paraId="080A44B4" w14:textId="304AB8C5" w:rsidR="002F0B1F" w:rsidRPr="00103826" w:rsidRDefault="002F0B1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clk</w:t>
            </w:r>
            <w:proofErr w:type="spellEnd"/>
          </w:p>
        </w:tc>
        <w:tc>
          <w:tcPr>
            <w:tcW w:w="1537" w:type="dxa"/>
          </w:tcPr>
          <w:p w14:paraId="0CFA64D7" w14:textId="4FDF0963" w:rsidR="002F0B1F" w:rsidRPr="00103826" w:rsidRDefault="002F0B1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7CFB4F76" w14:textId="0C7FA3E9" w:rsidR="002F0B1F" w:rsidRPr="00103826" w:rsidRDefault="002F0B1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760" w:type="dxa"/>
          </w:tcPr>
          <w:p w14:paraId="34424364" w14:textId="643BF0B3" w:rsidR="002F0B1F" w:rsidRDefault="002F0B1F" w:rsidP="00ED465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</w:t>
            </w:r>
            <w:r w:rsidRPr="00DF0A9A">
              <w:rPr>
                <w:rFonts w:asciiTheme="majorBidi" w:hAnsiTheme="majorBidi" w:cstheme="majorBidi"/>
              </w:rPr>
              <w:t xml:space="preserve">ain system clock. </w:t>
            </w:r>
            <w:r w:rsidR="00ED4658" w:rsidRPr="00ED4658">
              <w:rPr>
                <w:rFonts w:asciiTheme="majorBidi" w:hAnsiTheme="majorBidi" w:cstheme="majorBidi"/>
              </w:rPr>
              <w:t>The accumulator and holding registers capture their inputs on the positive edge.</w:t>
            </w:r>
          </w:p>
        </w:tc>
      </w:tr>
      <w:tr w:rsidR="002F0B1F" w:rsidRPr="00103826" w14:paraId="04731925" w14:textId="3243B70A" w:rsidTr="008E0305">
        <w:tc>
          <w:tcPr>
            <w:tcW w:w="1883" w:type="dxa"/>
          </w:tcPr>
          <w:p w14:paraId="2FC90C3D" w14:textId="4D98D1B6" w:rsidR="002F0B1F" w:rsidRPr="00103826" w:rsidRDefault="002F0B1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2F0B1F">
              <w:rPr>
                <w:rFonts w:asciiTheme="majorBidi" w:hAnsiTheme="majorBidi" w:cstheme="majorBidi"/>
              </w:rPr>
              <w:t>rst</w:t>
            </w:r>
            <w:proofErr w:type="spellEnd"/>
          </w:p>
        </w:tc>
        <w:tc>
          <w:tcPr>
            <w:tcW w:w="1537" w:type="dxa"/>
          </w:tcPr>
          <w:p w14:paraId="4EE7585A" w14:textId="3424218E" w:rsidR="002F0B1F" w:rsidRPr="00103826" w:rsidRDefault="002F0B1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1C354685" w14:textId="51D33D18" w:rsidR="002F0B1F" w:rsidRPr="00103826" w:rsidRDefault="002F0B1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197716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bit</w:t>
            </w:r>
          </w:p>
        </w:tc>
        <w:tc>
          <w:tcPr>
            <w:tcW w:w="5760" w:type="dxa"/>
          </w:tcPr>
          <w:p w14:paraId="6AD1B706" w14:textId="61AC4ADF" w:rsidR="002F0B1F" w:rsidRDefault="002F0B1F" w:rsidP="008A171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F0B1F">
              <w:rPr>
                <w:rFonts w:asciiTheme="majorBidi" w:hAnsiTheme="majorBidi" w:cstheme="majorBidi"/>
              </w:rPr>
              <w:t>Active-</w:t>
            </w:r>
            <w:r>
              <w:rPr>
                <w:rFonts w:asciiTheme="majorBidi" w:hAnsiTheme="majorBidi" w:cstheme="majorBidi"/>
              </w:rPr>
              <w:t>low</w:t>
            </w:r>
            <w:r w:rsidRPr="002F0B1F">
              <w:rPr>
                <w:rFonts w:asciiTheme="majorBidi" w:hAnsiTheme="majorBidi" w:cstheme="majorBidi"/>
              </w:rPr>
              <w:t xml:space="preserve"> asynchronous reset. </w:t>
            </w:r>
            <w:proofErr w:type="gramStart"/>
            <w:r w:rsidR="008A171A" w:rsidRPr="008A171A">
              <w:rPr>
                <w:rFonts w:asciiTheme="majorBidi" w:hAnsiTheme="majorBidi" w:cstheme="majorBidi"/>
              </w:rPr>
              <w:t>Clears</w:t>
            </w:r>
            <w:proofErr w:type="gramEnd"/>
            <w:r w:rsidR="008A171A" w:rsidRPr="008A171A">
              <w:rPr>
                <w:rFonts w:asciiTheme="majorBidi" w:hAnsiTheme="majorBidi" w:cstheme="majorBidi"/>
              </w:rPr>
              <w:t xml:space="preserve"> the accumulator and </w:t>
            </w:r>
            <w:proofErr w:type="gramStart"/>
            <w:r w:rsidR="008A171A" w:rsidRPr="008A171A">
              <w:rPr>
                <w:rFonts w:asciiTheme="majorBidi" w:hAnsiTheme="majorBidi" w:cstheme="majorBidi"/>
              </w:rPr>
              <w:t>holding</w:t>
            </w:r>
            <w:proofErr w:type="gramEnd"/>
            <w:r w:rsidR="008A171A" w:rsidRPr="008A171A">
              <w:rPr>
                <w:rFonts w:asciiTheme="majorBidi" w:hAnsiTheme="majorBidi" w:cstheme="majorBidi"/>
              </w:rPr>
              <w:t xml:space="preserve"> </w:t>
            </w:r>
            <w:r w:rsidR="00707C85">
              <w:rPr>
                <w:rFonts w:asciiTheme="majorBidi" w:hAnsiTheme="majorBidi" w:cstheme="majorBidi"/>
              </w:rPr>
              <w:t>register</w:t>
            </w:r>
            <w:r w:rsidR="008A171A" w:rsidRPr="008A171A">
              <w:rPr>
                <w:rFonts w:asciiTheme="majorBidi" w:hAnsiTheme="majorBidi" w:cstheme="majorBidi"/>
              </w:rPr>
              <w:t xml:space="preserve"> to zero.</w:t>
            </w:r>
          </w:p>
        </w:tc>
      </w:tr>
      <w:tr w:rsidR="00D74A38" w:rsidRPr="00103826" w14:paraId="6FD7A9CC" w14:textId="088DBE76" w:rsidTr="008E0305">
        <w:tc>
          <w:tcPr>
            <w:tcW w:w="1883" w:type="dxa"/>
          </w:tcPr>
          <w:p w14:paraId="5BA1B437" w14:textId="3E94C763" w:rsidR="00D74A38" w:rsidRPr="00103826" w:rsidRDefault="00EF2B0F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port_A</w:t>
            </w:r>
            <w:proofErr w:type="spellEnd"/>
          </w:p>
        </w:tc>
        <w:tc>
          <w:tcPr>
            <w:tcW w:w="1537" w:type="dxa"/>
          </w:tcPr>
          <w:p w14:paraId="658B8EB3" w14:textId="3888AE13" w:rsidR="00D74A38" w:rsidRPr="00103826" w:rsidRDefault="00D74A38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35EE585F" w14:textId="36017945" w:rsidR="00D74A38" w:rsidRPr="00103826" w:rsidRDefault="008E5175" w:rsidP="003D12A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8E5175">
              <w:rPr>
                <w:rFonts w:asciiTheme="majorBidi" w:hAnsiTheme="majorBidi" w:cstheme="majorBidi"/>
              </w:rPr>
              <w:t>32</w:t>
            </w:r>
            <w:r w:rsidR="00602238">
              <w:rPr>
                <w:rFonts w:asciiTheme="majorBidi" w:hAnsiTheme="majorBidi" w:cstheme="majorBidi"/>
              </w:rPr>
              <w:t>-</w:t>
            </w:r>
            <w:r w:rsidRPr="008E5175">
              <w:rPr>
                <w:rFonts w:asciiTheme="majorBidi" w:hAnsiTheme="majorBidi" w:cstheme="majorBidi"/>
              </w:rPr>
              <w:t>bit</w:t>
            </w:r>
            <w:r w:rsidR="00602238">
              <w:rPr>
                <w:rFonts w:asciiTheme="majorBidi" w:hAnsiTheme="majorBidi" w:cstheme="majorBidi"/>
              </w:rPr>
              <w:t xml:space="preserve"> bus</w:t>
            </w:r>
          </w:p>
        </w:tc>
        <w:tc>
          <w:tcPr>
            <w:tcW w:w="5760" w:type="dxa"/>
          </w:tcPr>
          <w:p w14:paraId="23595271" w14:textId="77777777" w:rsidR="00D74A38" w:rsidRDefault="005A119E" w:rsidP="005A119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5A119E">
              <w:rPr>
                <w:rFonts w:asciiTheme="majorBidi" w:hAnsiTheme="majorBidi" w:cstheme="majorBidi"/>
              </w:rPr>
              <w:t>First data operand. In MAC mode, it carries four signed INT8 values or eight signed INT4 values packed into 32 bits, depending on the active precision mode.</w:t>
            </w:r>
          </w:p>
          <w:p w14:paraId="40D07621" w14:textId="13417661" w:rsidR="00BA2B20" w:rsidRDefault="00BA2B20" w:rsidP="00BA2B20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A2B20">
              <w:rPr>
                <w:rFonts w:asciiTheme="majorBidi" w:hAnsiTheme="majorBidi" w:cstheme="majorBidi"/>
              </w:rPr>
              <w:t xml:space="preserve">During all other commands, </w:t>
            </w:r>
            <w:proofErr w:type="spellStart"/>
            <w:r w:rsidRPr="00BA2B20">
              <w:rPr>
                <w:rFonts w:asciiTheme="majorBidi" w:hAnsiTheme="majorBidi" w:cstheme="majorBidi"/>
              </w:rPr>
              <w:t>port_A</w:t>
            </w:r>
            <w:proofErr w:type="spellEnd"/>
            <w:r w:rsidRPr="00BA2B20">
              <w:rPr>
                <w:rFonts w:asciiTheme="majorBidi" w:hAnsiTheme="majorBidi" w:cstheme="majorBidi"/>
              </w:rPr>
              <w:t xml:space="preserve"> is not consumed by the </w:t>
            </w:r>
            <w:proofErr w:type="spellStart"/>
            <w:r w:rsidRPr="00BA2B20">
              <w:rPr>
                <w:rFonts w:asciiTheme="majorBidi" w:hAnsiTheme="majorBidi" w:cstheme="majorBidi"/>
              </w:rPr>
              <w:t>datapath</w:t>
            </w:r>
            <w:proofErr w:type="spellEnd"/>
            <w:r w:rsidRPr="00BA2B20">
              <w:rPr>
                <w:rFonts w:asciiTheme="majorBidi" w:hAnsiTheme="majorBidi" w:cstheme="majorBidi"/>
              </w:rPr>
              <w:t>.</w:t>
            </w:r>
          </w:p>
        </w:tc>
      </w:tr>
      <w:tr w:rsidR="00EF2B0F" w:rsidRPr="00103826" w14:paraId="73FD58BF" w14:textId="6B25AAA0" w:rsidTr="008E0305">
        <w:tc>
          <w:tcPr>
            <w:tcW w:w="1883" w:type="dxa"/>
          </w:tcPr>
          <w:p w14:paraId="3F99E421" w14:textId="6E98214E" w:rsidR="00EF2B0F" w:rsidRPr="00103826" w:rsidRDefault="00EF2B0F" w:rsidP="00EF2B0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port_B</w:t>
            </w:r>
            <w:proofErr w:type="spellEnd"/>
          </w:p>
        </w:tc>
        <w:tc>
          <w:tcPr>
            <w:tcW w:w="1537" w:type="dxa"/>
          </w:tcPr>
          <w:p w14:paraId="0DD1AAEC" w14:textId="4A8A12C3" w:rsidR="00EF2B0F" w:rsidRPr="00103826" w:rsidRDefault="00EF2B0F" w:rsidP="00EF2B0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3826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350" w:type="dxa"/>
          </w:tcPr>
          <w:p w14:paraId="3F96C68C" w14:textId="54920F27" w:rsidR="00EF2B0F" w:rsidRPr="00103826" w:rsidRDefault="00EF2B0F" w:rsidP="00EF2B0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8E5175">
              <w:rPr>
                <w:rFonts w:asciiTheme="majorBidi" w:hAnsiTheme="majorBidi" w:cstheme="majorBidi"/>
              </w:rPr>
              <w:t>32</w:t>
            </w:r>
            <w:r>
              <w:rPr>
                <w:rFonts w:asciiTheme="majorBidi" w:hAnsiTheme="majorBidi" w:cstheme="majorBidi"/>
              </w:rPr>
              <w:t>-</w:t>
            </w:r>
            <w:r w:rsidRPr="008E5175">
              <w:rPr>
                <w:rFonts w:asciiTheme="majorBidi" w:hAnsiTheme="majorBidi" w:cstheme="majorBidi"/>
              </w:rPr>
              <w:t>bit</w:t>
            </w:r>
            <w:r>
              <w:rPr>
                <w:rFonts w:asciiTheme="majorBidi" w:hAnsiTheme="majorBidi" w:cstheme="majorBidi"/>
              </w:rPr>
              <w:t xml:space="preserve"> bus</w:t>
            </w:r>
          </w:p>
        </w:tc>
        <w:tc>
          <w:tcPr>
            <w:tcW w:w="5760" w:type="dxa"/>
          </w:tcPr>
          <w:p w14:paraId="1F0FB270" w14:textId="65985206" w:rsidR="00EF2B0F" w:rsidRDefault="005A119E" w:rsidP="005A119E">
            <w:pPr>
              <w:tabs>
                <w:tab w:val="left" w:pos="2280"/>
              </w:tabs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5A119E">
              <w:rPr>
                <w:rFonts w:asciiTheme="majorBidi" w:hAnsiTheme="majorBidi" w:cstheme="majorBidi"/>
              </w:rPr>
              <w:t xml:space="preserve">Second data operand. In MAC mode, it carries packed signed integers, matching </w:t>
            </w:r>
            <w:proofErr w:type="spellStart"/>
            <w:r w:rsidRPr="005A119E">
              <w:rPr>
                <w:rFonts w:asciiTheme="majorBidi" w:hAnsiTheme="majorBidi" w:cstheme="majorBidi"/>
              </w:rPr>
              <w:t>port_A</w:t>
            </w:r>
            <w:proofErr w:type="spellEnd"/>
            <w:r w:rsidRPr="005A119E">
              <w:rPr>
                <w:rFonts w:asciiTheme="majorBidi" w:hAnsiTheme="majorBidi" w:cstheme="majorBidi"/>
              </w:rPr>
              <w:t>. In SCALE mode, it carries a 32-bit unsigned scaling factor. In ADD_BIAS mode, it carries a 32-bit signed bias value.</w:t>
            </w:r>
          </w:p>
        </w:tc>
      </w:tr>
      <w:tr w:rsidR="00FF2666" w:rsidRPr="00103826" w14:paraId="169143EF" w14:textId="77777777" w:rsidTr="008E0305">
        <w:tc>
          <w:tcPr>
            <w:tcW w:w="1883" w:type="dxa"/>
          </w:tcPr>
          <w:p w14:paraId="7FC8EE47" w14:textId="6F37B434" w:rsidR="00FF2666" w:rsidRPr="00583D1C" w:rsidRDefault="00CD0459" w:rsidP="00CD045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D0459">
              <w:rPr>
                <w:rFonts w:asciiTheme="majorBidi" w:hAnsiTheme="majorBidi" w:cstheme="majorBidi"/>
              </w:rPr>
              <w:t>accumulator</w:t>
            </w:r>
          </w:p>
        </w:tc>
        <w:tc>
          <w:tcPr>
            <w:tcW w:w="1537" w:type="dxa"/>
          </w:tcPr>
          <w:p w14:paraId="5A6A1BA4" w14:textId="7CB4D094" w:rsidR="00FF2666" w:rsidRPr="00103826" w:rsidRDefault="00CD0459" w:rsidP="00CD045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D0459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350" w:type="dxa"/>
          </w:tcPr>
          <w:p w14:paraId="33B35A8A" w14:textId="41439C56" w:rsidR="00FF2666" w:rsidRDefault="00FF2666" w:rsidP="00FF266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64-bit bus</w:t>
            </w:r>
          </w:p>
        </w:tc>
        <w:tc>
          <w:tcPr>
            <w:tcW w:w="5760" w:type="dxa"/>
          </w:tcPr>
          <w:p w14:paraId="02A5328F" w14:textId="44BDA30E" w:rsidR="00FF2666" w:rsidRPr="003B2C75" w:rsidRDefault="00CF2E03" w:rsidP="00C2358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F2E03">
              <w:rPr>
                <w:rFonts w:asciiTheme="majorBidi" w:hAnsiTheme="majorBidi" w:cstheme="majorBidi"/>
              </w:rPr>
              <w:t xml:space="preserve">The internal accumulator register value. </w:t>
            </w:r>
            <w:r w:rsidR="00C23589" w:rsidRPr="00C23589">
              <w:rPr>
                <w:rFonts w:asciiTheme="majorBidi" w:hAnsiTheme="majorBidi" w:cstheme="majorBidi"/>
              </w:rPr>
              <w:t>During MAC and ADD_BIAS, only the lower 32 bits are written; the upper 32 bits retain their last-written value (zero after reset, or the upper half of the most recent SCALE result).</w:t>
            </w:r>
            <w:r w:rsidR="00C23589">
              <w:rPr>
                <w:rFonts w:asciiTheme="majorBidi" w:hAnsiTheme="majorBidi" w:cstheme="majorBidi"/>
              </w:rPr>
              <w:t xml:space="preserve"> </w:t>
            </w:r>
            <w:r w:rsidRPr="00CF2E03">
              <w:rPr>
                <w:rFonts w:asciiTheme="majorBidi" w:hAnsiTheme="majorBidi" w:cstheme="majorBidi"/>
              </w:rPr>
              <w:t>A</w:t>
            </w:r>
            <w:r w:rsidR="004D5933">
              <w:rPr>
                <w:rFonts w:asciiTheme="majorBidi" w:hAnsiTheme="majorBidi" w:cstheme="majorBidi"/>
              </w:rPr>
              <w:t>t the end of the last</w:t>
            </w:r>
            <w:r w:rsidRPr="00CF2E03">
              <w:rPr>
                <w:rFonts w:asciiTheme="majorBidi" w:hAnsiTheme="majorBidi" w:cstheme="majorBidi"/>
              </w:rPr>
              <w:t xml:space="preserve"> SCALE</w:t>
            </w:r>
            <w:r w:rsidR="004D5933">
              <w:rPr>
                <w:rFonts w:asciiTheme="majorBidi" w:hAnsiTheme="majorBidi" w:cstheme="majorBidi"/>
              </w:rPr>
              <w:t xml:space="preserve"> cycle</w:t>
            </w:r>
            <w:r w:rsidRPr="00CF2E03">
              <w:rPr>
                <w:rFonts w:asciiTheme="majorBidi" w:hAnsiTheme="majorBidi" w:cstheme="majorBidi"/>
              </w:rPr>
              <w:t xml:space="preserve">, the full 64 bits hold the scaled result. This bus feeds the downstream </w:t>
            </w:r>
            <w:r w:rsidR="00D06B61">
              <w:rPr>
                <w:rFonts w:asciiTheme="majorBidi" w:hAnsiTheme="majorBidi" w:cstheme="majorBidi"/>
              </w:rPr>
              <w:t>P</w:t>
            </w:r>
            <w:r w:rsidR="00446F48">
              <w:rPr>
                <w:rFonts w:asciiTheme="majorBidi" w:hAnsiTheme="majorBidi" w:cstheme="majorBidi"/>
              </w:rPr>
              <w:t>ost-Processing Unit</w:t>
            </w:r>
            <w:r w:rsidR="00D06B61">
              <w:rPr>
                <w:rFonts w:asciiTheme="majorBidi" w:hAnsiTheme="majorBidi" w:cstheme="majorBidi"/>
              </w:rPr>
              <w:t>.</w:t>
            </w:r>
          </w:p>
        </w:tc>
      </w:tr>
    </w:tbl>
    <w:p w14:paraId="224337DF" w14:textId="0DC6D188" w:rsidR="003429B4" w:rsidRPr="00A74B93" w:rsidRDefault="003429B4" w:rsidP="003429B4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Table</w:t>
      </w:r>
      <w:r w:rsidRPr="002659ED">
        <w:rPr>
          <w:rFonts w:asciiTheme="majorBidi" w:hAnsiTheme="majorBidi" w:cstheme="majorBidi"/>
          <w:b/>
          <w:bCs/>
          <w:sz w:val="20"/>
          <w:szCs w:val="20"/>
        </w:rPr>
        <w:t xml:space="preserve"> 1.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="00A85FA6">
        <w:rPr>
          <w:rFonts w:asciiTheme="majorBidi" w:hAnsiTheme="majorBidi" w:cstheme="majorBidi"/>
          <w:sz w:val="20"/>
          <w:szCs w:val="20"/>
        </w:rPr>
        <w:t>Data port interface.</w:t>
      </w:r>
    </w:p>
    <w:p w14:paraId="6DBE3AC7" w14:textId="77777777" w:rsidR="00147C67" w:rsidRDefault="00147C67" w:rsidP="00963EAD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C99382E" w14:textId="77777777" w:rsidR="00F63CDA" w:rsidRDefault="00F63CDA" w:rsidP="00666D1D">
      <w:pPr>
        <w:bidi w:val="0"/>
        <w:spacing w:line="360" w:lineRule="auto"/>
        <w:rPr>
          <w:rFonts w:asciiTheme="majorBidi" w:hAnsiTheme="majorBidi" w:cstheme="majorBidi"/>
          <w:b/>
          <w:bCs/>
          <w:i/>
          <w:iCs/>
        </w:rPr>
      </w:pPr>
    </w:p>
    <w:p w14:paraId="38C280EF" w14:textId="77777777" w:rsidR="00F63CDA" w:rsidRDefault="00F63CDA" w:rsidP="00F63CDA">
      <w:pPr>
        <w:bidi w:val="0"/>
        <w:spacing w:line="360" w:lineRule="auto"/>
        <w:rPr>
          <w:rFonts w:asciiTheme="majorBidi" w:hAnsiTheme="majorBidi" w:cstheme="majorBidi"/>
          <w:b/>
          <w:bCs/>
          <w:i/>
          <w:iCs/>
        </w:rPr>
      </w:pPr>
    </w:p>
    <w:p w14:paraId="5A4CFB36" w14:textId="77777777" w:rsidR="00F63CDA" w:rsidRDefault="00F63CDA" w:rsidP="00F63CDA">
      <w:pPr>
        <w:bidi w:val="0"/>
        <w:spacing w:line="360" w:lineRule="auto"/>
        <w:rPr>
          <w:rFonts w:asciiTheme="majorBidi" w:hAnsiTheme="majorBidi" w:cstheme="majorBidi"/>
          <w:b/>
          <w:bCs/>
          <w:i/>
          <w:iCs/>
        </w:rPr>
      </w:pPr>
    </w:p>
    <w:p w14:paraId="0E56F925" w14:textId="77777777" w:rsidR="00F63CDA" w:rsidRDefault="00F63CDA" w:rsidP="00F63CDA">
      <w:pPr>
        <w:bidi w:val="0"/>
        <w:spacing w:line="360" w:lineRule="auto"/>
        <w:rPr>
          <w:rFonts w:asciiTheme="majorBidi" w:hAnsiTheme="majorBidi" w:cstheme="majorBidi"/>
          <w:b/>
          <w:bCs/>
          <w:i/>
          <w:iCs/>
        </w:rPr>
      </w:pPr>
    </w:p>
    <w:p w14:paraId="0DA2311F" w14:textId="77777777" w:rsidR="003429B4" w:rsidRDefault="003429B4" w:rsidP="003429B4">
      <w:pPr>
        <w:bidi w:val="0"/>
        <w:spacing w:line="360" w:lineRule="auto"/>
        <w:rPr>
          <w:rFonts w:asciiTheme="majorBidi" w:hAnsiTheme="majorBidi" w:cstheme="majorBidi"/>
          <w:b/>
          <w:bCs/>
          <w:i/>
          <w:iCs/>
        </w:rPr>
      </w:pPr>
    </w:p>
    <w:p w14:paraId="6B173F62" w14:textId="05424510" w:rsidR="00666D1D" w:rsidRPr="005A73FA" w:rsidRDefault="00666D1D" w:rsidP="005A73FA">
      <w:pPr>
        <w:bidi w:val="0"/>
        <w:spacing w:line="360" w:lineRule="auto"/>
        <w:rPr>
          <w:rFonts w:asciiTheme="majorBidi" w:hAnsiTheme="majorBidi" w:cstheme="majorBidi"/>
          <w:b/>
          <w:bCs/>
          <w:i/>
          <w:iCs/>
        </w:rPr>
      </w:pPr>
      <w:r w:rsidRPr="005A73FA">
        <w:rPr>
          <w:rFonts w:asciiTheme="majorBidi" w:hAnsiTheme="majorBidi" w:cstheme="majorBidi"/>
          <w:b/>
          <w:bCs/>
          <w:i/>
          <w:iCs/>
        </w:rPr>
        <w:lastRenderedPageBreak/>
        <w:t>Control Ports</w:t>
      </w:r>
    </w:p>
    <w:tbl>
      <w:tblPr>
        <w:tblStyle w:val="TableGrid"/>
        <w:tblW w:w="10260" w:type="dxa"/>
        <w:tblInd w:w="-905" w:type="dxa"/>
        <w:tblLook w:val="04A0" w:firstRow="1" w:lastRow="0" w:firstColumn="1" w:lastColumn="0" w:noHBand="0" w:noVBand="1"/>
      </w:tblPr>
      <w:tblGrid>
        <w:gridCol w:w="2430"/>
        <w:gridCol w:w="1620"/>
        <w:gridCol w:w="1170"/>
        <w:gridCol w:w="5040"/>
      </w:tblGrid>
      <w:tr w:rsidR="006B316E" w14:paraId="00CEDCEC" w14:textId="77777777" w:rsidTr="006A209D">
        <w:tc>
          <w:tcPr>
            <w:tcW w:w="2430" w:type="dxa"/>
          </w:tcPr>
          <w:p w14:paraId="2DBDDC87" w14:textId="6E0A5483" w:rsidR="006B316E" w:rsidRDefault="006B316E" w:rsidP="00AD105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354C1">
              <w:rPr>
                <w:rFonts w:asciiTheme="majorBidi" w:hAnsiTheme="majorBidi" w:cstheme="majorBidi"/>
                <w:b/>
                <w:bCs/>
              </w:rPr>
              <w:t>Port Name</w:t>
            </w:r>
          </w:p>
        </w:tc>
        <w:tc>
          <w:tcPr>
            <w:tcW w:w="1620" w:type="dxa"/>
          </w:tcPr>
          <w:p w14:paraId="67C1EDFF" w14:textId="1D591E27" w:rsidR="006B316E" w:rsidRDefault="006B316E" w:rsidP="00AD105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354C1">
              <w:rPr>
                <w:rFonts w:asciiTheme="majorBidi" w:hAnsiTheme="majorBidi" w:cstheme="majorBidi"/>
                <w:b/>
                <w:bCs/>
              </w:rPr>
              <w:t>Direction</w:t>
            </w:r>
          </w:p>
        </w:tc>
        <w:tc>
          <w:tcPr>
            <w:tcW w:w="1170" w:type="dxa"/>
          </w:tcPr>
          <w:p w14:paraId="15D4505E" w14:textId="7EE67BAE" w:rsidR="006B316E" w:rsidRDefault="006B316E" w:rsidP="00AD105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354C1">
              <w:rPr>
                <w:rFonts w:asciiTheme="majorBidi" w:hAnsiTheme="majorBidi" w:cstheme="majorBidi"/>
                <w:b/>
                <w:bCs/>
              </w:rPr>
              <w:t>Width</w:t>
            </w:r>
          </w:p>
        </w:tc>
        <w:tc>
          <w:tcPr>
            <w:tcW w:w="5040" w:type="dxa"/>
          </w:tcPr>
          <w:p w14:paraId="0D1BDBE0" w14:textId="6B23C748" w:rsidR="006B316E" w:rsidRDefault="006B316E" w:rsidP="00AD105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74A38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6B316E" w14:paraId="30244BAF" w14:textId="77777777" w:rsidTr="006A209D">
        <w:tc>
          <w:tcPr>
            <w:tcW w:w="2430" w:type="dxa"/>
          </w:tcPr>
          <w:p w14:paraId="1AFDF439" w14:textId="46922764" w:rsidR="006B316E" w:rsidRPr="005A1AA6" w:rsidRDefault="005A1AA6" w:rsidP="005A1AA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5A1AA6">
              <w:rPr>
                <w:rFonts w:asciiTheme="majorBidi" w:hAnsiTheme="majorBidi" w:cstheme="majorBidi"/>
              </w:rPr>
              <w:t>mode4x4</w:t>
            </w:r>
          </w:p>
        </w:tc>
        <w:tc>
          <w:tcPr>
            <w:tcW w:w="1620" w:type="dxa"/>
          </w:tcPr>
          <w:p w14:paraId="1B8EE1D0" w14:textId="30A0EE2C" w:rsidR="006B316E" w:rsidRPr="00662F02" w:rsidRDefault="00586582" w:rsidP="00FE14A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170" w:type="dxa"/>
          </w:tcPr>
          <w:p w14:paraId="5379A2E5" w14:textId="5AA65CE3" w:rsidR="006B316E" w:rsidRPr="00662F02" w:rsidRDefault="008832A0" w:rsidP="00FE14A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040" w:type="dxa"/>
          </w:tcPr>
          <w:p w14:paraId="7C6B0178" w14:textId="26CF90F1" w:rsidR="006B316E" w:rsidRPr="00662F02" w:rsidRDefault="00662F02" w:rsidP="00AD105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 xml:space="preserve">Multiplier array mode </w:t>
            </w:r>
            <w:proofErr w:type="gramStart"/>
            <w:r w:rsidRPr="00662F02">
              <w:rPr>
                <w:rFonts w:asciiTheme="majorBidi" w:hAnsiTheme="majorBidi" w:cstheme="majorBidi"/>
              </w:rPr>
              <w:t>select</w:t>
            </w:r>
            <w:proofErr w:type="gramEnd"/>
            <w:r w:rsidRPr="00662F02">
              <w:rPr>
                <w:rFonts w:asciiTheme="majorBidi" w:hAnsiTheme="majorBidi" w:cstheme="majorBidi"/>
              </w:rPr>
              <w:t xml:space="preserve">. When high, the four </w:t>
            </w:r>
            <w:proofErr w:type="spellStart"/>
            <w:r w:rsidRPr="00662F02">
              <w:rPr>
                <w:rFonts w:asciiTheme="majorBidi" w:hAnsiTheme="majorBidi" w:cstheme="majorBidi"/>
              </w:rPr>
              <w:t>MP_Multipliers</w:t>
            </w:r>
            <w:proofErr w:type="spellEnd"/>
            <w:r w:rsidRPr="00662F02">
              <w:rPr>
                <w:rFonts w:asciiTheme="majorBidi" w:hAnsiTheme="majorBidi" w:cstheme="majorBidi"/>
              </w:rPr>
              <w:t xml:space="preserve"> operate as eight independent 4×4 multipliers. When low, they operate as four 8×8 multipliers.</w:t>
            </w:r>
          </w:p>
        </w:tc>
      </w:tr>
      <w:tr w:rsidR="006B316E" w14:paraId="6141462B" w14:textId="77777777" w:rsidTr="006A209D">
        <w:tc>
          <w:tcPr>
            <w:tcW w:w="2430" w:type="dxa"/>
          </w:tcPr>
          <w:p w14:paraId="7CEAB98A" w14:textId="1E5D8A1E" w:rsidR="006B316E" w:rsidRPr="00662F02" w:rsidRDefault="002F3F49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62F02">
              <w:rPr>
                <w:rFonts w:asciiTheme="majorBidi" w:hAnsiTheme="majorBidi" w:cstheme="majorBidi"/>
              </w:rPr>
              <w:t>a_</w:t>
            </w:r>
            <w:r w:rsidR="00E95E4A">
              <w:rPr>
                <w:rFonts w:asciiTheme="majorBidi" w:hAnsiTheme="majorBidi" w:cstheme="majorBidi"/>
              </w:rPr>
              <w:t>is_</w:t>
            </w:r>
            <w:r w:rsidRPr="00662F02">
              <w:rPr>
                <w:rFonts w:asciiTheme="majorBidi" w:hAnsiTheme="majorBidi" w:cstheme="majorBidi"/>
              </w:rPr>
              <w:t>signed</w:t>
            </w:r>
            <w:proofErr w:type="spellEnd"/>
          </w:p>
        </w:tc>
        <w:tc>
          <w:tcPr>
            <w:tcW w:w="1620" w:type="dxa"/>
          </w:tcPr>
          <w:p w14:paraId="53DCE356" w14:textId="7E74C5F1" w:rsidR="006B316E" w:rsidRPr="00662F02" w:rsidRDefault="00586582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170" w:type="dxa"/>
          </w:tcPr>
          <w:p w14:paraId="5C0A2BFD" w14:textId="5B7FF4B8" w:rsidR="006B316E" w:rsidRPr="00662F02" w:rsidRDefault="008832A0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040" w:type="dxa"/>
          </w:tcPr>
          <w:p w14:paraId="0D466945" w14:textId="5F42CF8E" w:rsidR="006B316E" w:rsidRPr="00AD105E" w:rsidRDefault="00B00BE9" w:rsidP="00B00BE9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00BE9">
              <w:rPr>
                <w:rFonts w:asciiTheme="majorBidi" w:hAnsiTheme="majorBidi" w:cstheme="majorBidi"/>
              </w:rPr>
              <w:t>Sign control flag for</w:t>
            </w:r>
            <w:r w:rsidR="001B2907">
              <w:rPr>
                <w:rFonts w:asciiTheme="majorBidi" w:hAnsiTheme="majorBidi" w:cstheme="majorBidi"/>
              </w:rPr>
              <w:t xml:space="preserve"> </w:t>
            </w:r>
            <w:r w:rsidR="00D671EF">
              <w:rPr>
                <w:rFonts w:asciiTheme="majorBidi" w:hAnsiTheme="majorBidi" w:cstheme="majorBidi"/>
              </w:rPr>
              <w:t xml:space="preserve">all </w:t>
            </w:r>
            <w:proofErr w:type="spellStart"/>
            <w:r w:rsidR="002B7FDD">
              <w:rPr>
                <w:rFonts w:asciiTheme="majorBidi" w:hAnsiTheme="majorBidi" w:cstheme="majorBidi"/>
              </w:rPr>
              <w:t>port_A</w:t>
            </w:r>
            <w:proofErr w:type="spellEnd"/>
            <w:r w:rsidR="00D671EF">
              <w:rPr>
                <w:rFonts w:asciiTheme="majorBidi" w:hAnsiTheme="majorBidi" w:cstheme="majorBidi"/>
              </w:rPr>
              <w:t xml:space="preserve"> bytes</w:t>
            </w:r>
            <w:r w:rsidR="00C1436C">
              <w:rPr>
                <w:rFonts w:asciiTheme="majorBidi" w:hAnsiTheme="majorBidi" w:cstheme="majorBidi"/>
              </w:rPr>
              <w:t xml:space="preserve"> </w:t>
            </w:r>
            <w:r w:rsidRPr="00B00BE9">
              <w:rPr>
                <w:rFonts w:asciiTheme="majorBidi" w:hAnsiTheme="majorBidi" w:cstheme="majorBidi"/>
              </w:rPr>
              <w:t xml:space="preserve">entering </w:t>
            </w:r>
            <w:r w:rsidR="00C1436C">
              <w:rPr>
                <w:rFonts w:asciiTheme="majorBidi" w:hAnsiTheme="majorBidi" w:cstheme="majorBidi"/>
              </w:rPr>
              <w:t>the</w:t>
            </w:r>
            <w:r w:rsidRPr="00B00BE9">
              <w:rPr>
                <w:rFonts w:asciiTheme="majorBidi" w:hAnsiTheme="majorBidi" w:cstheme="majorBidi"/>
              </w:rPr>
              <w:t xml:space="preserve"> multiplier</w:t>
            </w:r>
            <w:r w:rsidR="00D7059C">
              <w:rPr>
                <w:rFonts w:asciiTheme="majorBidi" w:hAnsiTheme="majorBidi" w:cstheme="majorBidi"/>
              </w:rPr>
              <w:t xml:space="preserve"> array</w:t>
            </w:r>
            <w:r w:rsidRPr="00B00BE9">
              <w:rPr>
                <w:rFonts w:asciiTheme="majorBidi" w:hAnsiTheme="majorBidi" w:cstheme="majorBidi"/>
              </w:rPr>
              <w:t>. During MAC operations, this is high (signed). During SCALE cycles 0–2, this is low (unsigned magnitude). During SCALE cycle 3, this is high (sign byte).</w:t>
            </w:r>
          </w:p>
        </w:tc>
      </w:tr>
      <w:tr w:rsidR="006B316E" w14:paraId="49BBFA6F" w14:textId="77777777" w:rsidTr="006A209D">
        <w:tc>
          <w:tcPr>
            <w:tcW w:w="2430" w:type="dxa"/>
          </w:tcPr>
          <w:p w14:paraId="202DD21D" w14:textId="4B5730A0" w:rsidR="006B316E" w:rsidRPr="00662F02" w:rsidRDefault="002F3F49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62F02">
              <w:rPr>
                <w:rFonts w:asciiTheme="majorBidi" w:hAnsiTheme="majorBidi" w:cstheme="majorBidi"/>
              </w:rPr>
              <w:t>b_</w:t>
            </w:r>
            <w:r w:rsidR="00B45513">
              <w:rPr>
                <w:rFonts w:asciiTheme="majorBidi" w:hAnsiTheme="majorBidi" w:cstheme="majorBidi"/>
              </w:rPr>
              <w:t>is_</w:t>
            </w:r>
            <w:r w:rsidRPr="00662F02">
              <w:rPr>
                <w:rFonts w:asciiTheme="majorBidi" w:hAnsiTheme="majorBidi" w:cstheme="majorBidi"/>
              </w:rPr>
              <w:t>signed</w:t>
            </w:r>
            <w:proofErr w:type="spellEnd"/>
          </w:p>
        </w:tc>
        <w:tc>
          <w:tcPr>
            <w:tcW w:w="1620" w:type="dxa"/>
          </w:tcPr>
          <w:p w14:paraId="18E26AFE" w14:textId="5F7615B1" w:rsidR="006B316E" w:rsidRPr="00662F02" w:rsidRDefault="00586582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170" w:type="dxa"/>
          </w:tcPr>
          <w:p w14:paraId="412F5E8D" w14:textId="2C9BC80A" w:rsidR="006B316E" w:rsidRPr="00662F02" w:rsidRDefault="008832A0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040" w:type="dxa"/>
          </w:tcPr>
          <w:p w14:paraId="514B1D9D" w14:textId="1B5F5558" w:rsidR="006B316E" w:rsidRPr="00AD105E" w:rsidRDefault="002F4962" w:rsidP="002F496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F4962">
              <w:rPr>
                <w:rFonts w:asciiTheme="majorBidi" w:hAnsiTheme="majorBidi" w:cstheme="majorBidi"/>
              </w:rPr>
              <w:t xml:space="preserve">Sign control flag for all </w:t>
            </w:r>
            <w:proofErr w:type="spellStart"/>
            <w:r w:rsidR="00B06940">
              <w:rPr>
                <w:rFonts w:asciiTheme="majorBidi" w:hAnsiTheme="majorBidi" w:cstheme="majorBidi"/>
              </w:rPr>
              <w:t>port_B</w:t>
            </w:r>
            <w:proofErr w:type="spellEnd"/>
            <w:r w:rsidR="005218A4">
              <w:rPr>
                <w:rFonts w:asciiTheme="majorBidi" w:hAnsiTheme="majorBidi" w:cstheme="majorBidi"/>
              </w:rPr>
              <w:t xml:space="preserve"> bytes</w:t>
            </w:r>
            <w:r w:rsidRPr="002F4962">
              <w:rPr>
                <w:rFonts w:asciiTheme="majorBidi" w:hAnsiTheme="majorBidi" w:cstheme="majorBidi"/>
              </w:rPr>
              <w:t xml:space="preserve"> entering the multiplier array. During MAC operations, this is high (signed). During SCALE, this is low (unsigned scaling factor).</w:t>
            </w:r>
          </w:p>
        </w:tc>
      </w:tr>
      <w:tr w:rsidR="006B316E" w14:paraId="769BBBB3" w14:textId="77777777" w:rsidTr="006A209D">
        <w:tc>
          <w:tcPr>
            <w:tcW w:w="2430" w:type="dxa"/>
          </w:tcPr>
          <w:p w14:paraId="4B834B77" w14:textId="548E95C7" w:rsidR="006B316E" w:rsidRPr="00662F02" w:rsidRDefault="00A41358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scale_mode</w:t>
            </w:r>
            <w:proofErr w:type="spellEnd"/>
          </w:p>
        </w:tc>
        <w:tc>
          <w:tcPr>
            <w:tcW w:w="1620" w:type="dxa"/>
          </w:tcPr>
          <w:p w14:paraId="06F2F797" w14:textId="75A1608B" w:rsidR="006B316E" w:rsidRPr="00662F02" w:rsidRDefault="00586582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170" w:type="dxa"/>
          </w:tcPr>
          <w:p w14:paraId="321109CA" w14:textId="17AF496E" w:rsidR="006B316E" w:rsidRPr="00662F02" w:rsidRDefault="008832A0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040" w:type="dxa"/>
          </w:tcPr>
          <w:p w14:paraId="4C19A3AA" w14:textId="35B22C98" w:rsidR="006B316E" w:rsidRDefault="00DE1817" w:rsidP="00962EF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Serves two purposes:</w:t>
            </w:r>
            <w:r>
              <w:rPr>
                <w:rFonts w:asciiTheme="majorBidi" w:hAnsiTheme="majorBidi" w:cstheme="majorBidi"/>
              </w:rPr>
              <w:br/>
              <w:t xml:space="preserve">1. </w:t>
            </w:r>
            <w:r w:rsidR="00962EF2" w:rsidRPr="00962EF2">
              <w:rPr>
                <w:rFonts w:asciiTheme="majorBidi" w:hAnsiTheme="majorBidi" w:cstheme="majorBidi"/>
              </w:rPr>
              <w:t xml:space="preserve">SCALE </w:t>
            </w:r>
            <w:proofErr w:type="spellStart"/>
            <w:r w:rsidR="00962EF2" w:rsidRPr="00962EF2">
              <w:rPr>
                <w:rFonts w:asciiTheme="majorBidi" w:hAnsiTheme="majorBidi" w:cstheme="majorBidi"/>
              </w:rPr>
              <w:t>datapath</w:t>
            </w:r>
            <w:proofErr w:type="spellEnd"/>
            <w:r w:rsidR="00962EF2" w:rsidRPr="00962EF2">
              <w:rPr>
                <w:rFonts w:asciiTheme="majorBidi" w:hAnsiTheme="majorBidi" w:cstheme="majorBidi"/>
              </w:rPr>
              <w:t xml:space="preserve"> mode enable. When high, the</w:t>
            </w:r>
            <w:r w:rsidR="006414DB">
              <w:rPr>
                <w:rFonts w:asciiTheme="majorBidi" w:hAnsiTheme="majorBidi" w:cstheme="majorBidi"/>
              </w:rPr>
              <w:t xml:space="preserve"> S</w:t>
            </w:r>
            <w:r w:rsidR="00962EF2" w:rsidRPr="00962EF2">
              <w:rPr>
                <w:rFonts w:asciiTheme="majorBidi" w:hAnsiTheme="majorBidi" w:cstheme="majorBidi"/>
              </w:rPr>
              <w:t xml:space="preserve">ource </w:t>
            </w:r>
            <w:r w:rsidR="006414DB">
              <w:rPr>
                <w:rFonts w:asciiTheme="majorBidi" w:hAnsiTheme="majorBidi" w:cstheme="majorBidi"/>
              </w:rPr>
              <w:t>M</w:t>
            </w:r>
            <w:r w:rsidR="00962EF2" w:rsidRPr="00962EF2">
              <w:rPr>
                <w:rFonts w:asciiTheme="majorBidi" w:hAnsiTheme="majorBidi" w:cstheme="majorBidi"/>
              </w:rPr>
              <w:t>ux selects</w:t>
            </w:r>
            <w:r w:rsidR="00D7357A">
              <w:rPr>
                <w:rFonts w:asciiTheme="majorBidi" w:hAnsiTheme="majorBidi" w:cstheme="majorBidi"/>
              </w:rPr>
              <w:t xml:space="preserve"> </w:t>
            </w:r>
            <w:r w:rsidR="00962EF2" w:rsidRPr="00962EF2">
              <w:rPr>
                <w:rFonts w:asciiTheme="majorBidi" w:hAnsiTheme="majorBidi" w:cstheme="majorBidi"/>
              </w:rPr>
              <w:t>{</w:t>
            </w:r>
            <w:proofErr w:type="spellStart"/>
            <w:r w:rsidR="00962EF2" w:rsidRPr="00962EF2">
              <w:rPr>
                <w:rFonts w:asciiTheme="majorBidi" w:hAnsiTheme="majorBidi" w:cstheme="majorBidi"/>
              </w:rPr>
              <w:t>holding_</w:t>
            </w:r>
            <w:proofErr w:type="gramStart"/>
            <w:r w:rsidR="00962EF2" w:rsidRPr="00962EF2">
              <w:rPr>
                <w:rFonts w:asciiTheme="majorBidi" w:hAnsiTheme="majorBidi" w:cstheme="majorBidi"/>
              </w:rPr>
              <w:t>reg</w:t>
            </w:r>
            <w:proofErr w:type="spellEnd"/>
            <w:r w:rsidR="00962EF2" w:rsidRPr="00962EF2">
              <w:rPr>
                <w:rFonts w:asciiTheme="majorBidi" w:hAnsiTheme="majorBidi" w:cstheme="majorBidi"/>
              </w:rPr>
              <w:t>[</w:t>
            </w:r>
            <w:proofErr w:type="gramEnd"/>
            <w:r w:rsidR="00962EF2" w:rsidRPr="00962EF2">
              <w:rPr>
                <w:rFonts w:asciiTheme="majorBidi" w:hAnsiTheme="majorBidi" w:cstheme="majorBidi"/>
              </w:rPr>
              <w:t xml:space="preserve">23:0], </w:t>
            </w:r>
            <w:proofErr w:type="gramStart"/>
            <w:r w:rsidR="00962EF2" w:rsidRPr="00962EF2">
              <w:rPr>
                <w:rFonts w:asciiTheme="majorBidi" w:hAnsiTheme="majorBidi" w:cstheme="majorBidi"/>
              </w:rPr>
              <w:t>acc[</w:t>
            </w:r>
            <w:proofErr w:type="gramEnd"/>
            <w:r w:rsidR="00962EF2" w:rsidRPr="00962EF2">
              <w:rPr>
                <w:rFonts w:asciiTheme="majorBidi" w:hAnsiTheme="majorBidi" w:cstheme="majorBidi"/>
              </w:rPr>
              <w:t>7:</w:t>
            </w:r>
            <w:proofErr w:type="gramStart"/>
            <w:r w:rsidR="00962EF2" w:rsidRPr="00962EF2">
              <w:rPr>
                <w:rFonts w:asciiTheme="majorBidi" w:hAnsiTheme="majorBidi" w:cstheme="majorBidi"/>
              </w:rPr>
              <w:t>0]}</w:t>
            </w:r>
            <w:proofErr w:type="gramEnd"/>
            <w:r w:rsidR="00962EF2" w:rsidRPr="00962EF2">
              <w:rPr>
                <w:rFonts w:asciiTheme="majorBidi" w:hAnsiTheme="majorBidi" w:cstheme="majorBidi"/>
              </w:rPr>
              <w:t>)</w:t>
            </w:r>
            <w:r w:rsidR="005E1035">
              <w:rPr>
                <w:rFonts w:asciiTheme="majorBidi" w:hAnsiTheme="majorBidi" w:cstheme="majorBidi"/>
              </w:rPr>
              <w:t xml:space="preserve"> </w:t>
            </w:r>
            <w:r w:rsidR="00962EF2" w:rsidRPr="00962EF2">
              <w:rPr>
                <w:rFonts w:asciiTheme="majorBidi" w:hAnsiTheme="majorBidi" w:cstheme="majorBidi"/>
              </w:rPr>
              <w:t xml:space="preserve">and the Broadcast/Split block broadcasts a single byte to all four multipliers. When low, the </w:t>
            </w:r>
            <w:r w:rsidR="005E1035">
              <w:rPr>
                <w:rFonts w:asciiTheme="majorBidi" w:hAnsiTheme="majorBidi" w:cstheme="majorBidi"/>
              </w:rPr>
              <w:t>S</w:t>
            </w:r>
            <w:r w:rsidR="00962EF2" w:rsidRPr="00962EF2">
              <w:rPr>
                <w:rFonts w:asciiTheme="majorBidi" w:hAnsiTheme="majorBidi" w:cstheme="majorBidi"/>
              </w:rPr>
              <w:t xml:space="preserve">ource </w:t>
            </w:r>
            <w:r w:rsidR="005E1035">
              <w:rPr>
                <w:rFonts w:asciiTheme="majorBidi" w:hAnsiTheme="majorBidi" w:cstheme="majorBidi"/>
              </w:rPr>
              <w:t>M</w:t>
            </w:r>
            <w:r w:rsidR="00962EF2" w:rsidRPr="00962EF2">
              <w:rPr>
                <w:rFonts w:asciiTheme="majorBidi" w:hAnsiTheme="majorBidi" w:cstheme="majorBidi"/>
              </w:rPr>
              <w:t xml:space="preserve">ux selects </w:t>
            </w:r>
            <w:proofErr w:type="spellStart"/>
            <w:r w:rsidR="004F4D52">
              <w:rPr>
                <w:rFonts w:asciiTheme="majorBidi" w:hAnsiTheme="majorBidi" w:cstheme="majorBidi"/>
              </w:rPr>
              <w:t>port_A</w:t>
            </w:r>
            <w:proofErr w:type="spellEnd"/>
            <w:r w:rsidR="00962EF2" w:rsidRPr="00962EF2">
              <w:rPr>
                <w:rFonts w:asciiTheme="majorBidi" w:hAnsiTheme="majorBidi" w:cstheme="majorBidi"/>
              </w:rPr>
              <w:t xml:space="preserve"> and the Broadcast/Split block routes four individual bytes to their respective multipliers.</w:t>
            </w:r>
          </w:p>
          <w:p w14:paraId="52B14B1F" w14:textId="71306633" w:rsidR="00DE1817" w:rsidRPr="00AD105E" w:rsidRDefault="00DE1817" w:rsidP="00DE1817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2. </w:t>
            </w:r>
            <w:r w:rsidRPr="00AD105E">
              <w:rPr>
                <w:rFonts w:asciiTheme="majorBidi" w:hAnsiTheme="majorBidi" w:cstheme="majorBidi"/>
              </w:rPr>
              <w:t xml:space="preserve">Operand isolation </w:t>
            </w:r>
            <w:proofErr w:type="gramStart"/>
            <w:r w:rsidRPr="00AD105E">
              <w:rPr>
                <w:rFonts w:asciiTheme="majorBidi" w:hAnsiTheme="majorBidi" w:cstheme="majorBidi"/>
              </w:rPr>
              <w:t>enable for</w:t>
            </w:r>
            <w:proofErr w:type="gramEnd"/>
            <w:r w:rsidRPr="00AD105E">
              <w:rPr>
                <w:rFonts w:asciiTheme="majorBidi" w:hAnsiTheme="majorBidi" w:cstheme="majorBidi"/>
              </w:rPr>
              <w:t xml:space="preserve"> the SCALE </w:t>
            </w:r>
            <w:r>
              <w:rPr>
                <w:rFonts w:asciiTheme="majorBidi" w:hAnsiTheme="majorBidi" w:cstheme="majorBidi"/>
              </w:rPr>
              <w:t>stitching</w:t>
            </w:r>
            <w:r w:rsidRPr="00AD105E">
              <w:rPr>
                <w:rFonts w:asciiTheme="majorBidi" w:hAnsiTheme="majorBidi" w:cstheme="majorBidi"/>
              </w:rPr>
              <w:t xml:space="preserve"> tree. When low, </w:t>
            </w:r>
            <w:r w:rsidRPr="002E1FE3">
              <w:rPr>
                <w:rFonts w:asciiTheme="majorBidi" w:hAnsiTheme="majorBidi" w:cstheme="majorBidi"/>
              </w:rPr>
              <w:t xml:space="preserve">the four 16-bit products </w:t>
            </w:r>
            <w:r>
              <w:rPr>
                <w:rFonts w:asciiTheme="majorBidi" w:hAnsiTheme="majorBidi" w:cstheme="majorBidi"/>
              </w:rPr>
              <w:t>inputs to this tree</w:t>
            </w:r>
            <w:r w:rsidRPr="002E1FE3">
              <w:rPr>
                <w:rFonts w:asciiTheme="majorBidi" w:hAnsiTheme="majorBidi" w:cstheme="majorBidi"/>
              </w:rPr>
              <w:t xml:space="preserve"> are forced to zero</w:t>
            </w:r>
            <w:r>
              <w:rPr>
                <w:rFonts w:asciiTheme="majorBidi" w:hAnsiTheme="majorBidi" w:cstheme="majorBidi"/>
              </w:rPr>
              <w:t>.</w:t>
            </w:r>
          </w:p>
        </w:tc>
      </w:tr>
      <w:tr w:rsidR="006B316E" w14:paraId="54A25C1C" w14:textId="77777777" w:rsidTr="006A209D">
        <w:tc>
          <w:tcPr>
            <w:tcW w:w="2430" w:type="dxa"/>
          </w:tcPr>
          <w:p w14:paraId="4F7CC141" w14:textId="437C5D09" w:rsidR="006B316E" w:rsidRPr="00662F02" w:rsidRDefault="002F3F49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62F02">
              <w:rPr>
                <w:rFonts w:asciiTheme="majorBidi" w:hAnsiTheme="majorBidi" w:cstheme="majorBidi"/>
              </w:rPr>
              <w:t>latch_en</w:t>
            </w:r>
            <w:proofErr w:type="spellEnd"/>
          </w:p>
        </w:tc>
        <w:tc>
          <w:tcPr>
            <w:tcW w:w="1620" w:type="dxa"/>
          </w:tcPr>
          <w:p w14:paraId="000EC4F1" w14:textId="3D63F187" w:rsidR="006B316E" w:rsidRPr="00662F02" w:rsidRDefault="00586582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170" w:type="dxa"/>
          </w:tcPr>
          <w:p w14:paraId="51A5FB5C" w14:textId="046AA1F7" w:rsidR="006B316E" w:rsidRPr="00662F02" w:rsidRDefault="008832A0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040" w:type="dxa"/>
          </w:tcPr>
          <w:p w14:paraId="67A8DFE6" w14:textId="4C7CC6BD" w:rsidR="006B316E" w:rsidRPr="00AD105E" w:rsidRDefault="006A209D" w:rsidP="00AD105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D105E">
              <w:rPr>
                <w:rFonts w:asciiTheme="majorBidi" w:hAnsiTheme="majorBidi" w:cstheme="majorBidi"/>
              </w:rPr>
              <w:t xml:space="preserve">Holding register capture enable. When high, </w:t>
            </w:r>
            <w:proofErr w:type="gramStart"/>
            <w:r w:rsidRPr="00AD105E">
              <w:rPr>
                <w:rFonts w:asciiTheme="majorBidi" w:hAnsiTheme="majorBidi" w:cstheme="majorBidi"/>
              </w:rPr>
              <w:t>accumulator[</w:t>
            </w:r>
            <w:proofErr w:type="gramEnd"/>
            <w:r w:rsidRPr="00AD105E">
              <w:rPr>
                <w:rFonts w:asciiTheme="majorBidi" w:hAnsiTheme="majorBidi" w:cstheme="majorBidi"/>
              </w:rPr>
              <w:t xml:space="preserve">31:8] is latched into the 24-bit holding register on the next </w:t>
            </w:r>
            <w:r w:rsidR="00D87422">
              <w:rPr>
                <w:rFonts w:asciiTheme="majorBidi" w:hAnsiTheme="majorBidi" w:cstheme="majorBidi"/>
              </w:rPr>
              <w:t xml:space="preserve">rising </w:t>
            </w:r>
            <w:r w:rsidRPr="00AD105E">
              <w:rPr>
                <w:rFonts w:asciiTheme="majorBidi" w:hAnsiTheme="majorBidi" w:cstheme="majorBidi"/>
              </w:rPr>
              <w:t>clock edge.</w:t>
            </w:r>
          </w:p>
        </w:tc>
      </w:tr>
      <w:tr w:rsidR="006B316E" w14:paraId="016F99F6" w14:textId="77777777" w:rsidTr="006A209D">
        <w:tc>
          <w:tcPr>
            <w:tcW w:w="2430" w:type="dxa"/>
          </w:tcPr>
          <w:p w14:paraId="1C5AEFC8" w14:textId="4F004C2D" w:rsidR="006B316E" w:rsidRPr="00662F02" w:rsidRDefault="002B2700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scale</w:t>
            </w:r>
            <w:r w:rsidR="00586582" w:rsidRPr="00662F02">
              <w:rPr>
                <w:rFonts w:asciiTheme="majorBidi" w:hAnsiTheme="majorBidi" w:cstheme="majorBidi"/>
              </w:rPr>
              <w:t>_</w:t>
            </w:r>
            <w:r w:rsidR="007632FA">
              <w:rPr>
                <w:rFonts w:asciiTheme="majorBidi" w:hAnsiTheme="majorBidi" w:cstheme="majorBidi"/>
              </w:rPr>
              <w:t>phase</w:t>
            </w:r>
            <w:proofErr w:type="spellEnd"/>
          </w:p>
        </w:tc>
        <w:tc>
          <w:tcPr>
            <w:tcW w:w="1620" w:type="dxa"/>
          </w:tcPr>
          <w:p w14:paraId="67AD91DD" w14:textId="2F2242D7" w:rsidR="006B316E" w:rsidRPr="00662F02" w:rsidRDefault="00586582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170" w:type="dxa"/>
          </w:tcPr>
          <w:p w14:paraId="08C1ACB2" w14:textId="5E6D05B7" w:rsidR="006B316E" w:rsidRPr="00662F02" w:rsidRDefault="008832A0" w:rsidP="00662F0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2-bit bus</w:t>
            </w:r>
          </w:p>
        </w:tc>
        <w:tc>
          <w:tcPr>
            <w:tcW w:w="5040" w:type="dxa"/>
          </w:tcPr>
          <w:p w14:paraId="0F3976AE" w14:textId="4AC26A48" w:rsidR="009379F6" w:rsidRDefault="0000336E" w:rsidP="0000336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00336E">
              <w:rPr>
                <w:rFonts w:asciiTheme="majorBidi" w:hAnsiTheme="majorBidi" w:cstheme="majorBidi"/>
              </w:rPr>
              <w:t xml:space="preserve">SCALE cycle index (0–3). When </w:t>
            </w:r>
            <w:proofErr w:type="spellStart"/>
            <w:r w:rsidR="00351138">
              <w:rPr>
                <w:rFonts w:asciiTheme="majorBidi" w:hAnsiTheme="majorBidi" w:cstheme="majorBidi"/>
              </w:rPr>
              <w:t>scale_mode</w:t>
            </w:r>
            <w:proofErr w:type="spellEnd"/>
            <w:r w:rsidR="00351138" w:rsidRPr="0000336E">
              <w:rPr>
                <w:rFonts w:asciiTheme="majorBidi" w:hAnsiTheme="majorBidi" w:cstheme="majorBidi"/>
              </w:rPr>
              <w:t xml:space="preserve"> </w:t>
            </w:r>
            <w:r w:rsidRPr="0000336E">
              <w:rPr>
                <w:rFonts w:asciiTheme="majorBidi" w:hAnsiTheme="majorBidi" w:cstheme="majorBidi"/>
              </w:rPr>
              <w:t xml:space="preserve">is high, selects which accumulator byte is broadcast to the multiplier array. </w:t>
            </w:r>
            <w:proofErr w:type="gramStart"/>
            <w:r w:rsidRPr="0000336E">
              <w:rPr>
                <w:rFonts w:asciiTheme="majorBidi" w:hAnsiTheme="majorBidi" w:cstheme="majorBidi"/>
              </w:rPr>
              <w:t>Simultaneously</w:t>
            </w:r>
            <w:proofErr w:type="gramEnd"/>
            <w:r w:rsidRPr="0000336E">
              <w:rPr>
                <w:rFonts w:asciiTheme="majorBidi" w:hAnsiTheme="majorBidi" w:cstheme="majorBidi"/>
              </w:rPr>
              <w:t xml:space="preserve"> controls </w:t>
            </w:r>
            <w:r w:rsidRPr="0000336E">
              <w:rPr>
                <w:rFonts w:asciiTheme="majorBidi" w:hAnsiTheme="majorBidi" w:cstheme="majorBidi"/>
              </w:rPr>
              <w:lastRenderedPageBreak/>
              <w:t xml:space="preserve">how many </w:t>
            </w:r>
            <w:proofErr w:type="gramStart"/>
            <w:r w:rsidRPr="0000336E">
              <w:rPr>
                <w:rFonts w:asciiTheme="majorBidi" w:hAnsiTheme="majorBidi" w:cstheme="majorBidi"/>
              </w:rPr>
              <w:t>bit</w:t>
            </w:r>
            <w:proofErr w:type="gramEnd"/>
            <w:r w:rsidRPr="0000336E">
              <w:rPr>
                <w:rFonts w:asciiTheme="majorBidi" w:hAnsiTheme="majorBidi" w:cstheme="majorBidi"/>
              </w:rPr>
              <w:t xml:space="preserve"> positions the 40-bit stitching tree output is shifted left</w:t>
            </w:r>
            <w:r w:rsidR="009379F6">
              <w:rPr>
                <w:rFonts w:asciiTheme="majorBidi" w:hAnsiTheme="majorBidi" w:cstheme="majorBidi"/>
              </w:rPr>
              <w:t>:</w:t>
            </w:r>
          </w:p>
          <w:p w14:paraId="08AFDE4C" w14:textId="6943F741" w:rsidR="009379F6" w:rsidRDefault="00E64B48" w:rsidP="009379F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210B39">
              <w:rPr>
                <w:rFonts w:asciiTheme="majorBidi" w:hAnsiTheme="majorBidi" w:cstheme="majorBidi"/>
              </w:rPr>
              <w:t xml:space="preserve"> (0), </w:t>
            </w:r>
            <w:r>
              <w:rPr>
                <w:rFonts w:asciiTheme="majorBidi" w:hAnsiTheme="majorBidi" w:cstheme="majorBidi"/>
              </w:rPr>
              <w:t>8</w:t>
            </w:r>
            <w:r w:rsidR="00210B39">
              <w:rPr>
                <w:rFonts w:asciiTheme="majorBidi" w:hAnsiTheme="majorBidi" w:cstheme="majorBidi"/>
              </w:rPr>
              <w:t xml:space="preserve"> (1), </w:t>
            </w:r>
            <w:r>
              <w:rPr>
                <w:rFonts w:asciiTheme="majorBidi" w:hAnsiTheme="majorBidi" w:cstheme="majorBidi"/>
              </w:rPr>
              <w:t>16</w:t>
            </w:r>
            <w:r w:rsidR="00210B39">
              <w:rPr>
                <w:rFonts w:asciiTheme="majorBidi" w:hAnsiTheme="majorBidi" w:cstheme="majorBidi"/>
              </w:rPr>
              <w:t xml:space="preserve"> </w:t>
            </w:r>
            <w:r w:rsidR="009F4A2F">
              <w:rPr>
                <w:rFonts w:asciiTheme="majorBidi" w:hAnsiTheme="majorBidi" w:cstheme="majorBidi"/>
              </w:rPr>
              <w:t xml:space="preserve">(2), or </w:t>
            </w:r>
            <w:r>
              <w:rPr>
                <w:rFonts w:asciiTheme="majorBidi" w:hAnsiTheme="majorBidi" w:cstheme="majorBidi"/>
              </w:rPr>
              <w:t>24</w:t>
            </w:r>
            <w:r w:rsidR="009F4A2F">
              <w:rPr>
                <w:rFonts w:asciiTheme="majorBidi" w:hAnsiTheme="majorBidi" w:cstheme="majorBidi"/>
              </w:rPr>
              <w:t xml:space="preserve"> (3).</w:t>
            </w:r>
          </w:p>
          <w:p w14:paraId="090AE13D" w14:textId="3A5FCFB3" w:rsidR="006B316E" w:rsidRPr="00AD105E" w:rsidRDefault="0000336E" w:rsidP="009379F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00336E">
              <w:rPr>
                <w:rFonts w:asciiTheme="majorBidi" w:hAnsiTheme="majorBidi" w:cstheme="majorBidi"/>
              </w:rPr>
              <w:t>Ignored during single-cycle commands.</w:t>
            </w:r>
          </w:p>
        </w:tc>
      </w:tr>
      <w:tr w:rsidR="00FB0923" w14:paraId="26172B99" w14:textId="77777777" w:rsidTr="006A209D">
        <w:tc>
          <w:tcPr>
            <w:tcW w:w="2430" w:type="dxa"/>
          </w:tcPr>
          <w:p w14:paraId="44DD01D1" w14:textId="74722DFB" w:rsidR="00FB0923" w:rsidRDefault="002F147F" w:rsidP="002F147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F147F">
              <w:rPr>
                <w:rFonts w:asciiTheme="majorBidi" w:hAnsiTheme="majorBidi" w:cstheme="majorBidi"/>
              </w:rPr>
              <w:lastRenderedPageBreak/>
              <w:t>mac4_iso_en</w:t>
            </w:r>
          </w:p>
        </w:tc>
        <w:tc>
          <w:tcPr>
            <w:tcW w:w="1620" w:type="dxa"/>
          </w:tcPr>
          <w:p w14:paraId="6D9B7E92" w14:textId="317B92E3" w:rsidR="00FB0923" w:rsidRPr="00662F02" w:rsidRDefault="00FB0923" w:rsidP="00FB092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170" w:type="dxa"/>
          </w:tcPr>
          <w:p w14:paraId="0153AA78" w14:textId="6CBEE228" w:rsidR="00FB0923" w:rsidRPr="00662F02" w:rsidRDefault="00FB0923" w:rsidP="00FB092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040" w:type="dxa"/>
          </w:tcPr>
          <w:p w14:paraId="01BF61CA" w14:textId="5D13FC11" w:rsidR="00FB0923" w:rsidRPr="001F25A4" w:rsidRDefault="002F147F" w:rsidP="002F147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F147F">
              <w:rPr>
                <w:rFonts w:asciiTheme="majorBidi" w:hAnsiTheme="majorBidi" w:cstheme="majorBidi"/>
              </w:rPr>
              <w:t xml:space="preserve">Operand isolation </w:t>
            </w:r>
            <w:proofErr w:type="gramStart"/>
            <w:r w:rsidRPr="002F147F">
              <w:rPr>
                <w:rFonts w:asciiTheme="majorBidi" w:hAnsiTheme="majorBidi" w:cstheme="majorBidi"/>
              </w:rPr>
              <w:t>enable</w:t>
            </w:r>
            <w:proofErr w:type="gramEnd"/>
            <w:r w:rsidRPr="002F147F">
              <w:rPr>
                <w:rFonts w:asciiTheme="majorBidi" w:hAnsiTheme="majorBidi" w:cstheme="majorBidi"/>
              </w:rPr>
              <w:t xml:space="preserve"> for the INT4 MAC reduction path. When low, the inputs to this path are forced to zero.</w:t>
            </w:r>
          </w:p>
        </w:tc>
      </w:tr>
      <w:tr w:rsidR="002F147F" w14:paraId="26DC7C23" w14:textId="77777777" w:rsidTr="006A209D">
        <w:tc>
          <w:tcPr>
            <w:tcW w:w="2430" w:type="dxa"/>
          </w:tcPr>
          <w:p w14:paraId="2C4DA848" w14:textId="50BF67C1" w:rsidR="002F147F" w:rsidRPr="002F147F" w:rsidRDefault="002F147F" w:rsidP="002F147F">
            <w:pPr>
              <w:bidi w:val="0"/>
              <w:jc w:val="center"/>
              <w:rPr>
                <w:rFonts w:asciiTheme="majorBidi" w:hAnsiTheme="majorBidi" w:cstheme="majorBidi"/>
              </w:rPr>
            </w:pPr>
            <w:r w:rsidRPr="002F147F">
              <w:rPr>
                <w:rFonts w:asciiTheme="majorBidi" w:hAnsiTheme="majorBidi" w:cstheme="majorBidi"/>
              </w:rPr>
              <w:t>mac8_iso_en</w:t>
            </w:r>
          </w:p>
        </w:tc>
        <w:tc>
          <w:tcPr>
            <w:tcW w:w="1620" w:type="dxa"/>
          </w:tcPr>
          <w:p w14:paraId="3A3DAAB9" w14:textId="56D790D1" w:rsidR="002F147F" w:rsidRPr="00662F02" w:rsidRDefault="002F147F" w:rsidP="002F147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170" w:type="dxa"/>
          </w:tcPr>
          <w:p w14:paraId="6ACB4981" w14:textId="26DB9312" w:rsidR="002F147F" w:rsidRPr="00662F02" w:rsidRDefault="002F147F" w:rsidP="002F147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040" w:type="dxa"/>
          </w:tcPr>
          <w:p w14:paraId="13CFD2F3" w14:textId="4847B696" w:rsidR="002F147F" w:rsidRPr="00FB0923" w:rsidRDefault="002F147F" w:rsidP="002F147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F147F">
              <w:rPr>
                <w:rFonts w:asciiTheme="majorBidi" w:hAnsiTheme="majorBidi" w:cstheme="majorBidi"/>
              </w:rPr>
              <w:t xml:space="preserve">Operand isolation </w:t>
            </w:r>
            <w:proofErr w:type="gramStart"/>
            <w:r w:rsidRPr="002F147F">
              <w:rPr>
                <w:rFonts w:asciiTheme="majorBidi" w:hAnsiTheme="majorBidi" w:cstheme="majorBidi"/>
              </w:rPr>
              <w:t>enable</w:t>
            </w:r>
            <w:proofErr w:type="gramEnd"/>
            <w:r w:rsidRPr="002F147F">
              <w:rPr>
                <w:rFonts w:asciiTheme="majorBidi" w:hAnsiTheme="majorBidi" w:cstheme="majorBidi"/>
              </w:rPr>
              <w:t xml:space="preserve"> for the INT8 MAC reduction path. When low, the inputs to this path are forced to zero.</w:t>
            </w:r>
          </w:p>
        </w:tc>
      </w:tr>
      <w:tr w:rsidR="00D016EA" w14:paraId="79F30135" w14:textId="77777777" w:rsidTr="006A209D">
        <w:tc>
          <w:tcPr>
            <w:tcW w:w="2430" w:type="dxa"/>
          </w:tcPr>
          <w:p w14:paraId="7F602784" w14:textId="05EE1459" w:rsidR="00D016EA" w:rsidRPr="00662F02" w:rsidRDefault="00D016EA" w:rsidP="00D016E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62F02">
              <w:rPr>
                <w:rFonts w:asciiTheme="majorBidi" w:hAnsiTheme="majorBidi" w:cstheme="majorBidi"/>
              </w:rPr>
              <w:t>acc_source</w:t>
            </w:r>
            <w:proofErr w:type="spellEnd"/>
          </w:p>
        </w:tc>
        <w:tc>
          <w:tcPr>
            <w:tcW w:w="1620" w:type="dxa"/>
          </w:tcPr>
          <w:p w14:paraId="26D8EE94" w14:textId="1B1EB39E" w:rsidR="00D016EA" w:rsidRPr="00662F02" w:rsidRDefault="00D016EA" w:rsidP="00D016E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170" w:type="dxa"/>
          </w:tcPr>
          <w:p w14:paraId="6B45633A" w14:textId="1BB28B9F" w:rsidR="00D016EA" w:rsidRPr="00662F02" w:rsidRDefault="00901780" w:rsidP="00D016E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  <w:r w:rsidR="00D016EA" w:rsidRPr="00662F02">
              <w:rPr>
                <w:rFonts w:asciiTheme="majorBidi" w:hAnsiTheme="majorBidi" w:cstheme="majorBidi"/>
              </w:rPr>
              <w:t>-bit bus</w:t>
            </w:r>
          </w:p>
        </w:tc>
        <w:tc>
          <w:tcPr>
            <w:tcW w:w="5040" w:type="dxa"/>
          </w:tcPr>
          <w:p w14:paraId="5FFCA280" w14:textId="4BB572B1" w:rsidR="00D016EA" w:rsidRPr="00AD105E" w:rsidRDefault="00D016EA" w:rsidP="00D016E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C680D">
              <w:rPr>
                <w:rFonts w:asciiTheme="majorBidi" w:hAnsiTheme="majorBidi" w:cstheme="majorBidi"/>
              </w:rPr>
              <w:t xml:space="preserve">Accumulator input source </w:t>
            </w:r>
            <w:proofErr w:type="gramStart"/>
            <w:r w:rsidRPr="00AC680D">
              <w:rPr>
                <w:rFonts w:asciiTheme="majorBidi" w:hAnsiTheme="majorBidi" w:cstheme="majorBidi"/>
              </w:rPr>
              <w:t>select</w:t>
            </w:r>
            <w:proofErr w:type="gramEnd"/>
            <w:r w:rsidRPr="00AC680D">
              <w:rPr>
                <w:rFonts w:asciiTheme="majorBidi" w:hAnsiTheme="majorBidi" w:cstheme="majorBidi"/>
              </w:rPr>
              <w:t>. Determines what value is added to the accumulator on the current cycle: MAC</w:t>
            </w:r>
            <w:r>
              <w:rPr>
                <w:rFonts w:asciiTheme="majorBidi" w:hAnsiTheme="majorBidi" w:cstheme="majorBidi"/>
              </w:rPr>
              <w:t>4</w:t>
            </w:r>
            <w:r w:rsidRPr="00AC680D">
              <w:rPr>
                <w:rFonts w:asciiTheme="majorBidi" w:hAnsiTheme="majorBidi" w:cstheme="majorBidi"/>
              </w:rPr>
              <w:t xml:space="preserve"> product sum (0), MAC</w:t>
            </w:r>
            <w:r>
              <w:rPr>
                <w:rFonts w:asciiTheme="majorBidi" w:hAnsiTheme="majorBidi" w:cstheme="majorBidi"/>
              </w:rPr>
              <w:t>8</w:t>
            </w:r>
            <w:r w:rsidRPr="00AC680D">
              <w:rPr>
                <w:rFonts w:asciiTheme="majorBidi" w:hAnsiTheme="majorBidi" w:cstheme="majorBidi"/>
              </w:rPr>
              <w:t xml:space="preserve"> product sum (</w:t>
            </w:r>
            <w:r>
              <w:rPr>
                <w:rFonts w:asciiTheme="majorBidi" w:hAnsiTheme="majorBidi" w:cstheme="majorBidi"/>
              </w:rPr>
              <w:t>1</w:t>
            </w:r>
            <w:r w:rsidRPr="00AC680D">
              <w:rPr>
                <w:rFonts w:asciiTheme="majorBidi" w:hAnsiTheme="majorBidi" w:cstheme="majorBidi"/>
              </w:rPr>
              <w:t>)</w:t>
            </w:r>
            <w:r>
              <w:rPr>
                <w:rFonts w:asciiTheme="majorBidi" w:hAnsiTheme="majorBidi" w:cstheme="majorBidi"/>
              </w:rPr>
              <w:t xml:space="preserve">, </w:t>
            </w:r>
            <w:r w:rsidRPr="00AC680D">
              <w:rPr>
                <w:rFonts w:asciiTheme="majorBidi" w:hAnsiTheme="majorBidi" w:cstheme="majorBidi"/>
              </w:rPr>
              <w:t>SCALE shifted partial product (</w:t>
            </w:r>
            <w:r>
              <w:rPr>
                <w:rFonts w:asciiTheme="majorBidi" w:hAnsiTheme="majorBidi" w:cstheme="majorBidi"/>
              </w:rPr>
              <w:t>2</w:t>
            </w:r>
            <w:r w:rsidRPr="00AC680D">
              <w:rPr>
                <w:rFonts w:asciiTheme="majorBidi" w:hAnsiTheme="majorBidi" w:cstheme="majorBidi"/>
              </w:rPr>
              <w:t xml:space="preserve">), </w:t>
            </w:r>
            <w:r w:rsidR="005467D3">
              <w:rPr>
                <w:rFonts w:asciiTheme="majorBidi" w:hAnsiTheme="majorBidi" w:cstheme="majorBidi"/>
              </w:rPr>
              <w:t xml:space="preserve">or </w:t>
            </w:r>
            <w:r w:rsidRPr="00AC680D">
              <w:rPr>
                <w:rFonts w:asciiTheme="majorBidi" w:hAnsiTheme="majorBidi" w:cstheme="majorBidi"/>
              </w:rPr>
              <w:t xml:space="preserve">bias from </w:t>
            </w:r>
            <w:proofErr w:type="spellStart"/>
            <w:r w:rsidR="00983A04">
              <w:rPr>
                <w:rFonts w:asciiTheme="majorBidi" w:hAnsiTheme="majorBidi" w:cstheme="majorBidi"/>
              </w:rPr>
              <w:t>port_B</w:t>
            </w:r>
            <w:proofErr w:type="spellEnd"/>
            <w:r w:rsidRPr="00AC680D">
              <w:rPr>
                <w:rFonts w:asciiTheme="majorBidi" w:hAnsiTheme="majorBidi" w:cstheme="majorBidi"/>
              </w:rPr>
              <w:t xml:space="preserve"> (</w:t>
            </w:r>
            <w:r>
              <w:rPr>
                <w:rFonts w:asciiTheme="majorBidi" w:hAnsiTheme="majorBidi" w:cstheme="majorBidi"/>
              </w:rPr>
              <w:t>3</w:t>
            </w:r>
            <w:r w:rsidRPr="00AC680D">
              <w:rPr>
                <w:rFonts w:asciiTheme="majorBidi" w:hAnsiTheme="majorBidi" w:cstheme="majorBidi"/>
              </w:rPr>
              <w:t>)</w:t>
            </w:r>
            <w:r w:rsidR="005467D3">
              <w:rPr>
                <w:rFonts w:asciiTheme="majorBidi" w:hAnsiTheme="majorBidi" w:cstheme="majorBidi"/>
              </w:rPr>
              <w:t>.</w:t>
            </w:r>
          </w:p>
        </w:tc>
      </w:tr>
      <w:tr w:rsidR="00275447" w14:paraId="112AEB89" w14:textId="77777777" w:rsidTr="006A209D">
        <w:tc>
          <w:tcPr>
            <w:tcW w:w="2430" w:type="dxa"/>
          </w:tcPr>
          <w:p w14:paraId="4EA5E3EC" w14:textId="777B712B" w:rsidR="00275447" w:rsidRPr="00662F02" w:rsidRDefault="00275447" w:rsidP="00275447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275447">
              <w:rPr>
                <w:rFonts w:asciiTheme="majorBidi" w:hAnsiTheme="majorBidi" w:cstheme="majorBidi"/>
              </w:rPr>
              <w:t>acc_wr_en</w:t>
            </w:r>
            <w:proofErr w:type="spellEnd"/>
          </w:p>
        </w:tc>
        <w:tc>
          <w:tcPr>
            <w:tcW w:w="1620" w:type="dxa"/>
          </w:tcPr>
          <w:p w14:paraId="4D25C5E0" w14:textId="496DF46E" w:rsidR="00275447" w:rsidRPr="00662F02" w:rsidRDefault="00275447" w:rsidP="00275447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170" w:type="dxa"/>
          </w:tcPr>
          <w:p w14:paraId="3D2506DB" w14:textId="14EEC79F" w:rsidR="00275447" w:rsidRDefault="00275447" w:rsidP="00275447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040" w:type="dxa"/>
          </w:tcPr>
          <w:p w14:paraId="579776D3" w14:textId="77777777" w:rsidR="00327561" w:rsidRDefault="00740B51" w:rsidP="00740B5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740B51">
              <w:rPr>
                <w:rFonts w:asciiTheme="majorBidi" w:hAnsiTheme="majorBidi" w:cstheme="majorBidi"/>
              </w:rPr>
              <w:t xml:space="preserve">Accumulator write enable. When high, the accumulator register captures the adder output on the next clock </w:t>
            </w:r>
            <w:r w:rsidR="00F06323">
              <w:rPr>
                <w:rFonts w:asciiTheme="majorBidi" w:hAnsiTheme="majorBidi" w:cstheme="majorBidi"/>
              </w:rPr>
              <w:t xml:space="preserve">rising </w:t>
            </w:r>
            <w:r w:rsidRPr="00740B51">
              <w:rPr>
                <w:rFonts w:asciiTheme="majorBidi" w:hAnsiTheme="majorBidi" w:cstheme="majorBidi"/>
              </w:rPr>
              <w:t>edge.</w:t>
            </w:r>
          </w:p>
          <w:p w14:paraId="48F81A4E" w14:textId="45564220" w:rsidR="00327561" w:rsidRDefault="00327561" w:rsidP="0032756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27561">
              <w:rPr>
                <w:rFonts w:asciiTheme="majorBidi" w:hAnsiTheme="majorBidi" w:cstheme="majorBidi"/>
              </w:rPr>
              <w:t>During MAC and ADD_BIAS operations, only the lower 32</w:t>
            </w:r>
            <w:r w:rsidR="00565E20">
              <w:rPr>
                <w:rFonts w:asciiTheme="majorBidi" w:hAnsiTheme="majorBidi" w:cstheme="majorBidi"/>
              </w:rPr>
              <w:t>-bit register is enabled</w:t>
            </w:r>
            <w:r w:rsidRPr="00327561">
              <w:rPr>
                <w:rFonts w:asciiTheme="majorBidi" w:hAnsiTheme="majorBidi" w:cstheme="majorBidi"/>
              </w:rPr>
              <w:t xml:space="preserve">. During SCALE, </w:t>
            </w:r>
            <w:r w:rsidR="00565E20">
              <w:rPr>
                <w:rFonts w:asciiTheme="majorBidi" w:hAnsiTheme="majorBidi" w:cstheme="majorBidi"/>
              </w:rPr>
              <w:t>the full 64-bit register</w:t>
            </w:r>
            <w:r w:rsidR="00F52107">
              <w:rPr>
                <w:rFonts w:asciiTheme="majorBidi" w:hAnsiTheme="majorBidi" w:cstheme="majorBidi"/>
              </w:rPr>
              <w:t xml:space="preserve"> is enabled</w:t>
            </w:r>
            <w:r w:rsidRPr="00327561">
              <w:rPr>
                <w:rFonts w:asciiTheme="majorBidi" w:hAnsiTheme="majorBidi" w:cstheme="majorBidi"/>
              </w:rPr>
              <w:t>.</w:t>
            </w:r>
          </w:p>
          <w:p w14:paraId="5084C94A" w14:textId="39A34E1A" w:rsidR="00275447" w:rsidRPr="00AC680D" w:rsidRDefault="00740B51" w:rsidP="0032756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740B51">
              <w:rPr>
                <w:rFonts w:asciiTheme="majorBidi" w:hAnsiTheme="majorBidi" w:cstheme="majorBidi"/>
              </w:rPr>
              <w:t>When low, the register holds its current value.</w:t>
            </w:r>
          </w:p>
        </w:tc>
      </w:tr>
      <w:tr w:rsidR="00E16768" w14:paraId="604B6AA2" w14:textId="77777777" w:rsidTr="006A209D">
        <w:tc>
          <w:tcPr>
            <w:tcW w:w="2430" w:type="dxa"/>
          </w:tcPr>
          <w:p w14:paraId="70AC9231" w14:textId="52BCA35C" w:rsidR="00E16768" w:rsidRPr="00275447" w:rsidRDefault="00E16768" w:rsidP="00E1676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acc_</w:t>
            </w:r>
            <w:r w:rsidR="00224714">
              <w:rPr>
                <w:rFonts w:asciiTheme="majorBidi" w:hAnsiTheme="majorBidi" w:cstheme="majorBidi"/>
              </w:rPr>
              <w:t>load</w:t>
            </w:r>
            <w:proofErr w:type="spellEnd"/>
          </w:p>
        </w:tc>
        <w:tc>
          <w:tcPr>
            <w:tcW w:w="1620" w:type="dxa"/>
          </w:tcPr>
          <w:p w14:paraId="277147DB" w14:textId="318409DE" w:rsidR="00E16768" w:rsidRPr="00662F02" w:rsidRDefault="00E16768" w:rsidP="00E1676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170" w:type="dxa"/>
          </w:tcPr>
          <w:p w14:paraId="3FDE5F52" w14:textId="317B4E5C" w:rsidR="00E16768" w:rsidRPr="00662F02" w:rsidRDefault="00E16768" w:rsidP="00E1676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040" w:type="dxa"/>
          </w:tcPr>
          <w:p w14:paraId="50FBA08F" w14:textId="5F70228B" w:rsidR="00E16768" w:rsidRPr="00740B51" w:rsidRDefault="004604CF" w:rsidP="004604C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4604CF">
              <w:rPr>
                <w:rFonts w:asciiTheme="majorBidi" w:hAnsiTheme="majorBidi" w:cstheme="majorBidi"/>
              </w:rPr>
              <w:t xml:space="preserve">Accumulator </w:t>
            </w:r>
            <w:r w:rsidR="00434F3E">
              <w:rPr>
                <w:rFonts w:asciiTheme="majorBidi" w:hAnsiTheme="majorBidi" w:cstheme="majorBidi"/>
              </w:rPr>
              <w:t>direct load</w:t>
            </w:r>
            <w:r w:rsidRPr="004604CF">
              <w:rPr>
                <w:rFonts w:asciiTheme="majorBidi" w:hAnsiTheme="majorBidi" w:cstheme="majorBidi"/>
              </w:rPr>
              <w:t>. When high, the accumulator feedback to both adders is forced to zero</w:t>
            </w:r>
            <w:r>
              <w:rPr>
                <w:rFonts w:asciiTheme="majorBidi" w:hAnsiTheme="majorBidi" w:cstheme="majorBidi"/>
              </w:rPr>
              <w:t xml:space="preserve">. </w:t>
            </w:r>
            <w:r w:rsidRPr="004604CF">
              <w:rPr>
                <w:rFonts w:asciiTheme="majorBidi" w:hAnsiTheme="majorBidi" w:cstheme="majorBidi"/>
              </w:rPr>
              <w:t>The Controller asserts this signal on SCALE cycle 0 to overwrite the accumulator with the first partial product.</w:t>
            </w:r>
          </w:p>
        </w:tc>
      </w:tr>
      <w:tr w:rsidR="00275447" w14:paraId="0906FB2C" w14:textId="77777777" w:rsidTr="006A209D">
        <w:tc>
          <w:tcPr>
            <w:tcW w:w="2430" w:type="dxa"/>
          </w:tcPr>
          <w:p w14:paraId="7A823FFE" w14:textId="3B31DAE4" w:rsidR="00275447" w:rsidRPr="00662F02" w:rsidRDefault="00275447" w:rsidP="00275447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62F02">
              <w:rPr>
                <w:rFonts w:asciiTheme="majorBidi" w:hAnsiTheme="majorBidi" w:cstheme="majorBidi"/>
              </w:rPr>
              <w:t>rst_acc</w:t>
            </w:r>
            <w:proofErr w:type="spellEnd"/>
          </w:p>
        </w:tc>
        <w:tc>
          <w:tcPr>
            <w:tcW w:w="1620" w:type="dxa"/>
          </w:tcPr>
          <w:p w14:paraId="71DDE948" w14:textId="3D152B43" w:rsidR="00275447" w:rsidRPr="00662F02" w:rsidRDefault="00275447" w:rsidP="00275447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170" w:type="dxa"/>
          </w:tcPr>
          <w:p w14:paraId="694B72A7" w14:textId="4C433FE5" w:rsidR="00275447" w:rsidRPr="00662F02" w:rsidRDefault="00275447" w:rsidP="00275447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62F0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040" w:type="dxa"/>
          </w:tcPr>
          <w:p w14:paraId="0E7A687B" w14:textId="22EC8529" w:rsidR="00275447" w:rsidRPr="00AD105E" w:rsidRDefault="00275447" w:rsidP="00275447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D105E">
              <w:rPr>
                <w:rFonts w:asciiTheme="majorBidi" w:hAnsiTheme="majorBidi" w:cstheme="majorBidi"/>
              </w:rPr>
              <w:t>Synchronous accumulator clear. When high, the accumulator register is reset to zero on the next clock edge.</w:t>
            </w:r>
          </w:p>
        </w:tc>
      </w:tr>
    </w:tbl>
    <w:p w14:paraId="3278D0B2" w14:textId="05CD21C7" w:rsidR="00875C54" w:rsidRPr="00D7357A" w:rsidRDefault="00A85FA6" w:rsidP="00D7357A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Table</w:t>
      </w:r>
      <w:r w:rsidRPr="002659ED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183E83">
        <w:rPr>
          <w:rFonts w:asciiTheme="majorBidi" w:hAnsiTheme="majorBidi" w:cstheme="majorBidi"/>
          <w:b/>
          <w:bCs/>
          <w:sz w:val="20"/>
          <w:szCs w:val="20"/>
        </w:rPr>
        <w:t>2</w:t>
      </w:r>
      <w:r w:rsidRPr="002659ED">
        <w:rPr>
          <w:rFonts w:asciiTheme="majorBidi" w:hAnsiTheme="majorBidi" w:cstheme="majorBidi"/>
          <w:b/>
          <w:bCs/>
          <w:sz w:val="20"/>
          <w:szCs w:val="20"/>
        </w:rPr>
        <w:t>.</w:t>
      </w:r>
      <w:r>
        <w:rPr>
          <w:rFonts w:asciiTheme="majorBidi" w:hAnsiTheme="majorBidi" w:cstheme="majorBidi"/>
          <w:sz w:val="20"/>
          <w:szCs w:val="20"/>
        </w:rPr>
        <w:t xml:space="preserve"> Control port interface.</w:t>
      </w:r>
    </w:p>
    <w:p w14:paraId="506F1959" w14:textId="77777777" w:rsidR="000A3D1B" w:rsidRDefault="000A3D1B" w:rsidP="00005980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FDFB395" w14:textId="6E33B336" w:rsidR="00005980" w:rsidRDefault="00005980" w:rsidP="000A3D1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05980">
        <w:rPr>
          <w:rFonts w:asciiTheme="majorBidi" w:hAnsiTheme="majorBidi" w:cstheme="majorBidi"/>
          <w:b/>
          <w:bCs/>
          <w:sz w:val="28"/>
          <w:szCs w:val="28"/>
        </w:rPr>
        <w:lastRenderedPageBreak/>
        <w:t>Input Routing</w:t>
      </w:r>
    </w:p>
    <w:p w14:paraId="5AAB93D3" w14:textId="41C74606" w:rsidR="00A40A87" w:rsidRPr="00A40A87" w:rsidRDefault="00A40A87" w:rsidP="00692A6E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A40A87">
        <w:rPr>
          <w:rFonts w:asciiTheme="majorBidi" w:hAnsiTheme="majorBidi" w:cstheme="majorBidi"/>
        </w:rPr>
        <w:t xml:space="preserve">The Input Routing block sits between the external </w:t>
      </w:r>
      <w:r w:rsidR="00B8708A">
        <w:rPr>
          <w:rFonts w:asciiTheme="majorBidi" w:hAnsiTheme="majorBidi" w:cstheme="majorBidi"/>
        </w:rPr>
        <w:t>I</w:t>
      </w:r>
      <w:r w:rsidR="00BC4C8E">
        <w:rPr>
          <w:rFonts w:asciiTheme="majorBidi" w:hAnsiTheme="majorBidi" w:cstheme="majorBidi"/>
        </w:rPr>
        <w:t xml:space="preserve">nput </w:t>
      </w:r>
      <w:r w:rsidR="00B8708A">
        <w:rPr>
          <w:rFonts w:asciiTheme="majorBidi" w:hAnsiTheme="majorBidi" w:cstheme="majorBidi"/>
        </w:rPr>
        <w:t>R</w:t>
      </w:r>
      <w:r w:rsidR="00BC4C8E">
        <w:rPr>
          <w:rFonts w:asciiTheme="majorBidi" w:hAnsiTheme="majorBidi" w:cstheme="majorBidi"/>
        </w:rPr>
        <w:t>egister</w:t>
      </w:r>
      <w:r w:rsidR="00645DE7">
        <w:rPr>
          <w:rFonts w:asciiTheme="majorBidi" w:hAnsiTheme="majorBidi" w:cstheme="majorBidi"/>
        </w:rPr>
        <w:t xml:space="preserve"> Bank</w:t>
      </w:r>
      <w:r w:rsidR="00BC4C8E">
        <w:rPr>
          <w:rFonts w:asciiTheme="majorBidi" w:hAnsiTheme="majorBidi" w:cstheme="majorBidi"/>
        </w:rPr>
        <w:t xml:space="preserve"> of the PE</w:t>
      </w:r>
      <w:r w:rsidRPr="00A40A87">
        <w:rPr>
          <w:rFonts w:asciiTheme="majorBidi" w:hAnsiTheme="majorBidi" w:cstheme="majorBidi"/>
        </w:rPr>
        <w:t xml:space="preserve"> and the </w:t>
      </w:r>
      <w:r w:rsidR="009B2B46">
        <w:rPr>
          <w:rFonts w:asciiTheme="majorBidi" w:hAnsiTheme="majorBidi" w:cstheme="majorBidi"/>
        </w:rPr>
        <w:t>Compute Core</w:t>
      </w:r>
      <w:r w:rsidRPr="00A40A87">
        <w:rPr>
          <w:rFonts w:asciiTheme="majorBidi" w:hAnsiTheme="majorBidi" w:cstheme="majorBidi"/>
        </w:rPr>
        <w:t>. It selects, splits, and distributes the correct byte-level operands to each of the four multipliers.</w:t>
      </w:r>
    </w:p>
    <w:p w14:paraId="1A29896E" w14:textId="1F99FEE5" w:rsidR="001D6647" w:rsidRPr="001D6647" w:rsidRDefault="008112D0" w:rsidP="00320CEE">
      <w:p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proofErr w:type="gramStart"/>
      <w:r>
        <w:rPr>
          <w:rFonts w:asciiTheme="majorBidi" w:hAnsiTheme="majorBidi" w:cstheme="majorBidi"/>
        </w:rPr>
        <w:t>routing</w:t>
      </w:r>
      <w:proofErr w:type="gramEnd"/>
      <w:r>
        <w:rPr>
          <w:rFonts w:asciiTheme="majorBidi" w:hAnsiTheme="majorBidi" w:cstheme="majorBidi"/>
        </w:rPr>
        <w:t xml:space="preserve"> to the </w:t>
      </w:r>
      <w:r w:rsidR="00083922">
        <w:rPr>
          <w:rFonts w:asciiTheme="majorBidi" w:hAnsiTheme="majorBidi" w:cstheme="majorBidi"/>
        </w:rPr>
        <w:t>byte(s)_A</w:t>
      </w:r>
      <w:r>
        <w:rPr>
          <w:rFonts w:asciiTheme="majorBidi" w:hAnsiTheme="majorBidi" w:cstheme="majorBidi"/>
        </w:rPr>
        <w:t xml:space="preserve"> port is sup</w:t>
      </w:r>
      <w:r w:rsidR="00084AB2">
        <w:rPr>
          <w:rFonts w:asciiTheme="majorBidi" w:hAnsiTheme="majorBidi" w:cstheme="majorBidi"/>
        </w:rPr>
        <w:t>ported by two</w:t>
      </w:r>
      <w:r w:rsidR="001D6647" w:rsidRPr="001D6647">
        <w:rPr>
          <w:rFonts w:asciiTheme="majorBidi" w:hAnsiTheme="majorBidi" w:cstheme="majorBidi"/>
        </w:rPr>
        <w:t xml:space="preserve"> </w:t>
      </w:r>
      <w:r w:rsidR="00577A06">
        <w:rPr>
          <w:rFonts w:asciiTheme="majorBidi" w:hAnsiTheme="majorBidi" w:cstheme="majorBidi"/>
        </w:rPr>
        <w:t xml:space="preserve">modes. </w:t>
      </w:r>
      <w:r w:rsidR="005F03E3">
        <w:rPr>
          <w:rFonts w:asciiTheme="majorBidi" w:hAnsiTheme="majorBidi" w:cstheme="majorBidi"/>
        </w:rPr>
        <w:t xml:space="preserve">When </w:t>
      </w:r>
      <w:proofErr w:type="spellStart"/>
      <w:r w:rsidR="005F03E3">
        <w:rPr>
          <w:rFonts w:asciiTheme="majorBidi" w:hAnsiTheme="majorBidi" w:cstheme="majorBidi"/>
        </w:rPr>
        <w:t>scale_mode</w:t>
      </w:r>
      <w:proofErr w:type="spellEnd"/>
      <w:r w:rsidR="005F03E3">
        <w:rPr>
          <w:rFonts w:asciiTheme="majorBidi" w:hAnsiTheme="majorBidi" w:cstheme="majorBidi"/>
        </w:rPr>
        <w:t xml:space="preserve"> is low d</w:t>
      </w:r>
      <w:r w:rsidR="001D6647" w:rsidRPr="001D6647">
        <w:rPr>
          <w:rFonts w:asciiTheme="majorBidi" w:hAnsiTheme="majorBidi" w:cstheme="majorBidi"/>
        </w:rPr>
        <w:t xml:space="preserve">uring MAC operations, the 32-bit </w:t>
      </w:r>
      <w:proofErr w:type="spellStart"/>
      <w:r w:rsidR="00577A06">
        <w:rPr>
          <w:rFonts w:asciiTheme="majorBidi" w:hAnsiTheme="majorBidi" w:cstheme="majorBidi"/>
        </w:rPr>
        <w:t>port_A</w:t>
      </w:r>
      <w:proofErr w:type="spellEnd"/>
      <w:r w:rsidR="001D6647" w:rsidRPr="001D6647">
        <w:rPr>
          <w:rFonts w:asciiTheme="majorBidi" w:hAnsiTheme="majorBidi" w:cstheme="majorBidi"/>
        </w:rPr>
        <w:t xml:space="preserve"> is split into four 8-bit bytes (byteA0 through byteA3), each routed to its respective multiplier. </w:t>
      </w:r>
      <w:r w:rsidR="005F03E3">
        <w:rPr>
          <w:rFonts w:asciiTheme="majorBidi" w:hAnsiTheme="majorBidi" w:cstheme="majorBidi"/>
        </w:rPr>
        <w:t xml:space="preserve">When </w:t>
      </w:r>
      <w:proofErr w:type="spellStart"/>
      <w:r w:rsidR="00A56625">
        <w:rPr>
          <w:rFonts w:asciiTheme="majorBidi" w:hAnsiTheme="majorBidi" w:cstheme="majorBidi"/>
        </w:rPr>
        <w:t>scale_mode</w:t>
      </w:r>
      <w:proofErr w:type="spellEnd"/>
      <w:r w:rsidR="00A56625">
        <w:rPr>
          <w:rFonts w:asciiTheme="majorBidi" w:hAnsiTheme="majorBidi" w:cstheme="majorBidi"/>
        </w:rPr>
        <w:t xml:space="preserve"> is high during</w:t>
      </w:r>
      <w:r w:rsidR="001D6647" w:rsidRPr="001D6647">
        <w:rPr>
          <w:rFonts w:asciiTheme="majorBidi" w:hAnsiTheme="majorBidi" w:cstheme="majorBidi"/>
        </w:rPr>
        <w:t xml:space="preserve"> SCALE, a single byte is broadcast to all four multipliers. The broadcast byte is selected by </w:t>
      </w:r>
      <w:proofErr w:type="spellStart"/>
      <w:r w:rsidR="001D6647" w:rsidRPr="001D6647">
        <w:rPr>
          <w:rFonts w:asciiTheme="majorBidi" w:hAnsiTheme="majorBidi" w:cstheme="majorBidi"/>
        </w:rPr>
        <w:t>scale_phase</w:t>
      </w:r>
      <w:proofErr w:type="spellEnd"/>
      <w:r w:rsidR="001D6647" w:rsidRPr="001D6647">
        <w:rPr>
          <w:rFonts w:asciiTheme="majorBidi" w:hAnsiTheme="majorBidi" w:cstheme="majorBidi"/>
        </w:rPr>
        <w:t xml:space="preserve">: </w:t>
      </w:r>
      <w:r w:rsidR="00320CEE" w:rsidRPr="00320CEE">
        <w:rPr>
          <w:rFonts w:asciiTheme="majorBidi" w:hAnsiTheme="majorBidi" w:cstheme="majorBidi"/>
        </w:rPr>
        <w:t>On cycle 0 (</w:t>
      </w:r>
      <w:proofErr w:type="spellStart"/>
      <w:r w:rsidR="00320CEE" w:rsidRPr="00320CEE">
        <w:rPr>
          <w:rFonts w:asciiTheme="majorBidi" w:hAnsiTheme="majorBidi" w:cstheme="majorBidi"/>
        </w:rPr>
        <w:t>scale_phase</w:t>
      </w:r>
      <w:proofErr w:type="spellEnd"/>
      <w:r w:rsidR="00320CEE" w:rsidRPr="00320CEE">
        <w:rPr>
          <w:rFonts w:asciiTheme="majorBidi" w:hAnsiTheme="majorBidi" w:cstheme="majorBidi"/>
        </w:rPr>
        <w:t xml:space="preserve"> = 0), the byte is sourced </w:t>
      </w:r>
      <w:r w:rsidR="001A5E62">
        <w:rPr>
          <w:rFonts w:asciiTheme="majorBidi" w:hAnsiTheme="majorBidi" w:cstheme="majorBidi"/>
        </w:rPr>
        <w:t xml:space="preserve">directly </w:t>
      </w:r>
      <w:r w:rsidR="00320CEE" w:rsidRPr="00320CEE">
        <w:rPr>
          <w:rFonts w:asciiTheme="majorBidi" w:hAnsiTheme="majorBidi" w:cstheme="majorBidi"/>
        </w:rPr>
        <w:t>from the</w:t>
      </w:r>
      <w:r w:rsidR="00DF0E94">
        <w:rPr>
          <w:rFonts w:asciiTheme="majorBidi" w:hAnsiTheme="majorBidi" w:cstheme="majorBidi"/>
        </w:rPr>
        <w:t xml:space="preserve"> 8-</w:t>
      </w:r>
      <w:r w:rsidR="00873A9D">
        <w:rPr>
          <w:rFonts w:asciiTheme="majorBidi" w:hAnsiTheme="majorBidi" w:cstheme="majorBidi"/>
        </w:rPr>
        <w:t xml:space="preserve">least significant </w:t>
      </w:r>
      <w:r w:rsidR="00DF0E94">
        <w:rPr>
          <w:rFonts w:asciiTheme="majorBidi" w:hAnsiTheme="majorBidi" w:cstheme="majorBidi"/>
        </w:rPr>
        <w:t>bits</w:t>
      </w:r>
      <w:r w:rsidR="00873A9D">
        <w:rPr>
          <w:rFonts w:asciiTheme="majorBidi" w:hAnsiTheme="majorBidi" w:cstheme="majorBidi"/>
        </w:rPr>
        <w:t xml:space="preserve"> of the accumulator</w:t>
      </w:r>
      <w:r w:rsidR="00320CEE" w:rsidRPr="00320CEE">
        <w:rPr>
          <w:rFonts w:asciiTheme="majorBidi" w:hAnsiTheme="majorBidi" w:cstheme="majorBidi"/>
        </w:rPr>
        <w:t xml:space="preserve"> (</w:t>
      </w:r>
      <w:proofErr w:type="gramStart"/>
      <w:r w:rsidR="00320CEE" w:rsidRPr="00320CEE">
        <w:rPr>
          <w:rFonts w:asciiTheme="majorBidi" w:hAnsiTheme="majorBidi" w:cstheme="majorBidi"/>
        </w:rPr>
        <w:t>accumulator[</w:t>
      </w:r>
      <w:proofErr w:type="gramEnd"/>
      <w:r w:rsidR="00320CEE" w:rsidRPr="00320CEE">
        <w:rPr>
          <w:rFonts w:asciiTheme="majorBidi" w:hAnsiTheme="majorBidi" w:cstheme="majorBidi"/>
        </w:rPr>
        <w:t xml:space="preserve">7:0]). On cycles 1–3, </w:t>
      </w:r>
      <w:proofErr w:type="spellStart"/>
      <w:r w:rsidR="00320CEE" w:rsidRPr="00320CEE">
        <w:rPr>
          <w:rFonts w:asciiTheme="majorBidi" w:hAnsiTheme="majorBidi" w:cstheme="majorBidi"/>
        </w:rPr>
        <w:t>scale_phase</w:t>
      </w:r>
      <w:proofErr w:type="spellEnd"/>
      <w:r w:rsidR="00320CEE" w:rsidRPr="00320CEE">
        <w:rPr>
          <w:rFonts w:asciiTheme="majorBidi" w:hAnsiTheme="majorBidi" w:cstheme="majorBidi"/>
        </w:rPr>
        <w:t xml:space="preserve"> selects the appropriate byte from the holding register.</w:t>
      </w:r>
    </w:p>
    <w:p w14:paraId="51CB420F" w14:textId="7B64A491" w:rsidR="001D6647" w:rsidRPr="001D6647" w:rsidRDefault="001D6647" w:rsidP="00C65B2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D6647">
        <w:rPr>
          <w:rFonts w:asciiTheme="majorBidi" w:hAnsiTheme="majorBidi" w:cstheme="majorBidi"/>
        </w:rPr>
        <w:t xml:space="preserve">The holding </w:t>
      </w:r>
      <w:proofErr w:type="gramStart"/>
      <w:r w:rsidRPr="001D6647">
        <w:rPr>
          <w:rFonts w:asciiTheme="majorBidi" w:hAnsiTheme="majorBidi" w:cstheme="majorBidi"/>
        </w:rPr>
        <w:t>register</w:t>
      </w:r>
      <w:proofErr w:type="gramEnd"/>
      <w:r w:rsidRPr="001D6647">
        <w:rPr>
          <w:rFonts w:asciiTheme="majorBidi" w:hAnsiTheme="majorBidi" w:cstheme="majorBidi"/>
        </w:rPr>
        <w:t xml:space="preserve"> captures </w:t>
      </w:r>
      <w:proofErr w:type="gramStart"/>
      <w:r w:rsidRPr="001D6647">
        <w:rPr>
          <w:rFonts w:asciiTheme="majorBidi" w:hAnsiTheme="majorBidi" w:cstheme="majorBidi"/>
        </w:rPr>
        <w:t>accumulator[</w:t>
      </w:r>
      <w:proofErr w:type="gramEnd"/>
      <w:r w:rsidRPr="001D6647">
        <w:rPr>
          <w:rFonts w:asciiTheme="majorBidi" w:hAnsiTheme="majorBidi" w:cstheme="majorBidi"/>
        </w:rPr>
        <w:t xml:space="preserve">31:8] when </w:t>
      </w:r>
      <w:proofErr w:type="spellStart"/>
      <w:r w:rsidRPr="001D6647">
        <w:rPr>
          <w:rFonts w:asciiTheme="majorBidi" w:hAnsiTheme="majorBidi" w:cstheme="majorBidi"/>
        </w:rPr>
        <w:t>latch_en</w:t>
      </w:r>
      <w:proofErr w:type="spellEnd"/>
      <w:r w:rsidRPr="001D6647">
        <w:rPr>
          <w:rFonts w:asciiTheme="majorBidi" w:hAnsiTheme="majorBidi" w:cstheme="majorBidi"/>
        </w:rPr>
        <w:t xml:space="preserve"> is asserted. This occurs on the first SCALE cycle (cycle 0), </w:t>
      </w:r>
      <w:r w:rsidR="00C65B20" w:rsidRPr="00C65B20">
        <w:rPr>
          <w:rFonts w:asciiTheme="majorBidi" w:hAnsiTheme="majorBidi" w:cstheme="majorBidi"/>
        </w:rPr>
        <w:t>preserving the upper three bytes of the pre-SCALE lower 32-bit accumulator (</w:t>
      </w:r>
      <w:proofErr w:type="gramStart"/>
      <w:r w:rsidR="00C65B20" w:rsidRPr="00C65B20">
        <w:rPr>
          <w:rFonts w:asciiTheme="majorBidi" w:hAnsiTheme="majorBidi" w:cstheme="majorBidi"/>
        </w:rPr>
        <w:t>accumulator[</w:t>
      </w:r>
      <w:proofErr w:type="gramEnd"/>
      <w:r w:rsidR="00C65B20" w:rsidRPr="00C65B20">
        <w:rPr>
          <w:rFonts w:asciiTheme="majorBidi" w:hAnsiTheme="majorBidi" w:cstheme="majorBidi"/>
        </w:rPr>
        <w:t>31:8]), before the accumulator is overwritten with the first partial product.</w:t>
      </w:r>
      <w:r w:rsidRPr="001D6647">
        <w:rPr>
          <w:rFonts w:asciiTheme="majorBidi" w:hAnsiTheme="majorBidi" w:cstheme="majorBidi"/>
        </w:rPr>
        <w:t xml:space="preserve"> The lowest byte does not require latching: on cycle 0, it is consumed directly from the accumulator output before </w:t>
      </w:r>
      <w:r w:rsidR="000B593E">
        <w:rPr>
          <w:rFonts w:asciiTheme="majorBidi" w:hAnsiTheme="majorBidi" w:cstheme="majorBidi"/>
        </w:rPr>
        <w:t>it is overwritten.</w:t>
      </w:r>
      <w:r w:rsidR="004A15EC">
        <w:rPr>
          <w:rFonts w:asciiTheme="majorBidi" w:hAnsiTheme="majorBidi" w:cstheme="majorBidi"/>
        </w:rPr>
        <w:t xml:space="preserve"> That</w:t>
      </w:r>
      <w:r w:rsidR="004A15EC" w:rsidRPr="004A15EC">
        <w:rPr>
          <w:rFonts w:asciiTheme="majorBidi" w:hAnsiTheme="majorBidi" w:cstheme="majorBidi"/>
        </w:rPr>
        <w:t xml:space="preserve"> register is cleared asynchronously to zero by the active-low </w:t>
      </w:r>
      <w:proofErr w:type="spellStart"/>
      <w:r w:rsidR="004A15EC" w:rsidRPr="004A15EC">
        <w:rPr>
          <w:rFonts w:asciiTheme="majorBidi" w:hAnsiTheme="majorBidi" w:cstheme="majorBidi"/>
        </w:rPr>
        <w:t>rst</w:t>
      </w:r>
      <w:proofErr w:type="spellEnd"/>
      <w:r w:rsidR="00AE6DEF">
        <w:rPr>
          <w:rFonts w:asciiTheme="majorBidi" w:hAnsiTheme="majorBidi" w:cstheme="majorBidi"/>
        </w:rPr>
        <w:t xml:space="preserve"> signal.</w:t>
      </w:r>
    </w:p>
    <w:p w14:paraId="4E879947" w14:textId="16B46D0E" w:rsidR="001D6647" w:rsidRPr="001D6647" w:rsidRDefault="003C1B78" w:rsidP="001D6647">
      <w:pPr>
        <w:bidi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proofErr w:type="spellStart"/>
      <w:r w:rsidR="00083922">
        <w:rPr>
          <w:rFonts w:asciiTheme="majorBidi" w:hAnsiTheme="majorBidi" w:cstheme="majorBidi"/>
        </w:rPr>
        <w:t>bytes_B</w:t>
      </w:r>
      <w:proofErr w:type="spellEnd"/>
      <w:r>
        <w:rPr>
          <w:rFonts w:asciiTheme="majorBidi" w:hAnsiTheme="majorBidi" w:cstheme="majorBidi"/>
        </w:rPr>
        <w:t xml:space="preserve"> port</w:t>
      </w:r>
      <w:r w:rsidR="001D6647" w:rsidRPr="001D6647">
        <w:rPr>
          <w:rFonts w:asciiTheme="majorBidi" w:hAnsiTheme="majorBidi" w:cstheme="majorBidi"/>
        </w:rPr>
        <w:t xml:space="preserve"> </w:t>
      </w:r>
      <w:r w:rsidR="00021BFA">
        <w:rPr>
          <w:rFonts w:asciiTheme="majorBidi" w:hAnsiTheme="majorBidi" w:cstheme="majorBidi"/>
        </w:rPr>
        <w:t>is fed with</w:t>
      </w:r>
      <w:r w:rsidR="001D6647" w:rsidRPr="001D6647">
        <w:rPr>
          <w:rFonts w:asciiTheme="majorBidi" w:hAnsiTheme="majorBidi" w:cstheme="majorBidi"/>
        </w:rPr>
        <w:t xml:space="preserve"> </w:t>
      </w:r>
      <w:proofErr w:type="spellStart"/>
      <w:r w:rsidR="00D23A9A">
        <w:rPr>
          <w:rFonts w:asciiTheme="majorBidi" w:hAnsiTheme="majorBidi" w:cstheme="majorBidi"/>
        </w:rPr>
        <w:t>port_B</w:t>
      </w:r>
      <w:proofErr w:type="spellEnd"/>
      <w:r w:rsidR="001D6647" w:rsidRPr="001D6647">
        <w:rPr>
          <w:rFonts w:asciiTheme="majorBidi" w:hAnsiTheme="majorBidi" w:cstheme="majorBidi"/>
        </w:rPr>
        <w:t xml:space="preserve"> four 8-bit bytes, each routed to its respective multiplier</w:t>
      </w:r>
      <w:r w:rsidR="00280DFA">
        <w:rPr>
          <w:rFonts w:asciiTheme="majorBidi" w:hAnsiTheme="majorBidi" w:cstheme="majorBidi"/>
        </w:rPr>
        <w:t xml:space="preserve">, in each </w:t>
      </w:r>
      <w:r w:rsidR="00A52A12">
        <w:rPr>
          <w:rFonts w:asciiTheme="majorBidi" w:hAnsiTheme="majorBidi" w:cstheme="majorBidi"/>
        </w:rPr>
        <w:t xml:space="preserve">one </w:t>
      </w:r>
      <w:r w:rsidR="00280DFA">
        <w:rPr>
          <w:rFonts w:asciiTheme="majorBidi" w:hAnsiTheme="majorBidi" w:cstheme="majorBidi"/>
        </w:rPr>
        <w:t xml:space="preserve">of the </w:t>
      </w:r>
      <w:r w:rsidR="00037C0C">
        <w:rPr>
          <w:rFonts w:asciiTheme="majorBidi" w:hAnsiTheme="majorBidi" w:cstheme="majorBidi"/>
        </w:rPr>
        <w:t>modes mentioned above</w:t>
      </w:r>
      <w:r w:rsidR="001D6647" w:rsidRPr="001D6647">
        <w:rPr>
          <w:rFonts w:asciiTheme="majorBidi" w:hAnsiTheme="majorBidi" w:cstheme="majorBidi"/>
        </w:rPr>
        <w:t xml:space="preserve">. </w:t>
      </w:r>
    </w:p>
    <w:p w14:paraId="36AE4ED7" w14:textId="77777777" w:rsidR="00692A6E" w:rsidRDefault="00692A6E" w:rsidP="00391FE3">
      <w:pPr>
        <w:bidi w:val="0"/>
        <w:spacing w:line="360" w:lineRule="auto"/>
        <w:jc w:val="center"/>
        <w:rPr>
          <w:rFonts w:asciiTheme="majorBidi" w:hAnsiTheme="majorBidi" w:cstheme="majorBidi"/>
        </w:rPr>
      </w:pPr>
    </w:p>
    <w:p w14:paraId="468BE873" w14:textId="77777777" w:rsidR="00832AFB" w:rsidRDefault="00832AFB" w:rsidP="00832AFB">
      <w:pPr>
        <w:bidi w:val="0"/>
        <w:spacing w:line="360" w:lineRule="auto"/>
        <w:jc w:val="center"/>
        <w:rPr>
          <w:rFonts w:asciiTheme="majorBidi" w:hAnsiTheme="majorBidi" w:cstheme="majorBidi"/>
        </w:rPr>
      </w:pPr>
    </w:p>
    <w:p w14:paraId="2FEA23BF" w14:textId="77777777" w:rsidR="00832AFB" w:rsidRDefault="00832AFB" w:rsidP="00832AFB">
      <w:pPr>
        <w:bidi w:val="0"/>
        <w:spacing w:line="360" w:lineRule="auto"/>
        <w:jc w:val="center"/>
        <w:rPr>
          <w:rFonts w:asciiTheme="majorBidi" w:hAnsiTheme="majorBidi" w:cstheme="majorBidi"/>
        </w:rPr>
      </w:pPr>
    </w:p>
    <w:p w14:paraId="7E6936E0" w14:textId="77777777" w:rsidR="00446F48" w:rsidRDefault="00446F48" w:rsidP="00446F48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D74577B" w14:textId="77777777" w:rsidR="000A3D1B" w:rsidRDefault="000A3D1B" w:rsidP="000A3D1B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66E2C9D" w14:textId="77777777" w:rsidR="000A3D1B" w:rsidRDefault="000A3D1B" w:rsidP="000A3D1B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2B3654B" w14:textId="77777777" w:rsidR="000A3D1B" w:rsidRDefault="000A3D1B" w:rsidP="000A3D1B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E92291A" w14:textId="77777777" w:rsidR="000A3D1B" w:rsidRDefault="000A3D1B" w:rsidP="000A3D1B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7B221C8" w14:textId="0E297FD1" w:rsidR="007E6BB9" w:rsidRDefault="007E6BB9" w:rsidP="00692A6E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Compute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Core</w:t>
      </w:r>
    </w:p>
    <w:p w14:paraId="55E18516" w14:textId="42DCB873" w:rsidR="005A1D08" w:rsidRPr="00FF5FFE" w:rsidRDefault="002355A2" w:rsidP="005A73FA">
      <w:pPr>
        <w:bidi w:val="0"/>
        <w:spacing w:line="360" w:lineRule="auto"/>
        <w:rPr>
          <w:rFonts w:asciiTheme="majorBidi" w:hAnsiTheme="majorBidi" w:cstheme="majorBidi"/>
        </w:rPr>
      </w:pPr>
      <w:r w:rsidRPr="002355A2">
        <w:rPr>
          <w:rFonts w:asciiTheme="majorBidi" w:hAnsiTheme="majorBidi" w:cstheme="majorBidi"/>
        </w:rPr>
        <w:t>The Compute Core contains the multiplier array and the addend formatter. It is described below as two sub-blocks.</w:t>
      </w:r>
    </w:p>
    <w:p w14:paraId="4A56FAD6" w14:textId="78D03C9C" w:rsidR="00391FE3" w:rsidRPr="00D94343" w:rsidRDefault="00391FE3" w:rsidP="00D94343">
      <w:pPr>
        <w:bidi w:val="0"/>
        <w:spacing w:line="360" w:lineRule="auto"/>
        <w:rPr>
          <w:rFonts w:asciiTheme="majorBidi" w:hAnsiTheme="majorBidi" w:cstheme="majorBidi"/>
          <w:i/>
          <w:iCs/>
        </w:rPr>
      </w:pPr>
      <w:r w:rsidRPr="00D94343">
        <w:rPr>
          <w:rFonts w:asciiTheme="majorBidi" w:hAnsiTheme="majorBidi" w:cstheme="majorBidi"/>
          <w:b/>
          <w:bCs/>
          <w:i/>
          <w:iCs/>
        </w:rPr>
        <w:t>Multiplier Array</w:t>
      </w:r>
    </w:p>
    <w:p w14:paraId="563078A6" w14:textId="715543B1" w:rsidR="00005980" w:rsidRDefault="00391FE3" w:rsidP="00692A6E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91FE3">
        <w:rPr>
          <w:rFonts w:asciiTheme="majorBidi" w:hAnsiTheme="majorBidi" w:cstheme="majorBidi"/>
        </w:rPr>
        <w:t xml:space="preserve">The Multiplier Array consists of four </w:t>
      </w:r>
      <w:proofErr w:type="spellStart"/>
      <w:r w:rsidRPr="00391FE3">
        <w:rPr>
          <w:rFonts w:asciiTheme="majorBidi" w:hAnsiTheme="majorBidi" w:cstheme="majorBidi"/>
        </w:rPr>
        <w:t>MP_Multiplier</w:t>
      </w:r>
      <w:proofErr w:type="spellEnd"/>
      <w:r w:rsidRPr="00391FE3">
        <w:rPr>
          <w:rFonts w:asciiTheme="majorBidi" w:hAnsiTheme="majorBidi" w:cstheme="majorBidi"/>
        </w:rPr>
        <w:t xml:space="preserve"> instances operating in parallel.</w:t>
      </w:r>
    </w:p>
    <w:p w14:paraId="6418B705" w14:textId="1F394216" w:rsidR="005A1D08" w:rsidRPr="005572D8" w:rsidRDefault="005572D8" w:rsidP="008D2B6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5572D8">
        <w:rPr>
          <w:rFonts w:asciiTheme="majorBidi" w:hAnsiTheme="majorBidi" w:cstheme="majorBidi"/>
        </w:rPr>
        <w:t xml:space="preserve">The array receives its operands from the Input Routing block and its control signals from the Controller: mode4x4 sets the precision mode, </w:t>
      </w:r>
      <w:proofErr w:type="spellStart"/>
      <w:r w:rsidRPr="005572D8">
        <w:rPr>
          <w:rFonts w:asciiTheme="majorBidi" w:hAnsiTheme="majorBidi" w:cstheme="majorBidi"/>
        </w:rPr>
        <w:t>a_</w:t>
      </w:r>
      <w:r w:rsidR="00E41D5C">
        <w:rPr>
          <w:rFonts w:asciiTheme="majorBidi" w:hAnsiTheme="majorBidi" w:cstheme="majorBidi"/>
        </w:rPr>
        <w:t>is_</w:t>
      </w:r>
      <w:r w:rsidRPr="005572D8">
        <w:rPr>
          <w:rFonts w:asciiTheme="majorBidi" w:hAnsiTheme="majorBidi" w:cstheme="majorBidi"/>
        </w:rPr>
        <w:t>signed</w:t>
      </w:r>
      <w:proofErr w:type="spellEnd"/>
      <w:r w:rsidRPr="005572D8">
        <w:rPr>
          <w:rFonts w:asciiTheme="majorBidi" w:hAnsiTheme="majorBidi" w:cstheme="majorBidi"/>
        </w:rPr>
        <w:t xml:space="preserve"> controls the sign treatment of </w:t>
      </w:r>
      <w:r w:rsidR="00C60580">
        <w:rPr>
          <w:rFonts w:asciiTheme="majorBidi" w:hAnsiTheme="majorBidi" w:cstheme="majorBidi"/>
        </w:rPr>
        <w:t xml:space="preserve">byte(s)_A </w:t>
      </w:r>
      <w:r w:rsidRPr="005572D8">
        <w:rPr>
          <w:rFonts w:asciiTheme="majorBidi" w:hAnsiTheme="majorBidi" w:cstheme="majorBidi"/>
        </w:rPr>
        <w:t xml:space="preserve">and </w:t>
      </w:r>
      <w:proofErr w:type="spellStart"/>
      <w:r w:rsidRPr="005572D8">
        <w:rPr>
          <w:rFonts w:asciiTheme="majorBidi" w:hAnsiTheme="majorBidi" w:cstheme="majorBidi"/>
        </w:rPr>
        <w:t>b_</w:t>
      </w:r>
      <w:r w:rsidR="00E41D5C">
        <w:rPr>
          <w:rFonts w:asciiTheme="majorBidi" w:hAnsiTheme="majorBidi" w:cstheme="majorBidi"/>
        </w:rPr>
        <w:t>is_</w:t>
      </w:r>
      <w:r w:rsidRPr="005572D8">
        <w:rPr>
          <w:rFonts w:asciiTheme="majorBidi" w:hAnsiTheme="majorBidi" w:cstheme="majorBidi"/>
        </w:rPr>
        <w:t>signed</w:t>
      </w:r>
      <w:proofErr w:type="spellEnd"/>
      <w:r w:rsidRPr="005572D8">
        <w:rPr>
          <w:rFonts w:asciiTheme="majorBidi" w:hAnsiTheme="majorBidi" w:cstheme="majorBidi"/>
        </w:rPr>
        <w:t xml:space="preserve"> controls the sign treatment of </w:t>
      </w:r>
      <w:proofErr w:type="spellStart"/>
      <w:r w:rsidR="00C60580">
        <w:rPr>
          <w:rFonts w:asciiTheme="majorBidi" w:hAnsiTheme="majorBidi" w:cstheme="majorBidi"/>
        </w:rPr>
        <w:t>bytes_B</w:t>
      </w:r>
      <w:proofErr w:type="spellEnd"/>
      <w:r w:rsidR="00575369">
        <w:rPr>
          <w:rFonts w:asciiTheme="majorBidi" w:hAnsiTheme="majorBidi" w:cstheme="majorBidi"/>
        </w:rPr>
        <w:t>.</w:t>
      </w:r>
      <w:r w:rsidRPr="005572D8">
        <w:rPr>
          <w:rFonts w:asciiTheme="majorBidi" w:hAnsiTheme="majorBidi" w:cstheme="majorBidi"/>
        </w:rPr>
        <w:t xml:space="preserve"> During SCALE, all four multipliers receive the same A byte via the broadcast path. In INT8 mode, the array produces four 16-bit signed products. In INT4 mode, the array produces eight 8-bit signed products.</w:t>
      </w:r>
    </w:p>
    <w:p w14:paraId="33B6E677" w14:textId="77777777" w:rsidR="00D94343" w:rsidRPr="00D94343" w:rsidRDefault="00D94343" w:rsidP="00D9434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D94343">
        <w:rPr>
          <w:rFonts w:asciiTheme="majorBidi" w:hAnsiTheme="majorBidi" w:cstheme="majorBidi"/>
          <w:b/>
          <w:bCs/>
          <w:i/>
          <w:iCs/>
        </w:rPr>
        <w:t>Addend Formatter</w:t>
      </w:r>
    </w:p>
    <w:p w14:paraId="06F78B61" w14:textId="335B74FA" w:rsidR="00D94343" w:rsidRPr="00D94343" w:rsidRDefault="00D94343" w:rsidP="00D94343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D94343">
        <w:rPr>
          <w:rFonts w:asciiTheme="majorBidi" w:hAnsiTheme="majorBidi" w:cstheme="majorBidi"/>
        </w:rPr>
        <w:t xml:space="preserve">The Addend Formatter takes the multiplier products and produces a </w:t>
      </w:r>
      <w:r w:rsidR="009B5532">
        <w:rPr>
          <w:rFonts w:asciiTheme="majorBidi" w:hAnsiTheme="majorBidi" w:cstheme="majorBidi"/>
        </w:rPr>
        <w:t>32/</w:t>
      </w:r>
      <w:r w:rsidRPr="00D94343">
        <w:rPr>
          <w:rFonts w:asciiTheme="majorBidi" w:hAnsiTheme="majorBidi" w:cstheme="majorBidi"/>
        </w:rPr>
        <w:t>64-bit</w:t>
      </w:r>
      <w:r w:rsidR="006E7832">
        <w:rPr>
          <w:rFonts w:asciiTheme="majorBidi" w:hAnsiTheme="majorBidi" w:cstheme="majorBidi"/>
        </w:rPr>
        <w:t xml:space="preserve"> (</w:t>
      </w:r>
      <w:r w:rsidR="001A42F0">
        <w:rPr>
          <w:rFonts w:asciiTheme="majorBidi" w:hAnsiTheme="majorBidi" w:cstheme="majorBidi"/>
        </w:rPr>
        <w:t xml:space="preserve">based on </w:t>
      </w:r>
      <w:proofErr w:type="spellStart"/>
      <w:r w:rsidR="00CE5BAF">
        <w:rPr>
          <w:rFonts w:asciiTheme="majorBidi" w:hAnsiTheme="majorBidi" w:cstheme="majorBidi"/>
        </w:rPr>
        <w:t>acc_source</w:t>
      </w:r>
      <w:proofErr w:type="spellEnd"/>
      <w:r w:rsidR="006E7832">
        <w:rPr>
          <w:rFonts w:asciiTheme="majorBidi" w:hAnsiTheme="majorBidi" w:cstheme="majorBidi"/>
        </w:rPr>
        <w:t>)</w:t>
      </w:r>
      <w:r w:rsidRPr="00D94343">
        <w:rPr>
          <w:rFonts w:asciiTheme="majorBidi" w:hAnsiTheme="majorBidi" w:cstheme="majorBidi"/>
        </w:rPr>
        <w:t xml:space="preserve"> addend for the Accumulation Unit. It contains t</w:t>
      </w:r>
      <w:r w:rsidR="00142BC5">
        <w:rPr>
          <w:rFonts w:asciiTheme="majorBidi" w:hAnsiTheme="majorBidi" w:cstheme="majorBidi"/>
        </w:rPr>
        <w:t>hree</w:t>
      </w:r>
      <w:r w:rsidRPr="00D94343">
        <w:rPr>
          <w:rFonts w:asciiTheme="majorBidi" w:hAnsiTheme="majorBidi" w:cstheme="majorBidi"/>
        </w:rPr>
        <w:t xml:space="preserve"> </w:t>
      </w:r>
      <w:proofErr w:type="gramStart"/>
      <w:r w:rsidR="00FD649D">
        <w:rPr>
          <w:rFonts w:asciiTheme="majorBidi" w:hAnsiTheme="majorBidi" w:cstheme="majorBidi"/>
        </w:rPr>
        <w:t>adder</w:t>
      </w:r>
      <w:proofErr w:type="gramEnd"/>
      <w:r w:rsidRPr="00D94343">
        <w:rPr>
          <w:rFonts w:asciiTheme="majorBidi" w:hAnsiTheme="majorBidi" w:cstheme="majorBidi"/>
        </w:rPr>
        <w:t xml:space="preserve"> trees</w:t>
      </w:r>
      <w:r w:rsidR="00B439D2">
        <w:rPr>
          <w:rFonts w:asciiTheme="majorBidi" w:hAnsiTheme="majorBidi" w:cstheme="majorBidi"/>
        </w:rPr>
        <w:t xml:space="preserve">, and </w:t>
      </w:r>
      <w:r w:rsidRPr="00D94343">
        <w:rPr>
          <w:rFonts w:asciiTheme="majorBidi" w:hAnsiTheme="majorBidi" w:cstheme="majorBidi"/>
        </w:rPr>
        <w:t xml:space="preserve">the </w:t>
      </w:r>
      <w:r w:rsidR="00B81794">
        <w:rPr>
          <w:rFonts w:asciiTheme="majorBidi" w:hAnsiTheme="majorBidi" w:cstheme="majorBidi"/>
        </w:rPr>
        <w:t>Align</w:t>
      </w:r>
      <w:r w:rsidR="00CB2F97">
        <w:rPr>
          <w:rFonts w:asciiTheme="majorBidi" w:hAnsiTheme="majorBidi" w:cstheme="majorBidi"/>
        </w:rPr>
        <w:t xml:space="preserve"> &amp; Select </w:t>
      </w:r>
      <w:r w:rsidR="00492D07">
        <w:rPr>
          <w:rFonts w:asciiTheme="majorBidi" w:hAnsiTheme="majorBidi" w:cstheme="majorBidi"/>
        </w:rPr>
        <w:t>unit.</w:t>
      </w:r>
    </w:p>
    <w:p w14:paraId="2D8BD38E" w14:textId="77777777" w:rsidR="00A96A9B" w:rsidRDefault="00A96A9B" w:rsidP="00A96A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A96A9B">
        <w:rPr>
          <w:rFonts w:asciiTheme="majorBidi" w:hAnsiTheme="majorBidi" w:cstheme="majorBidi"/>
          <w:b/>
          <w:bCs/>
        </w:rPr>
        <w:t>MAC4 Reduction Tree.</w:t>
      </w:r>
      <w:r w:rsidRPr="00A96A9B">
        <w:rPr>
          <w:rFonts w:asciiTheme="majorBidi" w:hAnsiTheme="majorBidi" w:cstheme="majorBidi"/>
        </w:rPr>
        <w:t xml:space="preserve"> When mac4_iso_en is high, the INT4 reduction tree processes the eight 8-bit signed products produced by the multiplier array. The dataflow is organized in three stages. In Stage 1, four 8-bit adders pairwise sum the eight products, producing four 9-bit intermediate results. In Stage 2, two 9-bit adders combine these into two 10-bit intermediate results. In Stage 3, a 10-bit adder completes the final reduction, yielding the 11-bit signed MAC4 result. The result is passed to the Align &amp; Select unit.</w:t>
      </w:r>
    </w:p>
    <w:p w14:paraId="6E7517BF" w14:textId="3D65EF8A" w:rsidR="00A96A9B" w:rsidRPr="00A96A9B" w:rsidRDefault="00A96A9B" w:rsidP="00A96A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A96A9B">
        <w:rPr>
          <w:rFonts w:asciiTheme="majorBidi" w:hAnsiTheme="majorBidi" w:cstheme="majorBidi"/>
          <w:b/>
          <w:bCs/>
        </w:rPr>
        <w:t>MAC</w:t>
      </w:r>
      <w:r w:rsidR="00183E83">
        <w:rPr>
          <w:rFonts w:asciiTheme="majorBidi" w:hAnsiTheme="majorBidi" w:cstheme="majorBidi"/>
          <w:b/>
          <w:bCs/>
        </w:rPr>
        <w:t>8</w:t>
      </w:r>
      <w:r w:rsidRPr="00A96A9B">
        <w:rPr>
          <w:rFonts w:asciiTheme="majorBidi" w:hAnsiTheme="majorBidi" w:cstheme="majorBidi"/>
          <w:b/>
          <w:bCs/>
        </w:rPr>
        <w:t xml:space="preserve"> Reduction Tree.</w:t>
      </w:r>
      <w:r w:rsidRPr="00A96A9B">
        <w:rPr>
          <w:rFonts w:asciiTheme="majorBidi" w:hAnsiTheme="majorBidi" w:cstheme="majorBidi"/>
          <w:i/>
          <w:iCs/>
        </w:rPr>
        <w:t xml:space="preserve"> </w:t>
      </w:r>
      <w:r w:rsidRPr="00A96A9B">
        <w:rPr>
          <w:rFonts w:asciiTheme="majorBidi" w:hAnsiTheme="majorBidi" w:cstheme="majorBidi"/>
        </w:rPr>
        <w:t>When mac8_iso_en is high, the INT8 reduction tree processes the four 16-bit signed products produced by the multiplier array. The dataflow is organized in two stages. In Stage 1, two 16-bit adders pairwise sum the four products, producing two 17-bit intermediate results. In Stage 2, an 18-bit adder combines these into the final 18-bit signed MAC8 result. The result is passed to the Align &amp; Select unit.</w:t>
      </w:r>
    </w:p>
    <w:p w14:paraId="338BA6F3" w14:textId="1A82F8B4" w:rsidR="001B3382" w:rsidRDefault="000A1CFC" w:rsidP="00A96A9B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i/>
          <w:iCs/>
        </w:rPr>
      </w:pPr>
      <w:r w:rsidRPr="00F50956">
        <w:rPr>
          <w:rFonts w:asciiTheme="majorBidi" w:hAnsiTheme="majorBidi" w:cstheme="majorBidi"/>
          <w:b/>
          <w:bCs/>
        </w:rPr>
        <w:t>SCALE Stitching Tree</w:t>
      </w:r>
      <w:r w:rsidR="00F50956" w:rsidRPr="00F50956">
        <w:rPr>
          <w:rFonts w:asciiTheme="majorBidi" w:hAnsiTheme="majorBidi" w:cstheme="majorBidi"/>
          <w:b/>
          <w:bCs/>
        </w:rPr>
        <w:t>.</w:t>
      </w:r>
      <w:r w:rsidR="00F50956">
        <w:rPr>
          <w:rFonts w:asciiTheme="majorBidi" w:hAnsiTheme="majorBidi" w:cstheme="majorBidi"/>
          <w:b/>
          <w:bCs/>
          <w:i/>
          <w:iCs/>
        </w:rPr>
        <w:t xml:space="preserve"> </w:t>
      </w:r>
      <w:r w:rsidR="00655CE9">
        <w:rPr>
          <w:rFonts w:asciiTheme="majorBidi" w:hAnsiTheme="majorBidi" w:cstheme="majorBidi"/>
        </w:rPr>
        <w:t xml:space="preserve">When </w:t>
      </w:r>
      <w:proofErr w:type="spellStart"/>
      <w:r w:rsidR="00655CE9">
        <w:rPr>
          <w:rFonts w:asciiTheme="majorBidi" w:hAnsiTheme="majorBidi" w:cstheme="majorBidi"/>
        </w:rPr>
        <w:t>scale_iso_en</w:t>
      </w:r>
      <w:proofErr w:type="spellEnd"/>
      <w:r w:rsidR="00655CE9">
        <w:rPr>
          <w:rFonts w:asciiTheme="majorBidi" w:hAnsiTheme="majorBidi" w:cstheme="majorBidi"/>
        </w:rPr>
        <w:t xml:space="preserve"> is high, t</w:t>
      </w:r>
      <w:r w:rsidR="001B3382" w:rsidRPr="001B3382">
        <w:rPr>
          <w:rFonts w:asciiTheme="majorBidi" w:hAnsiTheme="majorBidi" w:cstheme="majorBidi"/>
        </w:rPr>
        <w:t xml:space="preserve">he </w:t>
      </w:r>
      <w:r w:rsidR="0048575D">
        <w:rPr>
          <w:rFonts w:asciiTheme="majorBidi" w:hAnsiTheme="majorBidi" w:cstheme="majorBidi"/>
        </w:rPr>
        <w:t>stitching tree</w:t>
      </w:r>
      <w:r w:rsidR="001B3382" w:rsidRPr="001B3382">
        <w:rPr>
          <w:rFonts w:asciiTheme="majorBidi" w:hAnsiTheme="majorBidi" w:cstheme="majorBidi"/>
        </w:rPr>
        <w:t xml:space="preserve"> reconstructs a single 8×32 partial product from the four 16-bit multiplier outputs by combining them at their correct bit-position offsets</w:t>
      </w:r>
      <w:r w:rsidR="00655CE9">
        <w:rPr>
          <w:rFonts w:asciiTheme="majorBidi" w:hAnsiTheme="majorBidi" w:cstheme="majorBidi"/>
        </w:rPr>
        <w:t xml:space="preserve">. </w:t>
      </w:r>
      <w:r w:rsidR="001B3382" w:rsidRPr="001B3382">
        <w:rPr>
          <w:rFonts w:asciiTheme="majorBidi" w:hAnsiTheme="majorBidi" w:cstheme="majorBidi"/>
        </w:rPr>
        <w:t>The tree has two stages. In the first stage, two 24-</w:t>
      </w:r>
      <w:r w:rsidR="001B3382" w:rsidRPr="001B3382">
        <w:rPr>
          <w:rFonts w:asciiTheme="majorBidi" w:hAnsiTheme="majorBidi" w:cstheme="majorBidi"/>
        </w:rPr>
        <w:lastRenderedPageBreak/>
        <w:t>bit adders combine adjacent byte-pairs: the first adder sums byte</w:t>
      </w:r>
      <w:r w:rsidR="00014274">
        <w:rPr>
          <w:rFonts w:asciiTheme="majorBidi" w:hAnsiTheme="majorBidi" w:cstheme="majorBidi"/>
        </w:rPr>
        <w:t>A</w:t>
      </w:r>
      <w:r w:rsidR="001B3382" w:rsidRPr="001B3382">
        <w:rPr>
          <w:rFonts w:asciiTheme="majorBidi" w:hAnsiTheme="majorBidi" w:cstheme="majorBidi"/>
        </w:rPr>
        <w:t>0's product with byte</w:t>
      </w:r>
      <w:r w:rsidR="00014274">
        <w:rPr>
          <w:rFonts w:asciiTheme="majorBidi" w:hAnsiTheme="majorBidi" w:cstheme="majorBidi"/>
        </w:rPr>
        <w:t>A</w:t>
      </w:r>
      <w:r w:rsidR="001B3382" w:rsidRPr="001B3382">
        <w:rPr>
          <w:rFonts w:asciiTheme="majorBidi" w:hAnsiTheme="majorBidi" w:cstheme="majorBidi"/>
        </w:rPr>
        <w:t>1's product shifted left by 8 bits; the second adder does the same for byte</w:t>
      </w:r>
      <w:r w:rsidR="009A0508">
        <w:rPr>
          <w:rFonts w:asciiTheme="majorBidi" w:hAnsiTheme="majorBidi" w:cstheme="majorBidi"/>
        </w:rPr>
        <w:t>A</w:t>
      </w:r>
      <w:r w:rsidR="001B3382" w:rsidRPr="001B3382">
        <w:rPr>
          <w:rFonts w:asciiTheme="majorBidi" w:hAnsiTheme="majorBidi" w:cstheme="majorBidi"/>
        </w:rPr>
        <w:t>2 and byte</w:t>
      </w:r>
      <w:r w:rsidR="009A0508">
        <w:rPr>
          <w:rFonts w:asciiTheme="majorBidi" w:hAnsiTheme="majorBidi" w:cstheme="majorBidi"/>
        </w:rPr>
        <w:t>A</w:t>
      </w:r>
      <w:r w:rsidR="001B3382" w:rsidRPr="001B3382">
        <w:rPr>
          <w:rFonts w:asciiTheme="majorBidi" w:hAnsiTheme="majorBidi" w:cstheme="majorBidi"/>
        </w:rPr>
        <w:t xml:space="preserve">3. </w:t>
      </w:r>
      <w:r w:rsidR="00F66740" w:rsidRPr="00F66740">
        <w:rPr>
          <w:rFonts w:asciiTheme="majorBidi" w:hAnsiTheme="majorBidi" w:cstheme="majorBidi"/>
        </w:rPr>
        <w:t xml:space="preserve">The extension applied to each product before addition is controlled by the </w:t>
      </w:r>
      <w:proofErr w:type="spellStart"/>
      <w:r w:rsidR="00F66740" w:rsidRPr="00F66740">
        <w:rPr>
          <w:rFonts w:asciiTheme="majorBidi" w:hAnsiTheme="majorBidi" w:cstheme="majorBidi"/>
        </w:rPr>
        <w:t>a_is_signed</w:t>
      </w:r>
      <w:proofErr w:type="spellEnd"/>
      <w:r w:rsidR="00F66740" w:rsidRPr="00F66740">
        <w:rPr>
          <w:rFonts w:asciiTheme="majorBidi" w:hAnsiTheme="majorBidi" w:cstheme="majorBidi"/>
        </w:rPr>
        <w:t xml:space="preserve"> flag: when low (cycles 0–2), the products are zero-padded; when high (cycle 3), the products are sign-extended.</w:t>
      </w:r>
      <w:r w:rsidR="00F66740">
        <w:rPr>
          <w:rFonts w:asciiTheme="majorBidi" w:hAnsiTheme="majorBidi" w:cstheme="majorBidi"/>
        </w:rPr>
        <w:t xml:space="preserve"> </w:t>
      </w:r>
      <w:r w:rsidR="001B3382" w:rsidRPr="001B3382">
        <w:rPr>
          <w:rFonts w:asciiTheme="majorBidi" w:hAnsiTheme="majorBidi" w:cstheme="majorBidi"/>
        </w:rPr>
        <w:t xml:space="preserve">In the final stage, a 40-bit adder combines the two 24-bit results, with the upper pair shifted left by 16 bits, producing a single 40-bit partial product. This 40-bit value is </w:t>
      </w:r>
      <w:proofErr w:type="gramStart"/>
      <w:r w:rsidR="00534F1C">
        <w:rPr>
          <w:rFonts w:asciiTheme="majorBidi" w:hAnsiTheme="majorBidi" w:cstheme="majorBidi"/>
        </w:rPr>
        <w:t>passed</w:t>
      </w:r>
      <w:proofErr w:type="gramEnd"/>
      <w:r w:rsidR="00534F1C">
        <w:rPr>
          <w:rFonts w:asciiTheme="majorBidi" w:hAnsiTheme="majorBidi" w:cstheme="majorBidi"/>
        </w:rPr>
        <w:t xml:space="preserve"> to the </w:t>
      </w:r>
      <w:r w:rsidR="00322DD6">
        <w:rPr>
          <w:rFonts w:asciiTheme="majorBidi" w:hAnsiTheme="majorBidi" w:cstheme="majorBidi"/>
        </w:rPr>
        <w:t xml:space="preserve">Align &amp; Select </w:t>
      </w:r>
      <w:r w:rsidR="00292D3A">
        <w:rPr>
          <w:rFonts w:asciiTheme="majorBidi" w:hAnsiTheme="majorBidi" w:cstheme="majorBidi"/>
        </w:rPr>
        <w:t>unit</w:t>
      </w:r>
      <w:r w:rsidR="00CE1C6D">
        <w:rPr>
          <w:rFonts w:asciiTheme="majorBidi" w:hAnsiTheme="majorBidi" w:cstheme="majorBidi"/>
        </w:rPr>
        <w:t>.</w:t>
      </w:r>
    </w:p>
    <w:p w14:paraId="46D31E47" w14:textId="06B4A34B" w:rsidR="00B3546C" w:rsidRPr="00B3546C" w:rsidRDefault="00AD2256" w:rsidP="00B3546C">
      <w:p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Align &amp; </w:t>
      </w:r>
      <w:proofErr w:type="gramStart"/>
      <w:r>
        <w:rPr>
          <w:rFonts w:asciiTheme="majorBidi" w:hAnsiTheme="majorBidi" w:cstheme="majorBidi"/>
          <w:b/>
          <w:bCs/>
        </w:rPr>
        <w:t>Select</w:t>
      </w:r>
      <w:proofErr w:type="gramEnd"/>
      <w:r w:rsidR="00D87697" w:rsidRPr="00D87697">
        <w:rPr>
          <w:rFonts w:asciiTheme="majorBidi" w:hAnsiTheme="majorBidi" w:cstheme="majorBidi"/>
          <w:b/>
          <w:bCs/>
        </w:rPr>
        <w:t>.</w:t>
      </w:r>
      <w:r w:rsidR="00D87697" w:rsidRPr="00D87697">
        <w:rPr>
          <w:rFonts w:asciiTheme="majorBidi" w:hAnsiTheme="majorBidi" w:cstheme="majorBidi"/>
        </w:rPr>
        <w:t xml:space="preserve"> </w:t>
      </w:r>
      <w:r w:rsidR="00E9482A" w:rsidRPr="00E9482A">
        <w:rPr>
          <w:rFonts w:asciiTheme="majorBidi" w:hAnsiTheme="majorBidi" w:cstheme="majorBidi"/>
        </w:rPr>
        <w:t>Th</w:t>
      </w:r>
      <w:r w:rsidR="00E9482A">
        <w:rPr>
          <w:rFonts w:asciiTheme="majorBidi" w:hAnsiTheme="majorBidi" w:cstheme="majorBidi"/>
        </w:rPr>
        <w:t xml:space="preserve">is </w:t>
      </w:r>
      <w:r w:rsidR="00292D3A">
        <w:rPr>
          <w:rFonts w:asciiTheme="majorBidi" w:hAnsiTheme="majorBidi" w:cstheme="majorBidi"/>
        </w:rPr>
        <w:t>unit</w:t>
      </w:r>
      <w:r w:rsidR="00E9482A" w:rsidRPr="00E9482A">
        <w:rPr>
          <w:rFonts w:asciiTheme="majorBidi" w:hAnsiTheme="majorBidi" w:cstheme="majorBidi"/>
        </w:rPr>
        <w:t xml:space="preserve"> receives four inputs: the 1</w:t>
      </w:r>
      <w:r w:rsidR="00E9482A">
        <w:rPr>
          <w:rFonts w:asciiTheme="majorBidi" w:hAnsiTheme="majorBidi" w:cstheme="majorBidi"/>
        </w:rPr>
        <w:t>1</w:t>
      </w:r>
      <w:r w:rsidR="00E9482A" w:rsidRPr="00E9482A">
        <w:rPr>
          <w:rFonts w:asciiTheme="majorBidi" w:hAnsiTheme="majorBidi" w:cstheme="majorBidi"/>
        </w:rPr>
        <w:t>-bit MAC4 result and the 1</w:t>
      </w:r>
      <w:r w:rsidR="00E9482A">
        <w:rPr>
          <w:rFonts w:asciiTheme="majorBidi" w:hAnsiTheme="majorBidi" w:cstheme="majorBidi"/>
        </w:rPr>
        <w:t>8</w:t>
      </w:r>
      <w:r w:rsidR="00E9482A" w:rsidRPr="00E9482A">
        <w:rPr>
          <w:rFonts w:asciiTheme="majorBidi" w:hAnsiTheme="majorBidi" w:cstheme="majorBidi"/>
        </w:rPr>
        <w:t xml:space="preserve">-bit MAC8 result from the MAC Reduction Tree, the 40-bit partial product from the SCALE Stitching Tree, and the 32-bit </w:t>
      </w:r>
      <w:proofErr w:type="spellStart"/>
      <w:r w:rsidR="003727D3">
        <w:rPr>
          <w:rFonts w:asciiTheme="majorBidi" w:hAnsiTheme="majorBidi" w:cstheme="majorBidi"/>
        </w:rPr>
        <w:t>port_B</w:t>
      </w:r>
      <w:proofErr w:type="spellEnd"/>
      <w:r w:rsidR="003727D3">
        <w:rPr>
          <w:rFonts w:asciiTheme="majorBidi" w:hAnsiTheme="majorBidi" w:cstheme="majorBidi"/>
        </w:rPr>
        <w:t xml:space="preserve"> bus</w:t>
      </w:r>
      <w:r w:rsidR="00E9482A" w:rsidRPr="00E9482A">
        <w:rPr>
          <w:rFonts w:asciiTheme="majorBidi" w:hAnsiTheme="majorBidi" w:cstheme="majorBidi"/>
        </w:rPr>
        <w:t xml:space="preserve">. The MAC4 and MAC8 paths are sign-extended to 32 bits. The </w:t>
      </w:r>
      <w:proofErr w:type="spellStart"/>
      <w:r w:rsidR="0017756C">
        <w:rPr>
          <w:rFonts w:asciiTheme="majorBidi" w:hAnsiTheme="majorBidi" w:cstheme="majorBidi"/>
        </w:rPr>
        <w:t>port_B</w:t>
      </w:r>
      <w:proofErr w:type="spellEnd"/>
      <w:r w:rsidR="00E9482A" w:rsidRPr="00E9482A">
        <w:rPr>
          <w:rFonts w:asciiTheme="majorBidi" w:hAnsiTheme="majorBidi" w:cstheme="majorBidi"/>
        </w:rPr>
        <w:t xml:space="preserve"> path passes through its 32-bit width. The SCALE path shifts the 40-bit input left by </w:t>
      </w:r>
      <w:proofErr w:type="gramStart"/>
      <w:r w:rsidR="00E9482A" w:rsidRPr="00E9482A">
        <w:rPr>
          <w:rFonts w:asciiTheme="majorBidi" w:hAnsiTheme="majorBidi" w:cstheme="majorBidi"/>
        </w:rPr>
        <w:t>0, 8, 16, or 24 bit</w:t>
      </w:r>
      <w:proofErr w:type="gramEnd"/>
      <w:r w:rsidR="00E9482A" w:rsidRPr="00E9482A">
        <w:rPr>
          <w:rFonts w:asciiTheme="majorBidi" w:hAnsiTheme="majorBidi" w:cstheme="majorBidi"/>
        </w:rPr>
        <w:t xml:space="preserve"> positions according to </w:t>
      </w:r>
      <w:proofErr w:type="spellStart"/>
      <w:r w:rsidR="00E9482A" w:rsidRPr="00E9482A">
        <w:rPr>
          <w:rFonts w:asciiTheme="majorBidi" w:hAnsiTheme="majorBidi" w:cstheme="majorBidi"/>
        </w:rPr>
        <w:t>scale_phase</w:t>
      </w:r>
      <w:proofErr w:type="spellEnd"/>
      <w:r w:rsidR="00130A6A">
        <w:rPr>
          <w:rFonts w:asciiTheme="majorBidi" w:hAnsiTheme="majorBidi" w:cstheme="majorBidi"/>
        </w:rPr>
        <w:t>.</w:t>
      </w:r>
      <w:r w:rsidR="00E9482A" w:rsidRPr="00E9482A">
        <w:rPr>
          <w:rFonts w:asciiTheme="majorBidi" w:hAnsiTheme="majorBidi" w:cstheme="majorBidi"/>
        </w:rPr>
        <w:t xml:space="preserve"> </w:t>
      </w:r>
      <w:r w:rsidR="007C499A">
        <w:rPr>
          <w:rFonts w:asciiTheme="majorBidi" w:hAnsiTheme="majorBidi" w:cstheme="majorBidi"/>
        </w:rPr>
        <w:t>O</w:t>
      </w:r>
      <w:r w:rsidR="00E9482A" w:rsidRPr="00E9482A">
        <w:rPr>
          <w:rFonts w:asciiTheme="majorBidi" w:hAnsiTheme="majorBidi" w:cstheme="majorBidi"/>
        </w:rPr>
        <w:t xml:space="preserve">n cycles 0–2 the </w:t>
      </w:r>
      <w:r w:rsidR="007C499A">
        <w:rPr>
          <w:rFonts w:asciiTheme="majorBidi" w:hAnsiTheme="majorBidi" w:cstheme="majorBidi"/>
        </w:rPr>
        <w:t xml:space="preserve">shifted </w:t>
      </w:r>
      <w:r w:rsidR="00E9482A" w:rsidRPr="00E9482A">
        <w:rPr>
          <w:rFonts w:asciiTheme="majorBidi" w:hAnsiTheme="majorBidi" w:cstheme="majorBidi"/>
        </w:rPr>
        <w:t xml:space="preserve">result is zero-padded to 64 bits, and on cycle 3 it </w:t>
      </w:r>
      <w:r w:rsidR="00EB00E3">
        <w:rPr>
          <w:rFonts w:asciiTheme="majorBidi" w:hAnsiTheme="majorBidi" w:cstheme="majorBidi"/>
        </w:rPr>
        <w:t xml:space="preserve">populates the full 64-bit </w:t>
      </w:r>
      <w:r w:rsidR="00486EAA">
        <w:rPr>
          <w:rFonts w:asciiTheme="majorBidi" w:hAnsiTheme="majorBidi" w:cstheme="majorBidi"/>
        </w:rPr>
        <w:t>width</w:t>
      </w:r>
      <w:r w:rsidR="00E9482A" w:rsidRPr="00E9482A">
        <w:rPr>
          <w:rFonts w:asciiTheme="majorBidi" w:hAnsiTheme="majorBidi" w:cstheme="majorBidi"/>
        </w:rPr>
        <w:t xml:space="preserve">. </w:t>
      </w:r>
      <w:r w:rsidR="00B3546C" w:rsidRPr="00B3546C">
        <w:rPr>
          <w:rFonts w:asciiTheme="majorBidi" w:hAnsiTheme="majorBidi" w:cstheme="majorBidi"/>
        </w:rPr>
        <w:t xml:space="preserve">A 4:1 multiplexer controlled by </w:t>
      </w:r>
      <w:proofErr w:type="spellStart"/>
      <w:r w:rsidR="00B3546C" w:rsidRPr="00B3546C">
        <w:rPr>
          <w:rFonts w:asciiTheme="majorBidi" w:hAnsiTheme="majorBidi" w:cstheme="majorBidi"/>
        </w:rPr>
        <w:t>acc_source</w:t>
      </w:r>
      <w:proofErr w:type="spellEnd"/>
      <w:r w:rsidR="00B3546C" w:rsidRPr="00B3546C">
        <w:rPr>
          <w:rFonts w:asciiTheme="majorBidi" w:hAnsiTheme="majorBidi" w:cstheme="majorBidi"/>
        </w:rPr>
        <w:t xml:space="preserve"> selects the active addend for the lower 32 bits: MAC4 product sum (0), MAC8 product sum (1), SCALE shifted partial product (2), or bias from </w:t>
      </w:r>
      <w:proofErr w:type="spellStart"/>
      <w:r w:rsidR="00CB0357">
        <w:rPr>
          <w:rFonts w:asciiTheme="majorBidi" w:hAnsiTheme="majorBidi" w:cstheme="majorBidi"/>
        </w:rPr>
        <w:t>port_B</w:t>
      </w:r>
      <w:proofErr w:type="spellEnd"/>
      <w:r w:rsidR="00B3546C" w:rsidRPr="00B3546C">
        <w:rPr>
          <w:rFonts w:asciiTheme="majorBidi" w:hAnsiTheme="majorBidi" w:cstheme="majorBidi"/>
        </w:rPr>
        <w:t xml:space="preserve"> (3). The upper 32 bits of the addend carry the upper portion of the SCALE shifted result; during MAC and ADD_BIAS operations these bits are </w:t>
      </w:r>
      <w:r w:rsidR="00DF672D">
        <w:rPr>
          <w:rFonts w:asciiTheme="majorBidi" w:hAnsiTheme="majorBidi" w:cstheme="majorBidi"/>
        </w:rPr>
        <w:t>architecturally undefined.</w:t>
      </w:r>
      <w:r w:rsidR="00B3546C" w:rsidRPr="00B3546C">
        <w:rPr>
          <w:rFonts w:asciiTheme="majorBidi" w:hAnsiTheme="majorBidi" w:cstheme="majorBidi"/>
        </w:rPr>
        <w:t xml:space="preserve"> The selected </w:t>
      </w:r>
      <w:proofErr w:type="gramStart"/>
      <w:r w:rsidR="00B3546C" w:rsidRPr="00B3546C">
        <w:rPr>
          <w:rFonts w:asciiTheme="majorBidi" w:hAnsiTheme="majorBidi" w:cstheme="majorBidi"/>
        </w:rPr>
        <w:t>addend</w:t>
      </w:r>
      <w:proofErr w:type="gramEnd"/>
      <w:r w:rsidR="00B3546C" w:rsidRPr="00B3546C">
        <w:rPr>
          <w:rFonts w:asciiTheme="majorBidi" w:hAnsiTheme="majorBidi" w:cstheme="majorBidi"/>
        </w:rPr>
        <w:t xml:space="preserve"> is routed to the Accumulation Unit.</w:t>
      </w:r>
    </w:p>
    <w:p w14:paraId="2C22060E" w14:textId="2C3D66C8" w:rsidR="00E9482A" w:rsidRDefault="00E9482A" w:rsidP="00B3546C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697F6CD" w14:textId="77777777" w:rsidR="00E9482A" w:rsidRDefault="00E9482A" w:rsidP="00E948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E66869B" w14:textId="77777777" w:rsidR="00E9482A" w:rsidRDefault="00E9482A" w:rsidP="00E948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DAF6529" w14:textId="77777777" w:rsidR="00E9482A" w:rsidRDefault="00E9482A" w:rsidP="00E948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E9F5C47" w14:textId="77777777" w:rsidR="00E9482A" w:rsidRDefault="00E9482A" w:rsidP="00E948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C73BFE7" w14:textId="77777777" w:rsidR="00B658E8" w:rsidRDefault="00B658E8" w:rsidP="00B658E8">
      <w:pPr>
        <w:bidi w:val="0"/>
        <w:spacing w:line="360" w:lineRule="auto"/>
        <w:rPr>
          <w:rFonts w:asciiTheme="majorBidi" w:hAnsiTheme="majorBidi" w:cstheme="majorBidi"/>
        </w:rPr>
      </w:pPr>
    </w:p>
    <w:p w14:paraId="18CB0016" w14:textId="77777777" w:rsidR="005A73FA" w:rsidRDefault="005A73FA" w:rsidP="005A73FA">
      <w:pPr>
        <w:bidi w:val="0"/>
        <w:spacing w:line="360" w:lineRule="auto"/>
        <w:rPr>
          <w:rFonts w:asciiTheme="majorBidi" w:hAnsiTheme="majorBidi" w:cstheme="majorBidi"/>
        </w:rPr>
      </w:pPr>
    </w:p>
    <w:p w14:paraId="279E3F96" w14:textId="77777777" w:rsidR="005A73FA" w:rsidRDefault="005A73FA" w:rsidP="005A73FA">
      <w:pPr>
        <w:bidi w:val="0"/>
        <w:spacing w:line="360" w:lineRule="auto"/>
        <w:rPr>
          <w:rFonts w:asciiTheme="majorBidi" w:hAnsiTheme="majorBidi" w:cstheme="majorBidi"/>
        </w:rPr>
      </w:pPr>
    </w:p>
    <w:p w14:paraId="593B7C78" w14:textId="77777777" w:rsidR="000A3D1B" w:rsidRDefault="000A3D1B" w:rsidP="000A3D1B">
      <w:pPr>
        <w:bidi w:val="0"/>
        <w:spacing w:line="360" w:lineRule="auto"/>
        <w:rPr>
          <w:rFonts w:asciiTheme="majorBidi" w:hAnsiTheme="majorBidi" w:cstheme="majorBidi"/>
        </w:rPr>
      </w:pPr>
    </w:p>
    <w:p w14:paraId="0BB2BD03" w14:textId="77777777" w:rsidR="000A3D1B" w:rsidRDefault="000A3D1B" w:rsidP="000A3D1B">
      <w:pPr>
        <w:bidi w:val="0"/>
        <w:spacing w:line="360" w:lineRule="auto"/>
        <w:rPr>
          <w:rFonts w:asciiTheme="majorBidi" w:hAnsiTheme="majorBidi" w:cstheme="majorBidi"/>
        </w:rPr>
      </w:pPr>
    </w:p>
    <w:p w14:paraId="5DA07D76" w14:textId="489ADC8B" w:rsidR="00BE10D5" w:rsidRPr="00BE10D5" w:rsidRDefault="00BE10D5" w:rsidP="006F2FF0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BE10D5">
        <w:rPr>
          <w:rFonts w:asciiTheme="majorBidi" w:hAnsiTheme="majorBidi" w:cstheme="majorBidi"/>
          <w:b/>
          <w:bCs/>
          <w:sz w:val="28"/>
          <w:szCs w:val="28"/>
        </w:rPr>
        <w:lastRenderedPageBreak/>
        <w:t>Accumulation Unit</w:t>
      </w:r>
    </w:p>
    <w:p w14:paraId="7B3AC3C0" w14:textId="256B2B75" w:rsidR="00746BDB" w:rsidRPr="00746BDB" w:rsidRDefault="00746BDB" w:rsidP="00BB5B74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46BDB">
        <w:rPr>
          <w:rFonts w:asciiTheme="majorBidi" w:hAnsiTheme="majorBidi" w:cstheme="majorBidi"/>
        </w:rPr>
        <w:t>The Accumulation Unit contains Gating Logic, two 32-bit adders, and the 64-bit accumulator register.</w:t>
      </w:r>
    </w:p>
    <w:p w14:paraId="18748846" w14:textId="7D39EF0C" w:rsidR="00746BDB" w:rsidRPr="00746BDB" w:rsidRDefault="00746BDB" w:rsidP="00B040DF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46BDB">
        <w:rPr>
          <w:rFonts w:asciiTheme="majorBidi" w:hAnsiTheme="majorBidi" w:cstheme="majorBidi"/>
        </w:rPr>
        <w:t xml:space="preserve">Each adder receives two inputs: an </w:t>
      </w:r>
      <w:proofErr w:type="spellStart"/>
      <w:r w:rsidRPr="00746BDB">
        <w:rPr>
          <w:rFonts w:asciiTheme="majorBidi" w:hAnsiTheme="majorBidi" w:cstheme="majorBidi"/>
        </w:rPr>
        <w:t>addend</w:t>
      </w:r>
      <w:proofErr w:type="spellEnd"/>
      <w:r w:rsidRPr="00746BDB">
        <w:rPr>
          <w:rFonts w:asciiTheme="majorBidi" w:hAnsiTheme="majorBidi" w:cstheme="majorBidi"/>
        </w:rPr>
        <w:t xml:space="preserve"> half from the Compute Core and an accumulator feedback half. The Gating Logic block conditions three of these four inputs before they reach the adders. It receives the lower feedback (</w:t>
      </w:r>
      <w:proofErr w:type="gramStart"/>
      <w:r w:rsidRPr="00746BDB">
        <w:rPr>
          <w:rFonts w:asciiTheme="majorBidi" w:hAnsiTheme="majorBidi" w:cstheme="majorBidi"/>
        </w:rPr>
        <w:t>accumulator[</w:t>
      </w:r>
      <w:proofErr w:type="gramEnd"/>
      <w:r w:rsidRPr="00746BDB">
        <w:rPr>
          <w:rFonts w:asciiTheme="majorBidi" w:hAnsiTheme="majorBidi" w:cstheme="majorBidi"/>
        </w:rPr>
        <w:t>31:0]), the upper feedback (</w:t>
      </w:r>
      <w:proofErr w:type="gramStart"/>
      <w:r w:rsidRPr="00746BDB">
        <w:rPr>
          <w:rFonts w:asciiTheme="majorBidi" w:hAnsiTheme="majorBidi" w:cstheme="majorBidi"/>
        </w:rPr>
        <w:t>accumulator[</w:t>
      </w:r>
      <w:proofErr w:type="gramEnd"/>
      <w:r w:rsidRPr="00746BDB">
        <w:rPr>
          <w:rFonts w:asciiTheme="majorBidi" w:hAnsiTheme="majorBidi" w:cstheme="majorBidi"/>
        </w:rPr>
        <w:t>63:32]), and the upper addend</w:t>
      </w:r>
      <w:r w:rsidR="005A5076">
        <w:rPr>
          <w:rFonts w:asciiTheme="majorBidi" w:hAnsiTheme="majorBidi" w:cstheme="majorBidi"/>
        </w:rPr>
        <w:t xml:space="preserve"> (</w:t>
      </w:r>
      <w:proofErr w:type="gramStart"/>
      <w:r w:rsidR="005A5076">
        <w:rPr>
          <w:rFonts w:asciiTheme="majorBidi" w:hAnsiTheme="majorBidi" w:cstheme="majorBidi"/>
        </w:rPr>
        <w:t>addend[</w:t>
      </w:r>
      <w:proofErr w:type="gramEnd"/>
      <w:r w:rsidR="005A5076">
        <w:rPr>
          <w:rFonts w:asciiTheme="majorBidi" w:hAnsiTheme="majorBidi" w:cstheme="majorBidi"/>
        </w:rPr>
        <w:t>63:32]</w:t>
      </w:r>
      <w:r w:rsidRPr="00746BDB">
        <w:rPr>
          <w:rFonts w:asciiTheme="majorBidi" w:hAnsiTheme="majorBidi" w:cstheme="majorBidi"/>
        </w:rPr>
        <w:t xml:space="preserve">, and outputs three gated 32-bit buses. </w:t>
      </w:r>
      <w:r w:rsidR="00B040DF" w:rsidRPr="00B040DF">
        <w:rPr>
          <w:rFonts w:asciiTheme="majorBidi" w:hAnsiTheme="majorBidi" w:cstheme="majorBidi"/>
        </w:rPr>
        <w:t xml:space="preserve">The lower feedback is gated by the </w:t>
      </w:r>
      <w:r w:rsidR="00B040DF" w:rsidRPr="00393198">
        <w:rPr>
          <w:rFonts w:asciiTheme="majorBidi" w:hAnsiTheme="majorBidi" w:cstheme="majorBidi"/>
        </w:rPr>
        <w:t>inversion of</w:t>
      </w:r>
      <w:r w:rsidR="00B040DF" w:rsidRPr="00B040DF">
        <w:rPr>
          <w:rFonts w:asciiTheme="majorBidi" w:hAnsiTheme="majorBidi" w:cstheme="majorBidi"/>
        </w:rPr>
        <w:t xml:space="preserve"> </w:t>
      </w:r>
      <w:proofErr w:type="spellStart"/>
      <w:r w:rsidR="00B040DF" w:rsidRPr="00B040DF">
        <w:rPr>
          <w:rFonts w:asciiTheme="majorBidi" w:hAnsiTheme="majorBidi" w:cstheme="majorBidi"/>
        </w:rPr>
        <w:t>acc_load</w:t>
      </w:r>
      <w:proofErr w:type="spellEnd"/>
      <w:r w:rsidR="00B040DF" w:rsidRPr="00B040DF">
        <w:rPr>
          <w:rFonts w:asciiTheme="majorBidi" w:hAnsiTheme="majorBidi" w:cstheme="majorBidi"/>
        </w:rPr>
        <w:t xml:space="preserve">. The upper </w:t>
      </w:r>
      <w:proofErr w:type="gramStart"/>
      <w:r w:rsidR="00B040DF" w:rsidRPr="00B040DF">
        <w:rPr>
          <w:rFonts w:asciiTheme="majorBidi" w:hAnsiTheme="majorBidi" w:cstheme="majorBidi"/>
        </w:rPr>
        <w:t>addend</w:t>
      </w:r>
      <w:proofErr w:type="gramEnd"/>
      <w:r w:rsidR="00B040DF" w:rsidRPr="00B040DF">
        <w:rPr>
          <w:rFonts w:asciiTheme="majorBidi" w:hAnsiTheme="majorBidi" w:cstheme="majorBidi"/>
        </w:rPr>
        <w:t xml:space="preserve"> is gated by </w:t>
      </w:r>
      <w:proofErr w:type="spellStart"/>
      <w:r w:rsidR="00B040DF" w:rsidRPr="00B040DF">
        <w:rPr>
          <w:rFonts w:asciiTheme="majorBidi" w:hAnsiTheme="majorBidi" w:cstheme="majorBidi"/>
        </w:rPr>
        <w:t>scale_mode</w:t>
      </w:r>
      <w:proofErr w:type="spellEnd"/>
      <w:r w:rsidR="00B040DF" w:rsidRPr="00B040DF">
        <w:rPr>
          <w:rFonts w:asciiTheme="majorBidi" w:hAnsiTheme="majorBidi" w:cstheme="majorBidi"/>
        </w:rPr>
        <w:t xml:space="preserve">. The upper feedback is gated by </w:t>
      </w:r>
      <w:proofErr w:type="spellStart"/>
      <w:r w:rsidR="00B040DF" w:rsidRPr="00B040DF">
        <w:rPr>
          <w:rFonts w:asciiTheme="majorBidi" w:hAnsiTheme="majorBidi" w:cstheme="majorBidi"/>
        </w:rPr>
        <w:t>scale_mode</w:t>
      </w:r>
      <w:proofErr w:type="spellEnd"/>
      <w:r w:rsidR="00B040DF" w:rsidRPr="00B040DF">
        <w:rPr>
          <w:rFonts w:asciiTheme="majorBidi" w:hAnsiTheme="majorBidi" w:cstheme="majorBidi"/>
        </w:rPr>
        <w:t xml:space="preserve"> AND the inverted </w:t>
      </w:r>
      <w:proofErr w:type="spellStart"/>
      <w:r w:rsidR="00B040DF" w:rsidRPr="00B040DF">
        <w:rPr>
          <w:rFonts w:asciiTheme="majorBidi" w:hAnsiTheme="majorBidi" w:cstheme="majorBidi"/>
        </w:rPr>
        <w:t>acc_load</w:t>
      </w:r>
      <w:proofErr w:type="spellEnd"/>
      <w:r w:rsidR="00B040DF" w:rsidRPr="00B040DF">
        <w:rPr>
          <w:rFonts w:asciiTheme="majorBidi" w:hAnsiTheme="majorBidi" w:cstheme="majorBidi"/>
        </w:rPr>
        <w:t>.</w:t>
      </w:r>
      <w:r w:rsidR="00B040DF">
        <w:rPr>
          <w:rFonts w:asciiTheme="majorBidi" w:hAnsiTheme="majorBidi" w:cstheme="majorBidi"/>
        </w:rPr>
        <w:t xml:space="preserve"> </w:t>
      </w:r>
      <w:r w:rsidRPr="00746BDB">
        <w:rPr>
          <w:rFonts w:asciiTheme="majorBidi" w:hAnsiTheme="majorBidi" w:cstheme="majorBidi"/>
        </w:rPr>
        <w:t xml:space="preserve">The lower addend passes directly to the lower adder without entering the Gating Logic. The carry-out of the lower adder feeds the carry-in of the upper adder; this carry is gated by </w:t>
      </w:r>
      <w:proofErr w:type="spellStart"/>
      <w:r w:rsidRPr="00746BDB">
        <w:rPr>
          <w:rFonts w:asciiTheme="majorBidi" w:hAnsiTheme="majorBidi" w:cstheme="majorBidi"/>
        </w:rPr>
        <w:t>scale_mode</w:t>
      </w:r>
      <w:proofErr w:type="spellEnd"/>
      <w:r w:rsidRPr="00746BDB">
        <w:rPr>
          <w:rFonts w:asciiTheme="majorBidi" w:hAnsiTheme="majorBidi" w:cstheme="majorBidi"/>
        </w:rPr>
        <w:t xml:space="preserve"> so that it is suppressed during MAC and ADD_BIAS operations.</w:t>
      </w:r>
    </w:p>
    <w:p w14:paraId="499CB215" w14:textId="0A302F45" w:rsidR="00746BDB" w:rsidRPr="00746BDB" w:rsidRDefault="00746BDB" w:rsidP="00746BD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46BDB">
        <w:rPr>
          <w:rFonts w:asciiTheme="majorBidi" w:hAnsiTheme="majorBidi" w:cstheme="majorBidi"/>
        </w:rPr>
        <w:t xml:space="preserve">On SCALE cycle 0, the Controller asserts </w:t>
      </w:r>
      <w:proofErr w:type="spellStart"/>
      <w:r w:rsidRPr="00746BDB">
        <w:rPr>
          <w:rFonts w:asciiTheme="majorBidi" w:hAnsiTheme="majorBidi" w:cstheme="majorBidi"/>
        </w:rPr>
        <w:t>acc_</w:t>
      </w:r>
      <w:r w:rsidR="007709B8">
        <w:rPr>
          <w:rFonts w:asciiTheme="majorBidi" w:hAnsiTheme="majorBidi" w:cstheme="majorBidi"/>
        </w:rPr>
        <w:t>load</w:t>
      </w:r>
      <w:proofErr w:type="spellEnd"/>
      <w:r w:rsidRPr="00746BDB">
        <w:rPr>
          <w:rFonts w:asciiTheme="majorBidi" w:hAnsiTheme="majorBidi" w:cstheme="majorBidi"/>
        </w:rPr>
        <w:t xml:space="preserve">. Both </w:t>
      </w:r>
      <w:proofErr w:type="gramStart"/>
      <w:r w:rsidRPr="00746BDB">
        <w:rPr>
          <w:rFonts w:asciiTheme="majorBidi" w:hAnsiTheme="majorBidi" w:cstheme="majorBidi"/>
        </w:rPr>
        <w:t>feedbacks</w:t>
      </w:r>
      <w:proofErr w:type="gramEnd"/>
      <w:r w:rsidRPr="00746BDB">
        <w:rPr>
          <w:rFonts w:asciiTheme="majorBidi" w:hAnsiTheme="majorBidi" w:cstheme="majorBidi"/>
        </w:rPr>
        <w:t xml:space="preserve"> are </w:t>
      </w:r>
      <w:proofErr w:type="gramStart"/>
      <w:r w:rsidRPr="00746BDB">
        <w:rPr>
          <w:rFonts w:asciiTheme="majorBidi" w:hAnsiTheme="majorBidi" w:cstheme="majorBidi"/>
        </w:rPr>
        <w:t>zeroed</w:t>
      </w:r>
      <w:proofErr w:type="gramEnd"/>
      <w:r w:rsidRPr="00746BDB">
        <w:rPr>
          <w:rFonts w:asciiTheme="majorBidi" w:hAnsiTheme="majorBidi" w:cstheme="majorBidi"/>
        </w:rPr>
        <w:t xml:space="preserve">. The lower adder computes </w:t>
      </w:r>
      <w:proofErr w:type="gramStart"/>
      <w:r w:rsidRPr="00746BDB">
        <w:rPr>
          <w:rFonts w:asciiTheme="majorBidi" w:hAnsiTheme="majorBidi" w:cstheme="majorBidi"/>
        </w:rPr>
        <w:t>addend[</w:t>
      </w:r>
      <w:proofErr w:type="gramEnd"/>
      <w:r w:rsidRPr="00746BDB">
        <w:rPr>
          <w:rFonts w:asciiTheme="majorBidi" w:hAnsiTheme="majorBidi" w:cstheme="majorBidi"/>
        </w:rPr>
        <w:t xml:space="preserve">31:0] plus zero. The upper adder computes </w:t>
      </w:r>
      <w:proofErr w:type="gramStart"/>
      <w:r w:rsidRPr="00746BDB">
        <w:rPr>
          <w:rFonts w:asciiTheme="majorBidi" w:hAnsiTheme="majorBidi" w:cstheme="majorBidi"/>
        </w:rPr>
        <w:t>addend[</w:t>
      </w:r>
      <w:proofErr w:type="gramEnd"/>
      <w:r w:rsidRPr="00746BDB">
        <w:rPr>
          <w:rFonts w:asciiTheme="majorBidi" w:hAnsiTheme="majorBidi" w:cstheme="majorBidi"/>
        </w:rPr>
        <w:t xml:space="preserve">63:32] plus zero (carry-in is also zero, since the lower adder cannot overflow). The full accumulator captures the raw </w:t>
      </w:r>
      <w:proofErr w:type="gramStart"/>
      <w:r w:rsidRPr="00746BDB">
        <w:rPr>
          <w:rFonts w:asciiTheme="majorBidi" w:hAnsiTheme="majorBidi" w:cstheme="majorBidi"/>
        </w:rPr>
        <w:t>addend</w:t>
      </w:r>
      <w:proofErr w:type="gramEnd"/>
      <w:r w:rsidRPr="00746BDB">
        <w:rPr>
          <w:rFonts w:asciiTheme="majorBidi" w:hAnsiTheme="majorBidi" w:cstheme="majorBidi"/>
        </w:rPr>
        <w:t xml:space="preserve"> on the next </w:t>
      </w:r>
      <w:r w:rsidR="005F4C81">
        <w:rPr>
          <w:rFonts w:asciiTheme="majorBidi" w:hAnsiTheme="majorBidi" w:cstheme="majorBidi"/>
        </w:rPr>
        <w:t xml:space="preserve">rising </w:t>
      </w:r>
      <w:r w:rsidRPr="00746BDB">
        <w:rPr>
          <w:rFonts w:asciiTheme="majorBidi" w:hAnsiTheme="majorBidi" w:cstheme="majorBidi"/>
        </w:rPr>
        <w:t>clock edge, replacing any architecturally undefined content in the upper 32 bits with well-defined partial product data.</w:t>
      </w:r>
    </w:p>
    <w:p w14:paraId="1B68A281" w14:textId="4D78990C" w:rsidR="00746BDB" w:rsidRPr="00746BDB" w:rsidRDefault="00746BDB" w:rsidP="00746BD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46BDB">
        <w:rPr>
          <w:rFonts w:asciiTheme="majorBidi" w:hAnsiTheme="majorBidi" w:cstheme="majorBidi"/>
        </w:rPr>
        <w:t xml:space="preserve">On SCALE cycles 1–3, </w:t>
      </w:r>
      <w:proofErr w:type="spellStart"/>
      <w:r w:rsidRPr="00746BDB">
        <w:rPr>
          <w:rFonts w:asciiTheme="majorBidi" w:hAnsiTheme="majorBidi" w:cstheme="majorBidi"/>
        </w:rPr>
        <w:t>acc_</w:t>
      </w:r>
      <w:r w:rsidR="007709B8">
        <w:rPr>
          <w:rFonts w:asciiTheme="majorBidi" w:hAnsiTheme="majorBidi" w:cstheme="majorBidi"/>
        </w:rPr>
        <w:t>load</w:t>
      </w:r>
      <w:proofErr w:type="spellEnd"/>
      <w:r w:rsidRPr="00746BDB">
        <w:rPr>
          <w:rFonts w:asciiTheme="majorBidi" w:hAnsiTheme="majorBidi" w:cstheme="majorBidi"/>
        </w:rPr>
        <w:t xml:space="preserve"> is low and </w:t>
      </w:r>
      <w:proofErr w:type="spellStart"/>
      <w:r w:rsidRPr="00746BDB">
        <w:rPr>
          <w:rFonts w:asciiTheme="majorBidi" w:hAnsiTheme="majorBidi" w:cstheme="majorBidi"/>
        </w:rPr>
        <w:t>scale_mode</w:t>
      </w:r>
      <w:proofErr w:type="spellEnd"/>
      <w:r w:rsidRPr="00746BDB">
        <w:rPr>
          <w:rFonts w:asciiTheme="majorBidi" w:hAnsiTheme="majorBidi" w:cstheme="majorBidi"/>
        </w:rPr>
        <w:t xml:space="preserve"> remains high. All gated inputs pass. The lower adder sums the lower 32 bits of the addend with </w:t>
      </w:r>
      <w:proofErr w:type="gramStart"/>
      <w:r w:rsidRPr="00746BDB">
        <w:rPr>
          <w:rFonts w:asciiTheme="majorBidi" w:hAnsiTheme="majorBidi" w:cstheme="majorBidi"/>
        </w:rPr>
        <w:t>accumulator[</w:t>
      </w:r>
      <w:proofErr w:type="gramEnd"/>
      <w:r w:rsidRPr="00746BDB">
        <w:rPr>
          <w:rFonts w:asciiTheme="majorBidi" w:hAnsiTheme="majorBidi" w:cstheme="majorBidi"/>
        </w:rPr>
        <w:t xml:space="preserve">31:0] and produces </w:t>
      </w:r>
      <w:proofErr w:type="gramStart"/>
      <w:r w:rsidRPr="00746BDB">
        <w:rPr>
          <w:rFonts w:asciiTheme="majorBidi" w:hAnsiTheme="majorBidi" w:cstheme="majorBidi"/>
        </w:rPr>
        <w:t>a carry</w:t>
      </w:r>
      <w:proofErr w:type="gramEnd"/>
      <w:r w:rsidRPr="00746BDB">
        <w:rPr>
          <w:rFonts w:asciiTheme="majorBidi" w:hAnsiTheme="majorBidi" w:cstheme="majorBidi"/>
        </w:rPr>
        <w:t xml:space="preserve">-out. The upper adder sums the upper 32 bits of the addend with </w:t>
      </w:r>
      <w:proofErr w:type="gramStart"/>
      <w:r w:rsidRPr="00746BDB">
        <w:rPr>
          <w:rFonts w:asciiTheme="majorBidi" w:hAnsiTheme="majorBidi" w:cstheme="majorBidi"/>
        </w:rPr>
        <w:t>accumulator[</w:t>
      </w:r>
      <w:proofErr w:type="gramEnd"/>
      <w:r w:rsidRPr="00746BDB">
        <w:rPr>
          <w:rFonts w:asciiTheme="majorBidi" w:hAnsiTheme="majorBidi" w:cstheme="majorBidi"/>
        </w:rPr>
        <w:t>63:32] plus the carry-in. Together they accumulate each successive partial product into the running 64-bit result.</w:t>
      </w:r>
    </w:p>
    <w:p w14:paraId="182EDE4C" w14:textId="20CF5845" w:rsidR="00746BDB" w:rsidRDefault="00746BDB" w:rsidP="003C44E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46BDB">
        <w:rPr>
          <w:rFonts w:asciiTheme="majorBidi" w:hAnsiTheme="majorBidi" w:cstheme="majorBidi"/>
        </w:rPr>
        <w:t xml:space="preserve">During MAC and ADD_BIAS operations, </w:t>
      </w:r>
      <w:proofErr w:type="spellStart"/>
      <w:r w:rsidRPr="00746BDB">
        <w:rPr>
          <w:rFonts w:asciiTheme="majorBidi" w:hAnsiTheme="majorBidi" w:cstheme="majorBidi"/>
        </w:rPr>
        <w:t>acc_</w:t>
      </w:r>
      <w:r w:rsidR="007709B8">
        <w:rPr>
          <w:rFonts w:asciiTheme="majorBidi" w:hAnsiTheme="majorBidi" w:cstheme="majorBidi"/>
        </w:rPr>
        <w:t>load</w:t>
      </w:r>
      <w:proofErr w:type="spellEnd"/>
      <w:r w:rsidRPr="00746BDB">
        <w:rPr>
          <w:rFonts w:asciiTheme="majorBidi" w:hAnsiTheme="majorBidi" w:cstheme="majorBidi"/>
        </w:rPr>
        <w:t xml:space="preserve"> and </w:t>
      </w:r>
      <w:proofErr w:type="spellStart"/>
      <w:r w:rsidRPr="00746BDB">
        <w:rPr>
          <w:rFonts w:asciiTheme="majorBidi" w:hAnsiTheme="majorBidi" w:cstheme="majorBidi"/>
        </w:rPr>
        <w:t>scale_mode</w:t>
      </w:r>
      <w:proofErr w:type="spellEnd"/>
      <w:r w:rsidRPr="00746BDB">
        <w:rPr>
          <w:rFonts w:asciiTheme="majorBidi" w:hAnsiTheme="majorBidi" w:cstheme="majorBidi"/>
        </w:rPr>
        <w:t xml:space="preserve"> are both low. The lower adder sums the </w:t>
      </w:r>
      <w:r w:rsidR="00921A81">
        <w:rPr>
          <w:rFonts w:asciiTheme="majorBidi" w:hAnsiTheme="majorBidi" w:cstheme="majorBidi"/>
        </w:rPr>
        <w:t xml:space="preserve">lower </w:t>
      </w:r>
      <w:r w:rsidRPr="00746BDB">
        <w:rPr>
          <w:rFonts w:asciiTheme="majorBidi" w:hAnsiTheme="majorBidi" w:cstheme="majorBidi"/>
        </w:rPr>
        <w:t xml:space="preserve">addend with </w:t>
      </w:r>
      <w:proofErr w:type="gramStart"/>
      <w:r w:rsidRPr="00746BDB">
        <w:rPr>
          <w:rFonts w:asciiTheme="majorBidi" w:hAnsiTheme="majorBidi" w:cstheme="majorBidi"/>
        </w:rPr>
        <w:t>accumulator[</w:t>
      </w:r>
      <w:proofErr w:type="gramEnd"/>
      <w:r w:rsidRPr="00746BDB">
        <w:rPr>
          <w:rFonts w:asciiTheme="majorBidi" w:hAnsiTheme="majorBidi" w:cstheme="majorBidi"/>
        </w:rPr>
        <w:t xml:space="preserve">31:0]. The upper </w:t>
      </w:r>
      <w:proofErr w:type="gramStart"/>
      <w:r w:rsidRPr="00746BDB">
        <w:rPr>
          <w:rFonts w:asciiTheme="majorBidi" w:hAnsiTheme="majorBidi" w:cstheme="majorBidi"/>
        </w:rPr>
        <w:t>addend</w:t>
      </w:r>
      <w:proofErr w:type="gramEnd"/>
      <w:r w:rsidRPr="00746BDB">
        <w:rPr>
          <w:rFonts w:asciiTheme="majorBidi" w:hAnsiTheme="majorBidi" w:cstheme="majorBidi"/>
        </w:rPr>
        <w:t>, upper feedback, and carry-in are all zeroed</w:t>
      </w:r>
      <w:r w:rsidR="00BE679C">
        <w:rPr>
          <w:rFonts w:asciiTheme="majorBidi" w:hAnsiTheme="majorBidi" w:cstheme="majorBidi"/>
        </w:rPr>
        <w:t>.</w:t>
      </w:r>
      <w:r w:rsidR="003C44E0">
        <w:rPr>
          <w:rFonts w:asciiTheme="majorBidi" w:hAnsiTheme="majorBidi" w:cstheme="majorBidi"/>
        </w:rPr>
        <w:t xml:space="preserve"> </w:t>
      </w:r>
      <w:r w:rsidR="003C44E0" w:rsidRPr="003C44E0">
        <w:rPr>
          <w:rFonts w:asciiTheme="majorBidi" w:hAnsiTheme="majorBidi" w:cstheme="majorBidi"/>
        </w:rPr>
        <w:t>Only the lower 32-bit register is enabled.</w:t>
      </w:r>
    </w:p>
    <w:p w14:paraId="094CFE9C" w14:textId="77777777" w:rsidR="00A53718" w:rsidRDefault="00A53718" w:rsidP="00A5371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B163ED7" w14:textId="77777777" w:rsidR="00A53718" w:rsidRDefault="00A53718" w:rsidP="00A5371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42981D5" w14:textId="77777777" w:rsidR="00A53718" w:rsidRPr="00746BDB" w:rsidRDefault="00A53718" w:rsidP="00A5371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440E1A5" w14:textId="77777777" w:rsidR="00460ECA" w:rsidRDefault="00460ECA" w:rsidP="00460ECA">
      <w:pPr>
        <w:bidi w:val="0"/>
        <w:spacing w:line="360" w:lineRule="auto"/>
        <w:rPr>
          <w:rFonts w:asciiTheme="majorBidi" w:hAnsiTheme="majorBidi" w:cstheme="majorBidi"/>
          <w:i/>
          <w:iCs/>
        </w:rPr>
      </w:pPr>
      <w:r w:rsidRPr="00460ECA">
        <w:rPr>
          <w:rFonts w:asciiTheme="majorBidi" w:hAnsiTheme="majorBidi" w:cstheme="majorBidi"/>
          <w:b/>
          <w:bCs/>
          <w:i/>
          <w:iCs/>
        </w:rPr>
        <w:lastRenderedPageBreak/>
        <w:t>Accumulator Register</w:t>
      </w:r>
    </w:p>
    <w:p w14:paraId="71CA3D30" w14:textId="5DA32975" w:rsidR="00425363" w:rsidRDefault="00460ECA" w:rsidP="00425363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460ECA">
        <w:rPr>
          <w:rFonts w:asciiTheme="majorBidi" w:hAnsiTheme="majorBidi" w:cstheme="majorBidi"/>
        </w:rPr>
        <w:t xml:space="preserve">The </w:t>
      </w:r>
      <w:r w:rsidR="00C179A0">
        <w:rPr>
          <w:rFonts w:asciiTheme="majorBidi" w:hAnsiTheme="majorBidi" w:cstheme="majorBidi"/>
        </w:rPr>
        <w:t xml:space="preserve">lower 32-bit register </w:t>
      </w:r>
      <w:r w:rsidRPr="00460ECA">
        <w:rPr>
          <w:rFonts w:asciiTheme="majorBidi" w:hAnsiTheme="majorBidi" w:cstheme="majorBidi"/>
        </w:rPr>
        <w:t xml:space="preserve">captures its input on the next </w:t>
      </w:r>
      <w:proofErr w:type="gramStart"/>
      <w:r w:rsidR="00425363">
        <w:rPr>
          <w:rFonts w:asciiTheme="majorBidi" w:hAnsiTheme="majorBidi" w:cstheme="majorBidi"/>
        </w:rPr>
        <w:t>rising</w:t>
      </w:r>
      <w:r w:rsidRPr="00460ECA">
        <w:rPr>
          <w:rFonts w:asciiTheme="majorBidi" w:hAnsiTheme="majorBidi" w:cstheme="majorBidi"/>
        </w:rPr>
        <w:t xml:space="preserve"> clock</w:t>
      </w:r>
      <w:proofErr w:type="gramEnd"/>
      <w:r w:rsidRPr="00460ECA">
        <w:rPr>
          <w:rFonts w:asciiTheme="majorBidi" w:hAnsiTheme="majorBidi" w:cstheme="majorBidi"/>
        </w:rPr>
        <w:t xml:space="preserve"> edge when </w:t>
      </w:r>
      <w:proofErr w:type="spellStart"/>
      <w:r w:rsidRPr="00460ECA">
        <w:rPr>
          <w:rFonts w:asciiTheme="majorBidi" w:hAnsiTheme="majorBidi" w:cstheme="majorBidi"/>
        </w:rPr>
        <w:t>acc_wr_en</w:t>
      </w:r>
      <w:proofErr w:type="spellEnd"/>
      <w:r w:rsidRPr="00460ECA">
        <w:rPr>
          <w:rFonts w:asciiTheme="majorBidi" w:hAnsiTheme="majorBidi" w:cstheme="majorBidi"/>
        </w:rPr>
        <w:t xml:space="preserve"> is high. </w:t>
      </w:r>
      <w:r w:rsidR="00425363" w:rsidRPr="00425363">
        <w:rPr>
          <w:rFonts w:asciiTheme="majorBidi" w:hAnsiTheme="majorBidi" w:cstheme="majorBidi"/>
        </w:rPr>
        <w:t xml:space="preserve">The upper 32-bit register additionally requires </w:t>
      </w:r>
      <w:proofErr w:type="spellStart"/>
      <w:r w:rsidR="00425363" w:rsidRPr="00425363">
        <w:rPr>
          <w:rFonts w:asciiTheme="majorBidi" w:hAnsiTheme="majorBidi" w:cstheme="majorBidi"/>
        </w:rPr>
        <w:t>scale_mode</w:t>
      </w:r>
      <w:proofErr w:type="spellEnd"/>
      <w:r w:rsidR="00425363" w:rsidRPr="00425363">
        <w:rPr>
          <w:rFonts w:asciiTheme="majorBidi" w:hAnsiTheme="majorBidi" w:cstheme="majorBidi"/>
        </w:rPr>
        <w:t xml:space="preserve"> to be high</w:t>
      </w:r>
      <w:r w:rsidR="007A6D5C">
        <w:rPr>
          <w:rFonts w:asciiTheme="majorBidi" w:hAnsiTheme="majorBidi" w:cstheme="majorBidi"/>
        </w:rPr>
        <w:t>.</w:t>
      </w:r>
    </w:p>
    <w:p w14:paraId="106CE4C5" w14:textId="7F3A11CF" w:rsidR="00460ECA" w:rsidRPr="00460ECA" w:rsidRDefault="00460ECA" w:rsidP="00425363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460ECA">
        <w:rPr>
          <w:rFonts w:asciiTheme="majorBidi" w:hAnsiTheme="majorBidi" w:cstheme="majorBidi"/>
        </w:rPr>
        <w:t>During MAC and ADD_BIAS operations, only the lower 32-bit register is enabled. During SCALE</w:t>
      </w:r>
      <w:r w:rsidR="000D047A">
        <w:rPr>
          <w:rFonts w:asciiTheme="majorBidi" w:hAnsiTheme="majorBidi" w:cstheme="majorBidi"/>
        </w:rPr>
        <w:t xml:space="preserve">, </w:t>
      </w:r>
      <w:r w:rsidRPr="00460ECA">
        <w:rPr>
          <w:rFonts w:asciiTheme="majorBidi" w:hAnsiTheme="majorBidi" w:cstheme="majorBidi"/>
        </w:rPr>
        <w:t xml:space="preserve">the full 64-bit register is enabled. When </w:t>
      </w:r>
      <w:proofErr w:type="spellStart"/>
      <w:r w:rsidRPr="00460ECA">
        <w:rPr>
          <w:rFonts w:asciiTheme="majorBidi" w:hAnsiTheme="majorBidi" w:cstheme="majorBidi"/>
        </w:rPr>
        <w:t>acc_wr_en</w:t>
      </w:r>
      <w:proofErr w:type="spellEnd"/>
      <w:r w:rsidRPr="00460ECA">
        <w:rPr>
          <w:rFonts w:asciiTheme="majorBidi" w:hAnsiTheme="majorBidi" w:cstheme="majorBidi"/>
        </w:rPr>
        <w:t xml:space="preserve"> is low, the register holds its current value.</w:t>
      </w:r>
    </w:p>
    <w:p w14:paraId="3C91265E" w14:textId="77777777" w:rsidR="00460ECA" w:rsidRPr="00460ECA" w:rsidRDefault="00460ECA" w:rsidP="00460ECA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460ECA">
        <w:rPr>
          <w:rFonts w:asciiTheme="majorBidi" w:hAnsiTheme="majorBidi" w:cstheme="majorBidi"/>
        </w:rPr>
        <w:t>The register supports two reset paths. The asynchronous hardware reset (</w:t>
      </w:r>
      <w:proofErr w:type="spellStart"/>
      <w:r w:rsidRPr="00460ECA">
        <w:rPr>
          <w:rFonts w:asciiTheme="majorBidi" w:hAnsiTheme="majorBidi" w:cstheme="majorBidi"/>
        </w:rPr>
        <w:t>rst</w:t>
      </w:r>
      <w:proofErr w:type="spellEnd"/>
      <w:r w:rsidRPr="00460ECA">
        <w:rPr>
          <w:rFonts w:asciiTheme="majorBidi" w:hAnsiTheme="majorBidi" w:cstheme="majorBidi"/>
        </w:rPr>
        <w:t>) immediately clears the register to zero regardless of the clock. The synchronous software clear (</w:t>
      </w:r>
      <w:proofErr w:type="spellStart"/>
      <w:r w:rsidRPr="00460ECA">
        <w:rPr>
          <w:rFonts w:asciiTheme="majorBidi" w:hAnsiTheme="majorBidi" w:cstheme="majorBidi"/>
        </w:rPr>
        <w:t>rst_acc</w:t>
      </w:r>
      <w:proofErr w:type="spellEnd"/>
      <w:r w:rsidRPr="00460ECA">
        <w:rPr>
          <w:rFonts w:asciiTheme="majorBidi" w:hAnsiTheme="majorBidi" w:cstheme="majorBidi"/>
        </w:rPr>
        <w:t>) flushes the register to zero on the next rising clock edge, allowing the Controller to prepare the accumulator for a new computation without asserting the global reset.</w:t>
      </w:r>
    </w:p>
    <w:p w14:paraId="541AF4A6" w14:textId="77777777" w:rsidR="00460ECA" w:rsidRPr="00460ECA" w:rsidRDefault="00460ECA" w:rsidP="00460ECA">
      <w:pPr>
        <w:bidi w:val="0"/>
        <w:spacing w:line="360" w:lineRule="auto"/>
        <w:rPr>
          <w:rFonts w:asciiTheme="majorBidi" w:hAnsiTheme="majorBidi" w:cstheme="majorBidi"/>
        </w:rPr>
      </w:pPr>
    </w:p>
    <w:p w14:paraId="0224E0B9" w14:textId="77777777" w:rsidR="00391FE3" w:rsidRDefault="00391FE3" w:rsidP="00391FE3">
      <w:pPr>
        <w:bidi w:val="0"/>
        <w:spacing w:line="360" w:lineRule="auto"/>
        <w:rPr>
          <w:rFonts w:asciiTheme="majorBidi" w:hAnsiTheme="majorBidi" w:cstheme="majorBidi"/>
        </w:rPr>
      </w:pPr>
    </w:p>
    <w:p w14:paraId="07F4BA2B" w14:textId="77777777" w:rsidR="00D1079B" w:rsidRPr="00005980" w:rsidRDefault="00D1079B" w:rsidP="00D1079B">
      <w:pPr>
        <w:bidi w:val="0"/>
        <w:spacing w:line="360" w:lineRule="auto"/>
        <w:rPr>
          <w:rFonts w:asciiTheme="majorBidi" w:hAnsiTheme="majorBidi" w:cstheme="majorBidi"/>
        </w:rPr>
      </w:pPr>
    </w:p>
    <w:p w14:paraId="6EC6BDE7" w14:textId="77777777" w:rsidR="00EA00B4" w:rsidRPr="001D0E30" w:rsidRDefault="00EA00B4" w:rsidP="00EA00B4">
      <w:pPr>
        <w:bidi w:val="0"/>
        <w:spacing w:line="360" w:lineRule="auto"/>
        <w:rPr>
          <w:rFonts w:asciiTheme="majorBidi" w:hAnsiTheme="majorBidi" w:cstheme="majorBidi"/>
        </w:rPr>
      </w:pPr>
    </w:p>
    <w:p w14:paraId="48DF634E" w14:textId="77777777" w:rsidR="00743FB1" w:rsidRPr="001D0E30" w:rsidRDefault="00743FB1" w:rsidP="00743FB1">
      <w:pPr>
        <w:bidi w:val="0"/>
        <w:spacing w:line="360" w:lineRule="auto"/>
        <w:rPr>
          <w:rFonts w:asciiTheme="majorBidi" w:hAnsiTheme="majorBidi" w:cstheme="majorBidi"/>
        </w:rPr>
      </w:pPr>
    </w:p>
    <w:p w14:paraId="0E16804C" w14:textId="77777777" w:rsidR="00514172" w:rsidRPr="00514172" w:rsidRDefault="00514172" w:rsidP="00514172">
      <w:pPr>
        <w:bidi w:val="0"/>
        <w:spacing w:line="360" w:lineRule="auto"/>
        <w:rPr>
          <w:rFonts w:asciiTheme="majorBidi" w:hAnsiTheme="majorBidi" w:cstheme="majorBidi"/>
        </w:rPr>
      </w:pPr>
    </w:p>
    <w:p w14:paraId="1E993860" w14:textId="77777777" w:rsidR="006F70CB" w:rsidRDefault="006F70CB" w:rsidP="006F70C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476139D" w14:textId="77777777" w:rsidR="00DD4514" w:rsidRPr="00DD4514" w:rsidRDefault="00DD4514" w:rsidP="00DD4514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sectPr w:rsidR="00DD4514" w:rsidRPr="00DD4514" w:rsidSect="0086059D">
      <w:headerReference w:type="default" r:id="rId10"/>
      <w:footerReference w:type="default" r:id="rId11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87144" w14:textId="77777777" w:rsidR="007F5C2E" w:rsidRDefault="007F5C2E" w:rsidP="003D12A1">
      <w:pPr>
        <w:spacing w:after="0" w:line="240" w:lineRule="auto"/>
      </w:pPr>
      <w:r>
        <w:separator/>
      </w:r>
    </w:p>
  </w:endnote>
  <w:endnote w:type="continuationSeparator" w:id="0">
    <w:p w14:paraId="4650D05F" w14:textId="77777777" w:rsidR="007F5C2E" w:rsidRDefault="007F5C2E" w:rsidP="003D1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81068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47D9ED" w14:textId="2007B552" w:rsidR="00C368EF" w:rsidRDefault="00C368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0C229" w14:textId="77777777" w:rsidR="00C368EF" w:rsidRDefault="00C36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43354" w14:textId="77777777" w:rsidR="007F5C2E" w:rsidRDefault="007F5C2E" w:rsidP="003D12A1">
      <w:pPr>
        <w:spacing w:after="0" w:line="240" w:lineRule="auto"/>
      </w:pPr>
      <w:r>
        <w:separator/>
      </w:r>
    </w:p>
  </w:footnote>
  <w:footnote w:type="continuationSeparator" w:id="0">
    <w:p w14:paraId="6FC72757" w14:textId="77777777" w:rsidR="007F5C2E" w:rsidRDefault="007F5C2E" w:rsidP="003D1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20236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49C555" w14:textId="6872180B" w:rsidR="00C368EF" w:rsidRDefault="00C3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158E0" w14:textId="77777777" w:rsidR="00C368EF" w:rsidRDefault="00C3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491A"/>
    <w:multiLevelType w:val="hybridMultilevel"/>
    <w:tmpl w:val="EDFC9060"/>
    <w:lvl w:ilvl="0" w:tplc="927E7AD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D02A5"/>
    <w:multiLevelType w:val="hybridMultilevel"/>
    <w:tmpl w:val="B5389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70A65"/>
    <w:multiLevelType w:val="hybridMultilevel"/>
    <w:tmpl w:val="ECE4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F474A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A182A"/>
    <w:multiLevelType w:val="multilevel"/>
    <w:tmpl w:val="4E6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66A78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7F15"/>
    <w:multiLevelType w:val="hybridMultilevel"/>
    <w:tmpl w:val="4A8EA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9704B"/>
    <w:multiLevelType w:val="hybridMultilevel"/>
    <w:tmpl w:val="9C6C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E3E4E"/>
    <w:multiLevelType w:val="hybridMultilevel"/>
    <w:tmpl w:val="1884C2C0"/>
    <w:lvl w:ilvl="0" w:tplc="63D42C5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94568"/>
    <w:multiLevelType w:val="hybridMultilevel"/>
    <w:tmpl w:val="E3EEA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2739B"/>
    <w:multiLevelType w:val="hybridMultilevel"/>
    <w:tmpl w:val="86B8C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57B3B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6099D"/>
    <w:multiLevelType w:val="hybridMultilevel"/>
    <w:tmpl w:val="502E8C1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90248"/>
    <w:multiLevelType w:val="hybridMultilevel"/>
    <w:tmpl w:val="80BE7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67BE1"/>
    <w:multiLevelType w:val="multilevel"/>
    <w:tmpl w:val="718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F162E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A365E"/>
    <w:multiLevelType w:val="hybridMultilevel"/>
    <w:tmpl w:val="502E8C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3805E3"/>
    <w:multiLevelType w:val="hybridMultilevel"/>
    <w:tmpl w:val="0F70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75A65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607FA"/>
    <w:multiLevelType w:val="hybridMultilevel"/>
    <w:tmpl w:val="7C40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43081"/>
    <w:multiLevelType w:val="hybridMultilevel"/>
    <w:tmpl w:val="234A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94C46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E1132"/>
    <w:multiLevelType w:val="multilevel"/>
    <w:tmpl w:val="A82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E7A8F"/>
    <w:multiLevelType w:val="hybridMultilevel"/>
    <w:tmpl w:val="32C2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23DC1"/>
    <w:multiLevelType w:val="multilevel"/>
    <w:tmpl w:val="B28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26BD0"/>
    <w:multiLevelType w:val="hybridMultilevel"/>
    <w:tmpl w:val="93CA3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C13CA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A21BF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E7FEB"/>
    <w:multiLevelType w:val="hybridMultilevel"/>
    <w:tmpl w:val="40987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7972BE"/>
    <w:multiLevelType w:val="hybridMultilevel"/>
    <w:tmpl w:val="579A2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ED0F96"/>
    <w:multiLevelType w:val="hybridMultilevel"/>
    <w:tmpl w:val="5030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6731AE"/>
    <w:multiLevelType w:val="hybridMultilevel"/>
    <w:tmpl w:val="432A0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F91526"/>
    <w:multiLevelType w:val="hybridMultilevel"/>
    <w:tmpl w:val="F0908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7A41F7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12350">
    <w:abstractNumId w:val="16"/>
  </w:num>
  <w:num w:numId="2" w16cid:durableId="693966664">
    <w:abstractNumId w:val="0"/>
  </w:num>
  <w:num w:numId="3" w16cid:durableId="26420470">
    <w:abstractNumId w:val="12"/>
  </w:num>
  <w:num w:numId="4" w16cid:durableId="1580402878">
    <w:abstractNumId w:val="7"/>
  </w:num>
  <w:num w:numId="5" w16cid:durableId="59982196">
    <w:abstractNumId w:val="15"/>
  </w:num>
  <w:num w:numId="6" w16cid:durableId="1686131466">
    <w:abstractNumId w:val="29"/>
  </w:num>
  <w:num w:numId="7" w16cid:durableId="1457794770">
    <w:abstractNumId w:val="30"/>
  </w:num>
  <w:num w:numId="8" w16cid:durableId="1382443334">
    <w:abstractNumId w:val="32"/>
  </w:num>
  <w:num w:numId="9" w16cid:durableId="1424448144">
    <w:abstractNumId w:val="6"/>
  </w:num>
  <w:num w:numId="10" w16cid:durableId="2036272891">
    <w:abstractNumId w:val="21"/>
  </w:num>
  <w:num w:numId="11" w16cid:durableId="572280096">
    <w:abstractNumId w:val="5"/>
  </w:num>
  <w:num w:numId="12" w16cid:durableId="1240943410">
    <w:abstractNumId w:val="33"/>
  </w:num>
  <w:num w:numId="13" w16cid:durableId="732241975">
    <w:abstractNumId w:val="3"/>
  </w:num>
  <w:num w:numId="14" w16cid:durableId="1019505582">
    <w:abstractNumId w:val="14"/>
  </w:num>
  <w:num w:numId="15" w16cid:durableId="2130272838">
    <w:abstractNumId w:val="25"/>
  </w:num>
  <w:num w:numId="16" w16cid:durableId="294525823">
    <w:abstractNumId w:val="2"/>
  </w:num>
  <w:num w:numId="17" w16cid:durableId="1379278438">
    <w:abstractNumId w:val="4"/>
  </w:num>
  <w:num w:numId="18" w16cid:durableId="2029791226">
    <w:abstractNumId w:val="24"/>
  </w:num>
  <w:num w:numId="19" w16cid:durableId="2085492074">
    <w:abstractNumId w:val="10"/>
  </w:num>
  <w:num w:numId="20" w16cid:durableId="481046310">
    <w:abstractNumId w:val="31"/>
  </w:num>
  <w:num w:numId="21" w16cid:durableId="776946677">
    <w:abstractNumId w:val="17"/>
  </w:num>
  <w:num w:numId="22" w16cid:durableId="997996143">
    <w:abstractNumId w:val="27"/>
  </w:num>
  <w:num w:numId="23" w16cid:durableId="661347159">
    <w:abstractNumId w:val="23"/>
  </w:num>
  <w:num w:numId="24" w16cid:durableId="658113543">
    <w:abstractNumId w:val="9"/>
  </w:num>
  <w:num w:numId="25" w16cid:durableId="146213268">
    <w:abstractNumId w:val="13"/>
  </w:num>
  <w:num w:numId="26" w16cid:durableId="49117854">
    <w:abstractNumId w:val="19"/>
  </w:num>
  <w:num w:numId="27" w16cid:durableId="854424769">
    <w:abstractNumId w:val="20"/>
  </w:num>
  <w:num w:numId="28" w16cid:durableId="72090859">
    <w:abstractNumId w:val="26"/>
  </w:num>
  <w:num w:numId="29" w16cid:durableId="1562330901">
    <w:abstractNumId w:val="11"/>
  </w:num>
  <w:num w:numId="30" w16cid:durableId="653723229">
    <w:abstractNumId w:val="18"/>
  </w:num>
  <w:num w:numId="31" w16cid:durableId="321784535">
    <w:abstractNumId w:val="1"/>
  </w:num>
  <w:num w:numId="32" w16cid:durableId="1240676589">
    <w:abstractNumId w:val="22"/>
  </w:num>
  <w:num w:numId="33" w16cid:durableId="215624939">
    <w:abstractNumId w:val="28"/>
  </w:num>
  <w:num w:numId="34" w16cid:durableId="16820020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93"/>
    <w:rsid w:val="0000336E"/>
    <w:rsid w:val="00004992"/>
    <w:rsid w:val="00004F37"/>
    <w:rsid w:val="00004F66"/>
    <w:rsid w:val="00005980"/>
    <w:rsid w:val="00013392"/>
    <w:rsid w:val="00014274"/>
    <w:rsid w:val="00014677"/>
    <w:rsid w:val="00014BD2"/>
    <w:rsid w:val="00021BFA"/>
    <w:rsid w:val="000236A8"/>
    <w:rsid w:val="00033187"/>
    <w:rsid w:val="000336D1"/>
    <w:rsid w:val="00034402"/>
    <w:rsid w:val="00035456"/>
    <w:rsid w:val="00037C0C"/>
    <w:rsid w:val="000404EF"/>
    <w:rsid w:val="00042ED4"/>
    <w:rsid w:val="000527B7"/>
    <w:rsid w:val="00053C06"/>
    <w:rsid w:val="00054F11"/>
    <w:rsid w:val="0005697C"/>
    <w:rsid w:val="0006021F"/>
    <w:rsid w:val="00061093"/>
    <w:rsid w:val="000665FC"/>
    <w:rsid w:val="00070A8D"/>
    <w:rsid w:val="00070E3B"/>
    <w:rsid w:val="00081C9B"/>
    <w:rsid w:val="00081FE2"/>
    <w:rsid w:val="00083174"/>
    <w:rsid w:val="00083922"/>
    <w:rsid w:val="00084AB2"/>
    <w:rsid w:val="00084E63"/>
    <w:rsid w:val="0009657E"/>
    <w:rsid w:val="000A185C"/>
    <w:rsid w:val="000A1CFC"/>
    <w:rsid w:val="000A2C75"/>
    <w:rsid w:val="000A3D1B"/>
    <w:rsid w:val="000A5DA2"/>
    <w:rsid w:val="000B2AC0"/>
    <w:rsid w:val="000B2FBA"/>
    <w:rsid w:val="000B3CE5"/>
    <w:rsid w:val="000B4781"/>
    <w:rsid w:val="000B593E"/>
    <w:rsid w:val="000B5C8E"/>
    <w:rsid w:val="000C7E39"/>
    <w:rsid w:val="000D0365"/>
    <w:rsid w:val="000D047A"/>
    <w:rsid w:val="000D6F2E"/>
    <w:rsid w:val="000E0547"/>
    <w:rsid w:val="000E3DFC"/>
    <w:rsid w:val="000E516E"/>
    <w:rsid w:val="000E58A3"/>
    <w:rsid w:val="000E71F6"/>
    <w:rsid w:val="000F2F0B"/>
    <w:rsid w:val="000F5254"/>
    <w:rsid w:val="000F6A08"/>
    <w:rsid w:val="00103826"/>
    <w:rsid w:val="00111546"/>
    <w:rsid w:val="001123E4"/>
    <w:rsid w:val="00114169"/>
    <w:rsid w:val="00115547"/>
    <w:rsid w:val="00116C49"/>
    <w:rsid w:val="00120C1A"/>
    <w:rsid w:val="001247B3"/>
    <w:rsid w:val="00126136"/>
    <w:rsid w:val="00126888"/>
    <w:rsid w:val="00126D08"/>
    <w:rsid w:val="00126F4A"/>
    <w:rsid w:val="001274CB"/>
    <w:rsid w:val="00130A6A"/>
    <w:rsid w:val="00131ECE"/>
    <w:rsid w:val="0013482C"/>
    <w:rsid w:val="0013486D"/>
    <w:rsid w:val="00136494"/>
    <w:rsid w:val="00140734"/>
    <w:rsid w:val="001417DA"/>
    <w:rsid w:val="00142BC5"/>
    <w:rsid w:val="00143D13"/>
    <w:rsid w:val="0014598A"/>
    <w:rsid w:val="00145AA8"/>
    <w:rsid w:val="001478FA"/>
    <w:rsid w:val="00147C67"/>
    <w:rsid w:val="00150A31"/>
    <w:rsid w:val="0015518A"/>
    <w:rsid w:val="00156ECC"/>
    <w:rsid w:val="00161AC1"/>
    <w:rsid w:val="0016380E"/>
    <w:rsid w:val="00165D5A"/>
    <w:rsid w:val="00170669"/>
    <w:rsid w:val="001718A1"/>
    <w:rsid w:val="0017219D"/>
    <w:rsid w:val="00173297"/>
    <w:rsid w:val="0017756C"/>
    <w:rsid w:val="00180E2E"/>
    <w:rsid w:val="00183E83"/>
    <w:rsid w:val="00186353"/>
    <w:rsid w:val="00186564"/>
    <w:rsid w:val="001867AD"/>
    <w:rsid w:val="00186ECC"/>
    <w:rsid w:val="001906DB"/>
    <w:rsid w:val="00190BAD"/>
    <w:rsid w:val="00191357"/>
    <w:rsid w:val="00195B4E"/>
    <w:rsid w:val="00197716"/>
    <w:rsid w:val="001A42F0"/>
    <w:rsid w:val="001A4CD8"/>
    <w:rsid w:val="001A5E62"/>
    <w:rsid w:val="001A7515"/>
    <w:rsid w:val="001B1821"/>
    <w:rsid w:val="001B2907"/>
    <w:rsid w:val="001B3382"/>
    <w:rsid w:val="001B67FE"/>
    <w:rsid w:val="001C4217"/>
    <w:rsid w:val="001C4994"/>
    <w:rsid w:val="001D0E30"/>
    <w:rsid w:val="001D1F8D"/>
    <w:rsid w:val="001D4B77"/>
    <w:rsid w:val="001D4D65"/>
    <w:rsid w:val="001D6647"/>
    <w:rsid w:val="001D7027"/>
    <w:rsid w:val="001E55DD"/>
    <w:rsid w:val="001F25A4"/>
    <w:rsid w:val="002034CF"/>
    <w:rsid w:val="00203DB3"/>
    <w:rsid w:val="002066E2"/>
    <w:rsid w:val="00210B39"/>
    <w:rsid w:val="00212593"/>
    <w:rsid w:val="002229E4"/>
    <w:rsid w:val="00224714"/>
    <w:rsid w:val="00225661"/>
    <w:rsid w:val="002268B7"/>
    <w:rsid w:val="00230201"/>
    <w:rsid w:val="002326BB"/>
    <w:rsid w:val="00233BA0"/>
    <w:rsid w:val="002355A2"/>
    <w:rsid w:val="00236AEA"/>
    <w:rsid w:val="00241648"/>
    <w:rsid w:val="002429F9"/>
    <w:rsid w:val="0024301C"/>
    <w:rsid w:val="00243E0F"/>
    <w:rsid w:val="002453BB"/>
    <w:rsid w:val="00245B93"/>
    <w:rsid w:val="0024681E"/>
    <w:rsid w:val="00260457"/>
    <w:rsid w:val="002633B8"/>
    <w:rsid w:val="002659ED"/>
    <w:rsid w:val="00275447"/>
    <w:rsid w:val="002807C5"/>
    <w:rsid w:val="00280DED"/>
    <w:rsid w:val="00280DFA"/>
    <w:rsid w:val="00282490"/>
    <w:rsid w:val="0028299B"/>
    <w:rsid w:val="002872F0"/>
    <w:rsid w:val="002900F1"/>
    <w:rsid w:val="00291D35"/>
    <w:rsid w:val="00292D3A"/>
    <w:rsid w:val="00293D1F"/>
    <w:rsid w:val="00296268"/>
    <w:rsid w:val="002978F4"/>
    <w:rsid w:val="002B0266"/>
    <w:rsid w:val="002B2099"/>
    <w:rsid w:val="002B2700"/>
    <w:rsid w:val="002B2860"/>
    <w:rsid w:val="002B3B40"/>
    <w:rsid w:val="002B4C27"/>
    <w:rsid w:val="002B5208"/>
    <w:rsid w:val="002B71F0"/>
    <w:rsid w:val="002B7EA4"/>
    <w:rsid w:val="002B7FDD"/>
    <w:rsid w:val="002C04DB"/>
    <w:rsid w:val="002C3886"/>
    <w:rsid w:val="002C4071"/>
    <w:rsid w:val="002D6C0D"/>
    <w:rsid w:val="002E1284"/>
    <w:rsid w:val="002E1FE3"/>
    <w:rsid w:val="002E2F2B"/>
    <w:rsid w:val="002E5726"/>
    <w:rsid w:val="002E61DE"/>
    <w:rsid w:val="002E7008"/>
    <w:rsid w:val="002F0B1F"/>
    <w:rsid w:val="002F147F"/>
    <w:rsid w:val="002F1DEA"/>
    <w:rsid w:val="002F3F49"/>
    <w:rsid w:val="002F4962"/>
    <w:rsid w:val="002F7CAC"/>
    <w:rsid w:val="00301879"/>
    <w:rsid w:val="00302CAB"/>
    <w:rsid w:val="00305A0A"/>
    <w:rsid w:val="003060A1"/>
    <w:rsid w:val="00307EAF"/>
    <w:rsid w:val="00310094"/>
    <w:rsid w:val="003142EE"/>
    <w:rsid w:val="0032025F"/>
    <w:rsid w:val="00320277"/>
    <w:rsid w:val="00320CEE"/>
    <w:rsid w:val="00322DD6"/>
    <w:rsid w:val="00323D61"/>
    <w:rsid w:val="00327561"/>
    <w:rsid w:val="00334951"/>
    <w:rsid w:val="00336B0F"/>
    <w:rsid w:val="00341C0E"/>
    <w:rsid w:val="003429B4"/>
    <w:rsid w:val="00343EEE"/>
    <w:rsid w:val="003479B6"/>
    <w:rsid w:val="00350FE3"/>
    <w:rsid w:val="00351138"/>
    <w:rsid w:val="0035128D"/>
    <w:rsid w:val="00352254"/>
    <w:rsid w:val="00352AB0"/>
    <w:rsid w:val="00353393"/>
    <w:rsid w:val="00357265"/>
    <w:rsid w:val="00357CFC"/>
    <w:rsid w:val="00361ADA"/>
    <w:rsid w:val="00361D6D"/>
    <w:rsid w:val="00362955"/>
    <w:rsid w:val="003727D3"/>
    <w:rsid w:val="003746F0"/>
    <w:rsid w:val="0038032E"/>
    <w:rsid w:val="00380371"/>
    <w:rsid w:val="00382E11"/>
    <w:rsid w:val="0038398F"/>
    <w:rsid w:val="00391FE3"/>
    <w:rsid w:val="00393198"/>
    <w:rsid w:val="0039725C"/>
    <w:rsid w:val="00397994"/>
    <w:rsid w:val="003A2410"/>
    <w:rsid w:val="003A39F8"/>
    <w:rsid w:val="003A50A1"/>
    <w:rsid w:val="003B19C6"/>
    <w:rsid w:val="003B2C75"/>
    <w:rsid w:val="003B3C88"/>
    <w:rsid w:val="003B463F"/>
    <w:rsid w:val="003B5AF4"/>
    <w:rsid w:val="003B6597"/>
    <w:rsid w:val="003C1B78"/>
    <w:rsid w:val="003C44E0"/>
    <w:rsid w:val="003C4836"/>
    <w:rsid w:val="003C52B1"/>
    <w:rsid w:val="003C7DD3"/>
    <w:rsid w:val="003D12A1"/>
    <w:rsid w:val="003D26BD"/>
    <w:rsid w:val="003D3B80"/>
    <w:rsid w:val="003D41EC"/>
    <w:rsid w:val="003D7616"/>
    <w:rsid w:val="003D7CB1"/>
    <w:rsid w:val="003E00DC"/>
    <w:rsid w:val="003E0AA1"/>
    <w:rsid w:val="003E27FD"/>
    <w:rsid w:val="003E2ABF"/>
    <w:rsid w:val="003E79E5"/>
    <w:rsid w:val="00401750"/>
    <w:rsid w:val="00402AB3"/>
    <w:rsid w:val="0040633E"/>
    <w:rsid w:val="004141FA"/>
    <w:rsid w:val="00414647"/>
    <w:rsid w:val="00415990"/>
    <w:rsid w:val="00415E60"/>
    <w:rsid w:val="00417245"/>
    <w:rsid w:val="00424E57"/>
    <w:rsid w:val="00425363"/>
    <w:rsid w:val="00432AF0"/>
    <w:rsid w:val="004344A8"/>
    <w:rsid w:val="00434939"/>
    <w:rsid w:val="00434F3E"/>
    <w:rsid w:val="004354C1"/>
    <w:rsid w:val="00436482"/>
    <w:rsid w:val="00441B5B"/>
    <w:rsid w:val="00443B6C"/>
    <w:rsid w:val="00444404"/>
    <w:rsid w:val="004451BC"/>
    <w:rsid w:val="00446F48"/>
    <w:rsid w:val="00452159"/>
    <w:rsid w:val="0045335F"/>
    <w:rsid w:val="00456B47"/>
    <w:rsid w:val="00460436"/>
    <w:rsid w:val="004604CF"/>
    <w:rsid w:val="00460ECA"/>
    <w:rsid w:val="00461625"/>
    <w:rsid w:val="00464B82"/>
    <w:rsid w:val="0046568D"/>
    <w:rsid w:val="0046606F"/>
    <w:rsid w:val="004661C4"/>
    <w:rsid w:val="00467133"/>
    <w:rsid w:val="00470336"/>
    <w:rsid w:val="00476C5C"/>
    <w:rsid w:val="0048575D"/>
    <w:rsid w:val="004859E3"/>
    <w:rsid w:val="004865D0"/>
    <w:rsid w:val="00486EAA"/>
    <w:rsid w:val="0048739F"/>
    <w:rsid w:val="00491330"/>
    <w:rsid w:val="00492D07"/>
    <w:rsid w:val="00496AE1"/>
    <w:rsid w:val="00496DEB"/>
    <w:rsid w:val="00497473"/>
    <w:rsid w:val="004A15EC"/>
    <w:rsid w:val="004A3490"/>
    <w:rsid w:val="004A55A8"/>
    <w:rsid w:val="004C080F"/>
    <w:rsid w:val="004C0BB3"/>
    <w:rsid w:val="004C1131"/>
    <w:rsid w:val="004C1687"/>
    <w:rsid w:val="004C2B15"/>
    <w:rsid w:val="004C54FD"/>
    <w:rsid w:val="004D1898"/>
    <w:rsid w:val="004D5933"/>
    <w:rsid w:val="004D6B51"/>
    <w:rsid w:val="004D74BB"/>
    <w:rsid w:val="004E21AA"/>
    <w:rsid w:val="004E542A"/>
    <w:rsid w:val="004E77A3"/>
    <w:rsid w:val="004F0E57"/>
    <w:rsid w:val="004F3A6A"/>
    <w:rsid w:val="004F4D52"/>
    <w:rsid w:val="005009C8"/>
    <w:rsid w:val="005047B1"/>
    <w:rsid w:val="0050564D"/>
    <w:rsid w:val="005078CC"/>
    <w:rsid w:val="00510458"/>
    <w:rsid w:val="0051052C"/>
    <w:rsid w:val="005115E1"/>
    <w:rsid w:val="00514172"/>
    <w:rsid w:val="005142F8"/>
    <w:rsid w:val="005170F9"/>
    <w:rsid w:val="005218A4"/>
    <w:rsid w:val="0052240D"/>
    <w:rsid w:val="00524516"/>
    <w:rsid w:val="00525D01"/>
    <w:rsid w:val="00534F1C"/>
    <w:rsid w:val="005360A3"/>
    <w:rsid w:val="00536C6C"/>
    <w:rsid w:val="005465C7"/>
    <w:rsid w:val="005467D3"/>
    <w:rsid w:val="00547545"/>
    <w:rsid w:val="00552331"/>
    <w:rsid w:val="00553BD5"/>
    <w:rsid w:val="00555F67"/>
    <w:rsid w:val="005572D8"/>
    <w:rsid w:val="00560CC0"/>
    <w:rsid w:val="00564058"/>
    <w:rsid w:val="00565E20"/>
    <w:rsid w:val="00566F94"/>
    <w:rsid w:val="005707D4"/>
    <w:rsid w:val="005726D0"/>
    <w:rsid w:val="00575369"/>
    <w:rsid w:val="00577044"/>
    <w:rsid w:val="00577A06"/>
    <w:rsid w:val="00577C60"/>
    <w:rsid w:val="00582503"/>
    <w:rsid w:val="00583D1C"/>
    <w:rsid w:val="00584FE2"/>
    <w:rsid w:val="00585A7E"/>
    <w:rsid w:val="00586582"/>
    <w:rsid w:val="00590AC6"/>
    <w:rsid w:val="005965E4"/>
    <w:rsid w:val="005A119E"/>
    <w:rsid w:val="005A1AA6"/>
    <w:rsid w:val="005A1D08"/>
    <w:rsid w:val="005A29F9"/>
    <w:rsid w:val="005A45D3"/>
    <w:rsid w:val="005A5076"/>
    <w:rsid w:val="005A73FA"/>
    <w:rsid w:val="005B7D9E"/>
    <w:rsid w:val="005C2F76"/>
    <w:rsid w:val="005C5130"/>
    <w:rsid w:val="005C59FB"/>
    <w:rsid w:val="005C5CA4"/>
    <w:rsid w:val="005D298E"/>
    <w:rsid w:val="005E1035"/>
    <w:rsid w:val="005E26F6"/>
    <w:rsid w:val="005E2ABD"/>
    <w:rsid w:val="005E541C"/>
    <w:rsid w:val="005E5761"/>
    <w:rsid w:val="005E750C"/>
    <w:rsid w:val="005F03E3"/>
    <w:rsid w:val="005F3042"/>
    <w:rsid w:val="005F3662"/>
    <w:rsid w:val="005F4797"/>
    <w:rsid w:val="005F4C81"/>
    <w:rsid w:val="005F63BF"/>
    <w:rsid w:val="00600EA7"/>
    <w:rsid w:val="00601F6C"/>
    <w:rsid w:val="00602238"/>
    <w:rsid w:val="0060338A"/>
    <w:rsid w:val="00604D3D"/>
    <w:rsid w:val="00605D3B"/>
    <w:rsid w:val="00611D6B"/>
    <w:rsid w:val="00612F64"/>
    <w:rsid w:val="006134FB"/>
    <w:rsid w:val="00616AE5"/>
    <w:rsid w:val="006216D2"/>
    <w:rsid w:val="006237C0"/>
    <w:rsid w:val="00623F1E"/>
    <w:rsid w:val="0063399C"/>
    <w:rsid w:val="006345DB"/>
    <w:rsid w:val="00634F3F"/>
    <w:rsid w:val="006358CF"/>
    <w:rsid w:val="0063725C"/>
    <w:rsid w:val="006414DB"/>
    <w:rsid w:val="00643621"/>
    <w:rsid w:val="00645DE7"/>
    <w:rsid w:val="006467E7"/>
    <w:rsid w:val="006476AF"/>
    <w:rsid w:val="00651901"/>
    <w:rsid w:val="0065374F"/>
    <w:rsid w:val="00654AE3"/>
    <w:rsid w:val="00655CE9"/>
    <w:rsid w:val="00655D75"/>
    <w:rsid w:val="00655EA4"/>
    <w:rsid w:val="00656CCF"/>
    <w:rsid w:val="00657ED4"/>
    <w:rsid w:val="00662670"/>
    <w:rsid w:val="00662F02"/>
    <w:rsid w:val="0066610F"/>
    <w:rsid w:val="00666D1D"/>
    <w:rsid w:val="006679EF"/>
    <w:rsid w:val="00674420"/>
    <w:rsid w:val="00674B10"/>
    <w:rsid w:val="00680919"/>
    <w:rsid w:val="0068304A"/>
    <w:rsid w:val="00684F14"/>
    <w:rsid w:val="00692A6E"/>
    <w:rsid w:val="006944AB"/>
    <w:rsid w:val="006958C8"/>
    <w:rsid w:val="00697290"/>
    <w:rsid w:val="006A0E5D"/>
    <w:rsid w:val="006A209D"/>
    <w:rsid w:val="006A31EE"/>
    <w:rsid w:val="006A5B01"/>
    <w:rsid w:val="006A60CE"/>
    <w:rsid w:val="006B08DF"/>
    <w:rsid w:val="006B3151"/>
    <w:rsid w:val="006B316E"/>
    <w:rsid w:val="006B5612"/>
    <w:rsid w:val="006C3DFD"/>
    <w:rsid w:val="006C49C7"/>
    <w:rsid w:val="006C4CD6"/>
    <w:rsid w:val="006C7EB8"/>
    <w:rsid w:val="006D1D94"/>
    <w:rsid w:val="006D3312"/>
    <w:rsid w:val="006D59B1"/>
    <w:rsid w:val="006E0B80"/>
    <w:rsid w:val="006E1955"/>
    <w:rsid w:val="006E7832"/>
    <w:rsid w:val="006F2FF0"/>
    <w:rsid w:val="006F70CB"/>
    <w:rsid w:val="00700851"/>
    <w:rsid w:val="00701227"/>
    <w:rsid w:val="00701AA9"/>
    <w:rsid w:val="00705680"/>
    <w:rsid w:val="007058EF"/>
    <w:rsid w:val="00707C85"/>
    <w:rsid w:val="007102A2"/>
    <w:rsid w:val="00712881"/>
    <w:rsid w:val="00713A62"/>
    <w:rsid w:val="007160D6"/>
    <w:rsid w:val="00716EE3"/>
    <w:rsid w:val="00722E2E"/>
    <w:rsid w:val="007246B8"/>
    <w:rsid w:val="00725586"/>
    <w:rsid w:val="00725A87"/>
    <w:rsid w:val="007302F6"/>
    <w:rsid w:val="00731B26"/>
    <w:rsid w:val="00731DF6"/>
    <w:rsid w:val="0073285E"/>
    <w:rsid w:val="00740B51"/>
    <w:rsid w:val="00743FB1"/>
    <w:rsid w:val="00746BDB"/>
    <w:rsid w:val="00746D73"/>
    <w:rsid w:val="00756709"/>
    <w:rsid w:val="0075707B"/>
    <w:rsid w:val="00761557"/>
    <w:rsid w:val="007632FA"/>
    <w:rsid w:val="00766A48"/>
    <w:rsid w:val="007709B8"/>
    <w:rsid w:val="0077119B"/>
    <w:rsid w:val="00771D2F"/>
    <w:rsid w:val="00777E64"/>
    <w:rsid w:val="007800B0"/>
    <w:rsid w:val="00782066"/>
    <w:rsid w:val="00782708"/>
    <w:rsid w:val="0078317B"/>
    <w:rsid w:val="007860F9"/>
    <w:rsid w:val="00797A1C"/>
    <w:rsid w:val="007A0FE2"/>
    <w:rsid w:val="007A47CE"/>
    <w:rsid w:val="007A5109"/>
    <w:rsid w:val="007A6D5C"/>
    <w:rsid w:val="007A6FC8"/>
    <w:rsid w:val="007B2557"/>
    <w:rsid w:val="007B2974"/>
    <w:rsid w:val="007B4CD9"/>
    <w:rsid w:val="007B7862"/>
    <w:rsid w:val="007C33D0"/>
    <w:rsid w:val="007C499A"/>
    <w:rsid w:val="007C569E"/>
    <w:rsid w:val="007D05D8"/>
    <w:rsid w:val="007D1BA8"/>
    <w:rsid w:val="007D2156"/>
    <w:rsid w:val="007D700E"/>
    <w:rsid w:val="007E229E"/>
    <w:rsid w:val="007E27F5"/>
    <w:rsid w:val="007E2990"/>
    <w:rsid w:val="007E3EAD"/>
    <w:rsid w:val="007E48C8"/>
    <w:rsid w:val="007E6199"/>
    <w:rsid w:val="007E6BB9"/>
    <w:rsid w:val="007F0663"/>
    <w:rsid w:val="007F3106"/>
    <w:rsid w:val="007F5C2E"/>
    <w:rsid w:val="007F6932"/>
    <w:rsid w:val="007F73FE"/>
    <w:rsid w:val="00800327"/>
    <w:rsid w:val="008070BA"/>
    <w:rsid w:val="00807338"/>
    <w:rsid w:val="0081056D"/>
    <w:rsid w:val="008112D0"/>
    <w:rsid w:val="00821ACF"/>
    <w:rsid w:val="00821D9B"/>
    <w:rsid w:val="00823DBD"/>
    <w:rsid w:val="00826B5E"/>
    <w:rsid w:val="008274F5"/>
    <w:rsid w:val="0083069F"/>
    <w:rsid w:val="00832AFB"/>
    <w:rsid w:val="008355AE"/>
    <w:rsid w:val="00835BAF"/>
    <w:rsid w:val="00842AD0"/>
    <w:rsid w:val="008476BA"/>
    <w:rsid w:val="008539FC"/>
    <w:rsid w:val="008543EA"/>
    <w:rsid w:val="008562BE"/>
    <w:rsid w:val="00856E36"/>
    <w:rsid w:val="0086059D"/>
    <w:rsid w:val="00863817"/>
    <w:rsid w:val="00863923"/>
    <w:rsid w:val="00864C31"/>
    <w:rsid w:val="00865451"/>
    <w:rsid w:val="0086751D"/>
    <w:rsid w:val="00870F10"/>
    <w:rsid w:val="00871E94"/>
    <w:rsid w:val="00873A9D"/>
    <w:rsid w:val="00875C54"/>
    <w:rsid w:val="00881036"/>
    <w:rsid w:val="008832A0"/>
    <w:rsid w:val="0088365A"/>
    <w:rsid w:val="00892B82"/>
    <w:rsid w:val="00892FC1"/>
    <w:rsid w:val="00895E16"/>
    <w:rsid w:val="008A1190"/>
    <w:rsid w:val="008A171A"/>
    <w:rsid w:val="008A515F"/>
    <w:rsid w:val="008B034C"/>
    <w:rsid w:val="008B0A5D"/>
    <w:rsid w:val="008B1D33"/>
    <w:rsid w:val="008B30D5"/>
    <w:rsid w:val="008B5361"/>
    <w:rsid w:val="008B74B6"/>
    <w:rsid w:val="008B7734"/>
    <w:rsid w:val="008C02E7"/>
    <w:rsid w:val="008C1857"/>
    <w:rsid w:val="008C679C"/>
    <w:rsid w:val="008C78FB"/>
    <w:rsid w:val="008D2B69"/>
    <w:rsid w:val="008E0305"/>
    <w:rsid w:val="008E1876"/>
    <w:rsid w:val="008E5175"/>
    <w:rsid w:val="008E64C7"/>
    <w:rsid w:val="008E7427"/>
    <w:rsid w:val="008F008C"/>
    <w:rsid w:val="008F0211"/>
    <w:rsid w:val="008F176E"/>
    <w:rsid w:val="008F5E35"/>
    <w:rsid w:val="00900842"/>
    <w:rsid w:val="00901780"/>
    <w:rsid w:val="00901EC0"/>
    <w:rsid w:val="00904162"/>
    <w:rsid w:val="0090612A"/>
    <w:rsid w:val="00913070"/>
    <w:rsid w:val="00913B13"/>
    <w:rsid w:val="00915785"/>
    <w:rsid w:val="00921776"/>
    <w:rsid w:val="00921A81"/>
    <w:rsid w:val="00926FB2"/>
    <w:rsid w:val="009379F6"/>
    <w:rsid w:val="00937AFF"/>
    <w:rsid w:val="009436DF"/>
    <w:rsid w:val="00944F05"/>
    <w:rsid w:val="00951529"/>
    <w:rsid w:val="0095559D"/>
    <w:rsid w:val="00956475"/>
    <w:rsid w:val="00962EF2"/>
    <w:rsid w:val="0096361A"/>
    <w:rsid w:val="00963EAD"/>
    <w:rsid w:val="00967D9A"/>
    <w:rsid w:val="0097126F"/>
    <w:rsid w:val="00971B0E"/>
    <w:rsid w:val="00975F37"/>
    <w:rsid w:val="00981625"/>
    <w:rsid w:val="00982DB7"/>
    <w:rsid w:val="00983A04"/>
    <w:rsid w:val="0098539E"/>
    <w:rsid w:val="009859C7"/>
    <w:rsid w:val="0099446F"/>
    <w:rsid w:val="00995F08"/>
    <w:rsid w:val="0099710B"/>
    <w:rsid w:val="009A0508"/>
    <w:rsid w:val="009A270F"/>
    <w:rsid w:val="009A346F"/>
    <w:rsid w:val="009A3537"/>
    <w:rsid w:val="009A5C44"/>
    <w:rsid w:val="009B0ED2"/>
    <w:rsid w:val="009B2B46"/>
    <w:rsid w:val="009B5532"/>
    <w:rsid w:val="009B6032"/>
    <w:rsid w:val="009C7315"/>
    <w:rsid w:val="009D4360"/>
    <w:rsid w:val="009E6972"/>
    <w:rsid w:val="009F28FA"/>
    <w:rsid w:val="009F4A2F"/>
    <w:rsid w:val="009F5686"/>
    <w:rsid w:val="00A0192A"/>
    <w:rsid w:val="00A07758"/>
    <w:rsid w:val="00A1444E"/>
    <w:rsid w:val="00A144D2"/>
    <w:rsid w:val="00A17845"/>
    <w:rsid w:val="00A23C23"/>
    <w:rsid w:val="00A24106"/>
    <w:rsid w:val="00A317DC"/>
    <w:rsid w:val="00A36AB2"/>
    <w:rsid w:val="00A409AD"/>
    <w:rsid w:val="00A40A87"/>
    <w:rsid w:val="00A41358"/>
    <w:rsid w:val="00A43DF2"/>
    <w:rsid w:val="00A4558F"/>
    <w:rsid w:val="00A45DFB"/>
    <w:rsid w:val="00A5020B"/>
    <w:rsid w:val="00A50698"/>
    <w:rsid w:val="00A52743"/>
    <w:rsid w:val="00A52A12"/>
    <w:rsid w:val="00A52ABA"/>
    <w:rsid w:val="00A53382"/>
    <w:rsid w:val="00A53718"/>
    <w:rsid w:val="00A55AA2"/>
    <w:rsid w:val="00A56625"/>
    <w:rsid w:val="00A56D5D"/>
    <w:rsid w:val="00A61BAC"/>
    <w:rsid w:val="00A621E5"/>
    <w:rsid w:val="00A6267F"/>
    <w:rsid w:val="00A62E6C"/>
    <w:rsid w:val="00A66902"/>
    <w:rsid w:val="00A67A03"/>
    <w:rsid w:val="00A74B93"/>
    <w:rsid w:val="00A7676F"/>
    <w:rsid w:val="00A8319C"/>
    <w:rsid w:val="00A837CA"/>
    <w:rsid w:val="00A84953"/>
    <w:rsid w:val="00A85FA6"/>
    <w:rsid w:val="00A92A01"/>
    <w:rsid w:val="00A93418"/>
    <w:rsid w:val="00A93877"/>
    <w:rsid w:val="00A966DE"/>
    <w:rsid w:val="00A96A9B"/>
    <w:rsid w:val="00A978EC"/>
    <w:rsid w:val="00AA346E"/>
    <w:rsid w:val="00AA710D"/>
    <w:rsid w:val="00AA7B94"/>
    <w:rsid w:val="00AA7D05"/>
    <w:rsid w:val="00AA7F67"/>
    <w:rsid w:val="00AB20C2"/>
    <w:rsid w:val="00AB3BB9"/>
    <w:rsid w:val="00AB466D"/>
    <w:rsid w:val="00AB65E1"/>
    <w:rsid w:val="00AC1E6A"/>
    <w:rsid w:val="00AC680D"/>
    <w:rsid w:val="00AC6E1A"/>
    <w:rsid w:val="00AD105E"/>
    <w:rsid w:val="00AD2256"/>
    <w:rsid w:val="00AD63AA"/>
    <w:rsid w:val="00AD73F2"/>
    <w:rsid w:val="00AE6CAB"/>
    <w:rsid w:val="00AE6DEF"/>
    <w:rsid w:val="00B00BE9"/>
    <w:rsid w:val="00B02E2D"/>
    <w:rsid w:val="00B040DF"/>
    <w:rsid w:val="00B04917"/>
    <w:rsid w:val="00B0584C"/>
    <w:rsid w:val="00B05EF6"/>
    <w:rsid w:val="00B06618"/>
    <w:rsid w:val="00B06940"/>
    <w:rsid w:val="00B158D1"/>
    <w:rsid w:val="00B16E04"/>
    <w:rsid w:val="00B27ABB"/>
    <w:rsid w:val="00B3546C"/>
    <w:rsid w:val="00B35C70"/>
    <w:rsid w:val="00B439D2"/>
    <w:rsid w:val="00B43EF1"/>
    <w:rsid w:val="00B45513"/>
    <w:rsid w:val="00B47EEA"/>
    <w:rsid w:val="00B47FB1"/>
    <w:rsid w:val="00B50A74"/>
    <w:rsid w:val="00B5373F"/>
    <w:rsid w:val="00B55097"/>
    <w:rsid w:val="00B63090"/>
    <w:rsid w:val="00B658E8"/>
    <w:rsid w:val="00B66ABB"/>
    <w:rsid w:val="00B672FB"/>
    <w:rsid w:val="00B67E97"/>
    <w:rsid w:val="00B7336E"/>
    <w:rsid w:val="00B80179"/>
    <w:rsid w:val="00B80CEC"/>
    <w:rsid w:val="00B81794"/>
    <w:rsid w:val="00B81AB2"/>
    <w:rsid w:val="00B8708A"/>
    <w:rsid w:val="00B9249B"/>
    <w:rsid w:val="00B97797"/>
    <w:rsid w:val="00BA26FF"/>
    <w:rsid w:val="00BA2B20"/>
    <w:rsid w:val="00BA4CE8"/>
    <w:rsid w:val="00BA7DE6"/>
    <w:rsid w:val="00BB1F11"/>
    <w:rsid w:val="00BB29C2"/>
    <w:rsid w:val="00BB5B74"/>
    <w:rsid w:val="00BB697A"/>
    <w:rsid w:val="00BC4C8E"/>
    <w:rsid w:val="00BC6149"/>
    <w:rsid w:val="00BC6FE6"/>
    <w:rsid w:val="00BC796E"/>
    <w:rsid w:val="00BD08F9"/>
    <w:rsid w:val="00BD0CFC"/>
    <w:rsid w:val="00BD0E3D"/>
    <w:rsid w:val="00BD1767"/>
    <w:rsid w:val="00BD35F9"/>
    <w:rsid w:val="00BE10D5"/>
    <w:rsid w:val="00BE1E91"/>
    <w:rsid w:val="00BE43EF"/>
    <w:rsid w:val="00BE679C"/>
    <w:rsid w:val="00BE67D1"/>
    <w:rsid w:val="00BE7DB5"/>
    <w:rsid w:val="00BF1B08"/>
    <w:rsid w:val="00BF4B36"/>
    <w:rsid w:val="00BF53AB"/>
    <w:rsid w:val="00C0009D"/>
    <w:rsid w:val="00C0119B"/>
    <w:rsid w:val="00C05529"/>
    <w:rsid w:val="00C06549"/>
    <w:rsid w:val="00C072CE"/>
    <w:rsid w:val="00C10893"/>
    <w:rsid w:val="00C1436C"/>
    <w:rsid w:val="00C179A0"/>
    <w:rsid w:val="00C17F00"/>
    <w:rsid w:val="00C21817"/>
    <w:rsid w:val="00C23589"/>
    <w:rsid w:val="00C2381C"/>
    <w:rsid w:val="00C30052"/>
    <w:rsid w:val="00C34D98"/>
    <w:rsid w:val="00C35325"/>
    <w:rsid w:val="00C358FF"/>
    <w:rsid w:val="00C3620C"/>
    <w:rsid w:val="00C368EF"/>
    <w:rsid w:val="00C40D32"/>
    <w:rsid w:val="00C40E5B"/>
    <w:rsid w:val="00C452F8"/>
    <w:rsid w:val="00C509B5"/>
    <w:rsid w:val="00C50A3F"/>
    <w:rsid w:val="00C51671"/>
    <w:rsid w:val="00C51ABD"/>
    <w:rsid w:val="00C60580"/>
    <w:rsid w:val="00C62DC1"/>
    <w:rsid w:val="00C64FA8"/>
    <w:rsid w:val="00C65B20"/>
    <w:rsid w:val="00C70280"/>
    <w:rsid w:val="00C7602A"/>
    <w:rsid w:val="00C7755D"/>
    <w:rsid w:val="00C855CA"/>
    <w:rsid w:val="00C91FB0"/>
    <w:rsid w:val="00C96C78"/>
    <w:rsid w:val="00CA0347"/>
    <w:rsid w:val="00CA3559"/>
    <w:rsid w:val="00CA36D3"/>
    <w:rsid w:val="00CA444F"/>
    <w:rsid w:val="00CB0357"/>
    <w:rsid w:val="00CB06AA"/>
    <w:rsid w:val="00CB2F97"/>
    <w:rsid w:val="00CB32DD"/>
    <w:rsid w:val="00CB5026"/>
    <w:rsid w:val="00CB563E"/>
    <w:rsid w:val="00CB7F04"/>
    <w:rsid w:val="00CC0DE7"/>
    <w:rsid w:val="00CC2438"/>
    <w:rsid w:val="00CC453C"/>
    <w:rsid w:val="00CC5242"/>
    <w:rsid w:val="00CC5606"/>
    <w:rsid w:val="00CD0459"/>
    <w:rsid w:val="00CD0AAE"/>
    <w:rsid w:val="00CD0F37"/>
    <w:rsid w:val="00CD47B0"/>
    <w:rsid w:val="00CD4B3E"/>
    <w:rsid w:val="00CD4DF2"/>
    <w:rsid w:val="00CE1C6D"/>
    <w:rsid w:val="00CE355B"/>
    <w:rsid w:val="00CE4F0E"/>
    <w:rsid w:val="00CE5BAF"/>
    <w:rsid w:val="00CE78BC"/>
    <w:rsid w:val="00CF08DE"/>
    <w:rsid w:val="00CF2009"/>
    <w:rsid w:val="00CF2E03"/>
    <w:rsid w:val="00CF70CD"/>
    <w:rsid w:val="00D016EA"/>
    <w:rsid w:val="00D038E4"/>
    <w:rsid w:val="00D04B43"/>
    <w:rsid w:val="00D0584C"/>
    <w:rsid w:val="00D05E4D"/>
    <w:rsid w:val="00D06B61"/>
    <w:rsid w:val="00D06D80"/>
    <w:rsid w:val="00D07604"/>
    <w:rsid w:val="00D10148"/>
    <w:rsid w:val="00D1079B"/>
    <w:rsid w:val="00D117DF"/>
    <w:rsid w:val="00D16EC4"/>
    <w:rsid w:val="00D173AC"/>
    <w:rsid w:val="00D22005"/>
    <w:rsid w:val="00D23A9A"/>
    <w:rsid w:val="00D24B69"/>
    <w:rsid w:val="00D26568"/>
    <w:rsid w:val="00D330C4"/>
    <w:rsid w:val="00D350A1"/>
    <w:rsid w:val="00D3792F"/>
    <w:rsid w:val="00D4227C"/>
    <w:rsid w:val="00D51E68"/>
    <w:rsid w:val="00D5268E"/>
    <w:rsid w:val="00D53575"/>
    <w:rsid w:val="00D55FA8"/>
    <w:rsid w:val="00D61486"/>
    <w:rsid w:val="00D639CE"/>
    <w:rsid w:val="00D65AA7"/>
    <w:rsid w:val="00D671EF"/>
    <w:rsid w:val="00D7059C"/>
    <w:rsid w:val="00D70C0E"/>
    <w:rsid w:val="00D71E94"/>
    <w:rsid w:val="00D7357A"/>
    <w:rsid w:val="00D74A38"/>
    <w:rsid w:val="00D75316"/>
    <w:rsid w:val="00D757E2"/>
    <w:rsid w:val="00D75CDB"/>
    <w:rsid w:val="00D81148"/>
    <w:rsid w:val="00D82AD0"/>
    <w:rsid w:val="00D872D0"/>
    <w:rsid w:val="00D87319"/>
    <w:rsid w:val="00D87422"/>
    <w:rsid w:val="00D87697"/>
    <w:rsid w:val="00D9018C"/>
    <w:rsid w:val="00D93547"/>
    <w:rsid w:val="00D94343"/>
    <w:rsid w:val="00D94421"/>
    <w:rsid w:val="00D9596C"/>
    <w:rsid w:val="00D96113"/>
    <w:rsid w:val="00DA1231"/>
    <w:rsid w:val="00DA3F8D"/>
    <w:rsid w:val="00DA4FB5"/>
    <w:rsid w:val="00DB13E0"/>
    <w:rsid w:val="00DB7E29"/>
    <w:rsid w:val="00DC06D6"/>
    <w:rsid w:val="00DC3C68"/>
    <w:rsid w:val="00DC667D"/>
    <w:rsid w:val="00DD07B2"/>
    <w:rsid w:val="00DD1C9B"/>
    <w:rsid w:val="00DD4514"/>
    <w:rsid w:val="00DD60FD"/>
    <w:rsid w:val="00DD6D92"/>
    <w:rsid w:val="00DD7FCF"/>
    <w:rsid w:val="00DE1817"/>
    <w:rsid w:val="00DF0A9A"/>
    <w:rsid w:val="00DF0E94"/>
    <w:rsid w:val="00DF1F26"/>
    <w:rsid w:val="00DF3240"/>
    <w:rsid w:val="00DF672D"/>
    <w:rsid w:val="00E0007E"/>
    <w:rsid w:val="00E01336"/>
    <w:rsid w:val="00E04F19"/>
    <w:rsid w:val="00E069D2"/>
    <w:rsid w:val="00E06EA1"/>
    <w:rsid w:val="00E079A0"/>
    <w:rsid w:val="00E11733"/>
    <w:rsid w:val="00E1287F"/>
    <w:rsid w:val="00E1424B"/>
    <w:rsid w:val="00E1656A"/>
    <w:rsid w:val="00E16768"/>
    <w:rsid w:val="00E23463"/>
    <w:rsid w:val="00E263A8"/>
    <w:rsid w:val="00E30636"/>
    <w:rsid w:val="00E31BCC"/>
    <w:rsid w:val="00E373E9"/>
    <w:rsid w:val="00E401BE"/>
    <w:rsid w:val="00E41D5C"/>
    <w:rsid w:val="00E4265C"/>
    <w:rsid w:val="00E447B1"/>
    <w:rsid w:val="00E46E60"/>
    <w:rsid w:val="00E5202B"/>
    <w:rsid w:val="00E54CA0"/>
    <w:rsid w:val="00E5536B"/>
    <w:rsid w:val="00E553C0"/>
    <w:rsid w:val="00E57817"/>
    <w:rsid w:val="00E64503"/>
    <w:rsid w:val="00E64B48"/>
    <w:rsid w:val="00E65C5C"/>
    <w:rsid w:val="00E66094"/>
    <w:rsid w:val="00E754EE"/>
    <w:rsid w:val="00E80931"/>
    <w:rsid w:val="00E82CA2"/>
    <w:rsid w:val="00E83C5A"/>
    <w:rsid w:val="00E91E26"/>
    <w:rsid w:val="00E92203"/>
    <w:rsid w:val="00E9482A"/>
    <w:rsid w:val="00E95E4A"/>
    <w:rsid w:val="00E97811"/>
    <w:rsid w:val="00EA00B4"/>
    <w:rsid w:val="00EA14B3"/>
    <w:rsid w:val="00EA3049"/>
    <w:rsid w:val="00EA3F09"/>
    <w:rsid w:val="00EA6490"/>
    <w:rsid w:val="00EB00E3"/>
    <w:rsid w:val="00EB0541"/>
    <w:rsid w:val="00EB2A38"/>
    <w:rsid w:val="00ED06B3"/>
    <w:rsid w:val="00ED4658"/>
    <w:rsid w:val="00ED60D4"/>
    <w:rsid w:val="00ED7E40"/>
    <w:rsid w:val="00EE05EC"/>
    <w:rsid w:val="00EE0E44"/>
    <w:rsid w:val="00EE1B11"/>
    <w:rsid w:val="00EE2683"/>
    <w:rsid w:val="00EE3972"/>
    <w:rsid w:val="00EE5D91"/>
    <w:rsid w:val="00EE70F5"/>
    <w:rsid w:val="00EF05DB"/>
    <w:rsid w:val="00EF2B0F"/>
    <w:rsid w:val="00EF65B5"/>
    <w:rsid w:val="00F0276A"/>
    <w:rsid w:val="00F0370D"/>
    <w:rsid w:val="00F03ADE"/>
    <w:rsid w:val="00F06323"/>
    <w:rsid w:val="00F1268B"/>
    <w:rsid w:val="00F12AC4"/>
    <w:rsid w:val="00F13F85"/>
    <w:rsid w:val="00F14731"/>
    <w:rsid w:val="00F21836"/>
    <w:rsid w:val="00F24719"/>
    <w:rsid w:val="00F274A8"/>
    <w:rsid w:val="00F279AA"/>
    <w:rsid w:val="00F3016E"/>
    <w:rsid w:val="00F31C79"/>
    <w:rsid w:val="00F40EF0"/>
    <w:rsid w:val="00F439A3"/>
    <w:rsid w:val="00F44D85"/>
    <w:rsid w:val="00F45D0E"/>
    <w:rsid w:val="00F50956"/>
    <w:rsid w:val="00F52107"/>
    <w:rsid w:val="00F52228"/>
    <w:rsid w:val="00F54D48"/>
    <w:rsid w:val="00F56935"/>
    <w:rsid w:val="00F6079E"/>
    <w:rsid w:val="00F610C0"/>
    <w:rsid w:val="00F622D7"/>
    <w:rsid w:val="00F63CDA"/>
    <w:rsid w:val="00F63EF0"/>
    <w:rsid w:val="00F648AA"/>
    <w:rsid w:val="00F66740"/>
    <w:rsid w:val="00F807A1"/>
    <w:rsid w:val="00F876D3"/>
    <w:rsid w:val="00F903EC"/>
    <w:rsid w:val="00F91F0A"/>
    <w:rsid w:val="00F92002"/>
    <w:rsid w:val="00F95B93"/>
    <w:rsid w:val="00F96DCA"/>
    <w:rsid w:val="00FA11DF"/>
    <w:rsid w:val="00FA264C"/>
    <w:rsid w:val="00FA2F15"/>
    <w:rsid w:val="00FA32F9"/>
    <w:rsid w:val="00FA5AF6"/>
    <w:rsid w:val="00FB0923"/>
    <w:rsid w:val="00FB17F5"/>
    <w:rsid w:val="00FB6D9E"/>
    <w:rsid w:val="00FC0436"/>
    <w:rsid w:val="00FC1358"/>
    <w:rsid w:val="00FD649D"/>
    <w:rsid w:val="00FD7729"/>
    <w:rsid w:val="00FE14A8"/>
    <w:rsid w:val="00FE28D7"/>
    <w:rsid w:val="00FE31A3"/>
    <w:rsid w:val="00FE447D"/>
    <w:rsid w:val="00FE632A"/>
    <w:rsid w:val="00FF2666"/>
    <w:rsid w:val="00FF42E3"/>
    <w:rsid w:val="00FF4D9F"/>
    <w:rsid w:val="00FF5976"/>
    <w:rsid w:val="00FF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0D5B"/>
  <w15:chartTrackingRefBased/>
  <w15:docId w15:val="{83FEE97F-1B09-47B3-BD1D-9B489830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9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2593"/>
    <w:rPr>
      <w:b/>
      <w:bCs/>
    </w:rPr>
  </w:style>
  <w:style w:type="character" w:customStyle="1" w:styleId="citation-272">
    <w:name w:val="citation-272"/>
    <w:basedOn w:val="DefaultParagraphFont"/>
    <w:rsid w:val="009D4360"/>
  </w:style>
  <w:style w:type="paragraph" w:styleId="NormalWeb">
    <w:name w:val="Normal (Web)"/>
    <w:basedOn w:val="Normal"/>
    <w:uiPriority w:val="99"/>
    <w:semiHidden/>
    <w:unhideWhenUsed/>
    <w:rsid w:val="00FA11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72">
    <w:name w:val="citation-872"/>
    <w:basedOn w:val="DefaultParagraphFont"/>
    <w:rsid w:val="00305A0A"/>
  </w:style>
  <w:style w:type="character" w:customStyle="1" w:styleId="citation-871">
    <w:name w:val="citation-871"/>
    <w:basedOn w:val="DefaultParagraphFont"/>
    <w:rsid w:val="00305A0A"/>
  </w:style>
  <w:style w:type="character" w:customStyle="1" w:styleId="citation-869">
    <w:name w:val="citation-869"/>
    <w:basedOn w:val="DefaultParagraphFont"/>
    <w:rsid w:val="00305A0A"/>
  </w:style>
  <w:style w:type="character" w:customStyle="1" w:styleId="citation-868">
    <w:name w:val="citation-868"/>
    <w:basedOn w:val="DefaultParagraphFont"/>
    <w:rsid w:val="00305A0A"/>
  </w:style>
  <w:style w:type="character" w:customStyle="1" w:styleId="citation-867">
    <w:name w:val="citation-867"/>
    <w:basedOn w:val="DefaultParagraphFont"/>
    <w:rsid w:val="00305A0A"/>
  </w:style>
  <w:style w:type="character" w:customStyle="1" w:styleId="citation-864">
    <w:name w:val="citation-864"/>
    <w:basedOn w:val="DefaultParagraphFont"/>
    <w:rsid w:val="00BE67D1"/>
  </w:style>
  <w:style w:type="character" w:styleId="PlaceholderText">
    <w:name w:val="Placeholder Text"/>
    <w:basedOn w:val="DefaultParagraphFont"/>
    <w:uiPriority w:val="99"/>
    <w:semiHidden/>
    <w:rsid w:val="00361D6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2A1"/>
  </w:style>
  <w:style w:type="paragraph" w:styleId="Footer">
    <w:name w:val="footer"/>
    <w:basedOn w:val="Normal"/>
    <w:link w:val="Foot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8470</TotalTime>
  <Pages>11</Pages>
  <Words>2043</Words>
  <Characters>10218</Characters>
  <Application>Microsoft Office Word</Application>
  <DocSecurity>0</DocSecurity>
  <Lines>85</Lines>
  <Paragraphs>24</Paragraphs>
  <ScaleCrop>false</ScaleCrop>
  <Company/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דנגור</dc:creator>
  <cp:keywords/>
  <dc:description/>
  <cp:lastModifiedBy>נדב דנגור</cp:lastModifiedBy>
  <cp:revision>944</cp:revision>
  <dcterms:created xsi:type="dcterms:W3CDTF">2026-01-15T11:53:00Z</dcterms:created>
  <dcterms:modified xsi:type="dcterms:W3CDTF">2026-04-21T16:38:00Z</dcterms:modified>
</cp:coreProperties>
</file>