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WordPress Calculator Implementation Documentation</w:t>
      </w:r>
    </w:p>
    <w:p>
      <w:pPr>
        <w:pStyle w:val="Heading2"/>
        <w:bidi w:val="0"/>
        <w:jc w:val="start"/>
        <w:rPr/>
      </w:pPr>
      <w:r>
        <w:rPr/>
        <w:t>1. Overview</w:t>
      </w:r>
    </w:p>
    <w:p>
      <w:pPr>
        <w:pStyle w:val="BodyText"/>
        <w:bidi w:val="0"/>
        <w:jc w:val="start"/>
        <w:rPr/>
      </w:pPr>
      <w:r>
        <w:rPr/>
        <w:t xml:space="preserve">This document details the file structure and integration logic for the custom calculation application (referred to as "the Calculator") and its optional accompanying chatbot, specifically implemented on the </w:t>
      </w:r>
      <w:r>
        <w:rPr>
          <w:rStyle w:val="SourceText"/>
        </w:rPr>
        <w:t>page-get-quote.php</w:t>
      </w:r>
      <w:r>
        <w:rPr/>
        <w:t xml:space="preserve"> template of the WordPress site.</w:t>
      </w:r>
    </w:p>
    <w:p>
      <w:pPr>
        <w:pStyle w:val="BodyText"/>
        <w:bidi w:val="0"/>
        <w:jc w:val="start"/>
        <w:rPr/>
      </w:pPr>
      <w:r>
        <w:rPr/>
        <w:t xml:space="preserve">The setup utilizes a standard WordPress custom theme structure, relying on the </w:t>
      </w:r>
      <w:r>
        <w:rPr>
          <w:rStyle w:val="SourceText"/>
        </w:rPr>
        <w:t>bib</w:t>
      </w:r>
      <w:r>
        <w:rPr>
          <w:rStyle w:val="Strong"/>
        </w:rPr>
        <w:t xml:space="preserve"> theme's </w:t>
      </w:r>
      <w:r>
        <w:rPr>
          <w:rStyle w:val="SourceText"/>
        </w:rPr>
        <w:t>functions.php</w:t>
      </w:r>
      <w:r>
        <w:rPr/>
        <w:t xml:space="preserve"> file to properly load assets and a custom page template for displaying the front-end components.</w:t>
      </w:r>
    </w:p>
    <w:p>
      <w:pPr>
        <w:pStyle w:val="Heading2"/>
        <w:bidi w:val="0"/>
        <w:jc w:val="start"/>
        <w:rPr/>
      </w:pPr>
      <w:r>
        <w:rPr/>
        <w:t>2. Component Files and Responsibilities</w:t>
      </w:r>
    </w:p>
    <w:p>
      <w:pPr>
        <w:pStyle w:val="BodyText"/>
        <w:bidi w:val="0"/>
        <w:jc w:val="start"/>
        <w:rPr/>
      </w:pPr>
      <w:r>
        <w:rPr/>
        <w:t xml:space="preserve">The functionality is distributed across four critical files, all located within the </w:t>
      </w:r>
      <w:r>
        <w:rPr>
          <w:rStyle w:val="SourceText"/>
        </w:rPr>
        <w:t>wp-content/themes/bib/</w:t>
      </w:r>
      <w:r>
        <w:rPr/>
        <w:t xml:space="preserve"> directory structure: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13"/>
        <w:gridCol w:w="1216"/>
        <w:gridCol w:w="5709"/>
      </w:tblGrid>
      <w:tr>
        <w:trPr/>
        <w:tc>
          <w:tcPr>
            <w:tcW w:w="271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File Name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Expected Location</w:t>
            </w:r>
          </w:p>
        </w:tc>
        <w:tc>
          <w:tcPr>
            <w:tcW w:w="570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Role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page-get-quote.php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bib/</w:t>
            </w:r>
            <w:r>
              <w:rPr/>
              <w:t xml:space="preserve"> (Theme root)</w:t>
            </w:r>
          </w:p>
        </w:tc>
        <w:tc>
          <w:tcPr>
            <w:tcW w:w="57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Front-End View/Markup:</w:t>
            </w:r>
            <w:r>
              <w:rPr/>
              <w:t xml:space="preserve"> Contains the structural HTML for the calculator and the primary container for the chatbot interface. It is the file the user directly interacts with.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calculator.js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bib/js/</w:t>
            </w:r>
          </w:p>
        </w:tc>
        <w:tc>
          <w:tcPr>
            <w:tcW w:w="57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Core Logic:</w:t>
            </w:r>
            <w:r>
              <w:rPr/>
              <w:t xml:space="preserve"> Handles all client-side calculator operations (input validation, calculation logic, result display), and manages interaction states for the chatbot.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calculator.jss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bib/css/</w:t>
            </w:r>
          </w:p>
        </w:tc>
        <w:tc>
          <w:tcPr>
            <w:tcW w:w="57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Styling:</w:t>
            </w:r>
            <w:r>
              <w:rPr/>
              <w:t xml:space="preserve"> Contains the necessary CSS rules to ensure the calculator and chatbot components are correctly styled, responsive, and aesthetically pleasing. </w:t>
            </w:r>
            <w:r>
              <w:rPr>
                <w:rStyle w:val="Emphasis"/>
              </w:rPr>
              <w:t>(Note: While the extension is unusual, this file is treated as the primary CSS stylesheet.)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functions.php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bib/</w:t>
            </w:r>
            <w:r>
              <w:rPr/>
              <w:t xml:space="preserve"> (Theme root)</w:t>
            </w:r>
          </w:p>
        </w:tc>
        <w:tc>
          <w:tcPr>
            <w:tcW w:w="57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Asset Management (Enqueuing):</w:t>
            </w:r>
            <w:r>
              <w:rPr/>
              <w:t xml:space="preserve"> The central file responsible for securely and correctly loading (</w:t>
            </w:r>
            <w:r>
              <w:rPr>
                <w:rStyle w:val="SourceText"/>
              </w:rPr>
              <w:t>enqueueing</w:t>
            </w:r>
            <w:r>
              <w:rPr/>
              <w:t xml:space="preserve">) the </w:t>
            </w:r>
            <w:r>
              <w:rPr>
                <w:rStyle w:val="SourceText"/>
              </w:rPr>
              <w:t>calculator.js</w:t>
            </w:r>
            <w:r>
              <w:rPr/>
              <w:t xml:space="preserve"> script and </w:t>
            </w:r>
            <w:r>
              <w:rPr>
                <w:rStyle w:val="SourceText"/>
              </w:rPr>
              <w:t>calculator.jss</w:t>
            </w:r>
            <w:r>
              <w:rPr/>
              <w:t xml:space="preserve"> stylesheet into the WordPress environment.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 Setup and Integration</w:t>
      </w:r>
    </w:p>
    <w:p>
      <w:pPr>
        <w:pStyle w:val="Heading3"/>
        <w:bidi w:val="0"/>
        <w:jc w:val="start"/>
        <w:rPr/>
      </w:pPr>
      <w:r>
        <w:rPr/>
        <w:t>3.1. Enqueuing Scripts and Styles (</w:t>
      </w:r>
      <w:r>
        <w:rPr>
          <w:rStyle w:val="SourceText"/>
        </w:rPr>
        <w:t>functions.php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functions.php</w:t>
      </w:r>
      <w:r>
        <w:rPr/>
        <w:t xml:space="preserve"> file within the </w:t>
      </w:r>
      <w:r>
        <w:rPr>
          <w:rStyle w:val="SourceText"/>
        </w:rPr>
        <w:t>bib</w:t>
      </w:r>
      <w:r>
        <w:rPr/>
        <w:t xml:space="preserve"> theme is essential for ensuring that </w:t>
      </w:r>
      <w:r>
        <w:rPr>
          <w:rStyle w:val="SourceText"/>
        </w:rPr>
        <w:t>calculator.js</w:t>
      </w:r>
      <w:r>
        <w:rPr/>
        <w:t xml:space="preserve"> and </w:t>
      </w:r>
      <w:r>
        <w:rPr>
          <w:rStyle w:val="SourceText"/>
        </w:rPr>
        <w:t>calculator.jss</w:t>
      </w:r>
      <w:r>
        <w:rPr/>
        <w:t xml:space="preserve"> are only loaded when the user accesses the 'Get Quote' page, thereby optimizing site performance.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Action Required:</w:t>
      </w:r>
      <w:r>
        <w:rPr/>
        <w:t xml:space="preserve"> Ensure the following logic is implemented within the </w:t>
      </w:r>
      <w:r>
        <w:rPr>
          <w:rStyle w:val="SourceText"/>
        </w:rPr>
        <w:t>bib</w:t>
      </w:r>
      <w:r>
        <w:rPr/>
        <w:t xml:space="preserve"> theme's </w:t>
      </w:r>
      <w:r>
        <w:rPr>
          <w:rStyle w:val="SourceText"/>
        </w:rPr>
        <w:t>functions.php</w:t>
      </w:r>
      <w:r>
        <w:rPr/>
        <w:t xml:space="preserve"> file: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Define a Custom Function:</w:t>
      </w:r>
      <w:r>
        <w:rPr/>
        <w:t xml:space="preserve"> A PHP function (e.g., </w:t>
      </w:r>
      <w:r>
        <w:rPr>
          <w:rStyle w:val="SourceText"/>
        </w:rPr>
        <w:t>abb_enqueue_calculator_assets</w:t>
      </w:r>
      <w:r>
        <w:rPr/>
        <w:t xml:space="preserve">) must be created and hooked into the </w:t>
      </w:r>
      <w:r>
        <w:rPr>
          <w:rStyle w:val="SourceText"/>
        </w:rPr>
        <w:t>wp_enqueue_scripts</w:t>
      </w:r>
      <w:r>
        <w:rPr/>
        <w:t xml:space="preserve"> action.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Page Check:</w:t>
      </w:r>
      <w:r>
        <w:rPr/>
        <w:t xml:space="preserve"> This function must contain a conditional check (</w:t>
      </w:r>
      <w:r>
        <w:rPr>
          <w:rStyle w:val="SourceText"/>
        </w:rPr>
        <w:t>is_page_template('page-get-quote.php')</w:t>
      </w:r>
      <w:r>
        <w:rPr/>
        <w:t xml:space="preserve"> or </w:t>
      </w:r>
      <w:r>
        <w:rPr>
          <w:rStyle w:val="SourceText"/>
        </w:rPr>
        <w:t>is_page('get-quote')</w:t>
      </w:r>
      <w:r>
        <w:rPr/>
        <w:t xml:space="preserve">) to ensure the assets are </w:t>
      </w:r>
      <w:r>
        <w:rPr>
          <w:rStyle w:val="Emphasis"/>
        </w:rPr>
        <w:t>only</w:t>
      </w:r>
      <w:r>
        <w:rPr/>
        <w:t xml:space="preserve"> loaded on the specific target page.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Enqueue Script (</w:t>
      </w:r>
      <w:r>
        <w:rPr>
          <w:rStyle w:val="SourceText"/>
        </w:rPr>
        <w:t>calculator.js</w:t>
      </w:r>
      <w:r>
        <w:rPr>
          <w:rStyle w:val="Strong"/>
        </w:rPr>
        <w:t>):</w:t>
      </w:r>
      <w:r>
        <w:rPr/>
        <w:t xml:space="preserve"> Use the WordPress function </w:t>
      </w:r>
      <w:r>
        <w:rPr>
          <w:rStyle w:val="SourceText"/>
        </w:rPr>
        <w:t>wp_enqueue_script</w:t>
      </w:r>
      <w:r>
        <w:rPr/>
        <w:t xml:space="preserve"> to load </w:t>
      </w:r>
      <w:r>
        <w:rPr>
          <w:rStyle w:val="SourceText"/>
        </w:rPr>
        <w:t>calculator.js</w:t>
      </w:r>
      <w:r>
        <w:rPr/>
        <w:t xml:space="preserve">. It must declare </w:t>
      </w:r>
      <w:r>
        <w:rPr>
          <w:rStyle w:val="SourceText"/>
        </w:rPr>
        <w:t>jquery</w:t>
      </w:r>
      <w:r>
        <w:rPr/>
        <w:t xml:space="preserve"> as a dependency and be set to load in the footer (</w:t>
      </w:r>
      <w:r>
        <w:rPr>
          <w:rStyle w:val="SourceText"/>
        </w:rPr>
        <w:t>true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Path:</w:t>
      </w:r>
      <w:r>
        <w:rPr/>
        <w:t xml:space="preserve"> The path should reference the file via the theme URI (e.g., </w:t>
      </w:r>
      <w:r>
        <w:rPr>
          <w:rStyle w:val="SourceText"/>
        </w:rPr>
        <w:t>$theme_uri . '/js/calculator.js'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Enqueue Style (</w:t>
      </w:r>
      <w:r>
        <w:rPr>
          <w:rStyle w:val="SourceText"/>
        </w:rPr>
        <w:t>calculator.jss</w:t>
      </w:r>
      <w:r>
        <w:rPr>
          <w:rStyle w:val="Strong"/>
        </w:rPr>
        <w:t>):</w:t>
      </w:r>
      <w:r>
        <w:rPr/>
        <w:t xml:space="preserve"> Use the WordPress function </w:t>
      </w:r>
      <w:r>
        <w:rPr>
          <w:rStyle w:val="SourceText"/>
        </w:rPr>
        <w:t>wp_enqueue_style</w:t>
      </w:r>
      <w:r>
        <w:rPr/>
        <w:t xml:space="preserve"> to load the stylesheet, using the theme URI for the path (e.g., </w:t>
      </w:r>
      <w:r>
        <w:rPr>
          <w:rStyle w:val="SourceText"/>
        </w:rPr>
        <w:t>$theme_uri . '/css/calculator.jss'</w:t>
      </w:r>
      <w:r>
        <w:rPr/>
        <w:t>).</w:t>
      </w:r>
    </w:p>
    <w:p>
      <w:pPr>
        <w:pStyle w:val="Heading3"/>
        <w:bidi w:val="0"/>
        <w:jc w:val="start"/>
        <w:rPr/>
      </w:pPr>
      <w:r>
        <w:rPr/>
        <w:t>3.2. Template Integration (</w:t>
      </w:r>
      <w:r>
        <w:rPr>
          <w:rStyle w:val="SourceText"/>
        </w:rPr>
        <w:t>page-get-quote.php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page-get-quote.php</w:t>
      </w:r>
      <w:r>
        <w:rPr/>
        <w:t xml:space="preserve"> file is responsible for rendering the calculator's front-end structure.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Action Required:</w:t>
      </w:r>
      <w:r>
        <w:rPr/>
        <w:t xml:space="preserve"> The HTML markup for the calculator (including input fields, display areas, and button containers) must be present in this template. The JavaScript in </w:t>
      </w:r>
      <w:r>
        <w:rPr>
          <w:rStyle w:val="SourceText"/>
        </w:rPr>
        <w:t>calculator.js</w:t>
      </w:r>
      <w:r>
        <w:rPr/>
        <w:t xml:space="preserve"> relies on specific HTML IDs and classes defined here to attach listeners and update the UI.</w:t>
      </w:r>
    </w:p>
    <w:p>
      <w:pPr>
        <w:pStyle w:val="Heading2"/>
        <w:bidi w:val="0"/>
        <w:jc w:val="start"/>
        <w:rPr/>
      </w:pPr>
      <w:r>
        <w:rPr/>
        <w:t>4. Maintenance and Troubleshooting</w:t>
      </w:r>
    </w:p>
    <w:p>
      <w:pPr>
        <w:pStyle w:val="Heading3"/>
        <w:bidi w:val="0"/>
        <w:jc w:val="start"/>
        <w:rPr/>
      </w:pPr>
      <w:r>
        <w:rPr/>
        <w:t>Updating Application Logic</w:t>
      </w:r>
    </w:p>
    <w:p>
      <w:pPr>
        <w:pStyle w:val="BodyText"/>
        <w:bidi w:val="0"/>
        <w:jc w:val="start"/>
        <w:rPr/>
      </w:pPr>
      <w:r>
        <w:rPr/>
        <w:t>To update the calculator's functionality (e.g., changing formulas, adding new features, or fixing bugs):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Edit the code within the </w:t>
      </w:r>
      <w:r>
        <w:rPr>
          <w:rStyle w:val="SourceText"/>
        </w:rPr>
        <w:t>bib/js/calculator.js</w:t>
      </w:r>
      <w:r>
        <w:rPr/>
        <w:t xml:space="preserve"> file.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change is significant, consider incrementing the version number (e.g., from </w:t>
      </w:r>
      <w:r>
        <w:rPr>
          <w:rStyle w:val="SourceText"/>
        </w:rPr>
        <w:t>'1.0'</w:t>
      </w:r>
      <w:r>
        <w:rPr/>
        <w:t xml:space="preserve"> to </w:t>
      </w:r>
      <w:r>
        <w:rPr>
          <w:rStyle w:val="SourceText"/>
        </w:rPr>
        <w:t>'1.1'</w:t>
      </w:r>
      <w:r>
        <w:rPr/>
        <w:t xml:space="preserve">) in the </w:t>
      </w:r>
      <w:r>
        <w:rPr>
          <w:rStyle w:val="SourceText"/>
        </w:rPr>
        <w:t>wp_enqueue_script</w:t>
      </w:r>
      <w:r>
        <w:rPr/>
        <w:t xml:space="preserve"> call within </w:t>
      </w:r>
      <w:r>
        <w:rPr>
          <w:rStyle w:val="SourceText"/>
        </w:rPr>
        <w:t>functions.php</w:t>
      </w:r>
      <w:r>
        <w:rPr/>
        <w:t>. This ensures browsers instantly load the new file and do not use a cached version.</w:t>
      </w:r>
    </w:p>
    <w:p>
      <w:pPr>
        <w:pStyle w:val="Heading3"/>
        <w:bidi w:val="0"/>
        <w:jc w:val="start"/>
        <w:rPr/>
      </w:pPr>
      <w:r>
        <w:rPr/>
        <w:t>Updating Application Styling</w:t>
      </w:r>
    </w:p>
    <w:p>
      <w:pPr>
        <w:pStyle w:val="BodyText"/>
        <w:bidi w:val="0"/>
        <w:jc w:val="start"/>
        <w:rPr/>
      </w:pPr>
      <w:r>
        <w:rPr/>
        <w:t>To modify the look and feel (e.g., colors, layout, responsiveness):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Edit the CSS rules within the </w:t>
      </w:r>
      <w:r>
        <w:rPr>
          <w:rStyle w:val="SourceText"/>
        </w:rPr>
        <w:t>bib/css/calculator.jss</w:t>
      </w:r>
      <w:r>
        <w:rPr/>
        <w:t xml:space="preserve"> file.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Similarly, you may increment the version number in the </w:t>
      </w:r>
      <w:r>
        <w:rPr>
          <w:rStyle w:val="SourceText"/>
        </w:rPr>
        <w:t>wp_enqueue_style</w:t>
      </w:r>
      <w:r>
        <w:rPr/>
        <w:t xml:space="preserve"> call in </w:t>
      </w:r>
      <w:r>
        <w:rPr>
          <w:rStyle w:val="SourceText"/>
        </w:rPr>
        <w:t>functions.php</w:t>
      </w:r>
      <w:r>
        <w:rPr/>
        <w:t xml:space="preserve"> to force a cache refresh.</w:t>
      </w:r>
    </w:p>
    <w:p>
      <w:pPr>
        <w:pStyle w:val="Heading3"/>
        <w:bidi w:val="0"/>
        <w:jc w:val="start"/>
        <w:rPr/>
      </w:pPr>
      <w:r>
        <w:rPr/>
        <w:t>Troubleshooting: Script Not Loading</w:t>
      </w:r>
    </w:p>
    <w:p>
      <w:pPr>
        <w:pStyle w:val="BodyText"/>
        <w:bidi w:val="0"/>
        <w:jc w:val="start"/>
        <w:rPr/>
      </w:pPr>
      <w:r>
        <w:rPr/>
        <w:t>If the calculator is not functioning on the page: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Verify Path:</w:t>
      </w:r>
      <w:r>
        <w:rPr/>
        <w:t xml:space="preserve"> Check the file paths in </w:t>
      </w:r>
      <w:r>
        <w:rPr>
          <w:rStyle w:val="SourceText"/>
        </w:rPr>
        <w:t>functions.php</w:t>
      </w:r>
      <w:r>
        <w:rPr/>
        <w:t xml:space="preserve"> (e.g., </w:t>
      </w:r>
      <w:r>
        <w:rPr>
          <w:rStyle w:val="SourceText"/>
        </w:rPr>
        <w:t>get_template_directory_uri() . '/js/calculator.js'</w:t>
      </w:r>
      <w:r>
        <w:rPr/>
        <w:t xml:space="preserve">) to ensure they correctly reflect the file locations within the </w:t>
      </w:r>
      <w:r>
        <w:rPr>
          <w:rStyle w:val="SourceText"/>
        </w:rPr>
        <w:t>bib</w:t>
      </w:r>
      <w:r>
        <w:rPr/>
        <w:t xml:space="preserve"> theme.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Template Check:</w:t>
      </w:r>
      <w:r>
        <w:rPr/>
        <w:t xml:space="preserve"> Confirm that the page being viewed is indeed using the </w:t>
      </w:r>
      <w:r>
        <w:rPr>
          <w:rStyle w:val="SourceText"/>
        </w:rPr>
        <w:t>page-get-quote.php</w:t>
      </w:r>
      <w:r>
        <w:rPr/>
        <w:t xml:space="preserve"> template.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Console Errors:</w:t>
      </w:r>
      <w:r>
        <w:rPr/>
        <w:t xml:space="preserve"> Open the browser console (F12) and check for errors. A "404 Not Found" error for </w:t>
      </w:r>
      <w:r>
        <w:rPr>
          <w:rStyle w:val="SourceText"/>
        </w:rPr>
        <w:t>calculator.js</w:t>
      </w:r>
      <w:r>
        <w:rPr/>
        <w:t xml:space="preserve"> confirms a file path issue.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Enqueuing:</w:t>
      </w:r>
      <w:r>
        <w:rPr/>
        <w:t xml:space="preserve"> Double-check that the </w:t>
      </w:r>
      <w:r>
        <w:rPr>
          <w:rStyle w:val="SourceText"/>
        </w:rPr>
        <w:t>add_action('wp_enqueue_scripts', 'abb_enqueue_calculator_assets');</w:t>
      </w:r>
      <w:r>
        <w:rPr/>
        <w:t xml:space="preserve"> line is correctly placed in </w:t>
      </w:r>
      <w:r>
        <w:rPr>
          <w:rStyle w:val="SourceText"/>
        </w:rPr>
        <w:t>functions.php</w:t>
      </w:r>
      <w:r>
        <w:rPr/>
        <w:t xml:space="preserve"> and is being executed.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3</Pages>
  <Words>635</Words>
  <Characters>4004</Characters>
  <CharactersWithSpaces>4578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2025-11-24T08:51:16Z</dcterms:created>
  <dc:creator/>
  <dc:description/>
  <dc:language>en-US</dc:language>
  <cp:lastModifiedBy/>
  <dcterms:modified xsi:type="dcterms:W3CDTF">2025-11-24T09:12:10Z</dcterms:modified>
  <cp:revision>1</cp:revision>
  <dc:subject/>
  <dc:title/>
</cp:coreProperties>
</file>