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3"/>
        </w:numPr>
        <w:spacing w:line="360" w:lineRule="auto"/>
        <w:ind w:left="720" w:hanging="360"/>
        <w:rPr>
          <w:u w:val="none"/>
        </w:rPr>
      </w:pPr>
      <w:commentRangeStart w:id="0"/>
      <w:r w:rsidDel="00000000" w:rsidR="00000000" w:rsidRPr="00000000">
        <w:rPr>
          <w:rtl w:val="0"/>
        </w:rPr>
        <w:t xml:space="preserve">is there max file size? memory/fifo sizes no more than 1k</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1">
      <w:pPr>
        <w:numPr>
          <w:ilvl w:val="0"/>
          <w:numId w:val="3"/>
        </w:numPr>
        <w:spacing w:line="360" w:lineRule="auto"/>
        <w:ind w:left="720" w:hanging="360"/>
        <w:rPr>
          <w:u w:val="none"/>
        </w:rPr>
      </w:pPr>
      <w:commentRangeStart w:id="1"/>
      <w:r w:rsidDel="00000000" w:rsidR="00000000" w:rsidRPr="00000000">
        <w:rPr>
          <w:rtl w:val="0"/>
        </w:rPr>
        <w:t xml:space="preserve">when doing threshold, calculate the value of the average of all colors and use that to value to decide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numPr>
          <w:ilvl w:val="0"/>
          <w:numId w:val="3"/>
        </w:numPr>
        <w:spacing w:line="360" w:lineRule="auto"/>
        <w:ind w:left="720" w:hanging="360"/>
        <w:rPr>
          <w:u w:val="none"/>
        </w:rPr>
      </w:pPr>
      <w:r w:rsidDel="00000000" w:rsidR="00000000" w:rsidRPr="00000000">
        <w:rPr>
          <w:rtl w:val="0"/>
        </w:rPr>
        <w:t xml:space="preserve">BITMAPINFO - the second part (just after the file header), is actually two structures put together with the name of BITMAPINFO. When you process this structure, you really don't want to process them all together using a single fread(). Instead, process them one at a time (I guess any programmer would know that).</w:t>
      </w:r>
    </w:p>
    <w:p w:rsidR="00000000" w:rsidDel="00000000" w:rsidP="00000000" w:rsidRDefault="00000000" w:rsidRPr="00000000" w14:paraId="00000003">
      <w:pPr>
        <w:numPr>
          <w:ilvl w:val="0"/>
          <w:numId w:val="3"/>
        </w:numPr>
        <w:spacing w:line="360" w:lineRule="auto"/>
        <w:ind w:left="720" w:hanging="360"/>
        <w:rPr>
          <w:u w:val="none"/>
        </w:rPr>
      </w:pPr>
      <w:commentRangeStart w:id="2"/>
      <w:commentRangeStart w:id="3"/>
      <w:r w:rsidDel="00000000" w:rsidR="00000000" w:rsidRPr="00000000">
        <w:rPr>
          <w:rtl w:val="0"/>
        </w:rPr>
        <w:t xml:space="preserve">when getting no request, should the input outputed without being changed or the machine does nothing about it.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4">
      <w:pPr>
        <w:numPr>
          <w:ilvl w:val="0"/>
          <w:numId w:val="3"/>
        </w:numPr>
        <w:spacing w:line="360" w:lineRule="auto"/>
        <w:ind w:left="720" w:hanging="360"/>
        <w:rPr>
          <w:u w:val="none"/>
        </w:rPr>
      </w:pPr>
      <w:hyperlink r:id="rId7">
        <w:r w:rsidDel="00000000" w:rsidR="00000000" w:rsidRPr="00000000">
          <w:rPr>
            <w:color w:val="1155cc"/>
            <w:u w:val="single"/>
            <w:rtl w:val="0"/>
          </w:rPr>
          <w:t xml:space="preserve">https://m.blog.naver.com/PostView.nhn?blogId=beahey&amp;logNo=220544522247&amp;proxyReferer=https%3A%2F%2Fwww.google.com%2F</w:t>
        </w:r>
      </w:hyperlink>
      <w:r w:rsidDel="00000000" w:rsidR="00000000" w:rsidRPr="00000000">
        <w:rPr>
          <w:rtl w:val="0"/>
        </w:rPr>
      </w:r>
    </w:p>
    <w:p w:rsidR="00000000" w:rsidDel="00000000" w:rsidP="00000000" w:rsidRDefault="00000000" w:rsidRPr="00000000" w14:paraId="00000005">
      <w:pPr>
        <w:spacing w:line="360" w:lineRule="auto"/>
        <w:ind w:left="720" w:firstLine="0"/>
        <w:rPr/>
      </w:pPr>
      <w:r w:rsidDel="00000000" w:rsidR="00000000" w:rsidRPr="00000000">
        <w:rPr>
          <w:rtl w:val="0"/>
        </w:rPr>
      </w:r>
    </w:p>
    <w:p w:rsidR="00000000" w:rsidDel="00000000" w:rsidP="00000000" w:rsidRDefault="00000000" w:rsidRPr="00000000" w14:paraId="00000006">
      <w:pPr>
        <w:spacing w:line="360" w:lineRule="auto"/>
        <w:ind w:left="720" w:firstLine="0"/>
        <w:rPr/>
      </w:pPr>
      <w:r w:rsidDel="00000000" w:rsidR="00000000" w:rsidRPr="00000000">
        <w:rPr>
          <w:rtl w:val="0"/>
        </w:rPr>
      </w:r>
    </w:p>
    <w:p w:rsidR="00000000" w:rsidDel="00000000" w:rsidP="00000000" w:rsidRDefault="00000000" w:rsidRPr="00000000" w14:paraId="00000007">
      <w:pPr>
        <w:numPr>
          <w:ilvl w:val="0"/>
          <w:numId w:val="3"/>
        </w:numPr>
        <w:spacing w:line="360" w:lineRule="auto"/>
        <w:ind w:left="720" w:hanging="360"/>
        <w:rPr>
          <w:u w:val="none"/>
        </w:rPr>
      </w:pPr>
      <w:r w:rsidDel="00000000" w:rsidR="00000000" w:rsidRPr="00000000">
        <w:rPr>
          <w:rtl w:val="0"/>
        </w:rPr>
        <w:t xml:space="preserve">Do we assume that the bmp file is legal (i.e the header fits the pixel data, the file isn’t empty…)?</w:t>
      </w:r>
    </w:p>
    <w:p w:rsidR="00000000" w:rsidDel="00000000" w:rsidP="00000000" w:rsidRDefault="00000000" w:rsidRPr="00000000" w14:paraId="00000008">
      <w:pPr>
        <w:numPr>
          <w:ilvl w:val="0"/>
          <w:numId w:val="3"/>
        </w:numPr>
        <w:spacing w:line="360" w:lineRule="auto"/>
        <w:ind w:left="720" w:hanging="360"/>
        <w:rPr>
          <w:u w:val="none"/>
        </w:rPr>
      </w:pPr>
      <w:r w:rsidDel="00000000" w:rsidR="00000000" w:rsidRPr="00000000">
        <w:rPr>
          <w:rtl w:val="0"/>
        </w:rPr>
      </w:r>
    </w:p>
    <w:p w:rsidR="00000000" w:rsidDel="00000000" w:rsidP="00000000" w:rsidRDefault="00000000" w:rsidRPr="00000000" w14:paraId="00000009">
      <w:pPr>
        <w:numPr>
          <w:ilvl w:val="0"/>
          <w:numId w:val="3"/>
        </w:numPr>
        <w:spacing w:line="360" w:lineRule="auto"/>
        <w:ind w:left="720" w:hanging="360"/>
        <w:rPr>
          <w:u w:val="none"/>
        </w:rPr>
      </w:pPr>
      <w:commentRangeStart w:id="4"/>
      <w:r w:rsidDel="00000000" w:rsidR="00000000" w:rsidRPr="00000000">
        <w:rPr>
          <w:rtl w:val="0"/>
        </w:rPr>
        <w:t xml:space="preserve">About data bus (32/64bit) - how do we transfer the data?</w:t>
      </w:r>
    </w:p>
    <w:p w:rsidR="00000000" w:rsidDel="00000000" w:rsidP="00000000" w:rsidRDefault="00000000" w:rsidRPr="00000000" w14:paraId="0000000A">
      <w:pPr>
        <w:numPr>
          <w:ilvl w:val="0"/>
          <w:numId w:val="1"/>
        </w:numPr>
        <w:spacing w:line="360" w:lineRule="auto"/>
        <w:ind w:left="1440" w:hanging="360"/>
        <w:rPr>
          <w:u w:val="none"/>
        </w:rPr>
      </w:pPr>
      <w:r w:rsidDel="00000000" w:rsidR="00000000" w:rsidRPr="00000000">
        <w:rPr>
          <w:rtl w:val="0"/>
        </w:rPr>
        <w:t xml:space="preserve">Fixed size of 24bits with padding (i.e. a single pixel)? </w:t>
      </w:r>
    </w:p>
    <w:p w:rsidR="00000000" w:rsidDel="00000000" w:rsidP="00000000" w:rsidRDefault="00000000" w:rsidRPr="00000000" w14:paraId="0000000B">
      <w:pPr>
        <w:numPr>
          <w:ilvl w:val="0"/>
          <w:numId w:val="1"/>
        </w:numPr>
        <w:spacing w:line="360" w:lineRule="auto"/>
        <w:ind w:left="1440" w:hanging="360"/>
        <w:rPr>
          <w:u w:val="none"/>
        </w:rPr>
      </w:pPr>
      <w:r w:rsidDel="00000000" w:rsidR="00000000" w:rsidRPr="00000000">
        <w:rPr>
          <w:rtl w:val="0"/>
        </w:rPr>
        <w:t xml:space="preserve">Fill all the data bus and parse it accordingly (more complex…)?</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C">
      <w:pPr>
        <w:numPr>
          <w:ilvl w:val="0"/>
          <w:numId w:val="2"/>
        </w:numPr>
        <w:spacing w:line="360" w:lineRule="auto"/>
        <w:ind w:left="720" w:hanging="360"/>
        <w:rPr>
          <w:u w:val="none"/>
        </w:rPr>
      </w:pPr>
      <w:r w:rsidDel="00000000" w:rsidR="00000000" w:rsidRPr="00000000">
        <w:rPr>
          <w:rtl w:val="0"/>
        </w:rPr>
        <w:t xml:space="preserve">Should valid be up till getting ready or till end of transfer?</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in brightness mode, what about overflow??</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tai Yifrach" w:id="1" w:date="2019-01-15T16:13:36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(R + G + B)/3.</w:t>
      </w:r>
    </w:p>
  </w:comment>
  <w:comment w:author="Itai Yifrach" w:id="0" w:date="2019-01-15T16:12:40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and we won't use a FIFO.</w:t>
      </w:r>
    </w:p>
  </w:comment>
  <w:comment w:author="Itai Yifrach" w:id="2" w:date="2019-01-15T16:15:42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comment>
  <w:comment w:author="אלון וולקינד" w:id="3" w:date="2019-01-15T19:01:31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output should be sticky</w:t>
      </w:r>
    </w:p>
  </w:comment>
  <w:comment w:author="Tadir Development" w:id="4" w:date="2019-01-16T08:17:10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option ya homo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blog.naver.com/PostView.nhn?blogId=beahey&amp;logNo=220544522247&amp;proxyReferer=https%3A%2F%2Fwww.google.com%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