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u w:val="single"/>
        </w:rPr>
      </w:pPr>
      <w:bookmarkStart w:colFirst="0" w:colLast="0" w:name="_jzlg9ewl7r7x" w:id="0"/>
      <w:bookmarkEnd w:id="0"/>
      <w:r w:rsidDel="00000000" w:rsidR="00000000" w:rsidRPr="00000000">
        <w:rPr>
          <w:u w:val="single"/>
          <w:rtl w:val="0"/>
        </w:rPr>
        <w:t xml:space="preserve">Verification Plan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implement 2 sub-models: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i w:val="1"/>
          <w:rtl w:val="0"/>
        </w:rPr>
        <w:t xml:space="preserve">Arbiter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manages the requests and grants of the users, arange and transfers the data to the processor.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Processor </w:t>
      </w:r>
      <w:r w:rsidDel="00000000" w:rsidR="00000000" w:rsidRPr="00000000">
        <w:rPr>
          <w:rtl w:val="0"/>
        </w:rPr>
        <w:t xml:space="preserve">- calculates the desired mode (threshold or brightness) and transfers it to the output master.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995"/>
        <w:gridCol w:w="3120"/>
        <w:tblGridChange w:id="0">
          <w:tblGrid>
            <w:gridCol w:w="1245"/>
            <w:gridCol w:w="499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to verify?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verify?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Starvation between the users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Grant only after master is ready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Grant only after request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2 grants at once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Sticky Mode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modes working as expected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Raising done as expected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Assertions: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assertions on resets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biBitCount = 24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!= 11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commentRangeStart w:id="4"/>
      <w:r w:rsidDel="00000000" w:rsidR="00000000" w:rsidRPr="00000000">
        <w:rPr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are continues, If one file is being transferred in or out, it's assumed that it is transferred continuously from start till end.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 is legal 24 bit bmp file.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dir Development" w:id="4" w:date="2019-01-19T13:18:48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 part added!</w:t>
      </w:r>
    </w:p>
  </w:comment>
  <w:comment w:author="Itai Yifrach" w:id="0" w:date="2019-01-15T16:37:5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decide how to implement it - give priority like master-slave or cyclic priority (like we did at Mellanox).</w:t>
      </w:r>
    </w:p>
  </w:comment>
  <w:comment w:author="אלון וולקינד" w:id="1" w:date="2019-01-15T17:35:2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project description it said that it uses a fixed arbitration (slv0 is the highest). I think it means that slave 1 get grant iff slave 0 didnt raised a req</w:t>
      </w:r>
    </w:p>
  </w:comment>
  <w:comment w:author="אלון וולקינד" w:id="2" w:date="2019-01-15T18:10:0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homo</w:t>
      </w:r>
    </w:p>
  </w:comment>
  <w:comment w:author="Itai Yifrach" w:id="3" w:date="2019-01-15T18:19:42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know, but Doron said we can implement it as we wish.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