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7EE2E" w14:textId="08D77B3E" w:rsidR="001016F7" w:rsidRDefault="00552959">
      <w:pPr>
        <w:rPr>
          <w:rFonts w:ascii="宋体" w:eastAsia="宋体" w:hAnsi="宋体"/>
          <w:sz w:val="24"/>
          <w:szCs w:val="28"/>
        </w:rPr>
      </w:pPr>
      <w:r>
        <w:rPr>
          <w:rFonts w:ascii="宋体" w:eastAsia="宋体" w:hAnsi="宋体" w:hint="eastAsia"/>
          <w:sz w:val="24"/>
          <w:szCs w:val="28"/>
        </w:rPr>
        <w:t>2152118_史君宝_人机交互第3次作业</w:t>
      </w:r>
    </w:p>
    <w:p w14:paraId="03C21366" w14:textId="77777777" w:rsidR="00552959" w:rsidRDefault="00552959">
      <w:pPr>
        <w:rPr>
          <w:rFonts w:ascii="宋体" w:eastAsia="宋体" w:hAnsi="宋体"/>
          <w:sz w:val="24"/>
          <w:szCs w:val="28"/>
        </w:rPr>
      </w:pPr>
    </w:p>
    <w:p w14:paraId="48E1DA68" w14:textId="516FC5A3" w:rsidR="00712584" w:rsidRPr="00712584" w:rsidRDefault="0022152A" w:rsidP="00712584">
      <w:pPr>
        <w:rPr>
          <w:rFonts w:ascii="宋体" w:eastAsia="宋体" w:hAnsi="宋体" w:hint="eastAsia"/>
          <w:sz w:val="24"/>
          <w:szCs w:val="28"/>
        </w:rPr>
      </w:pPr>
      <w:r w:rsidRPr="0022152A">
        <w:rPr>
          <w:rFonts w:ascii="宋体" w:eastAsia="宋体" w:hAnsi="宋体"/>
          <w:sz w:val="24"/>
          <w:szCs w:val="28"/>
        </w:rPr>
        <w:drawing>
          <wp:inline distT="0" distB="0" distL="0" distR="0" wp14:anchorId="0EB53E44" wp14:editId="148D9558">
            <wp:extent cx="5274310" cy="1238885"/>
            <wp:effectExtent l="0" t="0" r="2540" b="0"/>
            <wp:docPr id="777153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53544" name=""/>
                    <pic:cNvPicPr/>
                  </pic:nvPicPr>
                  <pic:blipFill>
                    <a:blip r:embed="rId4"/>
                    <a:stretch>
                      <a:fillRect/>
                    </a:stretch>
                  </pic:blipFill>
                  <pic:spPr>
                    <a:xfrm>
                      <a:off x="0" y="0"/>
                      <a:ext cx="5274310" cy="1238885"/>
                    </a:xfrm>
                    <a:prstGeom prst="rect">
                      <a:avLst/>
                    </a:prstGeom>
                  </pic:spPr>
                </pic:pic>
              </a:graphicData>
            </a:graphic>
          </wp:inline>
        </w:drawing>
      </w:r>
      <w:r>
        <w:rPr>
          <w:rFonts w:ascii="宋体" w:eastAsia="宋体" w:hAnsi="宋体" w:hint="eastAsia"/>
          <w:sz w:val="24"/>
          <w:szCs w:val="28"/>
        </w:rPr>
        <w:t>在本题中我们采用</w:t>
      </w:r>
      <w:r w:rsidR="00712584" w:rsidRPr="00712584">
        <w:rPr>
          <w:rFonts w:ascii="宋体" w:eastAsia="宋体" w:hAnsi="宋体"/>
          <w:sz w:val="24"/>
          <w:szCs w:val="28"/>
        </w:rPr>
        <w:t>Microsoft Office这</w:t>
      </w:r>
      <w:r>
        <w:rPr>
          <w:rFonts w:ascii="宋体" w:eastAsia="宋体" w:hAnsi="宋体" w:hint="eastAsia"/>
          <w:sz w:val="24"/>
          <w:szCs w:val="28"/>
        </w:rPr>
        <w:t>个</w:t>
      </w:r>
      <w:r w:rsidR="00712584" w:rsidRPr="00712584">
        <w:rPr>
          <w:rFonts w:ascii="宋体" w:eastAsia="宋体" w:hAnsi="宋体"/>
          <w:sz w:val="24"/>
          <w:szCs w:val="28"/>
        </w:rPr>
        <w:t>软件</w:t>
      </w:r>
      <w:r>
        <w:rPr>
          <w:rFonts w:ascii="宋体" w:eastAsia="宋体" w:hAnsi="宋体" w:hint="eastAsia"/>
          <w:sz w:val="24"/>
          <w:szCs w:val="28"/>
        </w:rPr>
        <w:t>系统来分析</w:t>
      </w:r>
      <w:r w:rsidR="00712584" w:rsidRPr="00712584">
        <w:rPr>
          <w:rFonts w:ascii="宋体" w:eastAsia="宋体" w:hAnsi="宋体"/>
          <w:sz w:val="24"/>
          <w:szCs w:val="28"/>
        </w:rPr>
        <w:t>交互技术</w:t>
      </w:r>
      <w:r>
        <w:rPr>
          <w:rFonts w:ascii="宋体" w:eastAsia="宋体" w:hAnsi="宋体" w:hint="eastAsia"/>
          <w:sz w:val="24"/>
          <w:szCs w:val="28"/>
        </w:rPr>
        <w:t>。</w:t>
      </w:r>
    </w:p>
    <w:p w14:paraId="1B84B567" w14:textId="05C5A544" w:rsidR="00712584" w:rsidRPr="00712584" w:rsidRDefault="0022152A" w:rsidP="00712584">
      <w:pPr>
        <w:rPr>
          <w:rFonts w:ascii="宋体" w:eastAsia="宋体" w:hAnsi="宋体"/>
          <w:sz w:val="24"/>
          <w:szCs w:val="28"/>
        </w:rPr>
      </w:pPr>
      <w:r>
        <w:rPr>
          <w:rFonts w:ascii="宋体" w:eastAsia="宋体" w:hAnsi="宋体" w:hint="eastAsia"/>
          <w:sz w:val="24"/>
          <w:szCs w:val="28"/>
        </w:rPr>
        <w:t>交互技术：</w:t>
      </w:r>
    </w:p>
    <w:p w14:paraId="458808D9" w14:textId="64A01FCD" w:rsidR="00712584" w:rsidRPr="00712584" w:rsidRDefault="0022152A" w:rsidP="00712584">
      <w:pPr>
        <w:rPr>
          <w:rFonts w:ascii="宋体" w:eastAsia="宋体" w:hAnsi="宋体" w:hint="eastAsia"/>
          <w:sz w:val="24"/>
          <w:szCs w:val="28"/>
        </w:rPr>
      </w:pPr>
      <w:r>
        <w:rPr>
          <w:rFonts w:ascii="宋体" w:eastAsia="宋体" w:hAnsi="宋体" w:hint="eastAsia"/>
          <w:sz w:val="24"/>
          <w:szCs w:val="28"/>
        </w:rPr>
        <w:t>1.使用了</w:t>
      </w:r>
      <w:r w:rsidR="00712584" w:rsidRPr="00712584">
        <w:rPr>
          <w:rFonts w:ascii="宋体" w:eastAsia="宋体" w:hAnsi="宋体" w:hint="eastAsia"/>
          <w:sz w:val="24"/>
          <w:szCs w:val="28"/>
        </w:rPr>
        <w:t>图形用户界面</w:t>
      </w:r>
      <w:r w:rsidR="00712584" w:rsidRPr="00712584">
        <w:rPr>
          <w:rFonts w:ascii="宋体" w:eastAsia="宋体" w:hAnsi="宋体"/>
          <w:sz w:val="24"/>
          <w:szCs w:val="28"/>
        </w:rPr>
        <w:t>(GUI)</w:t>
      </w:r>
      <w:r>
        <w:rPr>
          <w:rFonts w:ascii="宋体" w:eastAsia="宋体" w:hAnsi="宋体" w:hint="eastAsia"/>
          <w:sz w:val="24"/>
          <w:szCs w:val="28"/>
        </w:rPr>
        <w:t>：</w:t>
      </w:r>
      <w:r w:rsidR="00712584" w:rsidRPr="00712584">
        <w:rPr>
          <w:rFonts w:ascii="宋体" w:eastAsia="宋体" w:hAnsi="宋体"/>
          <w:sz w:val="24"/>
          <w:szCs w:val="28"/>
        </w:rPr>
        <w:t>Microsoft Office</w:t>
      </w:r>
      <w:r>
        <w:rPr>
          <w:rFonts w:ascii="宋体" w:eastAsia="宋体" w:hAnsi="宋体" w:hint="eastAsia"/>
          <w:sz w:val="24"/>
          <w:szCs w:val="28"/>
        </w:rPr>
        <w:t>中</w:t>
      </w:r>
      <w:r w:rsidR="00712584" w:rsidRPr="00712584">
        <w:rPr>
          <w:rFonts w:ascii="宋体" w:eastAsia="宋体" w:hAnsi="宋体"/>
          <w:sz w:val="24"/>
          <w:szCs w:val="28"/>
        </w:rPr>
        <w:t>采用图形用户界面，提供了可视化的操作环境。用户可以通过菜单、工具栏、选项卡、对话框等元素与软件进行交互。GUI让用户能够使用鼠标、键盘和触摸屏等输入设备进行操作。</w:t>
      </w:r>
    </w:p>
    <w:p w14:paraId="619CC2CF" w14:textId="77777777" w:rsidR="0022152A" w:rsidRDefault="0022152A" w:rsidP="00712584">
      <w:pPr>
        <w:rPr>
          <w:rFonts w:ascii="宋体" w:eastAsia="宋体" w:hAnsi="宋体"/>
          <w:sz w:val="24"/>
          <w:szCs w:val="28"/>
        </w:rPr>
      </w:pPr>
    </w:p>
    <w:p w14:paraId="0EC8513D" w14:textId="638BDCB1" w:rsidR="00712584" w:rsidRPr="00712584" w:rsidRDefault="0022152A" w:rsidP="00712584">
      <w:pPr>
        <w:rPr>
          <w:rFonts w:ascii="宋体" w:eastAsia="宋体" w:hAnsi="宋体"/>
          <w:sz w:val="24"/>
          <w:szCs w:val="28"/>
        </w:rPr>
      </w:pPr>
      <w:r>
        <w:rPr>
          <w:rFonts w:ascii="宋体" w:eastAsia="宋体" w:hAnsi="宋体" w:hint="eastAsia"/>
          <w:sz w:val="24"/>
          <w:szCs w:val="28"/>
        </w:rPr>
        <w:t>2.采用了</w:t>
      </w:r>
      <w:r w:rsidR="00712584" w:rsidRPr="00712584">
        <w:rPr>
          <w:rFonts w:ascii="宋体" w:eastAsia="宋体" w:hAnsi="宋体" w:hint="eastAsia"/>
          <w:sz w:val="24"/>
          <w:szCs w:val="28"/>
        </w:rPr>
        <w:t>菜单和工具栏：</w:t>
      </w:r>
      <w:r w:rsidRPr="00712584">
        <w:rPr>
          <w:rFonts w:ascii="宋体" w:eastAsia="宋体" w:hAnsi="宋体"/>
          <w:sz w:val="24"/>
          <w:szCs w:val="28"/>
        </w:rPr>
        <w:t xml:space="preserve">Microsoft </w:t>
      </w:r>
      <w:r w:rsidR="00712584" w:rsidRPr="00712584">
        <w:rPr>
          <w:rFonts w:ascii="宋体" w:eastAsia="宋体" w:hAnsi="宋体"/>
          <w:sz w:val="24"/>
          <w:szCs w:val="28"/>
        </w:rPr>
        <w:t>Office应用程序通常具有菜单栏和工具栏，包含各种命令和选项，以便用户快速访问和执行常见操作。菜单</w:t>
      </w:r>
      <w:proofErr w:type="gramStart"/>
      <w:r w:rsidR="00712584" w:rsidRPr="00712584">
        <w:rPr>
          <w:rFonts w:ascii="宋体" w:eastAsia="宋体" w:hAnsi="宋体"/>
          <w:sz w:val="24"/>
          <w:szCs w:val="28"/>
        </w:rPr>
        <w:t>栏提供</w:t>
      </w:r>
      <w:proofErr w:type="gramEnd"/>
      <w:r w:rsidR="00712584" w:rsidRPr="00712584">
        <w:rPr>
          <w:rFonts w:ascii="宋体" w:eastAsia="宋体" w:hAnsi="宋体"/>
          <w:sz w:val="24"/>
          <w:szCs w:val="28"/>
        </w:rPr>
        <w:t>了层次结构化的命令菜单，而工具栏上的图标提供了一键执行常用操作的快捷方式。</w:t>
      </w:r>
    </w:p>
    <w:p w14:paraId="1A94A43D" w14:textId="77777777" w:rsidR="0022152A" w:rsidRDefault="0022152A" w:rsidP="00712584">
      <w:pPr>
        <w:rPr>
          <w:rFonts w:ascii="宋体" w:eastAsia="宋体" w:hAnsi="宋体"/>
          <w:sz w:val="24"/>
          <w:szCs w:val="28"/>
        </w:rPr>
      </w:pPr>
    </w:p>
    <w:p w14:paraId="205D5882" w14:textId="079E6000" w:rsidR="00712584" w:rsidRPr="00712584" w:rsidRDefault="0022152A" w:rsidP="00712584">
      <w:pPr>
        <w:rPr>
          <w:rFonts w:ascii="宋体" w:eastAsia="宋体" w:hAnsi="宋体"/>
          <w:sz w:val="24"/>
          <w:szCs w:val="28"/>
        </w:rPr>
      </w:pPr>
      <w:r>
        <w:rPr>
          <w:rFonts w:ascii="宋体" w:eastAsia="宋体" w:hAnsi="宋体" w:hint="eastAsia"/>
          <w:sz w:val="24"/>
          <w:szCs w:val="28"/>
        </w:rPr>
        <w:t>3.使用了</w:t>
      </w:r>
      <w:r w:rsidR="00712584" w:rsidRPr="00712584">
        <w:rPr>
          <w:rFonts w:ascii="宋体" w:eastAsia="宋体" w:hAnsi="宋体" w:hint="eastAsia"/>
          <w:sz w:val="24"/>
          <w:szCs w:val="28"/>
        </w:rPr>
        <w:t>快捷键：</w:t>
      </w:r>
      <w:r w:rsidRPr="00712584">
        <w:rPr>
          <w:rFonts w:ascii="宋体" w:eastAsia="宋体" w:hAnsi="宋体"/>
          <w:sz w:val="24"/>
          <w:szCs w:val="28"/>
        </w:rPr>
        <w:t xml:space="preserve">Microsoft </w:t>
      </w:r>
      <w:r w:rsidR="00712584" w:rsidRPr="00712584">
        <w:rPr>
          <w:rFonts w:ascii="宋体" w:eastAsia="宋体" w:hAnsi="宋体"/>
          <w:sz w:val="24"/>
          <w:szCs w:val="28"/>
        </w:rPr>
        <w:t>Office应用程序支持各种快捷键组合，以便用户通过键盘快速执行特定操作。快捷键提高了用户的操作效率和速度。</w:t>
      </w:r>
    </w:p>
    <w:p w14:paraId="3819298D" w14:textId="77777777" w:rsidR="00712584" w:rsidRPr="00712584" w:rsidRDefault="00712584" w:rsidP="00712584">
      <w:pPr>
        <w:rPr>
          <w:rFonts w:ascii="宋体" w:eastAsia="宋体" w:hAnsi="宋体"/>
          <w:sz w:val="24"/>
          <w:szCs w:val="28"/>
        </w:rPr>
      </w:pPr>
    </w:p>
    <w:p w14:paraId="385BD426" w14:textId="1FEE36AE" w:rsidR="00712584" w:rsidRPr="00712584" w:rsidRDefault="0022152A" w:rsidP="00712584">
      <w:pPr>
        <w:rPr>
          <w:rFonts w:ascii="宋体" w:eastAsia="宋体" w:hAnsi="宋体"/>
          <w:sz w:val="24"/>
          <w:szCs w:val="28"/>
        </w:rPr>
      </w:pPr>
      <w:r>
        <w:rPr>
          <w:rFonts w:ascii="宋体" w:eastAsia="宋体" w:hAnsi="宋体" w:hint="eastAsia"/>
          <w:sz w:val="24"/>
          <w:szCs w:val="28"/>
        </w:rPr>
        <w:t>4.使用了</w:t>
      </w:r>
      <w:r w:rsidR="00712584" w:rsidRPr="00712584">
        <w:rPr>
          <w:rFonts w:ascii="宋体" w:eastAsia="宋体" w:hAnsi="宋体" w:hint="eastAsia"/>
          <w:sz w:val="24"/>
          <w:szCs w:val="28"/>
        </w:rPr>
        <w:t>上下文菜单：</w:t>
      </w:r>
      <w:r w:rsidRPr="00712584">
        <w:rPr>
          <w:rFonts w:ascii="宋体" w:eastAsia="宋体" w:hAnsi="宋体"/>
          <w:sz w:val="24"/>
          <w:szCs w:val="28"/>
        </w:rPr>
        <w:t xml:space="preserve">Microsoft </w:t>
      </w:r>
      <w:r w:rsidR="00712584" w:rsidRPr="00712584">
        <w:rPr>
          <w:rFonts w:ascii="宋体" w:eastAsia="宋体" w:hAnsi="宋体"/>
          <w:sz w:val="24"/>
          <w:szCs w:val="28"/>
        </w:rPr>
        <w:t>Office应用程序中的上下文菜单提供了根据用户当前操作上下文显示的相关命令和选项。当用户在特定对象上右键单击时，会弹出一个上下文菜单，其中包含与该对象相关的操作。上下文菜单提供了一种快速访问特定命令的方式。</w:t>
      </w:r>
    </w:p>
    <w:p w14:paraId="35E68C0C" w14:textId="77777777" w:rsidR="00712584" w:rsidRPr="00712584" w:rsidRDefault="00712584" w:rsidP="00712584">
      <w:pPr>
        <w:rPr>
          <w:rFonts w:ascii="宋体" w:eastAsia="宋体" w:hAnsi="宋体"/>
          <w:sz w:val="24"/>
          <w:szCs w:val="28"/>
        </w:rPr>
      </w:pPr>
    </w:p>
    <w:p w14:paraId="689784D2" w14:textId="4BD0DB0C" w:rsidR="00712584" w:rsidRPr="00712584" w:rsidRDefault="0022152A" w:rsidP="00712584">
      <w:pPr>
        <w:rPr>
          <w:rFonts w:ascii="宋体" w:eastAsia="宋体" w:hAnsi="宋体"/>
          <w:sz w:val="24"/>
          <w:szCs w:val="28"/>
        </w:rPr>
      </w:pPr>
      <w:r>
        <w:rPr>
          <w:rFonts w:ascii="宋体" w:eastAsia="宋体" w:hAnsi="宋体" w:hint="eastAsia"/>
          <w:sz w:val="24"/>
          <w:szCs w:val="28"/>
        </w:rPr>
        <w:t>5.</w:t>
      </w:r>
      <w:r>
        <w:rPr>
          <w:rFonts w:ascii="宋体" w:eastAsia="宋体" w:hAnsi="宋体" w:hint="eastAsia"/>
          <w:sz w:val="24"/>
          <w:szCs w:val="28"/>
        </w:rPr>
        <w:t>使用了</w:t>
      </w:r>
      <w:r w:rsidR="00712584" w:rsidRPr="00712584">
        <w:rPr>
          <w:rFonts w:ascii="宋体" w:eastAsia="宋体" w:hAnsi="宋体" w:hint="eastAsia"/>
          <w:sz w:val="24"/>
          <w:szCs w:val="28"/>
        </w:rPr>
        <w:t>对话框：</w:t>
      </w:r>
      <w:r w:rsidRPr="00712584">
        <w:rPr>
          <w:rFonts w:ascii="宋体" w:eastAsia="宋体" w:hAnsi="宋体"/>
          <w:sz w:val="24"/>
          <w:szCs w:val="28"/>
        </w:rPr>
        <w:t xml:space="preserve">Microsoft </w:t>
      </w:r>
      <w:r w:rsidR="00712584" w:rsidRPr="00712584">
        <w:rPr>
          <w:rFonts w:ascii="宋体" w:eastAsia="宋体" w:hAnsi="宋体"/>
          <w:sz w:val="24"/>
          <w:szCs w:val="28"/>
        </w:rPr>
        <w:t>Office应用程序使用对话框来收集用户输入或显示特定选项和设置。对话框提供了一个交互式界面，让用户进行详细的配置和选择。用户可以在对话框中填写表单、选择选项、设置参数等。</w:t>
      </w:r>
    </w:p>
    <w:p w14:paraId="17CF4BAD" w14:textId="77777777" w:rsidR="00712584" w:rsidRPr="00712584" w:rsidRDefault="00712584" w:rsidP="00712584">
      <w:pPr>
        <w:rPr>
          <w:rFonts w:ascii="宋体" w:eastAsia="宋体" w:hAnsi="宋体"/>
          <w:sz w:val="24"/>
          <w:szCs w:val="28"/>
        </w:rPr>
      </w:pPr>
    </w:p>
    <w:p w14:paraId="0696E818" w14:textId="26702E9C" w:rsidR="00712584" w:rsidRPr="00712584" w:rsidRDefault="0022152A" w:rsidP="00712584">
      <w:pPr>
        <w:rPr>
          <w:rFonts w:ascii="宋体" w:eastAsia="宋体" w:hAnsi="宋体"/>
          <w:sz w:val="24"/>
          <w:szCs w:val="28"/>
        </w:rPr>
      </w:pPr>
      <w:r>
        <w:rPr>
          <w:rFonts w:ascii="宋体" w:eastAsia="宋体" w:hAnsi="宋体" w:hint="eastAsia"/>
          <w:sz w:val="24"/>
          <w:szCs w:val="28"/>
        </w:rPr>
        <w:t>6.</w:t>
      </w:r>
      <w:r>
        <w:rPr>
          <w:rFonts w:ascii="宋体" w:eastAsia="宋体" w:hAnsi="宋体" w:hint="eastAsia"/>
          <w:sz w:val="24"/>
          <w:szCs w:val="28"/>
        </w:rPr>
        <w:t>使用了</w:t>
      </w:r>
      <w:r w:rsidR="00712584" w:rsidRPr="00712584">
        <w:rPr>
          <w:rFonts w:ascii="宋体" w:eastAsia="宋体" w:hAnsi="宋体" w:hint="eastAsia"/>
          <w:sz w:val="24"/>
          <w:szCs w:val="28"/>
        </w:rPr>
        <w:t>拖放操作：</w:t>
      </w:r>
      <w:r w:rsidRPr="00712584">
        <w:rPr>
          <w:rFonts w:ascii="宋体" w:eastAsia="宋体" w:hAnsi="宋体"/>
          <w:sz w:val="24"/>
          <w:szCs w:val="28"/>
        </w:rPr>
        <w:t xml:space="preserve">Microsoft </w:t>
      </w:r>
      <w:r w:rsidR="00712584" w:rsidRPr="00712584">
        <w:rPr>
          <w:rFonts w:ascii="宋体" w:eastAsia="宋体" w:hAnsi="宋体"/>
          <w:sz w:val="24"/>
          <w:szCs w:val="28"/>
        </w:rPr>
        <w:t>Office应用程序支持拖放操作，使用户能够通过鼠标拖动对象（如文本、图像、表格等）并放置到目标位置。这种交互方式方便用户在不同应用程序之间或同一应用程序内部进行内容的移动和复制。</w:t>
      </w:r>
    </w:p>
    <w:p w14:paraId="665295B1" w14:textId="77777777" w:rsidR="00712584" w:rsidRPr="00712584" w:rsidRDefault="00712584" w:rsidP="00712584">
      <w:pPr>
        <w:rPr>
          <w:rFonts w:ascii="宋体" w:eastAsia="宋体" w:hAnsi="宋体"/>
          <w:sz w:val="24"/>
          <w:szCs w:val="28"/>
        </w:rPr>
      </w:pPr>
    </w:p>
    <w:p w14:paraId="09459141" w14:textId="6FA99C86" w:rsidR="00712584" w:rsidRPr="00712584" w:rsidRDefault="0022152A" w:rsidP="00712584">
      <w:pPr>
        <w:rPr>
          <w:rFonts w:ascii="宋体" w:eastAsia="宋体" w:hAnsi="宋体"/>
          <w:sz w:val="24"/>
          <w:szCs w:val="28"/>
        </w:rPr>
      </w:pPr>
      <w:r>
        <w:rPr>
          <w:rFonts w:ascii="宋体" w:eastAsia="宋体" w:hAnsi="宋体" w:hint="eastAsia"/>
          <w:sz w:val="24"/>
          <w:szCs w:val="28"/>
        </w:rPr>
        <w:t>7.</w:t>
      </w:r>
      <w:r>
        <w:rPr>
          <w:rFonts w:ascii="宋体" w:eastAsia="宋体" w:hAnsi="宋体" w:hint="eastAsia"/>
          <w:sz w:val="24"/>
          <w:szCs w:val="28"/>
        </w:rPr>
        <w:t>使用了</w:t>
      </w:r>
      <w:r w:rsidR="00712584" w:rsidRPr="00712584">
        <w:rPr>
          <w:rFonts w:ascii="宋体" w:eastAsia="宋体" w:hAnsi="宋体" w:hint="eastAsia"/>
          <w:sz w:val="24"/>
          <w:szCs w:val="28"/>
        </w:rPr>
        <w:t>标签页和分栏视图：</w:t>
      </w:r>
      <w:r w:rsidRPr="00712584">
        <w:rPr>
          <w:rFonts w:ascii="宋体" w:eastAsia="宋体" w:hAnsi="宋体"/>
          <w:sz w:val="24"/>
          <w:szCs w:val="28"/>
        </w:rPr>
        <w:t xml:space="preserve">Microsoft </w:t>
      </w:r>
      <w:r w:rsidR="00712584" w:rsidRPr="00712584">
        <w:rPr>
          <w:rFonts w:ascii="宋体" w:eastAsia="宋体" w:hAnsi="宋体"/>
          <w:sz w:val="24"/>
          <w:szCs w:val="28"/>
        </w:rPr>
        <w:t>Office应用程序中的标签页和分栏视图提供了多个文档或工作表的组织和切换方式。用户可以在一个应用程序窗口中同时打开多个文档，并使用标签页或分栏视图在它们之间进行切换。</w:t>
      </w:r>
    </w:p>
    <w:p w14:paraId="37303CE6" w14:textId="77777777" w:rsidR="00712584" w:rsidRPr="00712584" w:rsidRDefault="00712584" w:rsidP="00712584">
      <w:pPr>
        <w:rPr>
          <w:rFonts w:ascii="宋体" w:eastAsia="宋体" w:hAnsi="宋体"/>
          <w:sz w:val="24"/>
          <w:szCs w:val="28"/>
        </w:rPr>
      </w:pPr>
    </w:p>
    <w:p w14:paraId="509D196C" w14:textId="54BE25EC" w:rsidR="00712584" w:rsidRPr="00712584" w:rsidRDefault="0022152A" w:rsidP="00712584">
      <w:pPr>
        <w:rPr>
          <w:rFonts w:ascii="宋体" w:eastAsia="宋体" w:hAnsi="宋体"/>
          <w:sz w:val="24"/>
          <w:szCs w:val="28"/>
        </w:rPr>
      </w:pPr>
      <w:r>
        <w:rPr>
          <w:rFonts w:ascii="宋体" w:eastAsia="宋体" w:hAnsi="宋体" w:hint="eastAsia"/>
          <w:sz w:val="24"/>
          <w:szCs w:val="28"/>
        </w:rPr>
        <w:t>8.实现了</w:t>
      </w:r>
      <w:r w:rsidR="00712584" w:rsidRPr="00712584">
        <w:rPr>
          <w:rFonts w:ascii="宋体" w:eastAsia="宋体" w:hAnsi="宋体" w:hint="eastAsia"/>
          <w:sz w:val="24"/>
          <w:szCs w:val="28"/>
        </w:rPr>
        <w:t>实时协作和共享：</w:t>
      </w:r>
      <w:r w:rsidRPr="00712584">
        <w:rPr>
          <w:rFonts w:ascii="宋体" w:eastAsia="宋体" w:hAnsi="宋体"/>
          <w:sz w:val="24"/>
          <w:szCs w:val="28"/>
        </w:rPr>
        <w:t xml:space="preserve">Microsoft </w:t>
      </w:r>
      <w:r w:rsidR="00712584" w:rsidRPr="00712584">
        <w:rPr>
          <w:rFonts w:ascii="宋体" w:eastAsia="宋体" w:hAnsi="宋体"/>
          <w:sz w:val="24"/>
          <w:szCs w:val="28"/>
        </w:rPr>
        <w:t>Office</w:t>
      </w:r>
      <w:r>
        <w:rPr>
          <w:rFonts w:ascii="宋体" w:eastAsia="宋体" w:hAnsi="宋体" w:hint="eastAsia"/>
          <w:sz w:val="24"/>
          <w:szCs w:val="28"/>
        </w:rPr>
        <w:t>的</w:t>
      </w:r>
      <w:r w:rsidR="00712584" w:rsidRPr="00712584">
        <w:rPr>
          <w:rFonts w:ascii="宋体" w:eastAsia="宋体" w:hAnsi="宋体"/>
          <w:sz w:val="24"/>
          <w:szCs w:val="28"/>
        </w:rPr>
        <w:t>套件中的应用程序支持实时协作和共享功能，多个用户可以同时在同一个文档上进行编辑和评论。用户可以通过共享链接或邀请其他人加入，实现实时的团队协作。</w:t>
      </w:r>
    </w:p>
    <w:p w14:paraId="35E52438" w14:textId="77777777" w:rsidR="00712584" w:rsidRPr="00712584" w:rsidRDefault="00712584" w:rsidP="00712584">
      <w:pPr>
        <w:rPr>
          <w:rFonts w:ascii="宋体" w:eastAsia="宋体" w:hAnsi="宋体"/>
          <w:sz w:val="24"/>
          <w:szCs w:val="28"/>
        </w:rPr>
      </w:pPr>
    </w:p>
    <w:p w14:paraId="021C011A" w14:textId="1DC1B05E" w:rsidR="00552959" w:rsidRPr="00712584" w:rsidRDefault="00552959" w:rsidP="00712584">
      <w:pPr>
        <w:rPr>
          <w:rFonts w:ascii="宋体" w:eastAsia="宋体" w:hAnsi="宋体" w:hint="eastAsia"/>
          <w:sz w:val="24"/>
          <w:szCs w:val="28"/>
        </w:rPr>
      </w:pPr>
    </w:p>
    <w:sectPr w:rsidR="00552959" w:rsidRPr="00712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59"/>
    <w:rsid w:val="001016F7"/>
    <w:rsid w:val="0022152A"/>
    <w:rsid w:val="00552959"/>
    <w:rsid w:val="00712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7DAE"/>
  <w15:chartTrackingRefBased/>
  <w15:docId w15:val="{1459697C-730E-45A6-B340-F80BD9F5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1</cp:revision>
  <dcterms:created xsi:type="dcterms:W3CDTF">2024-03-23T11:49:00Z</dcterms:created>
  <dcterms:modified xsi:type="dcterms:W3CDTF">2024-03-23T12:33:00Z</dcterms:modified>
</cp:coreProperties>
</file>