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大学生参与志愿活动情况调查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你在大学的年级是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68.27%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5.77%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研究生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博士生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你的政治面貌是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4"/>
        <w:gridCol w:w="833"/>
        <w:gridCol w:w="3695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群众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7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12.5%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共青团员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9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56.73%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预备党员（或入党积极分子）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o:spt="75" type="#_x0000_t75" style="height:9pt;width:26.2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1" o:spt="75" type="#_x0000_t75" style="height:9pt;width:80.2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党员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3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5.77%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您对参与志愿活动的态度是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非常乐意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5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65.38%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o:spt="75" type="#_x0000_t75" style="height:9pt;width:36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7" o:spt="75" type="#_x0000_t75" style="height:9pt;width:69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34.62%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不乐意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参与的志愿活动次数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0次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1-2次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37.5%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3-5次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o:spt="75" type="#_x0000_t75" style="height:9pt;width:17.2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89.2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16.35%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5次以上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37.5%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一般多久参与一次志愿活动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20.19%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一个月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o:spt="75" type="#_x0000_t75" style="height:9pt;width:4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61.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42.31%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一个学期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25.96%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11.54%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6</w:t>
      </w:r>
      <w:r>
        <w:rPr>
          <w:b w:val="0"/>
          <w:color w:val="000000"/>
          <w:sz w:val="24"/>
        </w:rPr>
        <w:t xml:space="preserve">题   您主要通过那些渠道参与志愿服务活动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6"/>
        <w:gridCol w:w="862"/>
        <w:gridCol w:w="382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自发寻找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39.42%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通过学校的社团或相关组织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84.62%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社会公益活动团体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o:spt="75" type="#_x0000_t75" style="height:9pt;width:48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58.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45.19%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经过他人介绍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47.12%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11.54%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7</w:t>
      </w:r>
      <w:r>
        <w:rPr>
          <w:b w:val="0"/>
          <w:color w:val="000000"/>
          <w:sz w:val="24"/>
        </w:rPr>
        <w:t xml:space="preserve">题   曾经参与哪些志愿活动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6"/>
        <w:gridCol w:w="862"/>
        <w:gridCol w:w="382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社区服务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o:spt="75" type="#_x0000_t75" style="height:9pt;width:56.2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2" o:spt="75" type="#_x0000_t75" style="height:9pt;width:50.2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52.88%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筹办赛事、晚会的志愿活动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40.38%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支教活动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6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19.23%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爱护残疾人、敬老志愿活动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o:spt="75" type="#_x0000_t75" style="height:9pt;width:25.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81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24.04%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紧急献血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13.46%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有关疫情防范的志愿活动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46.15%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校内大学生举办的活动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60.58%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公益环保活动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o:spt="75" type="#_x0000_t75" style="height:9pt;width:26.2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80.2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8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12.5%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8</w:t>
      </w:r>
      <w:r>
        <w:rPr>
          <w:b w:val="0"/>
          <w:color w:val="000000"/>
          <w:sz w:val="24"/>
        </w:rPr>
        <w:t xml:space="preserve">题   你对哪些方面的志愿活动更加感兴趣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社区服务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o:spt="75" type="#_x0000_t75" style="height:9pt;width:67.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0" o:spt="75" type="#_x0000_t75" style="height:9pt;width:39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63.46%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疫情防控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1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2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60.58%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维护公共秩序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4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51.92%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帮助弱势群体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6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56.73%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公益环保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o:spt="75" type="#_x0000_t75" style="height:9pt;width:67.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8" o:spt="75" type="#_x0000_t75" style="height:9pt;width:39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63.46%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下乡支教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0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50%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筹备赛事或者晚会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2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43.27%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紧急献血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3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4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26.92%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9</w:t>
      </w:r>
      <w:r>
        <w:rPr>
          <w:b w:val="0"/>
          <w:color w:val="000000"/>
          <w:sz w:val="24"/>
        </w:rPr>
        <w:t xml:space="preserve">题   参与志愿活动希望获得哪些回报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6"/>
        <w:gridCol w:w="862"/>
        <w:gridCol w:w="382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志愿证书或者荣誉称号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6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65.38%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身边人的称赞与夸奖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8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学校的一些加分奖励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0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</w:pict>
            </w:r>
            <w:r>
              <w:t>57.69%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评奖后的奖金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2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</w:pict>
            </w:r>
            <w:r>
              <w:t>33.65%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服务对象的衷心感谢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o:spt="75" type="#_x0000_t75" style="height:9pt;width:48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4" o:spt="75" type="#_x0000_t75" style="height:9pt;width:58.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45.19%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不求回报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5" o:spt="75" type="#_x0000_t75" style="height:9pt;width:25.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6" o:spt="75" type="#_x0000_t75" style="height:9pt;width:81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24.04%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认识更多的朋友，丰富阅历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o:spt="75" type="#_x0000_t75" style="height:9pt;width:76.5pt;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8" o:spt="75" type="#_x0000_t75" style="height:9pt;width:30pt;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</w:pict>
            </w:r>
            <w:r>
              <w:t>72.12%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0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5.77%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0</w:t>
      </w:r>
      <w:r>
        <w:rPr>
          <w:b w:val="0"/>
          <w:color w:val="000000"/>
          <w:sz w:val="24"/>
        </w:rPr>
        <w:t xml:space="preserve">题   你认为当今一些大学生很少参与志愿活动的原因是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5"/>
        <w:gridCol w:w="680"/>
        <w:gridCol w:w="297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没有做好时间安排，与学业冲突或者担心影响学业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2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</w:pict>
            </w:r>
            <w:r>
              <w:t>70.19%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报名参加但是没有被选上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o:spt="75" type="#_x0000_t75" style="height:9pt;width:41.2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4" o:spt="75" type="#_x0000_t75" style="height:9pt;width:65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39.42%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没有渠道参与志愿者活动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6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50%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身边的人都没有参与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8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</w:pict>
            </w:r>
            <w:r>
              <w:t>17.31%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对志愿者活动了解认识比较片面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o:spt="75" type="#_x0000_t75" style="height:9pt;width:43.5pt;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0" o:spt="75" type="#_x0000_t75" style="height:9pt;width:63pt;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</w:pict>
            </w:r>
            <w:r>
              <w:t>41.35%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社恐，害羞等心理原因，怕在别人面前展示自己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1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2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51.92%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对志愿活动没有兴趣，认为付出多而回报很少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3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4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</w:pict>
            </w:r>
            <w:r>
              <w:t>31.73%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5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6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</w:pict>
            </w:r>
            <w:r>
              <w:t>4.81%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1</w:t>
      </w:r>
      <w:r>
        <w:rPr>
          <w:b w:val="0"/>
          <w:color w:val="000000"/>
          <w:sz w:val="24"/>
        </w:rPr>
        <w:t xml:space="preserve">题   您认为大学生参与志愿活动与其他的社会团体相比有哪些优势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2"/>
        <w:gridCol w:w="690"/>
        <w:gridCol w:w="304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有着更饱满的热情以及高效的行动力和执行力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7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8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</w:pict>
            </w:r>
            <w:r>
              <w:t>77.88%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大学生的自身素质普遍较高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9" o:spt="75" type="#_x0000_t75" style="height:9pt;width:54pt;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0" o:spt="75" type="#_x0000_t75" style="height:9pt;width:52.5pt;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</w:pict>
            </w:r>
            <w:r>
              <w:t>50.96%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与学校相结合，更容易组织和发起活动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2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</w:pict>
            </w:r>
            <w:r>
              <w:t>67.31%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善于反思，能够总结自己在工作中出现的问题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3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4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</w:pict>
            </w:r>
            <w:r>
              <w:t>35.58%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勇于创新，能够丰富和创新志愿活动的形式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6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50%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时间安排较为自由，可以积极参与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7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8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43.27%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0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92" o:title=""/>
                  <o:lock v:ext="edit" aspectratio="t"/>
                  <w10:wrap type="none"/>
                  <w10:anchorlock/>
                </v:shape>
              </w:pict>
            </w:r>
            <w: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2</w:t>
      </w:r>
      <w:r>
        <w:rPr>
          <w:b w:val="0"/>
          <w:color w:val="000000"/>
          <w:sz w:val="24"/>
        </w:rPr>
        <w:t xml:space="preserve">题   如果你想参与的志愿活动报名时需要进行考核，你会怎么做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积极进行准备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9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0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68.27%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果断放弃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1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2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听天由命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3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4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</w:pict>
            </w:r>
            <w:r>
              <w:t>23.08%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3</w:t>
      </w:r>
      <w:r>
        <w:rPr>
          <w:b w:val="0"/>
          <w:color w:val="000000"/>
          <w:sz w:val="24"/>
        </w:rPr>
        <w:t xml:space="preserve">题   父母或者朋友对于你参与志愿活动的态度是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927"/>
        <w:gridCol w:w="411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大力支持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5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6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40.38%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不加干预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7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8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</w:pict>
            </w:r>
            <w:r>
              <w:t>31.73%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极力反对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</w:pict>
            </w:r>
            <w:r>
              <w:t>0.96%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视具体的志愿活动而定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2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26.92%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4</w:t>
      </w:r>
      <w:r>
        <w:rPr>
          <w:b w:val="0"/>
          <w:color w:val="000000"/>
          <w:sz w:val="24"/>
        </w:rPr>
        <w:t xml:space="preserve">题   你在志愿活动中的状态是什么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963"/>
        <w:gridCol w:w="427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积极参与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4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</w:pict>
            </w:r>
            <w:r>
              <w:t>85.58%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日常划水，混奖励的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5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6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</w:pict>
            </w:r>
            <w:r>
              <w:t>9.62%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从未参与，并不知道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7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8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</w:pict>
            </w:r>
            <w:r>
              <w:t>4.81%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5</w:t>
      </w:r>
      <w:r>
        <w:rPr>
          <w:b w:val="0"/>
          <w:color w:val="000000"/>
          <w:sz w:val="24"/>
        </w:rPr>
        <w:t xml:space="preserve">题   您对于未来继续参与志愿活动的展望是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3"/>
        <w:gridCol w:w="672"/>
        <w:gridCol w:w="292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接着参与更多不同类型的志愿活动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9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0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68.27%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集中精力参与到特定的志愿活动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1" o:spt="75" type="#_x0000_t75" style="height:9pt;width:29.25pt;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2" o:spt="75" type="#_x0000_t75" style="height:9pt;width:77.25pt;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</w:pict>
            </w:r>
            <w:r>
              <w:t>27.88%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积极参与志愿宣传活动中，鼓励更多的人参加志愿活动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3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4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104" o:title=""/>
                  <o:lock v:ext="edit" aspectratio="t"/>
                  <w10:wrap type="none"/>
                  <w10:anchorlock/>
                </v:shape>
              </w:pict>
            </w:r>
            <w:r>
              <w:t>44.23%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总结自己在工作中的经验，在未来做得更好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5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6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</w:pict>
            </w:r>
            <w:r>
              <w:t>49.04%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希望可以担任领导者，组织更多有意义的志愿活动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7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8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不想继续参与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9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0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</w:pict>
            </w:r>
            <w:r>
              <w:t>2.88%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第1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6</w:t>
      </w:r>
      <w:bookmarkStart w:id="0" w:name="_GoBack"/>
      <w:bookmarkEnd w:id="0"/>
      <w:r>
        <w:rPr>
          <w:b w:val="0"/>
          <w:color w:val="000000"/>
          <w:sz w:val="24"/>
        </w:rPr>
        <w:t xml:space="preserve">题   你认为当前志愿活动中存在的问题有哪些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3"/>
        <w:gridCol w:w="685"/>
        <w:gridCol w:w="300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信息通知和宣传不到位，不能及时了解相关信息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1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2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56.73%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报名方式太过繁琐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3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4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37.5%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工作中形式主义严重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5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6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</w:pict>
            </w:r>
            <w:r>
              <w:t>55.77%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志愿者管理混乱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7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8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</w:pict>
            </w:r>
            <w:r>
              <w:t>33.65%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缺乏相关政策支持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9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0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</w:pict>
            </w:r>
            <w:r>
              <w:t>23.08%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功利性导向严重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1" o:spt="75" type="#_x0000_t75" style="height:9pt;width:29.25pt;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2" o:spt="75" type="#_x0000_t75" style="height:9pt;width:77.25pt;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</w:pict>
            </w:r>
            <w:r>
              <w:t>27.88%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缺乏反馈机制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3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4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</w:pict>
            </w:r>
            <w:r>
              <w:t>21.15%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工作没有实际意义，在做无用功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5" o:spt="75" type="#_x0000_t75" style="height:9pt;width:25.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6" o:spt="75" type="#_x0000_t75" style="height:9pt;width:81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24.04%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自己没有得到真正的锻炼提高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7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8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</w:pict>
            </w:r>
            <w:r>
              <w:t>22.12%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不被其他人所尊重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9" o:spt="75" type="#_x0000_t75" style="height:9pt;width:15pt;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0" o:spt="75" type="#_x0000_t75" style="height:9pt;width:91.5pt;" filled="f" o:preferrelative="t" stroked="f" coordsize="21600,21600">
                  <v:path/>
                  <v:fill on="f" focussize="0,0"/>
                  <v:stroke on="f" joinstyle="miter"/>
                  <v:imagedata r:id="rId116" o:title=""/>
                  <o:lock v:ext="edit" aspectratio="t"/>
                  <w10:wrap type="none"/>
                  <w10:anchorlock/>
                </v:shape>
              </w:pict>
            </w:r>
            <w:r>
              <w:t>14.42%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缺乏必要的培训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1" o:spt="75" type="#_x0000_t75" style="height:9pt;width:31.5pt;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2" o:spt="75" type="#_x0000_t75" style="height:9pt;width:75pt;" filled="f" o:preferrelative="t" stroked="f" coordsize="21600,21600">
                  <v:path/>
                  <v:fill on="f" focussize="0,0"/>
                  <v:stroke on="f" joinstyle="miter"/>
                  <v:imagedata r:id="rId118" o:title=""/>
                  <o:lock v:ext="edit" aspectratio="t"/>
                  <w10:wrap type="none"/>
                  <w10:anchorlock/>
                </v:shape>
              </w:pict>
            </w:r>
            <w:r>
              <w:t>29.81%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3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4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92" o:title=""/>
                  <o:lock v:ext="edit" aspectratio="t"/>
                  <w10:wrap type="none"/>
                  <w10:anchorlock/>
                </v:shape>
              </w:pict>
            </w:r>
            <w:r>
              <w:t>7.69%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104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zE4MTZmZjY4MGYzYjQ5MDlhZThlNzVkNzJiZmE5YzcifQ=="/>
  </w:docVars>
  <w:rsids>
    <w:rsidRoot w:val="00000000"/>
    <w:rsid w:val="082552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9" Type="http://schemas.openxmlformats.org/officeDocument/2006/relationships/fontTable" Target="fontTable.xml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8</Pages>
  <Words>1807</Words>
  <Characters>2430</Characters>
  <Lines>1</Lines>
  <Paragraphs>1</Paragraphs>
  <TotalTime>1</TotalTime>
  <ScaleCrop>false</ScaleCrop>
  <LinksUpToDate>false</LinksUpToDate>
  <CharactersWithSpaces>2610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2022-06-02T13:16:47Z</dcterms:created>
  <dc:creator>86181</dc:creator>
  <cp:lastModifiedBy>86181</cp:lastModifiedBy>
  <dcterms:modified xsi:type="dcterms:W3CDTF">2022-06-02T13:18:24Z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B936F904BC9646A5BF8B627D1538137F</vt:lpwstr>
  </property>
</Properties>
</file>