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C88" w:rsidRDefault="00086C88" w:rsidP="00086C88">
      <w:pPr>
        <w:jc w:val="center"/>
        <w:rPr>
          <w:rFonts w:asciiTheme="minorEastAsia" w:hAnsiTheme="minorEastAsia"/>
          <w:bCs/>
          <w:sz w:val="24"/>
          <w:szCs w:val="24"/>
        </w:rPr>
      </w:pPr>
      <w:r>
        <w:rPr>
          <w:rFonts w:asciiTheme="minorEastAsia" w:hAnsiTheme="minorEastAsia" w:hint="eastAsia"/>
          <w:bCs/>
          <w:sz w:val="24"/>
          <w:szCs w:val="24"/>
        </w:rPr>
        <w:t>§.</w:t>
      </w:r>
      <w:r w:rsidR="003C16A8">
        <w:rPr>
          <w:rFonts w:asciiTheme="minorEastAsia" w:hAnsiTheme="minorEastAsia" w:hint="eastAsia"/>
          <w:bCs/>
          <w:sz w:val="24"/>
          <w:szCs w:val="24"/>
        </w:rPr>
        <w:t>高级语言</w:t>
      </w:r>
      <w:r>
        <w:rPr>
          <w:rFonts w:asciiTheme="minorEastAsia" w:hAnsiTheme="minorEastAsia" w:hint="eastAsia"/>
          <w:bCs/>
          <w:sz w:val="24"/>
          <w:szCs w:val="24"/>
        </w:rPr>
        <w:t xml:space="preserve">程序设计上机实验报告 </w:t>
      </w:r>
      <w:r>
        <w:rPr>
          <w:rFonts w:asciiTheme="minorEastAsia" w:hAnsiTheme="minorEastAsia"/>
          <w:bCs/>
          <w:sz w:val="24"/>
          <w:szCs w:val="24"/>
        </w:rPr>
        <w:t>–</w:t>
      </w:r>
      <w:r>
        <w:rPr>
          <w:rFonts w:asciiTheme="minorEastAsia" w:hAnsiTheme="minorEastAsia" w:hint="eastAsia"/>
          <w:bCs/>
          <w:sz w:val="24"/>
          <w:szCs w:val="24"/>
        </w:rPr>
        <w:t xml:space="preserve"> II</w:t>
      </w:r>
    </w:p>
    <w:p w:rsidR="007854C7" w:rsidRDefault="007854C7" w:rsidP="00086C88">
      <w:pPr>
        <w:jc w:val="center"/>
        <w:rPr>
          <w:rFonts w:asciiTheme="minorEastAsia" w:hAnsiTheme="minorEastAsia"/>
          <w:bCs/>
          <w:sz w:val="24"/>
          <w:szCs w:val="24"/>
        </w:rPr>
      </w:pPr>
    </w:p>
    <w:p w:rsidR="00086C88" w:rsidRDefault="00086C88" w:rsidP="00086C88">
      <w:pPr>
        <w:rPr>
          <w:rFonts w:asciiTheme="minorEastAsia" w:hAnsiTheme="minorEastAsia"/>
          <w:b/>
          <w:bCs/>
          <w:sz w:val="24"/>
          <w:szCs w:val="24"/>
        </w:rPr>
      </w:pPr>
      <w:r>
        <w:rPr>
          <w:rFonts w:asciiTheme="minorEastAsia" w:hAnsiTheme="minorEastAsia" w:hint="eastAsia"/>
          <w:b/>
          <w:bCs/>
          <w:sz w:val="24"/>
          <w:szCs w:val="24"/>
        </w:rPr>
        <w:t>【对应题目：】</w:t>
      </w:r>
    </w:p>
    <w:p w:rsidR="00086C88" w:rsidRPr="00B717F0" w:rsidRDefault="00271CEB" w:rsidP="00086C88">
      <w:pPr>
        <w:rPr>
          <w:rFonts w:asciiTheme="minorEastAsia" w:hAnsiTheme="minorEastAsia"/>
          <w:bCs/>
          <w:sz w:val="24"/>
          <w:szCs w:val="24"/>
        </w:rPr>
      </w:pPr>
      <w:r>
        <w:rPr>
          <w:rFonts w:asciiTheme="minorEastAsia" w:hAnsiTheme="minorEastAsia" w:hint="eastAsia"/>
          <w:bCs/>
          <w:sz w:val="24"/>
          <w:szCs w:val="24"/>
        </w:rPr>
        <w:t>VS20</w:t>
      </w:r>
      <w:r w:rsidR="00C54AEE">
        <w:rPr>
          <w:rFonts w:asciiTheme="minorEastAsia" w:hAnsiTheme="minorEastAsia"/>
          <w:bCs/>
          <w:sz w:val="24"/>
          <w:szCs w:val="24"/>
        </w:rPr>
        <w:t>22</w:t>
      </w:r>
      <w:r w:rsidR="00E1740A">
        <w:rPr>
          <w:rFonts w:asciiTheme="minorEastAsia" w:hAnsiTheme="minorEastAsia" w:hint="eastAsia"/>
          <w:bCs/>
          <w:sz w:val="24"/>
          <w:szCs w:val="24"/>
        </w:rPr>
        <w:t>调试工具的使用</w:t>
      </w:r>
    </w:p>
    <w:p w:rsidR="00086C88" w:rsidRPr="00C54AEE" w:rsidRDefault="00086C88" w:rsidP="00086C88">
      <w:pPr>
        <w:rPr>
          <w:rFonts w:asciiTheme="minorEastAsia" w:hAnsiTheme="minorEastAsia"/>
          <w:bCs/>
          <w:sz w:val="24"/>
          <w:szCs w:val="24"/>
        </w:rPr>
      </w:pPr>
    </w:p>
    <w:p w:rsidR="00086C88" w:rsidRDefault="00086C88" w:rsidP="00086C88">
      <w:pPr>
        <w:rPr>
          <w:rFonts w:asciiTheme="minorEastAsia" w:hAnsiTheme="minorEastAsia"/>
          <w:b/>
          <w:bCs/>
          <w:sz w:val="24"/>
          <w:szCs w:val="24"/>
        </w:rPr>
      </w:pPr>
      <w:r>
        <w:rPr>
          <w:rFonts w:asciiTheme="minorEastAsia" w:hAnsiTheme="minorEastAsia" w:hint="eastAsia"/>
          <w:b/>
          <w:bCs/>
          <w:sz w:val="24"/>
          <w:szCs w:val="24"/>
        </w:rPr>
        <w:t>【实验报告名称：】</w:t>
      </w:r>
    </w:p>
    <w:p w:rsidR="00086C88" w:rsidRPr="00B717F0" w:rsidRDefault="00086C88" w:rsidP="00086C88">
      <w:pPr>
        <w:rPr>
          <w:rFonts w:asciiTheme="minorEastAsia" w:hAnsiTheme="minorEastAsia"/>
          <w:bCs/>
          <w:sz w:val="24"/>
          <w:szCs w:val="24"/>
        </w:rPr>
      </w:pPr>
      <w:r w:rsidRPr="00B717F0">
        <w:rPr>
          <w:rFonts w:asciiTheme="minorEastAsia" w:hAnsiTheme="minorEastAsia" w:hint="eastAsia"/>
          <w:bCs/>
          <w:sz w:val="24"/>
          <w:szCs w:val="24"/>
        </w:rPr>
        <w:t>自行拟定</w:t>
      </w:r>
    </w:p>
    <w:p w:rsidR="00086C88" w:rsidRPr="00B717F0" w:rsidRDefault="00086C88" w:rsidP="00086C88">
      <w:pPr>
        <w:rPr>
          <w:rFonts w:asciiTheme="minorEastAsia" w:hAnsiTheme="minorEastAsia"/>
          <w:bCs/>
          <w:sz w:val="24"/>
          <w:szCs w:val="24"/>
        </w:rPr>
      </w:pPr>
    </w:p>
    <w:p w:rsidR="00086C88" w:rsidRDefault="00086C88" w:rsidP="00086C88">
      <w:pPr>
        <w:rPr>
          <w:rFonts w:asciiTheme="minorEastAsia" w:hAnsiTheme="minorEastAsia"/>
          <w:b/>
          <w:bCs/>
          <w:sz w:val="24"/>
          <w:szCs w:val="24"/>
        </w:rPr>
      </w:pPr>
      <w:r>
        <w:rPr>
          <w:rFonts w:asciiTheme="minorEastAsia" w:hAnsiTheme="minorEastAsia" w:hint="eastAsia"/>
          <w:b/>
          <w:bCs/>
          <w:sz w:val="24"/>
          <w:szCs w:val="24"/>
        </w:rPr>
        <w:t>【实验报告</w:t>
      </w:r>
      <w:r w:rsidR="00777E61">
        <w:rPr>
          <w:rFonts w:asciiTheme="minorEastAsia" w:hAnsiTheme="minorEastAsia" w:hint="eastAsia"/>
          <w:b/>
          <w:bCs/>
          <w:sz w:val="24"/>
          <w:szCs w:val="24"/>
        </w:rPr>
        <w:t>内容</w:t>
      </w:r>
      <w:r>
        <w:rPr>
          <w:rFonts w:asciiTheme="minorEastAsia" w:hAnsiTheme="minorEastAsia" w:hint="eastAsia"/>
          <w:b/>
          <w:bCs/>
          <w:sz w:val="24"/>
          <w:szCs w:val="24"/>
        </w:rPr>
        <w:t>：】</w:t>
      </w:r>
    </w:p>
    <w:p w:rsidR="00ED1280" w:rsidRDefault="009668DC" w:rsidP="00086C88">
      <w:pPr>
        <w:pStyle w:val="a8"/>
        <w:numPr>
          <w:ilvl w:val="0"/>
          <w:numId w:val="7"/>
        </w:numPr>
        <w:ind w:firstLineChars="0"/>
        <w:rPr>
          <w:rFonts w:asciiTheme="minorEastAsia" w:hAnsiTheme="minorEastAsia"/>
          <w:bCs/>
          <w:sz w:val="24"/>
          <w:szCs w:val="24"/>
        </w:rPr>
      </w:pPr>
      <w:r>
        <w:rPr>
          <w:rFonts w:asciiTheme="minorEastAsia" w:hAnsiTheme="minorEastAsia" w:hint="eastAsia"/>
          <w:bCs/>
          <w:sz w:val="24"/>
          <w:szCs w:val="24"/>
        </w:rPr>
        <w:t>给出</w:t>
      </w:r>
      <w:r w:rsidR="00ED1280">
        <w:rPr>
          <w:rFonts w:asciiTheme="minorEastAsia" w:hAnsiTheme="minorEastAsia" w:hint="eastAsia"/>
          <w:bCs/>
          <w:sz w:val="24"/>
          <w:szCs w:val="24"/>
        </w:rPr>
        <w:t>VS20</w:t>
      </w:r>
      <w:r w:rsidR="00C54AEE">
        <w:rPr>
          <w:rFonts w:asciiTheme="minorEastAsia" w:hAnsiTheme="minorEastAsia"/>
          <w:bCs/>
          <w:sz w:val="24"/>
          <w:szCs w:val="24"/>
        </w:rPr>
        <w:t>22</w:t>
      </w:r>
      <w:r w:rsidR="00ED1280">
        <w:rPr>
          <w:rFonts w:asciiTheme="minorEastAsia" w:hAnsiTheme="minorEastAsia" w:hint="eastAsia"/>
          <w:bCs/>
          <w:sz w:val="24"/>
          <w:szCs w:val="24"/>
        </w:rPr>
        <w:t>下调试工具的</w:t>
      </w:r>
      <w:r>
        <w:rPr>
          <w:rFonts w:asciiTheme="minorEastAsia" w:hAnsiTheme="minorEastAsia" w:hint="eastAsia"/>
          <w:bCs/>
          <w:sz w:val="24"/>
          <w:szCs w:val="24"/>
        </w:rPr>
        <w:t>基本</w:t>
      </w:r>
      <w:r w:rsidR="00ED1280">
        <w:rPr>
          <w:rFonts w:asciiTheme="minorEastAsia" w:hAnsiTheme="minorEastAsia" w:hint="eastAsia"/>
          <w:bCs/>
          <w:sz w:val="24"/>
          <w:szCs w:val="24"/>
        </w:rPr>
        <w:t>使用</w:t>
      </w:r>
      <w:r>
        <w:rPr>
          <w:rFonts w:asciiTheme="minorEastAsia" w:hAnsiTheme="minorEastAsia" w:hint="eastAsia"/>
          <w:bCs/>
          <w:sz w:val="24"/>
          <w:szCs w:val="24"/>
        </w:rPr>
        <w:t>方法</w:t>
      </w:r>
      <w:r w:rsidR="00ED1280">
        <w:rPr>
          <w:rFonts w:asciiTheme="minorEastAsia" w:hAnsiTheme="minorEastAsia" w:hint="eastAsia"/>
          <w:bCs/>
          <w:sz w:val="24"/>
          <w:szCs w:val="24"/>
        </w:rPr>
        <w:t>，包括以下内容</w:t>
      </w:r>
    </w:p>
    <w:p w:rsidR="00BE768C" w:rsidRPr="00BE768C" w:rsidRDefault="00ED1280" w:rsidP="00ED1280">
      <w:pPr>
        <w:pStyle w:val="a8"/>
        <w:numPr>
          <w:ilvl w:val="1"/>
          <w:numId w:val="7"/>
        </w:numPr>
        <w:ind w:firstLineChars="0"/>
        <w:rPr>
          <w:rFonts w:asciiTheme="minorEastAsia" w:hAnsiTheme="minorEastAsia"/>
          <w:bCs/>
          <w:sz w:val="24"/>
          <w:szCs w:val="24"/>
        </w:rPr>
      </w:pPr>
      <w:r w:rsidRPr="00BE768C">
        <w:rPr>
          <w:rFonts w:asciiTheme="minorEastAsia" w:hAnsiTheme="minorEastAsia" w:hint="eastAsia"/>
          <w:bCs/>
          <w:sz w:val="24"/>
          <w:szCs w:val="24"/>
        </w:rPr>
        <w:t>如何</w:t>
      </w:r>
      <w:r w:rsidR="00BE768C" w:rsidRPr="00BE768C">
        <w:rPr>
          <w:rFonts w:asciiTheme="minorEastAsia" w:hAnsiTheme="minorEastAsia" w:hint="eastAsia"/>
          <w:bCs/>
          <w:sz w:val="24"/>
          <w:szCs w:val="24"/>
        </w:rPr>
        <w:t>开始调试？如何结束调试？</w:t>
      </w:r>
    </w:p>
    <w:p w:rsidR="00ED1280" w:rsidRPr="00BE768C" w:rsidRDefault="00ED1280" w:rsidP="00ED1280">
      <w:pPr>
        <w:pStyle w:val="a8"/>
        <w:numPr>
          <w:ilvl w:val="1"/>
          <w:numId w:val="7"/>
        </w:numPr>
        <w:ind w:firstLineChars="0"/>
        <w:rPr>
          <w:rFonts w:asciiTheme="minorEastAsia" w:hAnsiTheme="minorEastAsia"/>
          <w:bCs/>
          <w:sz w:val="24"/>
          <w:szCs w:val="24"/>
        </w:rPr>
      </w:pPr>
      <w:r w:rsidRPr="00BE768C">
        <w:rPr>
          <w:rFonts w:asciiTheme="minorEastAsia" w:hAnsiTheme="minorEastAsia" w:hint="eastAsia"/>
          <w:bCs/>
          <w:sz w:val="24"/>
          <w:szCs w:val="24"/>
        </w:rPr>
        <w:t>如何在一个函数中</w:t>
      </w:r>
      <w:r w:rsidR="00FC052F" w:rsidRPr="00BE768C">
        <w:rPr>
          <w:rFonts w:asciiTheme="minorEastAsia" w:hAnsiTheme="minorEastAsia" w:hint="eastAsia"/>
          <w:bCs/>
          <w:sz w:val="24"/>
          <w:szCs w:val="24"/>
        </w:rPr>
        <w:t>每个语句</w:t>
      </w:r>
      <w:r w:rsidRPr="00BE768C">
        <w:rPr>
          <w:rFonts w:asciiTheme="minorEastAsia" w:hAnsiTheme="minorEastAsia" w:hint="eastAsia"/>
          <w:bCs/>
          <w:sz w:val="24"/>
          <w:szCs w:val="24"/>
        </w:rPr>
        <w:t>单步执行</w:t>
      </w:r>
      <w:r w:rsidR="00E9794C" w:rsidRPr="00BE768C">
        <w:rPr>
          <w:rFonts w:asciiTheme="minorEastAsia" w:hAnsiTheme="minorEastAsia" w:hint="eastAsia"/>
          <w:bCs/>
          <w:sz w:val="24"/>
          <w:szCs w:val="24"/>
        </w:rPr>
        <w:t>？</w:t>
      </w:r>
    </w:p>
    <w:p w:rsidR="00E9794C" w:rsidRDefault="009668DC" w:rsidP="00ED1280">
      <w:pPr>
        <w:pStyle w:val="a8"/>
        <w:numPr>
          <w:ilvl w:val="1"/>
          <w:numId w:val="7"/>
        </w:numPr>
        <w:ind w:firstLineChars="0"/>
        <w:rPr>
          <w:rFonts w:asciiTheme="minorEastAsia" w:hAnsiTheme="minorEastAsia"/>
          <w:bCs/>
          <w:sz w:val="24"/>
          <w:szCs w:val="24"/>
        </w:rPr>
      </w:pPr>
      <w:r>
        <w:rPr>
          <w:rFonts w:asciiTheme="minorEastAsia" w:hAnsiTheme="minorEastAsia" w:hint="eastAsia"/>
          <w:bCs/>
          <w:sz w:val="24"/>
          <w:szCs w:val="24"/>
        </w:rPr>
        <w:t>在碰到</w:t>
      </w:r>
      <w:proofErr w:type="spellStart"/>
      <w:r w:rsidR="00E9794C">
        <w:rPr>
          <w:rFonts w:asciiTheme="minorEastAsia" w:hAnsiTheme="minorEastAsia" w:hint="eastAsia"/>
          <w:bCs/>
          <w:sz w:val="24"/>
          <w:szCs w:val="24"/>
        </w:rPr>
        <w:t>cout</w:t>
      </w:r>
      <w:proofErr w:type="spellEnd"/>
      <w:r w:rsidR="00E9794C">
        <w:rPr>
          <w:rFonts w:asciiTheme="minorEastAsia" w:hAnsiTheme="minorEastAsia" w:hint="eastAsia"/>
          <w:bCs/>
          <w:sz w:val="24"/>
          <w:szCs w:val="24"/>
        </w:rPr>
        <w:t>/sqrt等</w:t>
      </w:r>
      <w:r w:rsidR="00FC052F">
        <w:rPr>
          <w:rFonts w:asciiTheme="minorEastAsia" w:hAnsiTheme="minorEastAsia" w:hint="eastAsia"/>
          <w:bCs/>
          <w:sz w:val="24"/>
          <w:szCs w:val="24"/>
        </w:rPr>
        <w:t>系统</w:t>
      </w:r>
      <w:r w:rsidR="00E9794C">
        <w:rPr>
          <w:rFonts w:asciiTheme="minorEastAsia" w:hAnsiTheme="minorEastAsia" w:hint="eastAsia"/>
          <w:bCs/>
          <w:sz w:val="24"/>
          <w:szCs w:val="24"/>
        </w:rPr>
        <w:t>类/</w:t>
      </w:r>
      <w:r w:rsidR="00FC052F">
        <w:rPr>
          <w:rFonts w:asciiTheme="minorEastAsia" w:hAnsiTheme="minorEastAsia" w:hint="eastAsia"/>
          <w:bCs/>
          <w:sz w:val="24"/>
          <w:szCs w:val="24"/>
        </w:rPr>
        <w:t>系统</w:t>
      </w:r>
      <w:r w:rsidR="00E9794C">
        <w:rPr>
          <w:rFonts w:asciiTheme="minorEastAsia" w:hAnsiTheme="minorEastAsia" w:hint="eastAsia"/>
          <w:bCs/>
          <w:sz w:val="24"/>
          <w:szCs w:val="24"/>
        </w:rPr>
        <w:t>函数</w:t>
      </w:r>
      <w:r>
        <w:rPr>
          <w:rFonts w:asciiTheme="minorEastAsia" w:hAnsiTheme="minorEastAsia" w:hint="eastAsia"/>
          <w:bCs/>
          <w:sz w:val="24"/>
          <w:szCs w:val="24"/>
        </w:rPr>
        <w:t>时，如何一步完成这些系统类/系统函数的</w:t>
      </w:r>
      <w:r w:rsidR="00E9794C">
        <w:rPr>
          <w:rFonts w:asciiTheme="minorEastAsia" w:hAnsiTheme="minorEastAsia" w:hint="eastAsia"/>
          <w:bCs/>
          <w:sz w:val="24"/>
          <w:szCs w:val="24"/>
        </w:rPr>
        <w:t>执行而不要进入到这些系统类/函数</w:t>
      </w:r>
      <w:r>
        <w:rPr>
          <w:rFonts w:asciiTheme="minorEastAsia" w:hAnsiTheme="minorEastAsia" w:hint="eastAsia"/>
          <w:bCs/>
          <w:sz w:val="24"/>
          <w:szCs w:val="24"/>
        </w:rPr>
        <w:t>的内部</w:t>
      </w:r>
      <w:r w:rsidR="00FC052F">
        <w:rPr>
          <w:rFonts w:asciiTheme="minorEastAsia" w:hAnsiTheme="minorEastAsia" w:hint="eastAsia"/>
          <w:bCs/>
          <w:sz w:val="24"/>
          <w:szCs w:val="24"/>
        </w:rPr>
        <w:t>单步执行</w:t>
      </w:r>
      <w:r w:rsidR="00E9794C">
        <w:rPr>
          <w:rFonts w:asciiTheme="minorEastAsia" w:hAnsiTheme="minorEastAsia" w:hint="eastAsia"/>
          <w:bCs/>
          <w:sz w:val="24"/>
          <w:szCs w:val="24"/>
        </w:rPr>
        <w:t>？</w:t>
      </w:r>
    </w:p>
    <w:p w:rsidR="009668DC" w:rsidRDefault="009668DC" w:rsidP="00ED1280">
      <w:pPr>
        <w:pStyle w:val="a8"/>
        <w:numPr>
          <w:ilvl w:val="1"/>
          <w:numId w:val="7"/>
        </w:numPr>
        <w:ind w:firstLineChars="0"/>
        <w:rPr>
          <w:rFonts w:asciiTheme="minorEastAsia" w:hAnsiTheme="minorEastAsia"/>
          <w:bCs/>
          <w:sz w:val="24"/>
          <w:szCs w:val="24"/>
        </w:rPr>
      </w:pPr>
      <w:r>
        <w:rPr>
          <w:rFonts w:asciiTheme="minorEastAsia" w:hAnsiTheme="minorEastAsia" w:hint="eastAsia"/>
          <w:bCs/>
          <w:sz w:val="24"/>
          <w:szCs w:val="24"/>
        </w:rPr>
        <w:t>如果已经进入到</w:t>
      </w:r>
      <w:proofErr w:type="spellStart"/>
      <w:r>
        <w:rPr>
          <w:rFonts w:asciiTheme="minorEastAsia" w:hAnsiTheme="minorEastAsia" w:hint="eastAsia"/>
          <w:bCs/>
          <w:sz w:val="24"/>
          <w:szCs w:val="24"/>
        </w:rPr>
        <w:t>cout</w:t>
      </w:r>
      <w:proofErr w:type="spellEnd"/>
      <w:r>
        <w:rPr>
          <w:rFonts w:asciiTheme="minorEastAsia" w:hAnsiTheme="minorEastAsia" w:hint="eastAsia"/>
          <w:bCs/>
          <w:sz w:val="24"/>
          <w:szCs w:val="24"/>
        </w:rPr>
        <w:t>/sqrt等系统类/系统函数的内部，如何跳出并返回自己的函数？</w:t>
      </w:r>
    </w:p>
    <w:p w:rsidR="00ED1280" w:rsidRDefault="009668DC" w:rsidP="00ED1280">
      <w:pPr>
        <w:pStyle w:val="a8"/>
        <w:numPr>
          <w:ilvl w:val="1"/>
          <w:numId w:val="7"/>
        </w:numPr>
        <w:ind w:firstLineChars="0"/>
        <w:rPr>
          <w:rFonts w:asciiTheme="minorEastAsia" w:hAnsiTheme="minorEastAsia"/>
          <w:bCs/>
          <w:sz w:val="24"/>
          <w:szCs w:val="24"/>
        </w:rPr>
      </w:pPr>
      <w:r>
        <w:rPr>
          <w:rFonts w:asciiTheme="minorEastAsia" w:hAnsiTheme="minorEastAsia" w:hint="eastAsia"/>
          <w:bCs/>
          <w:sz w:val="24"/>
          <w:szCs w:val="24"/>
        </w:rPr>
        <w:t>在</w:t>
      </w:r>
      <w:r w:rsidR="00E9794C">
        <w:rPr>
          <w:rFonts w:asciiTheme="minorEastAsia" w:hAnsiTheme="minorEastAsia" w:hint="eastAsia"/>
          <w:bCs/>
          <w:sz w:val="24"/>
          <w:szCs w:val="24"/>
        </w:rPr>
        <w:t>碰到</w:t>
      </w:r>
      <w:r>
        <w:rPr>
          <w:rFonts w:asciiTheme="minorEastAsia" w:hAnsiTheme="minorEastAsia" w:hint="eastAsia"/>
          <w:bCs/>
          <w:sz w:val="24"/>
          <w:szCs w:val="24"/>
        </w:rPr>
        <w:t>自定义函数的</w:t>
      </w:r>
      <w:r w:rsidR="00E9794C">
        <w:rPr>
          <w:rFonts w:asciiTheme="minorEastAsia" w:hAnsiTheme="minorEastAsia" w:hint="eastAsia"/>
          <w:bCs/>
          <w:sz w:val="24"/>
          <w:szCs w:val="24"/>
        </w:rPr>
        <w:t>调用语句</w:t>
      </w:r>
      <w:r w:rsidR="00FC052F">
        <w:rPr>
          <w:rFonts w:asciiTheme="minorEastAsia" w:hAnsiTheme="minorEastAsia" w:hint="eastAsia"/>
          <w:bCs/>
          <w:sz w:val="24"/>
          <w:szCs w:val="24"/>
        </w:rPr>
        <w:t>（例如</w:t>
      </w:r>
      <w:r>
        <w:rPr>
          <w:rFonts w:asciiTheme="minorEastAsia" w:hAnsiTheme="minorEastAsia" w:hint="eastAsia"/>
          <w:bCs/>
          <w:sz w:val="24"/>
          <w:szCs w:val="24"/>
        </w:rPr>
        <w:t>在</w:t>
      </w:r>
      <w:r w:rsidR="00FC052F">
        <w:rPr>
          <w:rFonts w:asciiTheme="minorEastAsia" w:hAnsiTheme="minorEastAsia" w:hint="eastAsia"/>
          <w:bCs/>
          <w:sz w:val="24"/>
          <w:szCs w:val="24"/>
        </w:rPr>
        <w:t>main中调用</w:t>
      </w:r>
      <w:r>
        <w:rPr>
          <w:rFonts w:asciiTheme="minorEastAsia" w:hAnsiTheme="minorEastAsia" w:hint="eastAsia"/>
          <w:bCs/>
          <w:sz w:val="24"/>
          <w:szCs w:val="24"/>
        </w:rPr>
        <w:t>自定义的fun函数</w:t>
      </w:r>
      <w:r w:rsidR="00FC052F">
        <w:rPr>
          <w:rFonts w:asciiTheme="minorEastAsia" w:hAnsiTheme="minorEastAsia" w:hint="eastAsia"/>
          <w:bCs/>
          <w:sz w:val="24"/>
          <w:szCs w:val="24"/>
        </w:rPr>
        <w:t>）</w:t>
      </w:r>
      <w:r>
        <w:rPr>
          <w:rFonts w:asciiTheme="minorEastAsia" w:hAnsiTheme="minorEastAsia" w:hint="eastAsia"/>
          <w:bCs/>
          <w:sz w:val="24"/>
          <w:szCs w:val="24"/>
        </w:rPr>
        <w:t>时，如何一步完成自定义函数的执行而不要进入到这些自定义函数的内部单步执行？</w:t>
      </w:r>
    </w:p>
    <w:p w:rsidR="009668DC" w:rsidRDefault="009668DC" w:rsidP="00ED1280">
      <w:pPr>
        <w:pStyle w:val="a8"/>
        <w:numPr>
          <w:ilvl w:val="1"/>
          <w:numId w:val="7"/>
        </w:numPr>
        <w:ind w:firstLineChars="0"/>
        <w:rPr>
          <w:rFonts w:asciiTheme="minorEastAsia" w:hAnsiTheme="minorEastAsia"/>
          <w:bCs/>
          <w:sz w:val="24"/>
          <w:szCs w:val="24"/>
        </w:rPr>
      </w:pPr>
      <w:r>
        <w:rPr>
          <w:rFonts w:asciiTheme="minorEastAsia" w:hAnsiTheme="minorEastAsia" w:hint="eastAsia"/>
          <w:bCs/>
          <w:sz w:val="24"/>
          <w:szCs w:val="24"/>
        </w:rPr>
        <w:t>在碰到自定义函数的调用语句（例如在main中调用自定义的fun函数）时，如何转到被调用函数中单步执行？</w:t>
      </w:r>
    </w:p>
    <w:p w:rsidR="00E9794C" w:rsidRDefault="009668DC" w:rsidP="009668DC">
      <w:pPr>
        <w:pStyle w:val="a8"/>
        <w:numPr>
          <w:ilvl w:val="0"/>
          <w:numId w:val="7"/>
        </w:numPr>
        <w:ind w:firstLineChars="0"/>
        <w:rPr>
          <w:rFonts w:asciiTheme="minorEastAsia" w:hAnsiTheme="minorEastAsia"/>
          <w:bCs/>
          <w:sz w:val="24"/>
          <w:szCs w:val="24"/>
        </w:rPr>
      </w:pPr>
      <w:r>
        <w:rPr>
          <w:rFonts w:asciiTheme="minorEastAsia" w:hAnsiTheme="minorEastAsia" w:hint="eastAsia"/>
          <w:bCs/>
          <w:sz w:val="24"/>
          <w:szCs w:val="24"/>
        </w:rPr>
        <w:t>掌握用VS20</w:t>
      </w:r>
      <w:r w:rsidR="00C54AEE">
        <w:rPr>
          <w:rFonts w:asciiTheme="minorEastAsia" w:hAnsiTheme="minorEastAsia"/>
          <w:bCs/>
          <w:sz w:val="24"/>
          <w:szCs w:val="24"/>
        </w:rPr>
        <w:t>22</w:t>
      </w:r>
      <w:r>
        <w:rPr>
          <w:rFonts w:asciiTheme="minorEastAsia" w:hAnsiTheme="minorEastAsia" w:hint="eastAsia"/>
          <w:bCs/>
          <w:sz w:val="24"/>
          <w:szCs w:val="24"/>
        </w:rPr>
        <w:t>的调试工具查看各种</w:t>
      </w:r>
      <w:r w:rsidR="003B3919">
        <w:rPr>
          <w:rFonts w:asciiTheme="minorEastAsia" w:hAnsiTheme="minorEastAsia" w:hint="eastAsia"/>
          <w:bCs/>
          <w:sz w:val="24"/>
          <w:szCs w:val="24"/>
        </w:rPr>
        <w:t>生存期/作用域</w:t>
      </w:r>
      <w:r>
        <w:rPr>
          <w:rFonts w:asciiTheme="minorEastAsia" w:hAnsiTheme="minorEastAsia" w:hint="eastAsia"/>
          <w:bCs/>
          <w:sz w:val="24"/>
          <w:szCs w:val="24"/>
        </w:rPr>
        <w:t>变量的方法，包括以下内容</w:t>
      </w:r>
    </w:p>
    <w:p w:rsidR="009668DC" w:rsidRDefault="003B3919" w:rsidP="009668DC">
      <w:pPr>
        <w:pStyle w:val="a8"/>
        <w:numPr>
          <w:ilvl w:val="1"/>
          <w:numId w:val="7"/>
        </w:numPr>
        <w:ind w:firstLineChars="0"/>
        <w:rPr>
          <w:rFonts w:asciiTheme="minorEastAsia" w:hAnsiTheme="minorEastAsia"/>
          <w:bCs/>
          <w:sz w:val="24"/>
          <w:szCs w:val="24"/>
        </w:rPr>
      </w:pPr>
      <w:r>
        <w:rPr>
          <w:rFonts w:asciiTheme="minorEastAsia" w:hAnsiTheme="minorEastAsia" w:hint="eastAsia"/>
          <w:bCs/>
          <w:sz w:val="24"/>
          <w:szCs w:val="24"/>
        </w:rPr>
        <w:t>查看</w:t>
      </w:r>
      <w:r w:rsidR="009668DC">
        <w:rPr>
          <w:rFonts w:asciiTheme="minorEastAsia" w:hAnsiTheme="minorEastAsia" w:hint="eastAsia"/>
          <w:bCs/>
          <w:sz w:val="24"/>
          <w:szCs w:val="24"/>
        </w:rPr>
        <w:t>形参/自动变量的变化情况</w:t>
      </w:r>
    </w:p>
    <w:p w:rsidR="00ED1280" w:rsidRDefault="009668DC" w:rsidP="00ED1280">
      <w:pPr>
        <w:pStyle w:val="a8"/>
        <w:numPr>
          <w:ilvl w:val="1"/>
          <w:numId w:val="7"/>
        </w:numPr>
        <w:ind w:firstLineChars="0"/>
        <w:rPr>
          <w:rFonts w:asciiTheme="minorEastAsia" w:hAnsiTheme="minorEastAsia"/>
          <w:bCs/>
          <w:sz w:val="24"/>
          <w:szCs w:val="24"/>
        </w:rPr>
      </w:pPr>
      <w:r>
        <w:rPr>
          <w:rFonts w:asciiTheme="minorEastAsia" w:hAnsiTheme="minorEastAsia" w:hint="eastAsia"/>
          <w:bCs/>
          <w:sz w:val="24"/>
          <w:szCs w:val="24"/>
        </w:rPr>
        <w:t>查看静态局部变量的变化情况</w:t>
      </w:r>
      <w:r w:rsidR="003B3919">
        <w:rPr>
          <w:rFonts w:asciiTheme="minorEastAsia" w:hAnsiTheme="minorEastAsia" w:hint="eastAsia"/>
          <w:bCs/>
          <w:sz w:val="24"/>
          <w:szCs w:val="24"/>
        </w:rPr>
        <w:t>（该静态局部变量所在的函数体内/函数体外）</w:t>
      </w:r>
    </w:p>
    <w:p w:rsidR="003B3919" w:rsidRDefault="003B3919" w:rsidP="00ED1280">
      <w:pPr>
        <w:pStyle w:val="a8"/>
        <w:numPr>
          <w:ilvl w:val="1"/>
          <w:numId w:val="7"/>
        </w:numPr>
        <w:ind w:firstLineChars="0"/>
        <w:rPr>
          <w:rFonts w:asciiTheme="minorEastAsia" w:hAnsiTheme="minorEastAsia"/>
          <w:bCs/>
          <w:sz w:val="24"/>
          <w:szCs w:val="24"/>
        </w:rPr>
      </w:pPr>
      <w:r>
        <w:rPr>
          <w:rFonts w:asciiTheme="minorEastAsia" w:hAnsiTheme="minorEastAsia" w:hint="eastAsia"/>
          <w:bCs/>
          <w:sz w:val="24"/>
          <w:szCs w:val="24"/>
        </w:rPr>
        <w:t>查看静态全局变量的变化情况（两个源程序文件，有静态全</w:t>
      </w:r>
      <w:r w:rsidR="009C413B">
        <w:rPr>
          <w:rFonts w:asciiTheme="minorEastAsia" w:hAnsiTheme="minorEastAsia" w:hint="eastAsia"/>
          <w:bCs/>
          <w:sz w:val="24"/>
          <w:szCs w:val="24"/>
        </w:rPr>
        <w:t>局变量</w:t>
      </w:r>
      <w:r>
        <w:rPr>
          <w:rFonts w:asciiTheme="minorEastAsia" w:hAnsiTheme="minorEastAsia" w:hint="eastAsia"/>
          <w:bCs/>
          <w:sz w:val="24"/>
          <w:szCs w:val="24"/>
        </w:rPr>
        <w:t>同名）</w:t>
      </w:r>
    </w:p>
    <w:p w:rsidR="00ED1280" w:rsidRDefault="003B3919" w:rsidP="00ED1280">
      <w:pPr>
        <w:pStyle w:val="a8"/>
        <w:numPr>
          <w:ilvl w:val="1"/>
          <w:numId w:val="7"/>
        </w:numPr>
        <w:ind w:firstLineChars="0"/>
        <w:rPr>
          <w:rFonts w:asciiTheme="minorEastAsia" w:hAnsiTheme="minorEastAsia"/>
          <w:bCs/>
          <w:sz w:val="24"/>
          <w:szCs w:val="24"/>
        </w:rPr>
      </w:pPr>
      <w:r>
        <w:rPr>
          <w:rFonts w:asciiTheme="minorEastAsia" w:hAnsiTheme="minorEastAsia" w:hint="eastAsia"/>
          <w:bCs/>
          <w:sz w:val="24"/>
          <w:szCs w:val="24"/>
        </w:rPr>
        <w:t>查看外部全局变量的变化情况（两个源程序文件，一个定义，另一个有extern说明）</w:t>
      </w:r>
    </w:p>
    <w:p w:rsidR="00FD7A4A" w:rsidRDefault="00FD7A4A" w:rsidP="00FD7A4A">
      <w:pPr>
        <w:pStyle w:val="a8"/>
        <w:ind w:left="992" w:firstLineChars="0" w:firstLine="0"/>
        <w:rPr>
          <w:rFonts w:asciiTheme="minorEastAsia" w:hAnsiTheme="minorEastAsia"/>
          <w:bCs/>
          <w:sz w:val="24"/>
          <w:szCs w:val="24"/>
        </w:rPr>
      </w:pPr>
      <w:r w:rsidRPr="00FD7A4A">
        <w:rPr>
          <w:rFonts w:asciiTheme="minorEastAsia" w:hAnsiTheme="minorEastAsia" w:hint="eastAsia"/>
          <w:b/>
          <w:bCs/>
          <w:sz w:val="24"/>
          <w:szCs w:val="24"/>
        </w:rPr>
        <w:t>【注】</w:t>
      </w:r>
      <w:r>
        <w:rPr>
          <w:rFonts w:asciiTheme="minorEastAsia" w:hAnsiTheme="minorEastAsia" w:hint="eastAsia"/>
          <w:bCs/>
          <w:sz w:val="24"/>
          <w:szCs w:val="24"/>
        </w:rPr>
        <w:t>：此项如果碰到异常</w:t>
      </w:r>
      <w:r w:rsidR="00CB0B28">
        <w:rPr>
          <w:rFonts w:asciiTheme="minorEastAsia" w:hAnsiTheme="minorEastAsia" w:hint="eastAsia"/>
          <w:bCs/>
          <w:sz w:val="24"/>
          <w:szCs w:val="24"/>
        </w:rPr>
        <w:t>（与期望不同）</w:t>
      </w:r>
      <w:r>
        <w:rPr>
          <w:rFonts w:asciiTheme="minorEastAsia" w:hAnsiTheme="minorEastAsia" w:hint="eastAsia"/>
          <w:bCs/>
          <w:sz w:val="24"/>
          <w:szCs w:val="24"/>
        </w:rPr>
        <w:t>，如实描述即可</w:t>
      </w:r>
    </w:p>
    <w:p w:rsidR="003B3919" w:rsidRDefault="003B3919" w:rsidP="003B3919">
      <w:pPr>
        <w:pStyle w:val="a8"/>
        <w:numPr>
          <w:ilvl w:val="0"/>
          <w:numId w:val="7"/>
        </w:numPr>
        <w:ind w:firstLineChars="0"/>
        <w:rPr>
          <w:rFonts w:asciiTheme="minorEastAsia" w:hAnsiTheme="minorEastAsia"/>
          <w:bCs/>
          <w:sz w:val="24"/>
          <w:szCs w:val="24"/>
        </w:rPr>
      </w:pPr>
      <w:r>
        <w:rPr>
          <w:rFonts w:asciiTheme="minorEastAsia" w:hAnsiTheme="minorEastAsia" w:hint="eastAsia"/>
          <w:bCs/>
          <w:sz w:val="24"/>
          <w:szCs w:val="24"/>
        </w:rPr>
        <w:t>掌握用</w:t>
      </w:r>
      <w:r w:rsidR="00271CEB">
        <w:rPr>
          <w:rFonts w:asciiTheme="minorEastAsia" w:hAnsiTheme="minorEastAsia" w:hint="eastAsia"/>
          <w:bCs/>
          <w:sz w:val="24"/>
          <w:szCs w:val="24"/>
        </w:rPr>
        <w:t>VS20</w:t>
      </w:r>
      <w:r w:rsidR="00C54AEE">
        <w:rPr>
          <w:rFonts w:asciiTheme="minorEastAsia" w:hAnsiTheme="minorEastAsia"/>
          <w:bCs/>
          <w:sz w:val="24"/>
          <w:szCs w:val="24"/>
        </w:rPr>
        <w:t>22</w:t>
      </w:r>
      <w:r>
        <w:rPr>
          <w:rFonts w:asciiTheme="minorEastAsia" w:hAnsiTheme="minorEastAsia" w:hint="eastAsia"/>
          <w:bCs/>
          <w:sz w:val="24"/>
          <w:szCs w:val="24"/>
        </w:rPr>
        <w:t>的调试工具查看各种不同类型变量的方法，包括以下内容</w:t>
      </w:r>
    </w:p>
    <w:p w:rsidR="003B3919" w:rsidRDefault="003B3919" w:rsidP="003B3919">
      <w:pPr>
        <w:pStyle w:val="a8"/>
        <w:numPr>
          <w:ilvl w:val="1"/>
          <w:numId w:val="7"/>
        </w:numPr>
        <w:ind w:firstLineChars="0"/>
        <w:rPr>
          <w:rFonts w:asciiTheme="minorEastAsia" w:hAnsiTheme="minorEastAsia"/>
          <w:bCs/>
          <w:sz w:val="24"/>
          <w:szCs w:val="24"/>
        </w:rPr>
      </w:pPr>
      <w:r>
        <w:rPr>
          <w:rFonts w:asciiTheme="minorEastAsia" w:hAnsiTheme="minorEastAsia"/>
          <w:bCs/>
          <w:sz w:val="24"/>
          <w:szCs w:val="24"/>
        </w:rPr>
        <w:t>char/</w:t>
      </w:r>
      <w:r>
        <w:rPr>
          <w:rFonts w:asciiTheme="minorEastAsia" w:hAnsiTheme="minorEastAsia" w:hint="eastAsia"/>
          <w:bCs/>
          <w:sz w:val="24"/>
          <w:szCs w:val="24"/>
        </w:rPr>
        <w:t>int/float等简单变量</w:t>
      </w:r>
    </w:p>
    <w:p w:rsidR="003B3919" w:rsidRDefault="003B3919" w:rsidP="003B3919">
      <w:pPr>
        <w:pStyle w:val="a8"/>
        <w:numPr>
          <w:ilvl w:val="1"/>
          <w:numId w:val="7"/>
        </w:numPr>
        <w:ind w:firstLineChars="0"/>
        <w:rPr>
          <w:rFonts w:asciiTheme="minorEastAsia" w:hAnsiTheme="minorEastAsia"/>
          <w:bCs/>
          <w:sz w:val="24"/>
          <w:szCs w:val="24"/>
        </w:rPr>
      </w:pPr>
      <w:r>
        <w:rPr>
          <w:rFonts w:asciiTheme="minorEastAsia" w:hAnsiTheme="minorEastAsia" w:hint="eastAsia"/>
          <w:bCs/>
          <w:sz w:val="24"/>
          <w:szCs w:val="24"/>
        </w:rPr>
        <w:t>指向</w:t>
      </w:r>
      <w:r w:rsidR="00CE73B0">
        <w:rPr>
          <w:rFonts w:asciiTheme="minorEastAsia" w:hAnsiTheme="minorEastAsia" w:hint="eastAsia"/>
          <w:bCs/>
          <w:sz w:val="24"/>
          <w:szCs w:val="24"/>
        </w:rPr>
        <w:t>简单变量的</w:t>
      </w:r>
      <w:r>
        <w:rPr>
          <w:rFonts w:asciiTheme="minorEastAsia" w:hAnsiTheme="minorEastAsia" w:hint="eastAsia"/>
          <w:bCs/>
          <w:sz w:val="24"/>
          <w:szCs w:val="24"/>
        </w:rPr>
        <w:t>指针变量（如何查看地址、值？）</w:t>
      </w:r>
    </w:p>
    <w:p w:rsidR="00CE73B0" w:rsidRDefault="00CE73B0" w:rsidP="00CE73B0">
      <w:pPr>
        <w:pStyle w:val="a8"/>
        <w:numPr>
          <w:ilvl w:val="1"/>
          <w:numId w:val="7"/>
        </w:numPr>
        <w:ind w:firstLineChars="0"/>
        <w:rPr>
          <w:rFonts w:asciiTheme="minorEastAsia" w:hAnsiTheme="minorEastAsia"/>
          <w:bCs/>
          <w:sz w:val="24"/>
          <w:szCs w:val="24"/>
        </w:rPr>
      </w:pPr>
      <w:r>
        <w:rPr>
          <w:rFonts w:asciiTheme="minorEastAsia" w:hAnsiTheme="minorEastAsia" w:hint="eastAsia"/>
          <w:bCs/>
          <w:sz w:val="24"/>
          <w:szCs w:val="24"/>
        </w:rPr>
        <w:t>一维数组</w:t>
      </w:r>
    </w:p>
    <w:p w:rsidR="003B3919" w:rsidRDefault="003B3919" w:rsidP="003B3919">
      <w:pPr>
        <w:pStyle w:val="a8"/>
        <w:numPr>
          <w:ilvl w:val="1"/>
          <w:numId w:val="7"/>
        </w:numPr>
        <w:ind w:firstLineChars="0"/>
        <w:rPr>
          <w:rFonts w:asciiTheme="minorEastAsia" w:hAnsiTheme="minorEastAsia"/>
          <w:bCs/>
          <w:sz w:val="24"/>
          <w:szCs w:val="24"/>
        </w:rPr>
      </w:pPr>
      <w:r>
        <w:rPr>
          <w:rFonts w:asciiTheme="minorEastAsia" w:hAnsiTheme="minorEastAsia" w:hint="eastAsia"/>
          <w:bCs/>
          <w:sz w:val="24"/>
          <w:szCs w:val="24"/>
        </w:rPr>
        <w:t>指向一维数组的指针变量（如何查看地址、值？）</w:t>
      </w:r>
    </w:p>
    <w:p w:rsidR="00981959" w:rsidRDefault="00981959" w:rsidP="003B3919">
      <w:pPr>
        <w:pStyle w:val="a8"/>
        <w:numPr>
          <w:ilvl w:val="1"/>
          <w:numId w:val="7"/>
        </w:numPr>
        <w:ind w:firstLineChars="0"/>
        <w:rPr>
          <w:rFonts w:asciiTheme="minorEastAsia" w:hAnsiTheme="minorEastAsia"/>
          <w:bCs/>
          <w:sz w:val="24"/>
          <w:szCs w:val="24"/>
        </w:rPr>
      </w:pPr>
      <w:r>
        <w:rPr>
          <w:rFonts w:asciiTheme="minorEastAsia" w:hAnsiTheme="minorEastAsia" w:hint="eastAsia"/>
          <w:bCs/>
          <w:sz w:val="24"/>
          <w:szCs w:val="24"/>
        </w:rPr>
        <w:t>二维数组（</w:t>
      </w:r>
      <w:r w:rsidR="006F11F4">
        <w:rPr>
          <w:rFonts w:asciiTheme="minorEastAsia" w:hAnsiTheme="minorEastAsia" w:hint="eastAsia"/>
          <w:bCs/>
          <w:sz w:val="24"/>
          <w:szCs w:val="24"/>
        </w:rPr>
        <w:t>包括</w:t>
      </w:r>
      <w:proofErr w:type="gramStart"/>
      <w:r>
        <w:rPr>
          <w:rFonts w:asciiTheme="minorEastAsia" w:hAnsiTheme="minorEastAsia" w:hint="eastAsia"/>
          <w:bCs/>
          <w:sz w:val="24"/>
          <w:szCs w:val="24"/>
        </w:rPr>
        <w:t>数组名仅带</w:t>
      </w:r>
      <w:proofErr w:type="gramEnd"/>
      <w:r>
        <w:rPr>
          <w:rFonts w:asciiTheme="minorEastAsia" w:hAnsiTheme="minorEastAsia" w:hint="eastAsia"/>
          <w:bCs/>
          <w:sz w:val="24"/>
          <w:szCs w:val="24"/>
        </w:rPr>
        <w:t>一个下标的情况）</w:t>
      </w:r>
    </w:p>
    <w:p w:rsidR="006F11F4" w:rsidRDefault="006F11F4" w:rsidP="003B3919">
      <w:pPr>
        <w:pStyle w:val="a8"/>
        <w:numPr>
          <w:ilvl w:val="1"/>
          <w:numId w:val="7"/>
        </w:numPr>
        <w:ind w:firstLineChars="0"/>
        <w:rPr>
          <w:rFonts w:asciiTheme="minorEastAsia" w:hAnsiTheme="minorEastAsia"/>
          <w:bCs/>
          <w:sz w:val="24"/>
          <w:szCs w:val="24"/>
        </w:rPr>
      </w:pPr>
      <w:r>
        <w:rPr>
          <w:rFonts w:asciiTheme="minorEastAsia" w:hAnsiTheme="minorEastAsia" w:hint="eastAsia"/>
          <w:bCs/>
          <w:sz w:val="24"/>
          <w:szCs w:val="24"/>
        </w:rPr>
        <w:t>实参是一维数组名，形参是指针的情况，如何在函数中查看实参数组的地址、值？</w:t>
      </w:r>
    </w:p>
    <w:p w:rsidR="003B3919" w:rsidRDefault="003B3919" w:rsidP="003B3919">
      <w:pPr>
        <w:pStyle w:val="a8"/>
        <w:numPr>
          <w:ilvl w:val="1"/>
          <w:numId w:val="7"/>
        </w:numPr>
        <w:ind w:firstLineChars="0"/>
        <w:rPr>
          <w:rFonts w:asciiTheme="minorEastAsia" w:hAnsiTheme="minorEastAsia"/>
          <w:bCs/>
          <w:sz w:val="24"/>
          <w:szCs w:val="24"/>
        </w:rPr>
      </w:pPr>
      <w:r>
        <w:rPr>
          <w:rFonts w:asciiTheme="minorEastAsia" w:hAnsiTheme="minorEastAsia" w:hint="eastAsia"/>
          <w:bCs/>
          <w:sz w:val="24"/>
          <w:szCs w:val="24"/>
        </w:rPr>
        <w:t>指向字符串常量的指针变量（能否看到无名字符串常量的地址？）</w:t>
      </w:r>
    </w:p>
    <w:p w:rsidR="003B3919" w:rsidRDefault="00777E61" w:rsidP="003B3919">
      <w:pPr>
        <w:pStyle w:val="a8"/>
        <w:numPr>
          <w:ilvl w:val="1"/>
          <w:numId w:val="7"/>
        </w:numPr>
        <w:ind w:firstLineChars="0"/>
        <w:rPr>
          <w:rFonts w:asciiTheme="minorEastAsia" w:hAnsiTheme="minorEastAsia"/>
          <w:bCs/>
          <w:sz w:val="24"/>
          <w:szCs w:val="24"/>
        </w:rPr>
      </w:pPr>
      <w:r>
        <w:rPr>
          <w:rFonts w:asciiTheme="minorEastAsia" w:hAnsiTheme="minorEastAsia" w:hint="eastAsia"/>
          <w:bCs/>
          <w:sz w:val="24"/>
          <w:szCs w:val="24"/>
        </w:rPr>
        <w:t>引用（引用与指针是否有区别？有什么区别？）</w:t>
      </w:r>
    </w:p>
    <w:p w:rsidR="00573000" w:rsidRDefault="00573000" w:rsidP="003B3919">
      <w:pPr>
        <w:pStyle w:val="a8"/>
        <w:numPr>
          <w:ilvl w:val="1"/>
          <w:numId w:val="7"/>
        </w:numPr>
        <w:ind w:firstLineChars="0"/>
        <w:rPr>
          <w:rFonts w:asciiTheme="minorEastAsia" w:hAnsiTheme="minorEastAsia"/>
          <w:bCs/>
          <w:sz w:val="24"/>
          <w:szCs w:val="24"/>
        </w:rPr>
      </w:pPr>
      <w:r>
        <w:rPr>
          <w:rFonts w:asciiTheme="minorEastAsia" w:hAnsiTheme="minorEastAsia" w:hint="eastAsia"/>
          <w:bCs/>
          <w:sz w:val="24"/>
          <w:szCs w:val="24"/>
        </w:rPr>
        <w:t>使用指针时出现了越界访问</w:t>
      </w:r>
    </w:p>
    <w:p w:rsidR="006F11F4" w:rsidRPr="003C16A8" w:rsidRDefault="006F11F4" w:rsidP="00777E61">
      <w:pPr>
        <w:rPr>
          <w:rFonts w:asciiTheme="minorEastAsia" w:hAnsiTheme="minorEastAsia"/>
          <w:bCs/>
          <w:sz w:val="24"/>
          <w:szCs w:val="24"/>
        </w:rPr>
      </w:pPr>
    </w:p>
    <w:p w:rsidR="00777E61" w:rsidRDefault="00777E61" w:rsidP="00777E61">
      <w:pPr>
        <w:ind w:left="853" w:hangingChars="354" w:hanging="853"/>
        <w:rPr>
          <w:rFonts w:asciiTheme="minorEastAsia" w:hAnsiTheme="minorEastAsia"/>
          <w:b/>
          <w:bCs/>
          <w:sz w:val="24"/>
          <w:szCs w:val="24"/>
        </w:rPr>
      </w:pPr>
      <w:r>
        <w:rPr>
          <w:rFonts w:asciiTheme="minorEastAsia" w:hAnsiTheme="minorEastAsia" w:hint="eastAsia"/>
          <w:b/>
          <w:bCs/>
          <w:sz w:val="24"/>
          <w:szCs w:val="24"/>
        </w:rPr>
        <w:t>【注意事项：】</w:t>
      </w:r>
    </w:p>
    <w:p w:rsidR="00777E61" w:rsidRDefault="00777E61" w:rsidP="006F11F4">
      <w:pPr>
        <w:pStyle w:val="a8"/>
        <w:numPr>
          <w:ilvl w:val="0"/>
          <w:numId w:val="10"/>
        </w:numPr>
        <w:ind w:firstLineChars="0"/>
        <w:rPr>
          <w:rFonts w:asciiTheme="minorEastAsia" w:hAnsiTheme="minorEastAsia"/>
          <w:bCs/>
          <w:sz w:val="24"/>
          <w:szCs w:val="24"/>
        </w:rPr>
      </w:pPr>
      <w:r>
        <w:rPr>
          <w:rFonts w:asciiTheme="minorEastAsia" w:hAnsiTheme="minorEastAsia" w:hint="eastAsia"/>
          <w:bCs/>
          <w:sz w:val="24"/>
          <w:szCs w:val="24"/>
        </w:rPr>
        <w:t>不需要按顺序依次回答每个小问题，有些内容可以组合在一起（例：指针变量本身是全局变量等），只需要把上面列的知识点都说到即可</w:t>
      </w:r>
    </w:p>
    <w:p w:rsidR="00777E61" w:rsidRDefault="00777E61" w:rsidP="006F11F4">
      <w:pPr>
        <w:pStyle w:val="a8"/>
        <w:numPr>
          <w:ilvl w:val="0"/>
          <w:numId w:val="10"/>
        </w:numPr>
        <w:ind w:firstLineChars="0"/>
        <w:rPr>
          <w:rFonts w:asciiTheme="minorEastAsia" w:hAnsiTheme="minorEastAsia"/>
          <w:bCs/>
          <w:sz w:val="24"/>
          <w:szCs w:val="24"/>
        </w:rPr>
      </w:pPr>
      <w:r>
        <w:rPr>
          <w:rFonts w:asciiTheme="minorEastAsia" w:hAnsiTheme="minorEastAsia" w:hint="eastAsia"/>
          <w:bCs/>
          <w:sz w:val="24"/>
          <w:szCs w:val="24"/>
        </w:rPr>
        <w:t>自行构造用于</w:t>
      </w:r>
      <w:r w:rsidR="00573000">
        <w:rPr>
          <w:rFonts w:asciiTheme="minorEastAsia" w:hAnsiTheme="minorEastAsia" w:hint="eastAsia"/>
          <w:bCs/>
          <w:sz w:val="24"/>
          <w:szCs w:val="24"/>
        </w:rPr>
        <w:t>调试的测试程序（允许一个/多个小程序），注意技巧，尽量用一个测试程序说明更多的知识点，尽量在一页上说明更多的问题暨使用方法</w:t>
      </w:r>
    </w:p>
    <w:p w:rsidR="00777E61" w:rsidRPr="00271CEB" w:rsidRDefault="00777E61" w:rsidP="00086C88">
      <w:pPr>
        <w:rPr>
          <w:rFonts w:asciiTheme="minorEastAsia" w:hAnsiTheme="minorEastAsia"/>
          <w:bCs/>
          <w:sz w:val="24"/>
          <w:szCs w:val="24"/>
        </w:rPr>
      </w:pPr>
    </w:p>
    <w:p w:rsidR="00086C88" w:rsidRDefault="00086C88" w:rsidP="00086C88">
      <w:pPr>
        <w:rPr>
          <w:rFonts w:asciiTheme="minorEastAsia" w:hAnsiTheme="minorEastAsia"/>
          <w:b/>
          <w:bCs/>
          <w:sz w:val="24"/>
          <w:szCs w:val="24"/>
        </w:rPr>
      </w:pPr>
      <w:r>
        <w:rPr>
          <w:rFonts w:asciiTheme="minorEastAsia" w:hAnsiTheme="minorEastAsia" w:hint="eastAsia"/>
          <w:b/>
          <w:bCs/>
          <w:sz w:val="24"/>
          <w:szCs w:val="24"/>
        </w:rPr>
        <w:t>【</w:t>
      </w:r>
      <w:r w:rsidR="00ED1280">
        <w:rPr>
          <w:rFonts w:asciiTheme="minorEastAsia" w:hAnsiTheme="minorEastAsia" w:hint="eastAsia"/>
          <w:b/>
          <w:bCs/>
          <w:sz w:val="24"/>
          <w:szCs w:val="24"/>
        </w:rPr>
        <w:t>格式要求</w:t>
      </w:r>
      <w:r>
        <w:rPr>
          <w:rFonts w:asciiTheme="minorEastAsia" w:hAnsiTheme="minorEastAsia" w:hint="eastAsia"/>
          <w:b/>
          <w:bCs/>
          <w:sz w:val="24"/>
          <w:szCs w:val="24"/>
        </w:rPr>
        <w:t>：】</w:t>
      </w:r>
    </w:p>
    <w:p w:rsidR="00086C88" w:rsidRDefault="00ED1280" w:rsidP="00ED1280">
      <w:pPr>
        <w:pStyle w:val="a8"/>
        <w:numPr>
          <w:ilvl w:val="0"/>
          <w:numId w:val="4"/>
        </w:numPr>
        <w:ind w:firstLineChars="0"/>
        <w:rPr>
          <w:rFonts w:asciiTheme="minorEastAsia" w:hAnsiTheme="minorEastAsia"/>
          <w:bCs/>
          <w:sz w:val="24"/>
          <w:szCs w:val="24"/>
        </w:rPr>
      </w:pPr>
      <w:r>
        <w:rPr>
          <w:rFonts w:asciiTheme="minorEastAsia" w:hAnsiTheme="minorEastAsia" w:hint="eastAsia"/>
          <w:bCs/>
          <w:sz w:val="24"/>
          <w:szCs w:val="24"/>
        </w:rPr>
        <w:t>转换为pdf</w:t>
      </w:r>
      <w:r w:rsidR="00086C88" w:rsidRPr="00ED1280">
        <w:rPr>
          <w:rFonts w:asciiTheme="minorEastAsia" w:hAnsiTheme="minorEastAsia" w:hint="eastAsia"/>
          <w:bCs/>
          <w:sz w:val="24"/>
          <w:szCs w:val="24"/>
        </w:rPr>
        <w:t>格式</w:t>
      </w:r>
      <w:r>
        <w:rPr>
          <w:rFonts w:asciiTheme="minorEastAsia" w:hAnsiTheme="minorEastAsia" w:hint="eastAsia"/>
          <w:bCs/>
          <w:sz w:val="24"/>
          <w:szCs w:val="24"/>
        </w:rPr>
        <w:t>后提交</w:t>
      </w:r>
    </w:p>
    <w:p w:rsidR="00FD7A4A" w:rsidRDefault="00ED1280" w:rsidP="00ED1280">
      <w:pPr>
        <w:pStyle w:val="a8"/>
        <w:numPr>
          <w:ilvl w:val="0"/>
          <w:numId w:val="4"/>
        </w:numPr>
        <w:ind w:firstLineChars="0"/>
        <w:rPr>
          <w:rFonts w:asciiTheme="minorEastAsia" w:hAnsiTheme="minorEastAsia"/>
          <w:bCs/>
          <w:sz w:val="24"/>
          <w:szCs w:val="24"/>
        </w:rPr>
      </w:pPr>
      <w:r>
        <w:rPr>
          <w:rFonts w:asciiTheme="minorEastAsia" w:hAnsiTheme="minorEastAsia" w:hint="eastAsia"/>
          <w:bCs/>
          <w:sz w:val="24"/>
          <w:szCs w:val="24"/>
        </w:rPr>
        <w:t>仿照</w:t>
      </w:r>
      <w:r w:rsidR="009C413B">
        <w:rPr>
          <w:rFonts w:asciiTheme="minorEastAsia" w:hAnsiTheme="minorEastAsia" w:hint="eastAsia"/>
          <w:bCs/>
          <w:sz w:val="24"/>
          <w:szCs w:val="24"/>
        </w:rPr>
        <w:t>开学大礼包中</w:t>
      </w:r>
      <w:r>
        <w:rPr>
          <w:rFonts w:asciiTheme="minorEastAsia" w:hAnsiTheme="minorEastAsia"/>
          <w:bCs/>
          <w:sz w:val="24"/>
          <w:szCs w:val="24"/>
        </w:rPr>
        <w:t>“</w:t>
      </w:r>
      <w:r w:rsidR="00FD7A4A">
        <w:rPr>
          <w:rFonts w:asciiTheme="minorEastAsia" w:hAnsiTheme="minorEastAsia"/>
          <w:bCs/>
          <w:sz w:val="24"/>
          <w:szCs w:val="24"/>
        </w:rPr>
        <w:t>22</w:t>
      </w:r>
      <w:r w:rsidR="00C54AEE">
        <w:rPr>
          <w:rFonts w:asciiTheme="minorEastAsia" w:hAnsiTheme="minorEastAsia"/>
          <w:bCs/>
          <w:sz w:val="24"/>
          <w:szCs w:val="24"/>
        </w:rPr>
        <w:t>2</w:t>
      </w:r>
      <w:r w:rsidR="00CB0B28">
        <w:rPr>
          <w:rFonts w:asciiTheme="minorEastAsia" w:hAnsiTheme="minorEastAsia"/>
          <w:bCs/>
          <w:sz w:val="24"/>
          <w:szCs w:val="24"/>
        </w:rPr>
        <w:t>31</w:t>
      </w:r>
      <w:r w:rsidR="003C16A8" w:rsidRPr="003C16A8">
        <w:rPr>
          <w:rFonts w:asciiTheme="minorEastAsia" w:hAnsiTheme="minorEastAsia" w:hint="eastAsia"/>
          <w:bCs/>
          <w:sz w:val="24"/>
          <w:szCs w:val="24"/>
        </w:rPr>
        <w:t>-00000</w:t>
      </w:r>
      <w:r w:rsidR="00CB0B28">
        <w:rPr>
          <w:rFonts w:asciiTheme="minorEastAsia" w:hAnsiTheme="minorEastAsia"/>
          <w:bCs/>
          <w:sz w:val="24"/>
          <w:szCs w:val="24"/>
        </w:rPr>
        <w:t>2</w:t>
      </w:r>
      <w:r w:rsidR="003C16A8" w:rsidRPr="003C16A8">
        <w:rPr>
          <w:rFonts w:asciiTheme="minorEastAsia" w:hAnsiTheme="minorEastAsia" w:hint="eastAsia"/>
          <w:bCs/>
          <w:sz w:val="24"/>
          <w:szCs w:val="24"/>
        </w:rPr>
        <w:t>.开学大礼包 双编译器-1 用VS20</w:t>
      </w:r>
      <w:r w:rsidR="00C54AEE">
        <w:rPr>
          <w:rFonts w:asciiTheme="minorEastAsia" w:hAnsiTheme="minorEastAsia"/>
          <w:bCs/>
          <w:sz w:val="24"/>
          <w:szCs w:val="24"/>
        </w:rPr>
        <w:t>22</w:t>
      </w:r>
      <w:r w:rsidR="003C16A8" w:rsidRPr="003C16A8">
        <w:rPr>
          <w:rFonts w:asciiTheme="minorEastAsia" w:hAnsiTheme="minorEastAsia" w:hint="eastAsia"/>
          <w:bCs/>
          <w:sz w:val="24"/>
          <w:szCs w:val="24"/>
        </w:rPr>
        <w:t xml:space="preserve"> 编译C++程序</w:t>
      </w:r>
      <w:r>
        <w:rPr>
          <w:rFonts w:asciiTheme="minorEastAsia" w:hAnsiTheme="minorEastAsia"/>
          <w:bCs/>
          <w:sz w:val="24"/>
          <w:szCs w:val="24"/>
        </w:rPr>
        <w:t>”</w:t>
      </w:r>
      <w:r w:rsidR="00777E61">
        <w:rPr>
          <w:rFonts w:asciiTheme="minorEastAsia" w:hAnsiTheme="minorEastAsia" w:hint="eastAsia"/>
          <w:bCs/>
          <w:sz w:val="24"/>
          <w:szCs w:val="24"/>
        </w:rPr>
        <w:t>等文档，</w:t>
      </w:r>
      <w:r>
        <w:rPr>
          <w:rFonts w:asciiTheme="minorEastAsia" w:hAnsiTheme="minorEastAsia" w:hint="eastAsia"/>
          <w:bCs/>
          <w:sz w:val="24"/>
          <w:szCs w:val="24"/>
        </w:rPr>
        <w:t>用截图</w:t>
      </w:r>
      <w:r w:rsidR="006F11F4">
        <w:rPr>
          <w:rFonts w:asciiTheme="minorEastAsia" w:hAnsiTheme="minorEastAsia" w:hint="eastAsia"/>
          <w:bCs/>
          <w:sz w:val="24"/>
          <w:szCs w:val="24"/>
        </w:rPr>
        <w:t>+箭头/圆圈等标注</w:t>
      </w:r>
      <w:r>
        <w:rPr>
          <w:rFonts w:asciiTheme="minorEastAsia" w:hAnsiTheme="minorEastAsia" w:hint="eastAsia"/>
          <w:bCs/>
          <w:sz w:val="24"/>
          <w:szCs w:val="24"/>
        </w:rPr>
        <w:t>说明操作步骤</w:t>
      </w:r>
    </w:p>
    <w:p w:rsidR="00ED1280" w:rsidRPr="00ED1280" w:rsidRDefault="00FD7A4A" w:rsidP="00ED1280">
      <w:pPr>
        <w:pStyle w:val="a8"/>
        <w:numPr>
          <w:ilvl w:val="0"/>
          <w:numId w:val="4"/>
        </w:numPr>
        <w:ind w:firstLineChars="0"/>
        <w:rPr>
          <w:rFonts w:asciiTheme="minorEastAsia" w:hAnsiTheme="minorEastAsia"/>
          <w:bCs/>
          <w:sz w:val="24"/>
          <w:szCs w:val="24"/>
        </w:rPr>
      </w:pPr>
      <w:r>
        <w:rPr>
          <w:rFonts w:asciiTheme="minorEastAsia" w:hAnsiTheme="minorEastAsia" w:hint="eastAsia"/>
          <w:bCs/>
          <w:sz w:val="24"/>
          <w:szCs w:val="24"/>
        </w:rPr>
        <w:t>为方便评阅，在每页的截图中再加入涉及知识点的标注（例：本图涉及知识点1</w:t>
      </w:r>
      <w:r>
        <w:rPr>
          <w:rFonts w:asciiTheme="minorEastAsia" w:hAnsiTheme="minorEastAsia"/>
          <w:bCs/>
          <w:sz w:val="24"/>
          <w:szCs w:val="24"/>
        </w:rPr>
        <w:t>.3/3.6</w:t>
      </w:r>
      <w:r>
        <w:rPr>
          <w:rFonts w:asciiTheme="minorEastAsia" w:hAnsiTheme="minorEastAsia" w:hint="eastAsia"/>
          <w:bCs/>
          <w:sz w:val="24"/>
          <w:szCs w:val="24"/>
        </w:rPr>
        <w:t>）</w:t>
      </w:r>
    </w:p>
    <w:p w:rsidR="00086C88" w:rsidRDefault="00086C88" w:rsidP="00086C88">
      <w:pPr>
        <w:rPr>
          <w:rFonts w:asciiTheme="minorEastAsia" w:hAnsiTheme="minorEastAsia"/>
          <w:b/>
          <w:bCs/>
          <w:sz w:val="24"/>
          <w:szCs w:val="24"/>
        </w:rPr>
      </w:pPr>
    </w:p>
    <w:p w:rsidR="00FD7A4A" w:rsidRDefault="00FD7A4A" w:rsidP="00086C88">
      <w:pPr>
        <w:rPr>
          <w:rFonts w:asciiTheme="minorEastAsia" w:hAnsiTheme="minorEastAsia"/>
          <w:b/>
          <w:bCs/>
          <w:sz w:val="24"/>
          <w:szCs w:val="24"/>
        </w:rPr>
      </w:pPr>
    </w:p>
    <w:p w:rsidR="00FD7A4A" w:rsidRDefault="00FD7A4A" w:rsidP="00FD7A4A">
      <w:pPr>
        <w:rPr>
          <w:rFonts w:asciiTheme="minorEastAsia" w:hAnsiTheme="minorEastAsia"/>
          <w:b/>
          <w:bCs/>
          <w:sz w:val="24"/>
          <w:szCs w:val="24"/>
        </w:rPr>
      </w:pPr>
      <w:r>
        <w:rPr>
          <w:rFonts w:asciiTheme="minorEastAsia" w:hAnsiTheme="minorEastAsia" w:hint="eastAsia"/>
          <w:b/>
          <w:bCs/>
          <w:sz w:val="24"/>
          <w:szCs w:val="24"/>
        </w:rPr>
        <w:lastRenderedPageBreak/>
        <w:t>【封面：】</w:t>
      </w:r>
    </w:p>
    <w:p w:rsidR="00FD7A4A" w:rsidRPr="00B717F0" w:rsidRDefault="00FD7A4A" w:rsidP="00FD7A4A">
      <w:pPr>
        <w:rPr>
          <w:rFonts w:asciiTheme="minorEastAsia" w:hAnsiTheme="minorEastAsia"/>
          <w:bCs/>
          <w:sz w:val="24"/>
          <w:szCs w:val="24"/>
        </w:rPr>
      </w:pPr>
      <w:r>
        <w:rPr>
          <w:rFonts w:asciiTheme="minorEastAsia" w:hAnsiTheme="minorEastAsia" w:hint="eastAsia"/>
          <w:bCs/>
          <w:sz w:val="24"/>
          <w:szCs w:val="24"/>
        </w:rPr>
        <w:t>包含实验报告名称、班级、学号、姓名、完成日期等</w:t>
      </w:r>
      <w:r w:rsidRPr="00B717F0">
        <w:rPr>
          <w:rFonts w:asciiTheme="minorEastAsia" w:hAnsiTheme="minorEastAsia" w:hint="eastAsia"/>
          <w:bCs/>
          <w:sz w:val="24"/>
          <w:szCs w:val="24"/>
        </w:rPr>
        <w:t>，</w:t>
      </w:r>
      <w:r>
        <w:rPr>
          <w:rFonts w:asciiTheme="minorEastAsia" w:hAnsiTheme="minorEastAsia" w:hint="eastAsia"/>
          <w:bCs/>
          <w:sz w:val="24"/>
          <w:szCs w:val="24"/>
        </w:rPr>
        <w:t>版面</w:t>
      </w:r>
      <w:r w:rsidRPr="00B717F0">
        <w:rPr>
          <w:rFonts w:asciiTheme="minorEastAsia" w:hAnsiTheme="minorEastAsia" w:hint="eastAsia"/>
          <w:bCs/>
          <w:sz w:val="24"/>
          <w:szCs w:val="24"/>
        </w:rPr>
        <w:t>自行设计</w:t>
      </w:r>
    </w:p>
    <w:p w:rsidR="00FD7A4A" w:rsidRPr="00B717F0" w:rsidRDefault="00FD7A4A" w:rsidP="00FD7A4A">
      <w:pPr>
        <w:rPr>
          <w:rFonts w:asciiTheme="minorEastAsia" w:hAnsiTheme="minorEastAsia"/>
          <w:bCs/>
          <w:sz w:val="24"/>
          <w:szCs w:val="24"/>
        </w:rPr>
      </w:pPr>
    </w:p>
    <w:p w:rsidR="00086C88" w:rsidRDefault="00086C88" w:rsidP="00086C88">
      <w:pPr>
        <w:rPr>
          <w:rFonts w:asciiTheme="minorEastAsia" w:hAnsiTheme="minorEastAsia"/>
          <w:b/>
          <w:bCs/>
          <w:sz w:val="24"/>
          <w:szCs w:val="24"/>
        </w:rPr>
      </w:pPr>
      <w:r>
        <w:rPr>
          <w:rFonts w:asciiTheme="minorEastAsia" w:hAnsiTheme="minorEastAsia" w:hint="eastAsia"/>
          <w:b/>
          <w:bCs/>
          <w:sz w:val="24"/>
          <w:szCs w:val="24"/>
        </w:rPr>
        <w:t>【提交要求：】</w:t>
      </w:r>
    </w:p>
    <w:p w:rsidR="00573000" w:rsidRPr="00C3004C" w:rsidRDefault="00CB0B28" w:rsidP="00086C88">
      <w:pPr>
        <w:pStyle w:val="a8"/>
        <w:numPr>
          <w:ilvl w:val="0"/>
          <w:numId w:val="6"/>
        </w:numPr>
        <w:ind w:firstLineChars="0"/>
        <w:rPr>
          <w:rFonts w:asciiTheme="minorEastAsia" w:hAnsiTheme="minorEastAsia"/>
          <w:bCs/>
          <w:sz w:val="24"/>
          <w:szCs w:val="24"/>
        </w:rPr>
      </w:pPr>
      <w:r>
        <w:rPr>
          <w:rFonts w:asciiTheme="minorEastAsia" w:hAnsiTheme="minorEastAsia"/>
          <w:b/>
          <w:bCs/>
          <w:color w:val="FF0000"/>
          <w:sz w:val="24"/>
          <w:szCs w:val="24"/>
        </w:rPr>
        <w:t>12</w:t>
      </w:r>
      <w:r w:rsidR="00573000" w:rsidRPr="00C3004C">
        <w:rPr>
          <w:rFonts w:asciiTheme="minorEastAsia" w:hAnsiTheme="minorEastAsia" w:hint="eastAsia"/>
          <w:b/>
          <w:bCs/>
          <w:color w:val="FF0000"/>
          <w:sz w:val="24"/>
          <w:szCs w:val="24"/>
        </w:rPr>
        <w:t>月</w:t>
      </w:r>
      <w:r>
        <w:rPr>
          <w:rFonts w:asciiTheme="minorEastAsia" w:hAnsiTheme="minorEastAsia" w:hint="eastAsia"/>
          <w:b/>
          <w:bCs/>
          <w:color w:val="FF0000"/>
          <w:sz w:val="24"/>
          <w:szCs w:val="24"/>
        </w:rPr>
        <w:t>1</w:t>
      </w:r>
      <w:r>
        <w:rPr>
          <w:rFonts w:asciiTheme="minorEastAsia" w:hAnsiTheme="minorEastAsia"/>
          <w:b/>
          <w:bCs/>
          <w:color w:val="FF0000"/>
          <w:sz w:val="24"/>
          <w:szCs w:val="24"/>
        </w:rPr>
        <w:t>8</w:t>
      </w:r>
      <w:r w:rsidR="00573000" w:rsidRPr="00C3004C">
        <w:rPr>
          <w:rFonts w:asciiTheme="minorEastAsia" w:hAnsiTheme="minorEastAsia" w:hint="eastAsia"/>
          <w:b/>
          <w:bCs/>
          <w:color w:val="FF0000"/>
          <w:sz w:val="24"/>
          <w:szCs w:val="24"/>
        </w:rPr>
        <w:t>日</w:t>
      </w:r>
      <w:r w:rsidR="00C3004C" w:rsidRPr="00C3004C">
        <w:rPr>
          <w:rFonts w:asciiTheme="minorEastAsia" w:hAnsiTheme="minorEastAsia" w:hint="eastAsia"/>
          <w:b/>
          <w:bCs/>
          <w:color w:val="FF0000"/>
          <w:sz w:val="24"/>
          <w:szCs w:val="24"/>
        </w:rPr>
        <w:t>前</w:t>
      </w:r>
      <w:r w:rsidR="00880F40">
        <w:rPr>
          <w:rFonts w:asciiTheme="minorEastAsia" w:hAnsiTheme="minorEastAsia" w:hint="eastAsia"/>
          <w:b/>
          <w:bCs/>
          <w:color w:val="FF0000"/>
          <w:sz w:val="24"/>
          <w:szCs w:val="24"/>
        </w:rPr>
        <w:t>（第1</w:t>
      </w:r>
      <w:r>
        <w:rPr>
          <w:rFonts w:asciiTheme="minorEastAsia" w:hAnsiTheme="minorEastAsia"/>
          <w:b/>
          <w:bCs/>
          <w:color w:val="FF0000"/>
          <w:sz w:val="24"/>
          <w:szCs w:val="24"/>
        </w:rPr>
        <w:t>6</w:t>
      </w:r>
      <w:r w:rsidR="00880F40">
        <w:rPr>
          <w:rFonts w:asciiTheme="minorEastAsia" w:hAnsiTheme="minorEastAsia" w:hint="eastAsia"/>
          <w:b/>
          <w:bCs/>
          <w:color w:val="FF0000"/>
          <w:sz w:val="24"/>
          <w:szCs w:val="24"/>
        </w:rPr>
        <w:t>周周</w:t>
      </w:r>
      <w:r>
        <w:rPr>
          <w:rFonts w:asciiTheme="minorEastAsia" w:hAnsiTheme="minorEastAsia" w:hint="eastAsia"/>
          <w:b/>
          <w:bCs/>
          <w:color w:val="FF0000"/>
          <w:sz w:val="24"/>
          <w:szCs w:val="24"/>
        </w:rPr>
        <w:t>日</w:t>
      </w:r>
      <w:r w:rsidR="00880F40">
        <w:rPr>
          <w:rFonts w:asciiTheme="minorEastAsia" w:hAnsiTheme="minorEastAsia" w:hint="eastAsia"/>
          <w:b/>
          <w:bCs/>
          <w:color w:val="FF0000"/>
          <w:sz w:val="24"/>
          <w:szCs w:val="24"/>
        </w:rPr>
        <w:t>）</w:t>
      </w:r>
      <w:r w:rsidR="00573000" w:rsidRPr="00C3004C">
        <w:rPr>
          <w:rFonts w:asciiTheme="minorEastAsia" w:hAnsiTheme="minorEastAsia" w:hint="eastAsia"/>
          <w:bCs/>
          <w:sz w:val="24"/>
          <w:szCs w:val="24"/>
        </w:rPr>
        <w:t>在</w:t>
      </w:r>
      <w:r w:rsidR="00086C88" w:rsidRPr="00C3004C">
        <w:rPr>
          <w:rFonts w:asciiTheme="minorEastAsia" w:hAnsiTheme="minorEastAsia" w:hint="eastAsia"/>
          <w:bCs/>
          <w:sz w:val="24"/>
          <w:szCs w:val="24"/>
        </w:rPr>
        <w:t>网上提交本次实验报告（在“</w:t>
      </w:r>
      <w:r w:rsidR="00C54AEE">
        <w:rPr>
          <w:rFonts w:asciiTheme="minorEastAsia" w:hAnsiTheme="minorEastAsia" w:hint="eastAsia"/>
          <w:bCs/>
          <w:sz w:val="24"/>
          <w:szCs w:val="24"/>
        </w:rPr>
        <w:t>文档作业</w:t>
      </w:r>
      <w:r w:rsidR="00086C88" w:rsidRPr="00C3004C">
        <w:rPr>
          <w:rFonts w:asciiTheme="minorEastAsia" w:hAnsiTheme="minorEastAsia" w:hint="eastAsia"/>
          <w:bCs/>
          <w:sz w:val="24"/>
          <w:szCs w:val="24"/>
        </w:rPr>
        <w:t>”中提交）</w:t>
      </w:r>
    </w:p>
    <w:p w:rsidR="00086C88" w:rsidRDefault="00086C88" w:rsidP="00086C88">
      <w:pPr>
        <w:pStyle w:val="a8"/>
        <w:numPr>
          <w:ilvl w:val="0"/>
          <w:numId w:val="6"/>
        </w:numPr>
        <w:ind w:firstLineChars="0"/>
        <w:rPr>
          <w:rFonts w:asciiTheme="minorEastAsia" w:hAnsiTheme="minorEastAsia"/>
          <w:bCs/>
          <w:sz w:val="24"/>
          <w:szCs w:val="24"/>
        </w:rPr>
      </w:pPr>
      <w:r w:rsidRPr="005221A6">
        <w:rPr>
          <w:rFonts w:asciiTheme="minorEastAsia" w:hAnsiTheme="minorEastAsia" w:hint="eastAsia"/>
          <w:bCs/>
          <w:sz w:val="24"/>
          <w:szCs w:val="24"/>
        </w:rPr>
        <w:t>网页上本题的分值是指实验报告的满分100分中所占的分值比例</w:t>
      </w:r>
      <w:r>
        <w:rPr>
          <w:rFonts w:asciiTheme="minorEastAsia" w:hAnsiTheme="minorEastAsia" w:hint="eastAsia"/>
          <w:bCs/>
          <w:sz w:val="24"/>
          <w:szCs w:val="24"/>
        </w:rPr>
        <w:t>（与平时作业的分数分开计算）</w:t>
      </w:r>
    </w:p>
    <w:p w:rsidR="003C16A8" w:rsidRDefault="003C16A8" w:rsidP="003C16A8">
      <w:pPr>
        <w:rPr>
          <w:rFonts w:asciiTheme="minorEastAsia" w:hAnsiTheme="minorEastAsia"/>
          <w:bCs/>
          <w:sz w:val="24"/>
          <w:szCs w:val="24"/>
        </w:rPr>
      </w:pPr>
    </w:p>
    <w:p w:rsidR="003C16A8" w:rsidRPr="003C16A8" w:rsidRDefault="003C16A8" w:rsidP="003C16A8">
      <w:pPr>
        <w:rPr>
          <w:rFonts w:asciiTheme="minorEastAsia" w:hAnsiTheme="minorEastAsia"/>
          <w:b/>
          <w:bCs/>
          <w:color w:val="FF0000"/>
          <w:sz w:val="72"/>
          <w:szCs w:val="24"/>
        </w:rPr>
      </w:pPr>
      <w:bookmarkStart w:id="0" w:name="_Hlk58200179"/>
      <w:r w:rsidRPr="003C16A8">
        <w:rPr>
          <w:rFonts w:asciiTheme="minorEastAsia" w:hAnsiTheme="minorEastAsia" w:hint="eastAsia"/>
          <w:b/>
          <w:bCs/>
          <w:color w:val="FF0000"/>
          <w:sz w:val="72"/>
          <w:szCs w:val="24"/>
        </w:rPr>
        <w:t>【</w:t>
      </w:r>
      <w:r w:rsidR="00867162">
        <w:rPr>
          <w:rFonts w:asciiTheme="minorEastAsia" w:hAnsiTheme="minorEastAsia" w:hint="eastAsia"/>
          <w:b/>
          <w:bCs/>
          <w:color w:val="FF0000"/>
          <w:sz w:val="72"/>
          <w:szCs w:val="24"/>
        </w:rPr>
        <w:t>提示</w:t>
      </w:r>
      <w:r w:rsidRPr="003C16A8">
        <w:rPr>
          <w:rFonts w:asciiTheme="minorEastAsia" w:hAnsiTheme="minorEastAsia" w:hint="eastAsia"/>
          <w:b/>
          <w:bCs/>
          <w:color w:val="FF0000"/>
          <w:sz w:val="72"/>
          <w:szCs w:val="24"/>
        </w:rPr>
        <w:t>：】</w:t>
      </w:r>
    </w:p>
    <w:p w:rsidR="003C16A8" w:rsidRPr="003C16A8" w:rsidRDefault="003C16A8" w:rsidP="003C16A8">
      <w:pPr>
        <w:pStyle w:val="a8"/>
        <w:numPr>
          <w:ilvl w:val="0"/>
          <w:numId w:val="11"/>
        </w:numPr>
        <w:ind w:left="1134" w:firstLineChars="0" w:hanging="1134"/>
        <w:rPr>
          <w:rFonts w:asciiTheme="minorEastAsia" w:hAnsiTheme="minorEastAsia"/>
          <w:b/>
          <w:bCs/>
          <w:sz w:val="48"/>
          <w:szCs w:val="24"/>
        </w:rPr>
      </w:pPr>
      <w:r w:rsidRPr="003C16A8">
        <w:rPr>
          <w:rFonts w:asciiTheme="minorEastAsia" w:hAnsiTheme="minorEastAsia" w:hint="eastAsia"/>
          <w:b/>
          <w:bCs/>
          <w:sz w:val="48"/>
          <w:szCs w:val="24"/>
        </w:rPr>
        <w:t>报告的目的</w:t>
      </w:r>
      <w:r w:rsidRPr="003C16A8">
        <w:rPr>
          <w:rFonts w:asciiTheme="minorEastAsia" w:hAnsiTheme="minorEastAsia" w:hint="eastAsia"/>
          <w:b/>
          <w:bCs/>
          <w:color w:val="FF0000"/>
          <w:sz w:val="48"/>
          <w:szCs w:val="24"/>
        </w:rPr>
        <w:t>首先是学习</w:t>
      </w:r>
      <w:r w:rsidRPr="003C16A8">
        <w:rPr>
          <w:rFonts w:asciiTheme="minorEastAsia" w:hAnsiTheme="minorEastAsia" w:hint="eastAsia"/>
          <w:b/>
          <w:bCs/>
          <w:sz w:val="48"/>
          <w:szCs w:val="24"/>
        </w:rPr>
        <w:t>Debug的使用方法，完成本报告只是学习的副产品</w:t>
      </w:r>
    </w:p>
    <w:p w:rsidR="003C16A8" w:rsidRPr="003C16A8" w:rsidRDefault="003C16A8" w:rsidP="003C16A8">
      <w:pPr>
        <w:pStyle w:val="a8"/>
        <w:numPr>
          <w:ilvl w:val="0"/>
          <w:numId w:val="11"/>
        </w:numPr>
        <w:ind w:left="1134" w:firstLineChars="0" w:hanging="1134"/>
        <w:rPr>
          <w:rFonts w:asciiTheme="minorEastAsia" w:hAnsiTheme="minorEastAsia"/>
          <w:b/>
          <w:bCs/>
          <w:sz w:val="48"/>
          <w:szCs w:val="24"/>
        </w:rPr>
      </w:pPr>
      <w:r w:rsidRPr="003C16A8">
        <w:rPr>
          <w:rFonts w:asciiTheme="minorEastAsia" w:hAnsiTheme="minorEastAsia" w:hint="eastAsia"/>
          <w:b/>
          <w:bCs/>
          <w:color w:val="FF0000"/>
          <w:sz w:val="48"/>
          <w:szCs w:val="24"/>
        </w:rPr>
        <w:t>不要卡DDL！！！</w:t>
      </w:r>
    </w:p>
    <w:p w:rsidR="003C16A8" w:rsidRDefault="003C16A8" w:rsidP="003C16A8">
      <w:pPr>
        <w:pStyle w:val="a8"/>
        <w:numPr>
          <w:ilvl w:val="0"/>
          <w:numId w:val="11"/>
        </w:numPr>
        <w:ind w:left="1134" w:firstLineChars="0" w:hanging="1134"/>
        <w:rPr>
          <w:rFonts w:asciiTheme="minorEastAsia" w:hAnsiTheme="minorEastAsia"/>
          <w:b/>
          <w:bCs/>
          <w:sz w:val="48"/>
          <w:szCs w:val="24"/>
        </w:rPr>
      </w:pPr>
      <w:r w:rsidRPr="003C16A8">
        <w:rPr>
          <w:rFonts w:asciiTheme="minorEastAsia" w:hAnsiTheme="minorEastAsia" w:hint="eastAsia"/>
          <w:b/>
          <w:bCs/>
          <w:sz w:val="48"/>
          <w:szCs w:val="24"/>
        </w:rPr>
        <w:tab/>
        <w:t>本截止日期为本课程作业的最终提交日期，之后</w:t>
      </w:r>
      <w:r w:rsidRPr="003C16A8">
        <w:rPr>
          <w:rFonts w:asciiTheme="minorEastAsia" w:hAnsiTheme="minorEastAsia" w:hint="eastAsia"/>
          <w:b/>
          <w:bCs/>
          <w:color w:val="FF0000"/>
          <w:sz w:val="48"/>
          <w:szCs w:val="24"/>
        </w:rPr>
        <w:t>作业提交系统会关闭</w:t>
      </w:r>
      <w:r w:rsidRPr="003C16A8">
        <w:rPr>
          <w:rFonts w:asciiTheme="minorEastAsia" w:hAnsiTheme="minorEastAsia" w:hint="eastAsia"/>
          <w:b/>
          <w:bCs/>
          <w:sz w:val="48"/>
          <w:szCs w:val="24"/>
        </w:rPr>
        <w:t>，考虑到作业的批改需要预留一定的时间，</w:t>
      </w:r>
      <w:r w:rsidRPr="00DF13FE">
        <w:rPr>
          <w:rFonts w:asciiTheme="minorEastAsia" w:hAnsiTheme="minorEastAsia" w:hint="eastAsia"/>
          <w:b/>
          <w:bCs/>
          <w:color w:val="FF0000"/>
          <w:sz w:val="48"/>
          <w:szCs w:val="24"/>
        </w:rPr>
        <w:t>不接受</w:t>
      </w:r>
      <w:r w:rsidR="00DF13FE" w:rsidRPr="00DF13FE">
        <w:rPr>
          <w:rFonts w:asciiTheme="minorEastAsia" w:hAnsiTheme="minorEastAsia" w:hint="eastAsia"/>
          <w:b/>
          <w:bCs/>
          <w:color w:val="FF0000"/>
          <w:sz w:val="48"/>
          <w:szCs w:val="24"/>
        </w:rPr>
        <w:t>任何方式的延期请求</w:t>
      </w:r>
      <w:r w:rsidR="00DF13FE">
        <w:rPr>
          <w:rFonts w:asciiTheme="minorEastAsia" w:hAnsiTheme="minorEastAsia" w:hint="eastAsia"/>
          <w:b/>
          <w:bCs/>
          <w:sz w:val="48"/>
          <w:szCs w:val="24"/>
        </w:rPr>
        <w:t>（包括</w:t>
      </w:r>
      <w:r w:rsidRPr="003C16A8">
        <w:rPr>
          <w:rFonts w:asciiTheme="minorEastAsia" w:hAnsiTheme="minorEastAsia" w:hint="eastAsia"/>
          <w:b/>
          <w:bCs/>
          <w:sz w:val="48"/>
          <w:szCs w:val="24"/>
        </w:rPr>
        <w:t>有</w:t>
      </w:r>
      <w:r w:rsidR="00DF13FE">
        <w:rPr>
          <w:rFonts w:asciiTheme="minorEastAsia" w:hAnsiTheme="minorEastAsia" w:hint="eastAsia"/>
          <w:b/>
          <w:bCs/>
          <w:sz w:val="48"/>
          <w:szCs w:val="24"/>
        </w:rPr>
        <w:t>正式</w:t>
      </w:r>
      <w:r w:rsidRPr="003C16A8">
        <w:rPr>
          <w:rFonts w:asciiTheme="minorEastAsia" w:hAnsiTheme="minorEastAsia" w:hint="eastAsia"/>
          <w:b/>
          <w:bCs/>
          <w:sz w:val="48"/>
          <w:szCs w:val="24"/>
        </w:rPr>
        <w:t>病假条</w:t>
      </w:r>
      <w:r>
        <w:rPr>
          <w:rFonts w:asciiTheme="minorEastAsia" w:hAnsiTheme="minorEastAsia" w:hint="eastAsia"/>
          <w:b/>
          <w:bCs/>
          <w:sz w:val="48"/>
          <w:szCs w:val="24"/>
        </w:rPr>
        <w:t>及合理事假理由</w:t>
      </w:r>
      <w:r w:rsidRPr="003C16A8">
        <w:rPr>
          <w:rFonts w:asciiTheme="minorEastAsia" w:hAnsiTheme="minorEastAsia" w:hint="eastAsia"/>
          <w:b/>
          <w:bCs/>
          <w:sz w:val="48"/>
          <w:szCs w:val="24"/>
        </w:rPr>
        <w:t>在内的</w:t>
      </w:r>
      <w:r w:rsidR="00DF13FE">
        <w:rPr>
          <w:rFonts w:asciiTheme="minorEastAsia" w:hAnsiTheme="minorEastAsia" w:hint="eastAsia"/>
          <w:b/>
          <w:bCs/>
          <w:sz w:val="48"/>
          <w:szCs w:val="24"/>
        </w:rPr>
        <w:t>任何理由）</w:t>
      </w:r>
    </w:p>
    <w:p w:rsidR="003C16A8" w:rsidRPr="003C16A8" w:rsidRDefault="003C16A8" w:rsidP="003C16A8">
      <w:pPr>
        <w:rPr>
          <w:rFonts w:asciiTheme="minorEastAsia" w:hAnsiTheme="minorEastAsia"/>
          <w:bCs/>
          <w:sz w:val="24"/>
          <w:szCs w:val="24"/>
        </w:rPr>
      </w:pPr>
      <w:bookmarkStart w:id="1" w:name="_GoBack"/>
      <w:bookmarkEnd w:id="0"/>
      <w:bookmarkEnd w:id="1"/>
    </w:p>
    <w:sectPr w:rsidR="003C16A8" w:rsidRPr="003C16A8" w:rsidSect="00392C7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489" w:rsidRDefault="00160489" w:rsidP="00BE171F">
      <w:r>
        <w:separator/>
      </w:r>
    </w:p>
  </w:endnote>
  <w:endnote w:type="continuationSeparator" w:id="0">
    <w:p w:rsidR="00160489" w:rsidRDefault="00160489" w:rsidP="00BE1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489" w:rsidRDefault="00160489" w:rsidP="00BE171F">
      <w:r>
        <w:separator/>
      </w:r>
    </w:p>
  </w:footnote>
  <w:footnote w:type="continuationSeparator" w:id="0">
    <w:p w:rsidR="00160489" w:rsidRDefault="00160489" w:rsidP="00BE17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0723"/>
    <w:multiLevelType w:val="hybridMultilevel"/>
    <w:tmpl w:val="EA9622EA"/>
    <w:lvl w:ilvl="0" w:tplc="C49AD826">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675276"/>
    <w:multiLevelType w:val="hybridMultilevel"/>
    <w:tmpl w:val="682A7080"/>
    <w:lvl w:ilvl="0" w:tplc="D1960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9B7C94"/>
    <w:multiLevelType w:val="hybridMultilevel"/>
    <w:tmpl w:val="8176F07A"/>
    <w:lvl w:ilvl="0" w:tplc="6B1A36D8">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21794BA6"/>
    <w:multiLevelType w:val="hybridMultilevel"/>
    <w:tmpl w:val="7F4272CA"/>
    <w:lvl w:ilvl="0" w:tplc="FDC64BC0">
      <w:start w:val="2"/>
      <w:numFmt w:val="bullet"/>
      <w:lvlText w:val="●"/>
      <w:lvlJc w:val="left"/>
      <w:pPr>
        <w:ind w:left="1264" w:hanging="360"/>
      </w:pPr>
      <w:rPr>
        <w:rFonts w:ascii="宋体" w:eastAsia="宋体" w:hAnsi="宋体" w:cstheme="minorBidi" w:hint="eastAsia"/>
      </w:rPr>
    </w:lvl>
    <w:lvl w:ilvl="1" w:tplc="04090003">
      <w:start w:val="1"/>
      <w:numFmt w:val="bullet"/>
      <w:lvlText w:val=""/>
      <w:lvlJc w:val="left"/>
      <w:pPr>
        <w:ind w:left="1744" w:hanging="420"/>
      </w:pPr>
      <w:rPr>
        <w:rFonts w:ascii="Wingdings" w:hAnsi="Wingdings" w:hint="default"/>
      </w:rPr>
    </w:lvl>
    <w:lvl w:ilvl="2" w:tplc="04090005">
      <w:start w:val="1"/>
      <w:numFmt w:val="bullet"/>
      <w:lvlText w:val=""/>
      <w:lvlJc w:val="left"/>
      <w:pPr>
        <w:ind w:left="2164" w:hanging="420"/>
      </w:pPr>
      <w:rPr>
        <w:rFonts w:ascii="Wingdings" w:hAnsi="Wingdings" w:hint="default"/>
      </w:rPr>
    </w:lvl>
    <w:lvl w:ilvl="3" w:tplc="04090001">
      <w:start w:val="1"/>
      <w:numFmt w:val="bullet"/>
      <w:lvlText w:val=""/>
      <w:lvlJc w:val="left"/>
      <w:pPr>
        <w:ind w:left="2584" w:hanging="420"/>
      </w:pPr>
      <w:rPr>
        <w:rFonts w:ascii="Wingdings" w:hAnsi="Wingdings" w:hint="default"/>
      </w:rPr>
    </w:lvl>
    <w:lvl w:ilvl="4" w:tplc="04090003">
      <w:start w:val="1"/>
      <w:numFmt w:val="bullet"/>
      <w:lvlText w:val=""/>
      <w:lvlJc w:val="left"/>
      <w:pPr>
        <w:ind w:left="3004" w:hanging="420"/>
      </w:pPr>
      <w:rPr>
        <w:rFonts w:ascii="Wingdings" w:hAnsi="Wingdings" w:hint="default"/>
      </w:rPr>
    </w:lvl>
    <w:lvl w:ilvl="5" w:tplc="04090005">
      <w:start w:val="1"/>
      <w:numFmt w:val="bullet"/>
      <w:lvlText w:val=""/>
      <w:lvlJc w:val="left"/>
      <w:pPr>
        <w:ind w:left="3424" w:hanging="420"/>
      </w:pPr>
      <w:rPr>
        <w:rFonts w:ascii="Wingdings" w:hAnsi="Wingdings" w:hint="default"/>
      </w:rPr>
    </w:lvl>
    <w:lvl w:ilvl="6" w:tplc="04090001">
      <w:start w:val="1"/>
      <w:numFmt w:val="bullet"/>
      <w:lvlText w:val=""/>
      <w:lvlJc w:val="left"/>
      <w:pPr>
        <w:ind w:left="3844" w:hanging="420"/>
      </w:pPr>
      <w:rPr>
        <w:rFonts w:ascii="Wingdings" w:hAnsi="Wingdings" w:hint="default"/>
      </w:rPr>
    </w:lvl>
    <w:lvl w:ilvl="7" w:tplc="04090003">
      <w:start w:val="1"/>
      <w:numFmt w:val="bullet"/>
      <w:lvlText w:val=""/>
      <w:lvlJc w:val="left"/>
      <w:pPr>
        <w:ind w:left="4264" w:hanging="420"/>
      </w:pPr>
      <w:rPr>
        <w:rFonts w:ascii="Wingdings" w:hAnsi="Wingdings" w:hint="default"/>
      </w:rPr>
    </w:lvl>
    <w:lvl w:ilvl="8" w:tplc="04090005">
      <w:start w:val="1"/>
      <w:numFmt w:val="bullet"/>
      <w:lvlText w:val=""/>
      <w:lvlJc w:val="left"/>
      <w:pPr>
        <w:ind w:left="4684" w:hanging="420"/>
      </w:pPr>
      <w:rPr>
        <w:rFonts w:ascii="Wingdings" w:hAnsi="Wingdings" w:hint="default"/>
      </w:rPr>
    </w:lvl>
  </w:abstractNum>
  <w:abstractNum w:abstractNumId="4" w15:restartNumberingAfterBreak="0">
    <w:nsid w:val="222928E8"/>
    <w:multiLevelType w:val="multilevel"/>
    <w:tmpl w:val="F73E92EA"/>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40863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CA54757"/>
    <w:multiLevelType w:val="hybridMultilevel"/>
    <w:tmpl w:val="14763768"/>
    <w:lvl w:ilvl="0" w:tplc="345E6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D835F6"/>
    <w:multiLevelType w:val="hybridMultilevel"/>
    <w:tmpl w:val="AC2CCA24"/>
    <w:lvl w:ilvl="0" w:tplc="EA402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F06069"/>
    <w:multiLevelType w:val="hybridMultilevel"/>
    <w:tmpl w:val="0EF6624C"/>
    <w:lvl w:ilvl="0" w:tplc="74346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9FC3678"/>
    <w:multiLevelType w:val="multilevel"/>
    <w:tmpl w:val="7E829F0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E4C02EA"/>
    <w:multiLevelType w:val="hybridMultilevel"/>
    <w:tmpl w:val="A1BC4FDC"/>
    <w:lvl w:ilvl="0" w:tplc="1D4A1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3"/>
  </w:num>
  <w:num w:numId="4">
    <w:abstractNumId w:val="10"/>
  </w:num>
  <w:num w:numId="5">
    <w:abstractNumId w:val="7"/>
  </w:num>
  <w:num w:numId="6">
    <w:abstractNumId w:val="1"/>
  </w:num>
  <w:num w:numId="7">
    <w:abstractNumId w:val="5"/>
  </w:num>
  <w:num w:numId="8">
    <w:abstractNumId w:val="2"/>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2104"/>
    <w:rsid w:val="00063170"/>
    <w:rsid w:val="00086C88"/>
    <w:rsid w:val="000A7081"/>
    <w:rsid w:val="000B5990"/>
    <w:rsid w:val="000D1905"/>
    <w:rsid w:val="000E7BFC"/>
    <w:rsid w:val="0011777A"/>
    <w:rsid w:val="00160489"/>
    <w:rsid w:val="001801FB"/>
    <w:rsid w:val="001B7E5C"/>
    <w:rsid w:val="002172D3"/>
    <w:rsid w:val="00224058"/>
    <w:rsid w:val="0025140B"/>
    <w:rsid w:val="00253648"/>
    <w:rsid w:val="00254092"/>
    <w:rsid w:val="00271CEB"/>
    <w:rsid w:val="002A67FD"/>
    <w:rsid w:val="002B13ED"/>
    <w:rsid w:val="002C4141"/>
    <w:rsid w:val="002C4D88"/>
    <w:rsid w:val="002F2104"/>
    <w:rsid w:val="00321924"/>
    <w:rsid w:val="003425D1"/>
    <w:rsid w:val="00351ECE"/>
    <w:rsid w:val="00392C78"/>
    <w:rsid w:val="003A7D3C"/>
    <w:rsid w:val="003B3919"/>
    <w:rsid w:val="003C06C9"/>
    <w:rsid w:val="003C16A8"/>
    <w:rsid w:val="003C3FA1"/>
    <w:rsid w:val="003D43CB"/>
    <w:rsid w:val="003F244D"/>
    <w:rsid w:val="004208B6"/>
    <w:rsid w:val="0044015B"/>
    <w:rsid w:val="00452723"/>
    <w:rsid w:val="00456B7B"/>
    <w:rsid w:val="004572CA"/>
    <w:rsid w:val="0047281B"/>
    <w:rsid w:val="00491429"/>
    <w:rsid w:val="004C58B7"/>
    <w:rsid w:val="004F4274"/>
    <w:rsid w:val="0056468B"/>
    <w:rsid w:val="00573000"/>
    <w:rsid w:val="00597DC0"/>
    <w:rsid w:val="00597ED6"/>
    <w:rsid w:val="005B1508"/>
    <w:rsid w:val="00636400"/>
    <w:rsid w:val="006565F4"/>
    <w:rsid w:val="006911CD"/>
    <w:rsid w:val="006B320C"/>
    <w:rsid w:val="006D0F84"/>
    <w:rsid w:val="006F11F4"/>
    <w:rsid w:val="007157A2"/>
    <w:rsid w:val="00716CE6"/>
    <w:rsid w:val="0072440B"/>
    <w:rsid w:val="00727C9F"/>
    <w:rsid w:val="00733636"/>
    <w:rsid w:val="00777E61"/>
    <w:rsid w:val="007854C7"/>
    <w:rsid w:val="0079786F"/>
    <w:rsid w:val="00797945"/>
    <w:rsid w:val="007A5DAF"/>
    <w:rsid w:val="007F78C7"/>
    <w:rsid w:val="00827017"/>
    <w:rsid w:val="008272F2"/>
    <w:rsid w:val="00845E5A"/>
    <w:rsid w:val="008507CA"/>
    <w:rsid w:val="00856103"/>
    <w:rsid w:val="008625DE"/>
    <w:rsid w:val="00867162"/>
    <w:rsid w:val="00880F40"/>
    <w:rsid w:val="008B5080"/>
    <w:rsid w:val="008E5C94"/>
    <w:rsid w:val="008F095F"/>
    <w:rsid w:val="0090118F"/>
    <w:rsid w:val="00917096"/>
    <w:rsid w:val="009359BB"/>
    <w:rsid w:val="0093702D"/>
    <w:rsid w:val="00964A9F"/>
    <w:rsid w:val="009668DC"/>
    <w:rsid w:val="009670AC"/>
    <w:rsid w:val="00981959"/>
    <w:rsid w:val="0099032F"/>
    <w:rsid w:val="00990D41"/>
    <w:rsid w:val="00990FF1"/>
    <w:rsid w:val="009B33E3"/>
    <w:rsid w:val="009C413B"/>
    <w:rsid w:val="009E0068"/>
    <w:rsid w:val="009F44B7"/>
    <w:rsid w:val="00A144E2"/>
    <w:rsid w:val="00A54B4E"/>
    <w:rsid w:val="00A61337"/>
    <w:rsid w:val="00AA45F2"/>
    <w:rsid w:val="00AC2A8D"/>
    <w:rsid w:val="00AF4D32"/>
    <w:rsid w:val="00B00A6F"/>
    <w:rsid w:val="00B02379"/>
    <w:rsid w:val="00B02759"/>
    <w:rsid w:val="00B15727"/>
    <w:rsid w:val="00B15B8B"/>
    <w:rsid w:val="00B34418"/>
    <w:rsid w:val="00B82684"/>
    <w:rsid w:val="00B9074C"/>
    <w:rsid w:val="00BA17C1"/>
    <w:rsid w:val="00BB1E2F"/>
    <w:rsid w:val="00BB5F78"/>
    <w:rsid w:val="00BD4BC2"/>
    <w:rsid w:val="00BE12DF"/>
    <w:rsid w:val="00BE171F"/>
    <w:rsid w:val="00BE768C"/>
    <w:rsid w:val="00C03DA2"/>
    <w:rsid w:val="00C10B70"/>
    <w:rsid w:val="00C13211"/>
    <w:rsid w:val="00C3004C"/>
    <w:rsid w:val="00C3120C"/>
    <w:rsid w:val="00C54AEE"/>
    <w:rsid w:val="00C729DA"/>
    <w:rsid w:val="00C877F9"/>
    <w:rsid w:val="00C92D5E"/>
    <w:rsid w:val="00C96824"/>
    <w:rsid w:val="00CA4BB5"/>
    <w:rsid w:val="00CB0B28"/>
    <w:rsid w:val="00CD1E1D"/>
    <w:rsid w:val="00CD646B"/>
    <w:rsid w:val="00CE1CF3"/>
    <w:rsid w:val="00CE73B0"/>
    <w:rsid w:val="00CF2D37"/>
    <w:rsid w:val="00D311B4"/>
    <w:rsid w:val="00D46320"/>
    <w:rsid w:val="00D636E0"/>
    <w:rsid w:val="00D81798"/>
    <w:rsid w:val="00D973D9"/>
    <w:rsid w:val="00DD10E0"/>
    <w:rsid w:val="00DF13FE"/>
    <w:rsid w:val="00DF212A"/>
    <w:rsid w:val="00E10EB3"/>
    <w:rsid w:val="00E17135"/>
    <w:rsid w:val="00E1740A"/>
    <w:rsid w:val="00E218DE"/>
    <w:rsid w:val="00E335FB"/>
    <w:rsid w:val="00E54EAE"/>
    <w:rsid w:val="00E7470F"/>
    <w:rsid w:val="00E77E22"/>
    <w:rsid w:val="00E8037B"/>
    <w:rsid w:val="00E829B8"/>
    <w:rsid w:val="00E9187A"/>
    <w:rsid w:val="00E9794C"/>
    <w:rsid w:val="00ED0FAC"/>
    <w:rsid w:val="00ED1280"/>
    <w:rsid w:val="00EE10ED"/>
    <w:rsid w:val="00EF057E"/>
    <w:rsid w:val="00F0572B"/>
    <w:rsid w:val="00F078EC"/>
    <w:rsid w:val="00F163A3"/>
    <w:rsid w:val="00F64929"/>
    <w:rsid w:val="00F96760"/>
    <w:rsid w:val="00F9742C"/>
    <w:rsid w:val="00FB780E"/>
    <w:rsid w:val="00FC052F"/>
    <w:rsid w:val="00FD7A4A"/>
    <w:rsid w:val="00FE5F9A"/>
    <w:rsid w:val="00FE7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ADDAF"/>
  <w15:docId w15:val="{84D1792B-7F78-4562-AB8C-0E2513BA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F44B7"/>
    <w:rPr>
      <w:sz w:val="18"/>
      <w:szCs w:val="18"/>
    </w:rPr>
  </w:style>
  <w:style w:type="character" w:customStyle="1" w:styleId="a4">
    <w:name w:val="批注框文本 字符"/>
    <w:basedOn w:val="a0"/>
    <w:link w:val="a3"/>
    <w:uiPriority w:val="99"/>
    <w:semiHidden/>
    <w:rsid w:val="009F44B7"/>
    <w:rPr>
      <w:sz w:val="18"/>
      <w:szCs w:val="18"/>
    </w:rPr>
  </w:style>
  <w:style w:type="character" w:styleId="a5">
    <w:name w:val="Hyperlink"/>
    <w:basedOn w:val="a0"/>
    <w:uiPriority w:val="99"/>
    <w:unhideWhenUsed/>
    <w:rsid w:val="009F44B7"/>
    <w:rPr>
      <w:color w:val="0000FF" w:themeColor="hyperlink"/>
      <w:u w:val="single"/>
    </w:rPr>
  </w:style>
  <w:style w:type="character" w:styleId="a6">
    <w:name w:val="Placeholder Text"/>
    <w:basedOn w:val="a0"/>
    <w:uiPriority w:val="99"/>
    <w:semiHidden/>
    <w:rsid w:val="00063170"/>
    <w:rPr>
      <w:color w:val="808080"/>
    </w:rPr>
  </w:style>
  <w:style w:type="paragraph" w:styleId="a7">
    <w:name w:val="Normal (Web)"/>
    <w:basedOn w:val="a"/>
    <w:uiPriority w:val="99"/>
    <w:semiHidden/>
    <w:unhideWhenUsed/>
    <w:rsid w:val="002A67FD"/>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2C4D88"/>
    <w:pPr>
      <w:ind w:firstLineChars="200" w:firstLine="420"/>
    </w:pPr>
  </w:style>
  <w:style w:type="table" w:styleId="a9">
    <w:name w:val="Table Grid"/>
    <w:basedOn w:val="a1"/>
    <w:uiPriority w:val="59"/>
    <w:rsid w:val="00456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BE171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E171F"/>
    <w:rPr>
      <w:sz w:val="18"/>
      <w:szCs w:val="18"/>
    </w:rPr>
  </w:style>
  <w:style w:type="paragraph" w:styleId="ac">
    <w:name w:val="footer"/>
    <w:basedOn w:val="a"/>
    <w:link w:val="ad"/>
    <w:uiPriority w:val="99"/>
    <w:unhideWhenUsed/>
    <w:rsid w:val="00BE171F"/>
    <w:pPr>
      <w:tabs>
        <w:tab w:val="center" w:pos="4153"/>
        <w:tab w:val="right" w:pos="8306"/>
      </w:tabs>
      <w:snapToGrid w:val="0"/>
      <w:jc w:val="left"/>
    </w:pPr>
    <w:rPr>
      <w:sz w:val="18"/>
      <w:szCs w:val="18"/>
    </w:rPr>
  </w:style>
  <w:style w:type="character" w:customStyle="1" w:styleId="ad">
    <w:name w:val="页脚 字符"/>
    <w:basedOn w:val="a0"/>
    <w:link w:val="ac"/>
    <w:uiPriority w:val="99"/>
    <w:rsid w:val="00BE17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206359">
      <w:bodyDiv w:val="1"/>
      <w:marLeft w:val="0"/>
      <w:marRight w:val="0"/>
      <w:marTop w:val="0"/>
      <w:marBottom w:val="0"/>
      <w:divBdr>
        <w:top w:val="none" w:sz="0" w:space="0" w:color="auto"/>
        <w:left w:val="none" w:sz="0" w:space="0" w:color="auto"/>
        <w:bottom w:val="none" w:sz="0" w:space="0" w:color="auto"/>
        <w:right w:val="none" w:sz="0" w:space="0" w:color="auto"/>
      </w:divBdr>
    </w:div>
    <w:div w:id="1507480586">
      <w:bodyDiv w:val="1"/>
      <w:marLeft w:val="0"/>
      <w:marRight w:val="0"/>
      <w:marTop w:val="0"/>
      <w:marBottom w:val="0"/>
      <w:divBdr>
        <w:top w:val="none" w:sz="0" w:space="0" w:color="auto"/>
        <w:left w:val="none" w:sz="0" w:space="0" w:color="auto"/>
        <w:bottom w:val="none" w:sz="0" w:space="0" w:color="auto"/>
        <w:right w:val="none" w:sz="0" w:space="0" w:color="auto"/>
      </w:divBdr>
    </w:div>
    <w:div w:id="1542982335">
      <w:bodyDiv w:val="1"/>
      <w:marLeft w:val="0"/>
      <w:marRight w:val="0"/>
      <w:marTop w:val="0"/>
      <w:marBottom w:val="0"/>
      <w:divBdr>
        <w:top w:val="none" w:sz="0" w:space="0" w:color="auto"/>
        <w:left w:val="none" w:sz="0" w:space="0" w:color="auto"/>
        <w:bottom w:val="none" w:sz="0" w:space="0" w:color="auto"/>
        <w:right w:val="none" w:sz="0" w:space="0" w:color="auto"/>
      </w:divBdr>
    </w:div>
    <w:div w:id="1568345024">
      <w:bodyDiv w:val="1"/>
      <w:marLeft w:val="0"/>
      <w:marRight w:val="0"/>
      <w:marTop w:val="0"/>
      <w:marBottom w:val="0"/>
      <w:divBdr>
        <w:top w:val="none" w:sz="0" w:space="0" w:color="auto"/>
        <w:left w:val="none" w:sz="0" w:space="0" w:color="auto"/>
        <w:bottom w:val="none" w:sz="0" w:space="0" w:color="auto"/>
        <w:right w:val="none" w:sz="0" w:space="0" w:color="auto"/>
      </w:divBdr>
    </w:div>
    <w:div w:id="1605648344">
      <w:bodyDiv w:val="1"/>
      <w:marLeft w:val="0"/>
      <w:marRight w:val="0"/>
      <w:marTop w:val="0"/>
      <w:marBottom w:val="0"/>
      <w:divBdr>
        <w:top w:val="none" w:sz="0" w:space="0" w:color="auto"/>
        <w:left w:val="none" w:sz="0" w:space="0" w:color="auto"/>
        <w:bottom w:val="none" w:sz="0" w:space="0" w:color="auto"/>
        <w:right w:val="none" w:sz="0" w:space="0" w:color="auto"/>
      </w:divBdr>
    </w:div>
    <w:div w:id="1795324349">
      <w:bodyDiv w:val="1"/>
      <w:marLeft w:val="0"/>
      <w:marRight w:val="0"/>
      <w:marTop w:val="0"/>
      <w:marBottom w:val="0"/>
      <w:divBdr>
        <w:top w:val="none" w:sz="0" w:space="0" w:color="auto"/>
        <w:left w:val="none" w:sz="0" w:space="0" w:color="auto"/>
        <w:bottom w:val="none" w:sz="0" w:space="0" w:color="auto"/>
        <w:right w:val="none" w:sz="0" w:space="0" w:color="auto"/>
      </w:divBdr>
    </w:div>
    <w:div w:id="1849710503">
      <w:bodyDiv w:val="1"/>
      <w:marLeft w:val="0"/>
      <w:marRight w:val="0"/>
      <w:marTop w:val="0"/>
      <w:marBottom w:val="0"/>
      <w:divBdr>
        <w:top w:val="none" w:sz="0" w:space="0" w:color="auto"/>
        <w:left w:val="none" w:sz="0" w:space="0" w:color="auto"/>
        <w:bottom w:val="none" w:sz="0" w:space="0" w:color="auto"/>
        <w:right w:val="none" w:sz="0" w:space="0" w:color="auto"/>
      </w:divBdr>
    </w:div>
    <w:div w:id="1964575959">
      <w:bodyDiv w:val="1"/>
      <w:marLeft w:val="0"/>
      <w:marRight w:val="0"/>
      <w:marTop w:val="0"/>
      <w:marBottom w:val="0"/>
      <w:divBdr>
        <w:top w:val="none" w:sz="0" w:space="0" w:color="auto"/>
        <w:left w:val="none" w:sz="0" w:space="0" w:color="auto"/>
        <w:bottom w:val="none" w:sz="0" w:space="0" w:color="auto"/>
        <w:right w:val="none" w:sz="0" w:space="0" w:color="auto"/>
      </w:divBdr>
    </w:div>
    <w:div w:id="20678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B86F4-BD8F-467B-B114-ABF160941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沈坚</dc:creator>
  <cp:keywords/>
  <dc:description/>
  <cp:lastModifiedBy>Larry</cp:lastModifiedBy>
  <cp:revision>164</cp:revision>
  <cp:lastPrinted>2019-12-02T14:43:00Z</cp:lastPrinted>
  <dcterms:created xsi:type="dcterms:W3CDTF">2012-03-16T05:13:00Z</dcterms:created>
  <dcterms:modified xsi:type="dcterms:W3CDTF">2022-11-24T15:43:00Z</dcterms:modified>
</cp:coreProperties>
</file>