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CD" w:rsidRDefault="00622426">
      <w:pPr>
        <w:rPr>
          <w:rFonts w:ascii="宋体" w:eastAsia="宋体" w:hAnsi="宋体"/>
          <w:sz w:val="28"/>
          <w:szCs w:val="28"/>
        </w:rPr>
      </w:pPr>
      <w:r w:rsidRPr="00622426">
        <w:rPr>
          <w:rFonts w:ascii="宋体" w:eastAsia="宋体" w:hAnsi="宋体"/>
          <w:sz w:val="28"/>
          <w:szCs w:val="28"/>
        </w:rPr>
        <w:t>利用Python对金融数据进行数据分析</w:t>
      </w:r>
    </w:p>
    <w:p w:rsidR="00622426" w:rsidRPr="00622426" w:rsidRDefault="00622426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22426">
        <w:rPr>
          <w:rFonts w:ascii="宋体" w:eastAsia="宋体" w:hAnsi="宋体" w:hint="eastAsia"/>
          <w:sz w:val="24"/>
        </w:rPr>
        <w:t>安装Tushare包</w:t>
      </w:r>
    </w:p>
    <w:p w:rsidR="00622426" w:rsidRDefault="00622426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通过Tu</w:t>
      </w:r>
      <w:r>
        <w:rPr>
          <w:rFonts w:ascii="宋体" w:eastAsia="宋体" w:hAnsi="宋体"/>
          <w:sz w:val="24"/>
        </w:rPr>
        <w:t>share</w:t>
      </w:r>
      <w:r>
        <w:rPr>
          <w:rFonts w:ascii="宋体" w:eastAsia="宋体" w:hAnsi="宋体" w:hint="eastAsia"/>
          <w:sz w:val="24"/>
        </w:rPr>
        <w:t>包获取数据</w:t>
      </w:r>
    </w:p>
    <w:p w:rsidR="00622426" w:rsidRDefault="00622426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通过csv、excel和m</w:t>
      </w:r>
      <w:r>
        <w:rPr>
          <w:rFonts w:ascii="宋体" w:eastAsia="宋体" w:hAnsi="宋体"/>
          <w:sz w:val="24"/>
        </w:rPr>
        <w:t>ysql</w:t>
      </w:r>
      <w:r>
        <w:rPr>
          <w:rFonts w:ascii="宋体" w:eastAsia="宋体" w:hAnsi="宋体" w:hint="eastAsia"/>
          <w:sz w:val="24"/>
        </w:rPr>
        <w:t>存储数据</w:t>
      </w:r>
    </w:p>
    <w:p w:rsidR="00517173" w:rsidRDefault="00622426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通过散点图、直方图、盒图、饼图等形式分析股票市值和PE统计规律</w:t>
      </w:r>
    </w:p>
    <w:p w:rsidR="00517173" w:rsidRDefault="00622426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分析</w:t>
      </w:r>
      <w:r w:rsidR="00517173">
        <w:rPr>
          <w:rFonts w:ascii="宋体" w:eastAsia="宋体" w:hAnsi="宋体" w:hint="eastAsia"/>
          <w:sz w:val="24"/>
        </w:rPr>
        <w:t>开盘价、收盘价、收益等极差、频数、频率等情况</w:t>
      </w:r>
    </w:p>
    <w:p w:rsidR="00622426" w:rsidRDefault="00517173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计算日收益率统计规律并进行分布检验。</w:t>
      </w:r>
    </w:p>
    <w:p w:rsidR="00517173" w:rsidRDefault="00517173" w:rsidP="006224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扩展思维，自由发挥，对数据从其他角度进行分析。</w:t>
      </w:r>
    </w:p>
    <w:p w:rsidR="0084018C" w:rsidRDefault="0084018C" w:rsidP="0084018C">
      <w:pPr>
        <w:rPr>
          <w:rFonts w:ascii="宋体" w:eastAsia="宋体" w:hAnsi="宋体"/>
          <w:sz w:val="24"/>
        </w:rPr>
      </w:pPr>
    </w:p>
    <w:p w:rsidR="0084018C" w:rsidRDefault="0084018C" w:rsidP="0084018C">
      <w:pPr>
        <w:rPr>
          <w:rFonts w:ascii="宋体" w:eastAsia="宋体" w:hAnsi="宋体"/>
          <w:sz w:val="24"/>
        </w:rPr>
      </w:pPr>
    </w:p>
    <w:p w:rsidR="0084018C" w:rsidRDefault="0084018C" w:rsidP="0084018C">
      <w:pPr>
        <w:rPr>
          <w:rFonts w:ascii="宋体" w:eastAsia="宋体" w:hAnsi="宋体"/>
          <w:sz w:val="24"/>
        </w:rPr>
      </w:pPr>
      <w:hyperlink r:id="rId7" w:history="1">
        <w:r w:rsidRPr="000924CA">
          <w:rPr>
            <w:rStyle w:val="a8"/>
            <w:rFonts w:ascii="宋体" w:eastAsia="宋体" w:hAnsi="宋体"/>
            <w:sz w:val="24"/>
          </w:rPr>
          <w:t>https://blog.csdn.net/biancerer/article/details/112313213?spm=1001.2014.3001.5502</w:t>
        </w:r>
      </w:hyperlink>
    </w:p>
    <w:p w:rsidR="0084018C" w:rsidRDefault="0084018C" w:rsidP="0084018C">
      <w:pPr>
        <w:rPr>
          <w:rFonts w:ascii="宋体" w:eastAsia="宋体" w:hAnsi="宋体"/>
          <w:sz w:val="24"/>
        </w:rPr>
      </w:pPr>
    </w:p>
    <w:p w:rsidR="0084018C" w:rsidRDefault="0084018C" w:rsidP="0084018C">
      <w:pPr>
        <w:rPr>
          <w:rFonts w:ascii="宋体" w:eastAsia="宋体" w:hAnsi="宋体"/>
          <w:sz w:val="24"/>
        </w:rPr>
      </w:pPr>
    </w:p>
    <w:p w:rsidR="0084018C" w:rsidRDefault="0084018C" w:rsidP="0084018C">
      <w:pPr>
        <w:rPr>
          <w:rFonts w:ascii="宋体" w:eastAsia="宋体" w:hAnsi="宋体"/>
          <w:sz w:val="24"/>
        </w:rPr>
      </w:pPr>
      <w:hyperlink r:id="rId8" w:history="1">
        <w:r w:rsidRPr="000924CA">
          <w:rPr>
            <w:rStyle w:val="a8"/>
            <w:rFonts w:ascii="宋体" w:eastAsia="宋体" w:hAnsi="宋体"/>
            <w:sz w:val="24"/>
          </w:rPr>
          <w:t>https://blog.csdn.net/biancerer/article/details/112313878</w:t>
        </w:r>
      </w:hyperlink>
    </w:p>
    <w:p w:rsidR="0084018C" w:rsidRDefault="0084018C" w:rsidP="0084018C">
      <w:pPr>
        <w:rPr>
          <w:rFonts w:ascii="宋体" w:eastAsia="宋体" w:hAnsi="宋体"/>
          <w:sz w:val="24"/>
        </w:rPr>
      </w:pPr>
    </w:p>
    <w:p w:rsidR="0084018C" w:rsidRPr="0084018C" w:rsidRDefault="0084018C" w:rsidP="0084018C">
      <w:pPr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84018C" w:rsidRPr="0084018C" w:rsidSect="00801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16" w:rsidRDefault="00EF4716" w:rsidP="0084018C">
      <w:r>
        <w:separator/>
      </w:r>
    </w:p>
  </w:endnote>
  <w:endnote w:type="continuationSeparator" w:id="0">
    <w:p w:rsidR="00EF4716" w:rsidRDefault="00EF4716" w:rsidP="0084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16" w:rsidRDefault="00EF4716" w:rsidP="0084018C">
      <w:r>
        <w:separator/>
      </w:r>
    </w:p>
  </w:footnote>
  <w:footnote w:type="continuationSeparator" w:id="0">
    <w:p w:rsidR="00EF4716" w:rsidRDefault="00EF4716" w:rsidP="00840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6A1F"/>
    <w:multiLevelType w:val="hybridMultilevel"/>
    <w:tmpl w:val="EF5EADC2"/>
    <w:lvl w:ilvl="0" w:tplc="E9E24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6"/>
    <w:rsid w:val="00051CFF"/>
    <w:rsid w:val="00517173"/>
    <w:rsid w:val="00622426"/>
    <w:rsid w:val="00801E13"/>
    <w:rsid w:val="0084018C"/>
    <w:rsid w:val="009001CD"/>
    <w:rsid w:val="00E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ED1A0"/>
  <w15:chartTrackingRefBased/>
  <w15:docId w15:val="{0E73DD88-FBEA-114C-B37B-C47BCB79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01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018C"/>
    <w:rPr>
      <w:sz w:val="18"/>
      <w:szCs w:val="18"/>
    </w:rPr>
  </w:style>
  <w:style w:type="character" w:styleId="a8">
    <w:name w:val="Hyperlink"/>
    <w:basedOn w:val="a0"/>
    <w:uiPriority w:val="99"/>
    <w:unhideWhenUsed/>
    <w:rsid w:val="00840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ancerer/article/details/1123138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iancerer/article/details/112313213?spm=1001.2014.3001.55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ling</dc:creator>
  <cp:keywords/>
  <dc:description/>
  <cp:lastModifiedBy>Windows User</cp:lastModifiedBy>
  <cp:revision>2</cp:revision>
  <dcterms:created xsi:type="dcterms:W3CDTF">2022-09-14T15:08:00Z</dcterms:created>
  <dcterms:modified xsi:type="dcterms:W3CDTF">2022-09-14T15:08:00Z</dcterms:modified>
</cp:coreProperties>
</file>