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4187C" w14:textId="4DFC27C2" w:rsidR="001C78E7" w:rsidRDefault="001C78E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 xml:space="preserve">152118 </w:t>
      </w:r>
      <w:r>
        <w:rPr>
          <w:rFonts w:ascii="宋体" w:eastAsia="宋体" w:hAnsi="宋体" w:hint="eastAsia"/>
          <w:sz w:val="24"/>
          <w:szCs w:val="28"/>
        </w:rPr>
        <w:t>史君宝 编译原理 第九章作业</w:t>
      </w:r>
    </w:p>
    <w:p w14:paraId="2F1B905C" w14:textId="77777777" w:rsidR="001C78E7" w:rsidRDefault="001C78E7">
      <w:pPr>
        <w:rPr>
          <w:rFonts w:ascii="宋体" w:eastAsia="宋体" w:hAnsi="宋体"/>
          <w:sz w:val="24"/>
          <w:szCs w:val="28"/>
        </w:rPr>
      </w:pPr>
    </w:p>
    <w:p w14:paraId="295557C7" w14:textId="2C48812E" w:rsidR="001C78E7" w:rsidRDefault="001C78E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第一题：</w:t>
      </w:r>
    </w:p>
    <w:p w14:paraId="6B2ABC34" w14:textId="2FDD3F07" w:rsidR="001C78E7" w:rsidRDefault="001C78E7">
      <w:pPr>
        <w:rPr>
          <w:rFonts w:ascii="宋体" w:eastAsia="宋体" w:hAnsi="宋体"/>
          <w:sz w:val="24"/>
          <w:szCs w:val="28"/>
        </w:rPr>
      </w:pPr>
      <w:r w:rsidRPr="001C78E7">
        <w:rPr>
          <w:rFonts w:ascii="宋体" w:eastAsia="宋体" w:hAnsi="宋体"/>
          <w:sz w:val="24"/>
          <w:szCs w:val="28"/>
        </w:rPr>
        <w:drawing>
          <wp:inline distT="0" distB="0" distL="0" distR="0" wp14:anchorId="55C7AEEE" wp14:editId="07DE8550">
            <wp:extent cx="5702949" cy="2464230"/>
            <wp:effectExtent l="0" t="0" r="0" b="0"/>
            <wp:docPr id="1638154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547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5740" cy="247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5C70" w14:textId="77777777" w:rsidR="001C78E7" w:rsidRDefault="001C78E7">
      <w:pPr>
        <w:rPr>
          <w:rFonts w:ascii="宋体" w:eastAsia="宋体" w:hAnsi="宋体"/>
          <w:sz w:val="24"/>
          <w:szCs w:val="28"/>
        </w:rPr>
      </w:pPr>
    </w:p>
    <w:p w14:paraId="77585CB5" w14:textId="7F41037A" w:rsidR="001C78E7" w:rsidRDefault="001C78E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解：</w:t>
      </w:r>
    </w:p>
    <w:p w14:paraId="40EC03F1" w14:textId="08F419D0" w:rsidR="001C78E7" w:rsidRDefault="001C78E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DISPLAY表一共有两个：</w:t>
      </w:r>
    </w:p>
    <w:p w14:paraId="428B55FD" w14:textId="30F42081" w:rsidR="001C78E7" w:rsidRDefault="001C78E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第一个调用F的Display表：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</w:tblGrid>
      <w:tr w:rsidR="001C78E7" w14:paraId="54446535" w14:textId="77777777" w:rsidTr="001C78E7">
        <w:tc>
          <w:tcPr>
            <w:tcW w:w="704" w:type="dxa"/>
          </w:tcPr>
          <w:p w14:paraId="733BB2B9" w14:textId="098B1A92" w:rsidR="001C78E7" w:rsidRDefault="001C78E7">
            <w:pPr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I</w:t>
            </w:r>
            <w:r>
              <w:rPr>
                <w:rFonts w:ascii="宋体" w:eastAsia="宋体" w:hAnsi="宋体"/>
                <w:sz w:val="24"/>
                <w:szCs w:val="28"/>
              </w:rPr>
              <w:t>+3</w:t>
            </w:r>
          </w:p>
        </w:tc>
      </w:tr>
      <w:tr w:rsidR="001C78E7" w14:paraId="0BDEEC91" w14:textId="77777777" w:rsidTr="001C78E7">
        <w:tc>
          <w:tcPr>
            <w:tcW w:w="704" w:type="dxa"/>
          </w:tcPr>
          <w:p w14:paraId="5EEB81C9" w14:textId="27B95A03" w:rsidR="001C78E7" w:rsidRDefault="001C78E7">
            <w:pPr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I</w:t>
            </w:r>
            <w:r>
              <w:rPr>
                <w:rFonts w:ascii="宋体" w:eastAsia="宋体" w:hAnsi="宋体"/>
                <w:sz w:val="24"/>
                <w:szCs w:val="28"/>
              </w:rPr>
              <w:t>+0</w:t>
            </w:r>
          </w:p>
        </w:tc>
      </w:tr>
    </w:tbl>
    <w:p w14:paraId="2CBD64CD" w14:textId="79FB64F3" w:rsidR="001C78E7" w:rsidRDefault="001C78E7" w:rsidP="001C78E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第</w:t>
      </w:r>
      <w:r>
        <w:rPr>
          <w:rFonts w:ascii="宋体" w:eastAsia="宋体" w:hAnsi="宋体" w:hint="eastAsia"/>
          <w:sz w:val="24"/>
          <w:szCs w:val="28"/>
        </w:rPr>
        <w:t>二</w:t>
      </w:r>
      <w:r>
        <w:rPr>
          <w:rFonts w:ascii="宋体" w:eastAsia="宋体" w:hAnsi="宋体" w:hint="eastAsia"/>
          <w:sz w:val="24"/>
          <w:szCs w:val="28"/>
        </w:rPr>
        <w:t>个调用F的Display表：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</w:tblGrid>
      <w:tr w:rsidR="001C78E7" w14:paraId="1420E0B9" w14:textId="77777777" w:rsidTr="008278E0">
        <w:tc>
          <w:tcPr>
            <w:tcW w:w="704" w:type="dxa"/>
          </w:tcPr>
          <w:p w14:paraId="7A4DC238" w14:textId="0A9A6960" w:rsidR="001C78E7" w:rsidRDefault="001C78E7" w:rsidP="008278E0">
            <w:pPr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I</w:t>
            </w:r>
            <w:r>
              <w:rPr>
                <w:rFonts w:ascii="宋体" w:eastAsia="宋体" w:hAnsi="宋体"/>
                <w:sz w:val="24"/>
                <w:szCs w:val="28"/>
              </w:rPr>
              <w:t>+</w:t>
            </w:r>
            <w:r w:rsidR="004848C2">
              <w:rPr>
                <w:rFonts w:ascii="宋体" w:eastAsia="宋体" w:hAnsi="宋体"/>
                <w:sz w:val="24"/>
                <w:szCs w:val="28"/>
              </w:rPr>
              <w:t>12</w:t>
            </w:r>
          </w:p>
        </w:tc>
      </w:tr>
      <w:tr w:rsidR="001C78E7" w14:paraId="2C5EA3A0" w14:textId="77777777" w:rsidTr="008278E0">
        <w:tc>
          <w:tcPr>
            <w:tcW w:w="704" w:type="dxa"/>
          </w:tcPr>
          <w:p w14:paraId="4C59CEC8" w14:textId="77777777" w:rsidR="001C78E7" w:rsidRDefault="001C78E7" w:rsidP="008278E0">
            <w:pPr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I</w:t>
            </w:r>
            <w:r>
              <w:rPr>
                <w:rFonts w:ascii="宋体" w:eastAsia="宋体" w:hAnsi="宋体"/>
                <w:sz w:val="24"/>
                <w:szCs w:val="28"/>
              </w:rPr>
              <w:t>+0</w:t>
            </w:r>
          </w:p>
        </w:tc>
      </w:tr>
    </w:tbl>
    <w:p w14:paraId="65B0F364" w14:textId="77777777" w:rsidR="00CE7504" w:rsidRDefault="00CE7504">
      <w:pPr>
        <w:rPr>
          <w:rFonts w:ascii="宋体" w:eastAsia="宋体" w:hAnsi="宋体"/>
          <w:sz w:val="24"/>
          <w:szCs w:val="28"/>
        </w:rPr>
      </w:pPr>
    </w:p>
    <w:p w14:paraId="4F308095" w14:textId="627D9D51" w:rsidR="00CE7504" w:rsidRDefault="00CE7504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运行栈的内容如下：</w:t>
      </w:r>
    </w:p>
    <w:p w14:paraId="612A835E" w14:textId="77777777" w:rsidR="00CE7504" w:rsidRDefault="00CE7504">
      <w:pPr>
        <w:rPr>
          <w:rFonts w:ascii="宋体" w:eastAsia="宋体" w:hAnsi="宋体" w:hint="eastAsia"/>
          <w:sz w:val="24"/>
          <w:szCs w:val="28"/>
        </w:rPr>
      </w:pPr>
    </w:p>
    <w:p w14:paraId="2338DA65" w14:textId="3CB8CB4E" w:rsidR="004848C2" w:rsidRDefault="00CE7504">
      <w:pPr>
        <w:rPr>
          <w:rFonts w:ascii="宋体" w:eastAsia="宋体" w:hAnsi="宋体"/>
          <w:sz w:val="24"/>
          <w:szCs w:val="28"/>
        </w:rPr>
      </w:pPr>
      <w:r w:rsidRPr="00CE7504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185C3F83" wp14:editId="76944417">
            <wp:extent cx="4951708" cy="6416296"/>
            <wp:effectExtent l="0" t="0" r="1905" b="3810"/>
            <wp:docPr id="356004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04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3515" cy="647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E905" w14:textId="77777777" w:rsidR="004848C2" w:rsidRDefault="004848C2">
      <w:pPr>
        <w:rPr>
          <w:rFonts w:ascii="宋体" w:eastAsia="宋体" w:hAnsi="宋体"/>
          <w:sz w:val="24"/>
          <w:szCs w:val="28"/>
        </w:rPr>
      </w:pPr>
    </w:p>
    <w:p w14:paraId="719A022C" w14:textId="1E5C8CA0" w:rsidR="004848C2" w:rsidRDefault="00CE7504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第二题：</w:t>
      </w:r>
    </w:p>
    <w:p w14:paraId="392B5B05" w14:textId="525112D9" w:rsidR="004848C2" w:rsidRDefault="00CE7504">
      <w:pPr>
        <w:rPr>
          <w:rFonts w:ascii="宋体" w:eastAsia="宋体" w:hAnsi="宋体" w:hint="eastAsia"/>
          <w:sz w:val="24"/>
          <w:szCs w:val="28"/>
        </w:rPr>
      </w:pPr>
      <w:r w:rsidRPr="00CE7504">
        <w:rPr>
          <w:rFonts w:ascii="宋体" w:eastAsia="宋体" w:hAnsi="宋体"/>
          <w:sz w:val="24"/>
          <w:szCs w:val="28"/>
        </w:rPr>
        <w:drawing>
          <wp:inline distT="0" distB="0" distL="0" distR="0" wp14:anchorId="1EA8B97F" wp14:editId="551D88CC">
            <wp:extent cx="4819972" cy="1809955"/>
            <wp:effectExtent l="0" t="0" r="0" b="0"/>
            <wp:docPr id="2062114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144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978" cy="182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1E8E" w14:textId="242DF6E2" w:rsidR="004848C2" w:rsidRDefault="00CE7504">
      <w:pPr>
        <w:rPr>
          <w:rFonts w:ascii="宋体" w:eastAsia="宋体" w:hAnsi="宋体"/>
          <w:sz w:val="24"/>
          <w:szCs w:val="28"/>
        </w:rPr>
      </w:pPr>
      <w:r w:rsidRPr="00CE7504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12650E27" wp14:editId="6DF7B113">
            <wp:extent cx="5274310" cy="3065780"/>
            <wp:effectExtent l="0" t="0" r="2540" b="1270"/>
            <wp:docPr id="1581950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506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83A8" w14:textId="105DE0A1" w:rsidR="004848C2" w:rsidRDefault="00CE7504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运行到（1）处的运行栈：</w:t>
      </w:r>
    </w:p>
    <w:p w14:paraId="373E594D" w14:textId="0BDEF1D9" w:rsidR="00CE7504" w:rsidRDefault="005E758A">
      <w:pPr>
        <w:rPr>
          <w:rFonts w:ascii="宋体" w:eastAsia="宋体" w:hAnsi="宋体"/>
          <w:sz w:val="24"/>
          <w:szCs w:val="28"/>
        </w:rPr>
      </w:pPr>
      <w:r w:rsidRPr="005E758A">
        <w:rPr>
          <w:rFonts w:ascii="宋体" w:eastAsia="宋体" w:hAnsi="宋体"/>
          <w:sz w:val="24"/>
          <w:szCs w:val="28"/>
        </w:rPr>
        <w:drawing>
          <wp:inline distT="0" distB="0" distL="0" distR="0" wp14:anchorId="02F0D785" wp14:editId="01C4F4CB">
            <wp:extent cx="4014061" cy="5427920"/>
            <wp:effectExtent l="0" t="0" r="5715" b="1905"/>
            <wp:docPr id="1859162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621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4752" cy="544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D839" w14:textId="1F0F8490" w:rsidR="005E758A" w:rsidRDefault="005E758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运行到（2）的运行栈：</w:t>
      </w:r>
    </w:p>
    <w:p w14:paraId="620D7792" w14:textId="5A453BAB" w:rsidR="005E758A" w:rsidRDefault="00CA0A57">
      <w:pPr>
        <w:rPr>
          <w:rFonts w:ascii="宋体" w:eastAsia="宋体" w:hAnsi="宋体" w:hint="eastAsia"/>
          <w:sz w:val="24"/>
          <w:szCs w:val="28"/>
        </w:rPr>
      </w:pPr>
      <w:r w:rsidRPr="00CA0A57">
        <w:rPr>
          <w:rFonts w:ascii="宋体" w:eastAsia="宋体" w:hAnsi="宋体"/>
          <w:sz w:val="24"/>
          <w:szCs w:val="28"/>
        </w:rPr>
        <w:drawing>
          <wp:inline distT="0" distB="0" distL="0" distR="0" wp14:anchorId="2D0EFCF8" wp14:editId="330B7483">
            <wp:extent cx="4648849" cy="6296904"/>
            <wp:effectExtent l="0" t="0" r="0" b="8890"/>
            <wp:docPr id="1750633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33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EFA4" w14:textId="77777777" w:rsidR="004848C2" w:rsidRDefault="004848C2">
      <w:pPr>
        <w:rPr>
          <w:rFonts w:ascii="宋体" w:eastAsia="宋体" w:hAnsi="宋体"/>
          <w:sz w:val="24"/>
          <w:szCs w:val="28"/>
        </w:rPr>
      </w:pPr>
    </w:p>
    <w:p w14:paraId="25606958" w14:textId="77777777" w:rsidR="004848C2" w:rsidRDefault="004848C2">
      <w:pPr>
        <w:rPr>
          <w:rFonts w:ascii="宋体" w:eastAsia="宋体" w:hAnsi="宋体"/>
          <w:sz w:val="24"/>
          <w:szCs w:val="28"/>
        </w:rPr>
      </w:pPr>
    </w:p>
    <w:p w14:paraId="2C79A088" w14:textId="77777777" w:rsidR="004848C2" w:rsidRDefault="004848C2">
      <w:pPr>
        <w:rPr>
          <w:rFonts w:ascii="宋体" w:eastAsia="宋体" w:hAnsi="宋体"/>
          <w:sz w:val="24"/>
          <w:szCs w:val="28"/>
        </w:rPr>
      </w:pPr>
    </w:p>
    <w:p w14:paraId="77A0FE90" w14:textId="77777777" w:rsidR="004848C2" w:rsidRDefault="004848C2">
      <w:pPr>
        <w:rPr>
          <w:rFonts w:ascii="宋体" w:eastAsia="宋体" w:hAnsi="宋体"/>
          <w:sz w:val="24"/>
          <w:szCs w:val="28"/>
        </w:rPr>
      </w:pPr>
    </w:p>
    <w:p w14:paraId="5FF83557" w14:textId="77777777" w:rsidR="004848C2" w:rsidRDefault="004848C2">
      <w:pPr>
        <w:rPr>
          <w:rFonts w:ascii="宋体" w:eastAsia="宋体" w:hAnsi="宋体"/>
          <w:sz w:val="24"/>
          <w:szCs w:val="28"/>
        </w:rPr>
      </w:pPr>
    </w:p>
    <w:p w14:paraId="739B08A5" w14:textId="77777777" w:rsidR="004848C2" w:rsidRDefault="004848C2">
      <w:pPr>
        <w:rPr>
          <w:rFonts w:ascii="宋体" w:eastAsia="宋体" w:hAnsi="宋体"/>
          <w:sz w:val="24"/>
          <w:szCs w:val="28"/>
        </w:rPr>
      </w:pPr>
    </w:p>
    <w:p w14:paraId="438E30FB" w14:textId="77777777" w:rsidR="004848C2" w:rsidRDefault="004848C2">
      <w:pPr>
        <w:rPr>
          <w:rFonts w:ascii="宋体" w:eastAsia="宋体" w:hAnsi="宋体"/>
          <w:sz w:val="24"/>
          <w:szCs w:val="28"/>
        </w:rPr>
      </w:pPr>
    </w:p>
    <w:p w14:paraId="4E34C1F2" w14:textId="77777777" w:rsidR="004848C2" w:rsidRDefault="004848C2">
      <w:pPr>
        <w:rPr>
          <w:rFonts w:ascii="宋体" w:eastAsia="宋体" w:hAnsi="宋体"/>
          <w:sz w:val="24"/>
          <w:szCs w:val="28"/>
        </w:rPr>
      </w:pPr>
    </w:p>
    <w:p w14:paraId="2093A024" w14:textId="77777777" w:rsidR="004848C2" w:rsidRDefault="004848C2">
      <w:pPr>
        <w:rPr>
          <w:rFonts w:ascii="宋体" w:eastAsia="宋体" w:hAnsi="宋体"/>
          <w:sz w:val="24"/>
          <w:szCs w:val="28"/>
        </w:rPr>
      </w:pPr>
    </w:p>
    <w:p w14:paraId="113F11E8" w14:textId="77777777" w:rsidR="004848C2" w:rsidRDefault="004848C2">
      <w:pPr>
        <w:rPr>
          <w:rFonts w:ascii="宋体" w:eastAsia="宋体" w:hAnsi="宋体"/>
          <w:sz w:val="24"/>
          <w:szCs w:val="28"/>
        </w:rPr>
      </w:pPr>
    </w:p>
    <w:p w14:paraId="5328B55C" w14:textId="77777777" w:rsidR="004848C2" w:rsidRDefault="004848C2">
      <w:pPr>
        <w:rPr>
          <w:rFonts w:ascii="宋体" w:eastAsia="宋体" w:hAnsi="宋体"/>
          <w:sz w:val="24"/>
          <w:szCs w:val="28"/>
        </w:rPr>
      </w:pPr>
    </w:p>
    <w:p w14:paraId="4C1449EF" w14:textId="77777777" w:rsidR="004848C2" w:rsidRDefault="004848C2">
      <w:pPr>
        <w:rPr>
          <w:rFonts w:ascii="宋体" w:eastAsia="宋体" w:hAnsi="宋体"/>
          <w:sz w:val="24"/>
          <w:szCs w:val="28"/>
        </w:rPr>
      </w:pPr>
    </w:p>
    <w:p w14:paraId="61894270" w14:textId="77777777" w:rsidR="004848C2" w:rsidRDefault="004848C2">
      <w:pPr>
        <w:rPr>
          <w:rFonts w:ascii="宋体" w:eastAsia="宋体" w:hAnsi="宋体"/>
          <w:sz w:val="24"/>
          <w:szCs w:val="28"/>
        </w:rPr>
      </w:pPr>
    </w:p>
    <w:p w14:paraId="054443A3" w14:textId="77777777" w:rsidR="004848C2" w:rsidRDefault="004848C2">
      <w:pPr>
        <w:rPr>
          <w:rFonts w:ascii="宋体" w:eastAsia="宋体" w:hAnsi="宋体" w:hint="eastAsia"/>
          <w:sz w:val="24"/>
          <w:szCs w:val="28"/>
        </w:rPr>
      </w:pPr>
    </w:p>
    <w:p w14:paraId="60425C5E" w14:textId="7CC60609" w:rsidR="001C78E7" w:rsidRPr="001C78E7" w:rsidRDefault="001C78E7">
      <w:pPr>
        <w:rPr>
          <w:rFonts w:ascii="宋体" w:eastAsia="宋体" w:hAnsi="宋体" w:hint="eastAsia"/>
          <w:sz w:val="24"/>
          <w:szCs w:val="28"/>
        </w:rPr>
      </w:pPr>
    </w:p>
    <w:sectPr w:rsidR="001C78E7" w:rsidRPr="001C78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8E7"/>
    <w:rsid w:val="001C78E7"/>
    <w:rsid w:val="004848C2"/>
    <w:rsid w:val="005E758A"/>
    <w:rsid w:val="0082531B"/>
    <w:rsid w:val="00CA0A57"/>
    <w:rsid w:val="00CE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FB565"/>
  <w15:chartTrackingRefBased/>
  <w15:docId w15:val="{2F1C45FC-175C-4627-B426-689A41437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C78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君宝 史</dc:creator>
  <cp:keywords/>
  <dc:description/>
  <cp:lastModifiedBy>君宝 史</cp:lastModifiedBy>
  <cp:revision>2</cp:revision>
  <dcterms:created xsi:type="dcterms:W3CDTF">2023-12-16T13:17:00Z</dcterms:created>
  <dcterms:modified xsi:type="dcterms:W3CDTF">2023-12-16T14:03:00Z</dcterms:modified>
</cp:coreProperties>
</file>