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DC8531" w14:textId="77777777" w:rsidR="005C4BCB" w:rsidRDefault="008456DB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第</w:t>
      </w:r>
      <w:r>
        <w:rPr>
          <w:rFonts w:ascii="微软雅黑" w:eastAsia="微软雅黑" w:hAnsi="微软雅黑" w:hint="eastAsia"/>
          <w:b/>
          <w:sz w:val="36"/>
        </w:rPr>
        <w:t>十</w:t>
      </w:r>
      <w:r>
        <w:rPr>
          <w:rFonts w:ascii="微软雅黑" w:eastAsia="微软雅黑" w:hAnsi="微软雅黑" w:hint="eastAsia"/>
          <w:b/>
          <w:sz w:val="36"/>
        </w:rPr>
        <w:t>届上海杉树秘书处部员竞选报名表</w:t>
      </w:r>
    </w:p>
    <w:tbl>
      <w:tblPr>
        <w:tblW w:w="92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0"/>
        <w:gridCol w:w="2720"/>
        <w:gridCol w:w="920"/>
        <w:gridCol w:w="1540"/>
        <w:gridCol w:w="1080"/>
        <w:gridCol w:w="1896"/>
      </w:tblGrid>
      <w:tr w:rsidR="005C4BCB" w14:paraId="4005DAE6" w14:textId="77777777">
        <w:trPr>
          <w:trHeight w:val="40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1EE4C9E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1C7F" w14:textId="3B6863B8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史君宝</w:t>
            </w:r>
            <w:proofErr w:type="gram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897F879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069C" w14:textId="2EC664A9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61E618B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年级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E74A" w14:textId="0C106091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大</w:t>
            </w:r>
            <w:proofErr w:type="gramStart"/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5C4BCB" w14:paraId="247D5B4E" w14:textId="77777777">
        <w:trPr>
          <w:trHeight w:val="40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BAB7B4D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5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1955" w14:textId="6B5564DA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同济大学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4B269BFC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生源地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ADEAD" w14:textId="5A70203C" w:rsidR="005C4BCB" w:rsidRDefault="00607375">
            <w:pPr>
              <w:widowControl/>
              <w:jc w:val="center"/>
              <w:rPr>
                <w:rFonts w:ascii="黑体" w:eastAsia="黑体" w:hAnsi="黑体" w:hint="eastAsia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安徽</w:t>
            </w:r>
          </w:p>
        </w:tc>
      </w:tr>
      <w:tr w:rsidR="005C4BCB" w14:paraId="1530890E" w14:textId="77777777">
        <w:trPr>
          <w:trHeight w:val="40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8248B9C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CDC6E" w14:textId="5EE8AC6A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黑体" w:eastAsia="黑体" w:hAnsi="黑体"/>
                <w:color w:val="000000"/>
                <w:kern w:val="0"/>
                <w:sz w:val="22"/>
              </w:rPr>
              <w:t>9121677821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61712C12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/>
                <w:color w:val="000000"/>
                <w:kern w:val="0"/>
                <w:sz w:val="22"/>
              </w:rPr>
              <w:t>Q</w:t>
            </w:r>
            <w:r>
              <w:rPr>
                <w:rFonts w:eastAsia="等线" w:hAnsi="等线"/>
                <w:color w:val="000000"/>
                <w:kern w:val="0"/>
                <w:sz w:val="22"/>
              </w:rPr>
              <w:t>Q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8CA6" w14:textId="6E37262F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黑体" w:eastAsia="黑体" w:hAnsi="黑体"/>
                <w:color w:val="000000"/>
                <w:kern w:val="0"/>
                <w:sz w:val="22"/>
              </w:rPr>
              <w:t>896481966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22849B8A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微信</w:t>
            </w:r>
            <w:proofErr w:type="gramEnd"/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D1CD" w14:textId="6EBE5309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黑体" w:eastAsia="黑体" w:hAnsi="黑体"/>
                <w:color w:val="000000"/>
                <w:kern w:val="0"/>
                <w:sz w:val="22"/>
              </w:rPr>
              <w:t>8130474245</w:t>
            </w:r>
          </w:p>
        </w:tc>
      </w:tr>
      <w:tr w:rsidR="005C4BCB" w14:paraId="7F46F285" w14:textId="77777777">
        <w:trPr>
          <w:trHeight w:val="40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206A0ED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5879" w14:textId="2102FFFE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黑体" w:eastAsia="黑体" w:hAnsi="黑体"/>
                <w:color w:val="000000"/>
                <w:kern w:val="0"/>
                <w:sz w:val="22"/>
              </w:rPr>
              <w:t>896481966@qq.com</w:t>
            </w:r>
          </w:p>
        </w:tc>
      </w:tr>
      <w:tr w:rsidR="005C4BCB" w14:paraId="488B0792" w14:textId="77777777">
        <w:trPr>
          <w:trHeight w:val="405"/>
        </w:trPr>
        <w:tc>
          <w:tcPr>
            <w:tcW w:w="3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FD2E3FB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报名职位（可选两个，有顺序差异）</w:t>
            </w:r>
          </w:p>
        </w:tc>
        <w:tc>
          <w:tcPr>
            <w:tcW w:w="5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10434" w14:textId="0D14506E" w:rsidR="005C4BCB" w:rsidRDefault="00607375" w:rsidP="00607375">
            <w:pPr>
              <w:widowControl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/>
                <w:color w:val="000000"/>
                <w:kern w:val="0"/>
                <w:sz w:val="22"/>
              </w:rPr>
              <w:t xml:space="preserve">                     </w:t>
            </w:r>
            <w:proofErr w:type="gramStart"/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企合部</w:t>
            </w:r>
            <w:proofErr w:type="gramEnd"/>
          </w:p>
        </w:tc>
      </w:tr>
      <w:tr w:rsidR="005C4BCB" w14:paraId="1F1410D2" w14:textId="77777777">
        <w:trPr>
          <w:trHeight w:val="405"/>
        </w:trPr>
        <w:tc>
          <w:tcPr>
            <w:tcW w:w="38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4D39" w14:textId="77777777" w:rsidR="005C4BCB" w:rsidRDefault="005C4BC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  <w:tc>
          <w:tcPr>
            <w:tcW w:w="5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54DBC" w14:textId="50A12423" w:rsidR="005C4BCB" w:rsidRDefault="00607375">
            <w:pPr>
              <w:widowControl/>
              <w:jc w:val="center"/>
              <w:rPr>
                <w:rFonts w:ascii="黑体" w:eastAsia="黑体" w:hAnsi="黑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hint="eastAsia"/>
                <w:color w:val="000000"/>
                <w:kern w:val="0"/>
                <w:sz w:val="22"/>
              </w:rPr>
              <w:t>人事部</w:t>
            </w:r>
          </w:p>
        </w:tc>
      </w:tr>
      <w:tr w:rsidR="005C4BCB" w14:paraId="32EE346C" w14:textId="77777777">
        <w:trPr>
          <w:trHeight w:val="285"/>
        </w:trPr>
        <w:tc>
          <w:tcPr>
            <w:tcW w:w="9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FD614F0" w14:textId="77777777" w:rsidR="005C4BCB" w:rsidRDefault="008456D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个人简述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性格、特长、爱好、对大学生活的期许等，字数不限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)</w:t>
            </w:r>
          </w:p>
        </w:tc>
      </w:tr>
      <w:tr w:rsidR="005C4BCB" w14:paraId="68C18A8E" w14:textId="77777777">
        <w:trPr>
          <w:trHeight w:val="1884"/>
        </w:trPr>
        <w:tc>
          <w:tcPr>
            <w:tcW w:w="9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E906" w14:textId="59606CE5" w:rsidR="005C4BCB" w:rsidRDefault="00607375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性格比较慢热，喜欢冷静地观察，时而热情时而冷淡。擅长一些棋类游戏，数理思维还行。爱好读一些小说，看电影。希望在大学内有很多的收获，社交能力的提升。</w:t>
            </w:r>
          </w:p>
        </w:tc>
      </w:tr>
      <w:tr w:rsidR="005C4BCB" w14:paraId="24C9CA06" w14:textId="77777777">
        <w:trPr>
          <w:trHeight w:val="285"/>
        </w:trPr>
        <w:tc>
          <w:tcPr>
            <w:tcW w:w="9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63ED61B2" w14:textId="77777777" w:rsidR="005C4BCB" w:rsidRDefault="008456D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2-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请简述您的优势与劣势（并以事例进行说明）</w:t>
            </w:r>
          </w:p>
        </w:tc>
      </w:tr>
      <w:tr w:rsidR="005C4BCB" w14:paraId="6A329E14" w14:textId="77777777">
        <w:trPr>
          <w:trHeight w:val="1572"/>
        </w:trPr>
        <w:tc>
          <w:tcPr>
            <w:tcW w:w="9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1248" w14:textId="06396D1F" w:rsidR="005C4BCB" w:rsidRDefault="008456D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优势：</w:t>
            </w:r>
            <w:r w:rsidR="00607375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平时比较有爱心，乐于帮助他人，比如在路上都会</w:t>
            </w:r>
            <w:r w:rsidR="006A06E5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主动帮助他人。</w:t>
            </w:r>
          </w:p>
          <w:p w14:paraId="09C246A6" w14:textId="1085ED17" w:rsidR="005C4BCB" w:rsidRDefault="006A06E5" w:rsidP="006A06E5">
            <w:pPr>
              <w:widowControl/>
              <w:ind w:firstLineChars="300" w:firstLine="660"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做事认真负责，不拖延，有想把事情办好的愿望，积极参加活动。</w:t>
            </w:r>
          </w:p>
          <w:p w14:paraId="7D1D16C2" w14:textId="30068635" w:rsidR="005C4BCB" w:rsidRDefault="006A06E5" w:rsidP="006A06E5">
            <w:pPr>
              <w:widowControl/>
              <w:ind w:firstLineChars="300" w:firstLine="660"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对公益和个人提升都有良好的兴趣，因此主动加入了相关的社团。</w:t>
            </w:r>
          </w:p>
          <w:p w14:paraId="5FFF031E" w14:textId="3B3312FE" w:rsidR="005C4BCB" w:rsidRDefault="008456D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劣势：</w:t>
            </w:r>
            <w:r w:rsidR="006A06E5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对相关的企业的运营知识较少，了解的渠道单一。</w:t>
            </w:r>
          </w:p>
          <w:p w14:paraId="55276C71" w14:textId="0401BF4C" w:rsidR="005C4BCB" w:rsidRDefault="006A06E5" w:rsidP="006A06E5">
            <w:pPr>
              <w:widowControl/>
              <w:ind w:firstLineChars="300" w:firstLine="660"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不太擅长社交，不会主动地找人沟通。</w:t>
            </w:r>
          </w:p>
          <w:p w14:paraId="6477FD05" w14:textId="77777777" w:rsidR="005C4BCB" w:rsidRDefault="005C4BCB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</w:p>
        </w:tc>
      </w:tr>
      <w:tr w:rsidR="005C4BCB" w14:paraId="6DF68EC3" w14:textId="77777777">
        <w:trPr>
          <w:trHeight w:val="285"/>
        </w:trPr>
        <w:tc>
          <w:tcPr>
            <w:tcW w:w="9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2E7495F" w14:textId="77777777" w:rsidR="005C4BCB" w:rsidRDefault="008456DB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3-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请对你将要竞选的岗位写出三条岗位认知（部门职责、加入该部门的理由、期待在该部门的收获</w:t>
            </w:r>
            <w:r>
              <w:rPr>
                <w:rFonts w:ascii="等线" w:eastAsia="等线" w:hAnsi="等线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）</w:t>
            </w:r>
          </w:p>
        </w:tc>
      </w:tr>
      <w:tr w:rsidR="005C4BCB" w14:paraId="09167B0F" w14:textId="77777777">
        <w:trPr>
          <w:trHeight w:val="3446"/>
        </w:trPr>
        <w:tc>
          <w:tcPr>
            <w:tcW w:w="9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B15E" w14:textId="77777777" w:rsidR="005C4BCB" w:rsidRDefault="00CD7A6A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</w:rPr>
            </w:pPr>
            <w:proofErr w:type="gramStart"/>
            <w:r w:rsidRPr="00CD7A6A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企合部</w:t>
            </w:r>
            <w:proofErr w:type="gramEnd"/>
            <w:r w:rsidRPr="00CD7A6A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是杉树公益在相关大型企业想连接的关键社团，负责的是社团人员实习和相关技能培训计划的部门，更重要的是维护好与相关企业的长期合作的关系。在这里我的知识相对匮乏，但自己有恒心在里面学习成长，锻炼自己的真实技能和</w:t>
            </w:r>
            <w:proofErr w:type="gramStart"/>
            <w:r>
              <w:rPr>
                <w:rFonts w:ascii="等线" w:eastAsia="等线" w:hAnsi="等线" w:hint="eastAsia"/>
                <w:color w:val="000000"/>
                <w:kern w:val="0"/>
                <w:sz w:val="22"/>
              </w:rPr>
              <w:t>职场</w:t>
            </w:r>
            <w:proofErr w:type="gramEnd"/>
            <w:r w:rsidRPr="00CD7A6A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或者相关的社交能力。希望在里面收获一个全新的自己，能够更加细心和全能，锻炼出成真的人才。</w:t>
            </w:r>
          </w:p>
          <w:p w14:paraId="26CFB319" w14:textId="3F4677F0" w:rsidR="00CD7A6A" w:rsidRDefault="00CD7A6A">
            <w:pPr>
              <w:widowControl/>
              <w:jc w:val="left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 w:rsidRPr="00CD7A6A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人事部是管理整个组织的人员活动和</w:t>
            </w:r>
            <w:proofErr w:type="gramStart"/>
            <w:r w:rsidRPr="00CD7A6A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相关团</w:t>
            </w:r>
            <w:proofErr w:type="gramEnd"/>
            <w:r w:rsidRPr="00CD7A6A">
              <w:rPr>
                <w:rFonts w:ascii="等线" w:eastAsia="等线" w:hAnsi="等线" w:hint="eastAsia"/>
                <w:color w:val="000000"/>
                <w:kern w:val="0"/>
                <w:sz w:val="22"/>
              </w:rPr>
              <w:t>建的部门，不仅是人员管理，财政支出还是集体建设的重要部门。我很喜欢集体间团结的兄弟姐妹般的亲情，也希望能够在自己的努力下让集体更加团结。在这里我要首先改掉自己不爱主动找人沟通的习惯，和社员之间维持融洽的关系，不断锻炼自己的社交能力和管理能力。</w:t>
            </w:r>
          </w:p>
        </w:tc>
      </w:tr>
    </w:tbl>
    <w:p w14:paraId="3E7BB209" w14:textId="77777777" w:rsidR="005C4BCB" w:rsidRDefault="005C4BCB">
      <w:pPr>
        <w:widowControl/>
        <w:jc w:val="left"/>
        <w:rPr>
          <w:rFonts w:ascii="微软雅黑" w:eastAsia="微软雅黑" w:hAnsi="微软雅黑"/>
          <w:b/>
          <w:sz w:val="36"/>
        </w:rPr>
      </w:pPr>
    </w:p>
    <w:p w14:paraId="2A69D6F7" w14:textId="77777777" w:rsidR="005C4BCB" w:rsidRDefault="005C4BCB">
      <w:pPr>
        <w:spacing w:line="360" w:lineRule="auto"/>
        <w:rPr>
          <w:rFonts w:ascii="宋体" w:hAnsi="宋体"/>
          <w:sz w:val="24"/>
          <w:szCs w:val="24"/>
        </w:rPr>
      </w:pPr>
    </w:p>
    <w:sectPr w:rsidR="005C4BCB">
      <w:headerReference w:type="default" r:id="rId7"/>
      <w:footerReference w:type="default" r:id="rId8"/>
      <w:pgSz w:w="11906" w:h="16838"/>
      <w:pgMar w:top="1440" w:right="1800" w:bottom="1440" w:left="180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41C8" w14:textId="77777777" w:rsidR="008456DB" w:rsidRDefault="008456DB">
      <w:r>
        <w:separator/>
      </w:r>
    </w:p>
  </w:endnote>
  <w:endnote w:type="continuationSeparator" w:id="0">
    <w:p w14:paraId="3E7612D5" w14:textId="77777777" w:rsidR="008456DB" w:rsidRDefault="0084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A9F9" w14:textId="77777777" w:rsidR="005C4BCB" w:rsidRDefault="008456DB">
    <w:pPr>
      <w:pStyle w:val="a9"/>
      <w:jc w:val="center"/>
      <w:rPr>
        <w:rFonts w:ascii="楷体" w:eastAsia="楷体" w:hAnsi="楷体"/>
      </w:rPr>
    </w:pPr>
    <w:r>
      <w:rPr>
        <w:rFonts w:ascii="楷体" w:eastAsia="楷体" w:hAnsi="楷体"/>
        <w:lang w:val="zh-CN"/>
      </w:rPr>
      <w:t xml:space="preserve"> </w:t>
    </w:r>
    <w:r>
      <w:rPr>
        <w:rFonts w:ascii="楷体" w:eastAsia="楷体" w:hAnsi="楷体"/>
        <w:b/>
        <w:bCs/>
        <w:sz w:val="24"/>
        <w:szCs w:val="24"/>
      </w:rPr>
      <w:fldChar w:fldCharType="begin"/>
    </w:r>
    <w:r>
      <w:rPr>
        <w:rFonts w:ascii="楷体" w:eastAsia="楷体" w:hAnsi="楷体"/>
        <w:b/>
        <w:bCs/>
      </w:rPr>
      <w:instrText>PAGE</w:instrText>
    </w:r>
    <w:r>
      <w:rPr>
        <w:rFonts w:ascii="楷体" w:eastAsia="楷体" w:hAnsi="楷体"/>
        <w:b/>
        <w:bCs/>
        <w:sz w:val="24"/>
        <w:szCs w:val="24"/>
      </w:rPr>
      <w:fldChar w:fldCharType="separate"/>
    </w:r>
    <w:r>
      <w:rPr>
        <w:rFonts w:ascii="楷体" w:eastAsia="楷体" w:hAnsi="楷体"/>
        <w:b/>
        <w:bCs/>
      </w:rPr>
      <w:t>1</w:t>
    </w:r>
    <w:r>
      <w:rPr>
        <w:rFonts w:ascii="楷体" w:eastAsia="楷体" w:hAnsi="楷体"/>
        <w:b/>
        <w:bCs/>
        <w:sz w:val="24"/>
        <w:szCs w:val="24"/>
      </w:rPr>
      <w:fldChar w:fldCharType="end"/>
    </w:r>
    <w:r>
      <w:rPr>
        <w:rFonts w:ascii="楷体" w:eastAsia="楷体" w:hAnsi="楷体"/>
        <w:lang w:val="zh-CN"/>
      </w:rPr>
      <w:t xml:space="preserve"> </w:t>
    </w:r>
    <w:r>
      <w:rPr>
        <w:rFonts w:ascii="楷体" w:eastAsia="楷体" w:hAnsi="楷体"/>
        <w:lang w:val="zh-CN"/>
      </w:rPr>
      <w:t xml:space="preserve">/ </w:t>
    </w:r>
    <w:r>
      <w:rPr>
        <w:rFonts w:ascii="楷体" w:eastAsia="楷体" w:hAnsi="楷体"/>
        <w:b/>
        <w:bCs/>
        <w:sz w:val="24"/>
        <w:szCs w:val="24"/>
      </w:rPr>
      <w:fldChar w:fldCharType="begin"/>
    </w:r>
    <w:r>
      <w:rPr>
        <w:rFonts w:ascii="楷体" w:eastAsia="楷体" w:hAnsi="楷体"/>
        <w:b/>
        <w:bCs/>
      </w:rPr>
      <w:instrText>NUMPAGES</w:instrText>
    </w:r>
    <w:r>
      <w:rPr>
        <w:rFonts w:ascii="楷体" w:eastAsia="楷体" w:hAnsi="楷体"/>
        <w:b/>
        <w:bCs/>
        <w:sz w:val="24"/>
        <w:szCs w:val="24"/>
      </w:rPr>
      <w:fldChar w:fldCharType="separate"/>
    </w:r>
    <w:r>
      <w:rPr>
        <w:rFonts w:ascii="楷体" w:eastAsia="楷体" w:hAnsi="楷体"/>
        <w:b/>
        <w:bCs/>
      </w:rPr>
      <w:t>6</w:t>
    </w:r>
    <w:r>
      <w:rPr>
        <w:rFonts w:ascii="楷体" w:eastAsia="楷体" w:hAnsi="楷体"/>
        <w:b/>
        <w:bCs/>
        <w:sz w:val="24"/>
        <w:szCs w:val="24"/>
      </w:rPr>
      <w:fldChar w:fldCharType="end"/>
    </w:r>
  </w:p>
  <w:p w14:paraId="769C6C87" w14:textId="77777777" w:rsidR="005C4BCB" w:rsidRDefault="008456DB">
    <w:pPr>
      <w:pStyle w:val="a9"/>
      <w:ind w:firstLineChars="100" w:firstLine="180"/>
      <w:rPr>
        <w:rFonts w:ascii="楷体" w:eastAsia="楷体" w:hAnsi="楷体"/>
      </w:rPr>
    </w:pPr>
    <w:r>
      <w:rPr>
        <w:rFonts w:ascii="楷体" w:eastAsia="楷体" w:hAnsi="楷体" w:hint="eastAsia"/>
      </w:rPr>
      <w:t>上海</w:t>
    </w:r>
    <w:r>
      <w:rPr>
        <w:rFonts w:ascii="楷体" w:eastAsia="楷体" w:hAnsi="楷体"/>
      </w:rPr>
      <w:t>杉树公益基金会</w:t>
    </w:r>
  </w:p>
  <w:p w14:paraId="69FC6449" w14:textId="77777777" w:rsidR="005C4BCB" w:rsidRDefault="008456DB">
    <w:pPr>
      <w:pStyle w:val="a9"/>
      <w:ind w:firstLineChars="100" w:firstLine="180"/>
      <w:rPr>
        <w:rFonts w:ascii="楷体" w:eastAsia="楷体" w:hAnsi="楷体"/>
      </w:rPr>
    </w:pPr>
    <w:r>
      <w:rPr>
        <w:rFonts w:ascii="楷体" w:eastAsia="楷体" w:hAnsi="楷体" w:hint="eastAsia"/>
      </w:rPr>
      <w:t>地址</w:t>
    </w:r>
    <w:r>
      <w:rPr>
        <w:rFonts w:ascii="楷体" w:eastAsia="楷体" w:hAnsi="楷体"/>
      </w:rPr>
      <w:t>：上海市延安西路</w:t>
    </w:r>
    <w:r>
      <w:rPr>
        <w:rFonts w:ascii="楷体" w:eastAsia="楷体" w:hAnsi="楷体" w:hint="eastAsia"/>
      </w:rPr>
      <w:t>2077</w:t>
    </w:r>
    <w:r>
      <w:rPr>
        <w:rFonts w:ascii="楷体" w:eastAsia="楷体" w:hAnsi="楷体" w:hint="eastAsia"/>
      </w:rPr>
      <w:t>号金</w:t>
    </w:r>
    <w:proofErr w:type="gramStart"/>
    <w:r>
      <w:rPr>
        <w:rFonts w:ascii="楷体" w:eastAsia="楷体" w:hAnsi="楷体" w:hint="eastAsia"/>
      </w:rPr>
      <w:t>桥大厦</w:t>
    </w:r>
    <w:proofErr w:type="gramEnd"/>
    <w:r>
      <w:rPr>
        <w:rFonts w:ascii="楷体" w:eastAsia="楷体" w:hAnsi="楷体" w:hint="eastAsia"/>
      </w:rPr>
      <w:t>905</w:t>
    </w:r>
    <w:r>
      <w:rPr>
        <w:rFonts w:ascii="楷体" w:eastAsia="楷体" w:hAnsi="楷体" w:hint="eastAsia"/>
      </w:rPr>
      <w:t>室</w:t>
    </w:r>
  </w:p>
  <w:p w14:paraId="12A03E6E" w14:textId="77777777" w:rsidR="005C4BCB" w:rsidRDefault="008456DB">
    <w:pPr>
      <w:pStyle w:val="a9"/>
      <w:ind w:firstLineChars="100" w:firstLine="180"/>
      <w:rPr>
        <w:rFonts w:ascii="楷体" w:eastAsia="楷体" w:hAnsi="楷体"/>
      </w:rPr>
    </w:pPr>
    <w:r>
      <w:rPr>
        <w:rFonts w:ascii="楷体" w:eastAsia="楷体" w:hAnsi="楷体"/>
        <w:color w:val="00B050"/>
      </w:rPr>
      <w:t>M</w:t>
    </w:r>
    <w:r>
      <w:rPr>
        <w:rFonts w:ascii="楷体" w:eastAsia="楷体" w:hAnsi="楷体"/>
      </w:rPr>
      <w:t xml:space="preserve"> 86-21-62193857    </w:t>
    </w:r>
    <w:r>
      <w:rPr>
        <w:rFonts w:ascii="楷体" w:eastAsia="楷体" w:hAnsi="楷体"/>
        <w:color w:val="00B050"/>
      </w:rPr>
      <w:t>F</w:t>
    </w:r>
    <w:r>
      <w:rPr>
        <w:rFonts w:ascii="楷体" w:eastAsia="楷体" w:hAnsi="楷体"/>
      </w:rPr>
      <w:t xml:space="preserve"> 86-21-62193805    </w:t>
    </w:r>
    <w:r>
      <w:rPr>
        <w:rFonts w:ascii="楷体" w:eastAsia="楷体" w:hAnsi="楷体"/>
        <w:color w:val="00B050"/>
      </w:rPr>
      <w:t>P.C</w:t>
    </w:r>
    <w:r>
      <w:rPr>
        <w:rFonts w:ascii="楷体" w:eastAsia="楷体" w:hAnsi="楷体" w:hint="eastAsia"/>
        <w:color w:val="00B050"/>
      </w:rPr>
      <w:t>.</w:t>
    </w:r>
    <w:r>
      <w:rPr>
        <w:rFonts w:ascii="楷体" w:eastAsia="楷体" w:hAnsi="楷体" w:hint="eastAsia"/>
      </w:rPr>
      <w:t xml:space="preserve"> 200336</w:t>
    </w:r>
  </w:p>
  <w:p w14:paraId="2887C9BE" w14:textId="77777777" w:rsidR="005C4BCB" w:rsidRDefault="008456DB">
    <w:pPr>
      <w:pStyle w:val="a9"/>
      <w:ind w:firstLineChars="100" w:firstLine="180"/>
      <w:rPr>
        <w:rFonts w:ascii="楷体" w:eastAsia="楷体" w:hAnsi="楷体"/>
      </w:rPr>
    </w:pPr>
    <w:r>
      <w:rPr>
        <w:rFonts w:ascii="楷体" w:eastAsia="楷体" w:hAnsi="楷体"/>
      </w:rPr>
      <w:t>www.cedarcharity.org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DC4F" w14:textId="77777777" w:rsidR="008456DB" w:rsidRDefault="008456DB">
      <w:r>
        <w:separator/>
      </w:r>
    </w:p>
  </w:footnote>
  <w:footnote w:type="continuationSeparator" w:id="0">
    <w:p w14:paraId="0C599276" w14:textId="77777777" w:rsidR="008456DB" w:rsidRDefault="00845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F22D" w14:textId="77777777" w:rsidR="005C4BCB" w:rsidRDefault="008456DB">
    <w:r>
      <w:rPr>
        <w:noProof/>
      </w:rPr>
      <w:drawing>
        <wp:anchor distT="0" distB="0" distL="114300" distR="114300" simplePos="0" relativeHeight="251659264" behindDoc="0" locked="0" layoutInCell="1" allowOverlap="1" wp14:anchorId="6FAC2DBC" wp14:editId="3B637C22">
          <wp:simplePos x="0" y="0"/>
          <wp:positionH relativeFrom="margin">
            <wp:align>right</wp:align>
          </wp:positionH>
          <wp:positionV relativeFrom="paragraph">
            <wp:posOffset>-359410</wp:posOffset>
          </wp:positionV>
          <wp:extent cx="1560830" cy="731520"/>
          <wp:effectExtent l="0" t="0" r="0" b="0"/>
          <wp:wrapThrough wrapText="bothSides">
            <wp:wrapPolygon edited="0">
              <wp:start x="3164" y="1125"/>
              <wp:lineTo x="1055" y="11250"/>
              <wp:lineTo x="791" y="15188"/>
              <wp:lineTo x="1845" y="18563"/>
              <wp:lineTo x="3164" y="19688"/>
              <wp:lineTo x="4218" y="19688"/>
              <wp:lineTo x="20563" y="17438"/>
              <wp:lineTo x="21090" y="12938"/>
              <wp:lineTo x="17663" y="11250"/>
              <wp:lineTo x="18190" y="5625"/>
              <wp:lineTo x="16081" y="3938"/>
              <wp:lineTo x="4745" y="1125"/>
              <wp:lineTo x="3164" y="1125"/>
            </wp:wrapPolygon>
          </wp:wrapThrough>
          <wp:docPr id="4097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083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E8E"/>
    <w:rsid w:val="00032535"/>
    <w:rsid w:val="000F678E"/>
    <w:rsid w:val="003F7800"/>
    <w:rsid w:val="004C3C9D"/>
    <w:rsid w:val="005C4BCB"/>
    <w:rsid w:val="005D1B0E"/>
    <w:rsid w:val="00607375"/>
    <w:rsid w:val="006A06E5"/>
    <w:rsid w:val="00797541"/>
    <w:rsid w:val="00830E8E"/>
    <w:rsid w:val="008456DB"/>
    <w:rsid w:val="00876CE5"/>
    <w:rsid w:val="008B7314"/>
    <w:rsid w:val="008C1347"/>
    <w:rsid w:val="00B21034"/>
    <w:rsid w:val="00BA2AA7"/>
    <w:rsid w:val="00C669A1"/>
    <w:rsid w:val="00CD7A6A"/>
    <w:rsid w:val="00F04D5A"/>
    <w:rsid w:val="00F6679D"/>
    <w:rsid w:val="00FD1F39"/>
    <w:rsid w:val="16D44C48"/>
    <w:rsid w:val="43793C5F"/>
    <w:rsid w:val="74772848"/>
    <w:rsid w:val="7BE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BE9C9"/>
  <w15:docId w15:val="{C3576310-8491-4D83-9273-ED0710DD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a5">
    <w:name w:val="endnote text"/>
    <w:basedOn w:val="a"/>
    <w:link w:val="a6"/>
    <w:uiPriority w:val="99"/>
    <w:qFormat/>
    <w:pPr>
      <w:snapToGrid w:val="0"/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note text"/>
    <w:basedOn w:val="a"/>
    <w:link w:val="ae"/>
    <w:uiPriority w:val="99"/>
    <w:qFormat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0">
    <w:name w:val="annotation subject"/>
    <w:basedOn w:val="a3"/>
    <w:next w:val="a3"/>
    <w:link w:val="af1"/>
    <w:uiPriority w:val="99"/>
    <w:qFormat/>
    <w:rPr>
      <w:b/>
      <w:bCs/>
    </w:rPr>
  </w:style>
  <w:style w:type="table" w:styleId="af2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Pr>
      <w:b/>
      <w:bCs/>
    </w:rPr>
  </w:style>
  <w:style w:type="character" w:styleId="af4">
    <w:name w:val="endnote reference"/>
    <w:basedOn w:val="a0"/>
    <w:uiPriority w:val="99"/>
    <w:qFormat/>
    <w:rPr>
      <w:vertAlign w:val="superscript"/>
    </w:rPr>
  </w:style>
  <w:style w:type="character" w:styleId="af5">
    <w:name w:val="annotation reference"/>
    <w:basedOn w:val="a0"/>
    <w:uiPriority w:val="99"/>
    <w:qFormat/>
    <w:rPr>
      <w:sz w:val="21"/>
      <w:szCs w:val="21"/>
    </w:rPr>
  </w:style>
  <w:style w:type="character" w:styleId="af6">
    <w:name w:val="footnote reference"/>
    <w:basedOn w:val="a0"/>
    <w:uiPriority w:val="99"/>
    <w:qFormat/>
    <w:rPr>
      <w:vertAlign w:val="superscript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f1">
    <w:name w:val="批注主题 字符"/>
    <w:basedOn w:val="a4"/>
    <w:link w:val="af0"/>
    <w:uiPriority w:val="99"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qFormat/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qFormat/>
    <w:rPr>
      <w:sz w:val="18"/>
      <w:szCs w:val="18"/>
    </w:rPr>
  </w:style>
  <w:style w:type="character" w:customStyle="1" w:styleId="a6">
    <w:name w:val="尾注文本 字符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孙邦邦</dc:creator>
  <cp:lastModifiedBy>2896481966@qq.com</cp:lastModifiedBy>
  <cp:revision>8</cp:revision>
  <cp:lastPrinted>2015-08-26T06:22:00Z</cp:lastPrinted>
  <dcterms:created xsi:type="dcterms:W3CDTF">2017-04-24T17:02:00Z</dcterms:created>
  <dcterms:modified xsi:type="dcterms:W3CDTF">2021-10-11T14:17:00Z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85A29221D8F44313A98FB1D1281DF0F4</vt:lpwstr>
  </property>
</Properties>
</file>