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Default Extension="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1"/>
        </w:rPr>
      </w:pPr>
    </w:p>
    <w:p>
      <w:pPr>
        <w:spacing w:before="0"/>
        <w:ind w:left="972" w:right="1488" w:firstLine="0"/>
        <w:jc w:val="center"/>
        <w:rPr>
          <w:b/>
          <w:sz w:val="20"/>
        </w:rPr>
      </w:pPr>
      <w:r>
        <w:rPr>
          <w:b/>
          <w:sz w:val="20"/>
        </w:rPr>
        <w:t>WEB APP cartadeldocente.istruzione.it</w:t>
      </w:r>
    </w:p>
    <w:p>
      <w:pPr>
        <w:pStyle w:val="BodyText"/>
        <w:spacing w:before="1"/>
        <w:rPr>
          <w:b/>
          <w:sz w:val="20"/>
        </w:rPr>
      </w:pPr>
    </w:p>
    <w:p>
      <w:pPr>
        <w:spacing w:before="0"/>
        <w:ind w:left="972" w:right="1488" w:firstLine="0"/>
        <w:jc w:val="center"/>
        <w:rPr>
          <w:b/>
          <w:sz w:val="20"/>
        </w:rPr>
      </w:pPr>
      <w:r>
        <w:rPr>
          <w:b/>
          <w:sz w:val="20"/>
        </w:rPr>
        <w:t>LINEE GUIDA PER ESERCENTI/ENTI DI FORMAZIONE</w:t>
      </w:r>
    </w:p>
    <w:p>
      <w:pPr>
        <w:spacing w:after="0"/>
        <w:jc w:val="center"/>
        <w:rPr>
          <w:sz w:val="20"/>
        </w:rPr>
        <w:sectPr>
          <w:footerReference w:type="default" r:id="rId5"/>
          <w:type w:val="continuous"/>
          <w:pgSz w:w="11910" w:h="16850"/>
          <w:pgMar w:footer="1427" w:top="1600" w:bottom="1620" w:left="800" w:right="0"/>
          <w:pgNumType w:start="1"/>
        </w:sectPr>
      </w:pPr>
    </w:p>
    <w:p>
      <w:pPr>
        <w:pStyle w:val="BodyText"/>
        <w:rPr>
          <w:b/>
          <w:sz w:val="20"/>
        </w:rPr>
      </w:pPr>
    </w:p>
    <w:p>
      <w:pPr>
        <w:pStyle w:val="BodyText"/>
        <w:rPr>
          <w:b/>
          <w:sz w:val="20"/>
        </w:rPr>
      </w:pPr>
    </w:p>
    <w:p>
      <w:pPr>
        <w:pStyle w:val="BodyText"/>
        <w:rPr>
          <w:b/>
          <w:sz w:val="20"/>
        </w:rPr>
      </w:pPr>
    </w:p>
    <w:p>
      <w:pPr>
        <w:pStyle w:val="BodyText"/>
        <w:spacing w:before="1"/>
        <w:rPr>
          <w:b/>
          <w:sz w:val="29"/>
        </w:rPr>
      </w:pPr>
    </w:p>
    <w:p>
      <w:pPr>
        <w:pStyle w:val="BodyText"/>
        <w:spacing w:before="94"/>
        <w:ind w:left="902" w:right="1411"/>
        <w:jc w:val="both"/>
      </w:pPr>
      <w:r>
        <w:rPr/>
        <w:t>L’art 1, comma 121, della Legge n. 107 del 2015 (Buona Scuola) istituisce la Carta elettronica per l’aggiornamento e la formazione dei docenti di ruolo a tempo indeterminato delle Istituzioni scolastiche statali, sia a tempo pieno che a tempo parziale, compresi i docenti che sono in periodo di formazione e prova, i docenti dichiarati inidonei per motivi di salute di cui all’art. 514 del Dlgs.16/04/94, n.297, e successive modificazioni, i docenti in posizione di comando, distacco, fuori ruolo o altrimenti utilizzati, i docenti nelle scuole all’estero, delle scuole militari. L’importo della carta è di euro 500 per ogni anno scolastico e può essere utilizzata per l’acquisto dei seguenti beni o</w:t>
      </w:r>
      <w:r>
        <w:rPr>
          <w:spacing w:val="-11"/>
        </w:rPr>
        <w:t> </w:t>
      </w:r>
      <w:r>
        <w:rPr/>
        <w:t>servizi:</w:t>
      </w:r>
    </w:p>
    <w:p>
      <w:pPr>
        <w:pStyle w:val="BodyText"/>
        <w:spacing w:before="10"/>
        <w:rPr>
          <w:sz w:val="20"/>
        </w:rPr>
      </w:pPr>
    </w:p>
    <w:p>
      <w:pPr>
        <w:pStyle w:val="ListParagraph"/>
        <w:numPr>
          <w:ilvl w:val="0"/>
          <w:numId w:val="1"/>
        </w:numPr>
        <w:tabs>
          <w:tab w:pos="1610" w:val="left" w:leader="none"/>
        </w:tabs>
        <w:spacing w:line="240" w:lineRule="auto" w:before="0" w:after="0"/>
        <w:ind w:left="902" w:right="1422" w:firstLine="0"/>
        <w:jc w:val="both"/>
        <w:rPr>
          <w:sz w:val="22"/>
        </w:rPr>
      </w:pPr>
      <w:r>
        <w:rPr>
          <w:sz w:val="22"/>
        </w:rPr>
        <w:t>libri e testi, anche in formato digitale, pubblicazioni e riviste comunque utili all'aggiornamento</w:t>
      </w:r>
      <w:r>
        <w:rPr>
          <w:spacing w:val="58"/>
          <w:sz w:val="22"/>
        </w:rPr>
        <w:t> </w:t>
      </w:r>
      <w:r>
        <w:rPr>
          <w:sz w:val="22"/>
        </w:rPr>
        <w:t>professionale;</w:t>
      </w:r>
    </w:p>
    <w:p>
      <w:pPr>
        <w:pStyle w:val="BodyText"/>
        <w:spacing w:before="10"/>
        <w:rPr>
          <w:sz w:val="20"/>
        </w:rPr>
      </w:pPr>
    </w:p>
    <w:p>
      <w:pPr>
        <w:pStyle w:val="ListParagraph"/>
        <w:numPr>
          <w:ilvl w:val="0"/>
          <w:numId w:val="1"/>
        </w:numPr>
        <w:tabs>
          <w:tab w:pos="1610" w:val="left" w:leader="none"/>
        </w:tabs>
        <w:spacing w:line="240" w:lineRule="auto" w:before="0" w:after="0"/>
        <w:ind w:left="902" w:right="0" w:firstLine="0"/>
        <w:jc w:val="both"/>
        <w:rPr>
          <w:sz w:val="22"/>
        </w:rPr>
      </w:pPr>
      <w:r>
        <w:rPr>
          <w:sz w:val="22"/>
        </w:rPr>
        <w:t>hardware e software;</w:t>
      </w:r>
    </w:p>
    <w:p>
      <w:pPr>
        <w:pStyle w:val="BodyText"/>
        <w:rPr>
          <w:sz w:val="21"/>
        </w:rPr>
      </w:pPr>
    </w:p>
    <w:p>
      <w:pPr>
        <w:pStyle w:val="ListParagraph"/>
        <w:numPr>
          <w:ilvl w:val="0"/>
          <w:numId w:val="1"/>
        </w:numPr>
        <w:tabs>
          <w:tab w:pos="1610" w:val="left" w:leader="none"/>
        </w:tabs>
        <w:spacing w:line="240" w:lineRule="auto" w:before="0" w:after="0"/>
        <w:ind w:left="902" w:right="1417" w:firstLine="0"/>
        <w:jc w:val="both"/>
        <w:rPr>
          <w:sz w:val="22"/>
        </w:rPr>
      </w:pPr>
      <w:r>
        <w:rPr>
          <w:sz w:val="22"/>
        </w:rPr>
        <w:t>iscrizione a corsi per attività di aggiornamento e di qualificazione delle  competenze professionali, svolti da enti accreditati presso il Ministero dell'istruzione, dell'università e della ricerca;</w:t>
      </w:r>
    </w:p>
    <w:p>
      <w:pPr>
        <w:pStyle w:val="BodyText"/>
        <w:spacing w:before="9"/>
        <w:rPr>
          <w:sz w:val="20"/>
        </w:rPr>
      </w:pPr>
    </w:p>
    <w:p>
      <w:pPr>
        <w:pStyle w:val="ListParagraph"/>
        <w:numPr>
          <w:ilvl w:val="0"/>
          <w:numId w:val="1"/>
        </w:numPr>
        <w:tabs>
          <w:tab w:pos="1610" w:val="left" w:leader="none"/>
        </w:tabs>
        <w:spacing w:line="240" w:lineRule="auto" w:before="1" w:after="0"/>
        <w:ind w:left="902" w:right="1415" w:firstLine="0"/>
        <w:jc w:val="both"/>
        <w:rPr>
          <w:sz w:val="22"/>
        </w:rPr>
      </w:pPr>
      <w:r>
        <w:rPr>
          <w:sz w:val="22"/>
        </w:rPr>
        <w:t>iscrizione a corsi di laurea, di laurea magistrale, specialistica o a ciclo unico, inerenti al profilo professionale, ovvero a corsi post lauream o a master universitari inerenti al profilo</w:t>
      </w:r>
      <w:r>
        <w:rPr>
          <w:spacing w:val="-2"/>
          <w:sz w:val="22"/>
        </w:rPr>
        <w:t> </w:t>
      </w:r>
      <w:r>
        <w:rPr>
          <w:sz w:val="22"/>
        </w:rPr>
        <w:t>professionale;</w:t>
      </w:r>
    </w:p>
    <w:p>
      <w:pPr>
        <w:pStyle w:val="BodyText"/>
        <w:spacing w:before="9"/>
        <w:rPr>
          <w:sz w:val="20"/>
        </w:rPr>
      </w:pPr>
    </w:p>
    <w:p>
      <w:pPr>
        <w:pStyle w:val="ListParagraph"/>
        <w:numPr>
          <w:ilvl w:val="0"/>
          <w:numId w:val="1"/>
        </w:numPr>
        <w:tabs>
          <w:tab w:pos="1610" w:val="left" w:leader="none"/>
        </w:tabs>
        <w:spacing w:line="240" w:lineRule="auto" w:before="0" w:after="0"/>
        <w:ind w:left="902" w:right="0" w:firstLine="0"/>
        <w:jc w:val="both"/>
        <w:rPr>
          <w:sz w:val="22"/>
        </w:rPr>
      </w:pPr>
      <w:r>
        <w:rPr>
          <w:sz w:val="22"/>
        </w:rPr>
        <w:t>titoli di accesso per rappresentazioni teatrali e</w:t>
      </w:r>
      <w:r>
        <w:rPr>
          <w:spacing w:val="-5"/>
          <w:sz w:val="22"/>
        </w:rPr>
        <w:t> </w:t>
      </w:r>
      <w:r>
        <w:rPr>
          <w:sz w:val="22"/>
        </w:rPr>
        <w:t>cinematografiche;</w:t>
      </w:r>
    </w:p>
    <w:p>
      <w:pPr>
        <w:pStyle w:val="BodyText"/>
        <w:spacing w:before="9"/>
        <w:rPr>
          <w:sz w:val="20"/>
        </w:rPr>
      </w:pPr>
    </w:p>
    <w:p>
      <w:pPr>
        <w:pStyle w:val="ListParagraph"/>
        <w:numPr>
          <w:ilvl w:val="0"/>
          <w:numId w:val="1"/>
        </w:numPr>
        <w:tabs>
          <w:tab w:pos="1610" w:val="left" w:leader="none"/>
        </w:tabs>
        <w:spacing w:line="240" w:lineRule="auto" w:before="1" w:after="0"/>
        <w:ind w:left="902" w:right="0" w:firstLine="0"/>
        <w:jc w:val="both"/>
        <w:rPr>
          <w:sz w:val="22"/>
        </w:rPr>
      </w:pPr>
      <w:r>
        <w:rPr>
          <w:sz w:val="22"/>
        </w:rPr>
        <w:t>titoli per l’ingresso a musei, mostre ed eventi culturali e spettacoli dal</w:t>
      </w:r>
      <w:r>
        <w:rPr>
          <w:spacing w:val="-15"/>
          <w:sz w:val="22"/>
        </w:rPr>
        <w:t> </w:t>
      </w:r>
      <w:r>
        <w:rPr>
          <w:sz w:val="22"/>
        </w:rPr>
        <w:t>vivo;</w:t>
      </w:r>
    </w:p>
    <w:p>
      <w:pPr>
        <w:pStyle w:val="BodyText"/>
        <w:spacing w:before="11"/>
        <w:rPr>
          <w:sz w:val="20"/>
        </w:rPr>
      </w:pPr>
    </w:p>
    <w:p>
      <w:pPr>
        <w:pStyle w:val="ListParagraph"/>
        <w:numPr>
          <w:ilvl w:val="0"/>
          <w:numId w:val="1"/>
        </w:numPr>
        <w:tabs>
          <w:tab w:pos="1193" w:val="left" w:leader="none"/>
        </w:tabs>
        <w:spacing w:line="240" w:lineRule="auto" w:before="0" w:after="0"/>
        <w:ind w:left="902" w:right="1415" w:firstLine="0"/>
        <w:jc w:val="both"/>
        <w:rPr>
          <w:sz w:val="22"/>
        </w:rPr>
      </w:pPr>
      <w:r>
        <w:rPr>
          <w:sz w:val="22"/>
        </w:rPr>
        <w:t>iniziative coerenti con le attività individuate nell'ambito del piano triennale dell'offerta formativa delle scuole e del Piano nazionale di formazione, di cui articolo 1, comma 124, della legge n. 107 del</w:t>
      </w:r>
      <w:r>
        <w:rPr>
          <w:spacing w:val="-1"/>
          <w:sz w:val="22"/>
        </w:rPr>
        <w:t> </w:t>
      </w:r>
      <w:r>
        <w:rPr>
          <w:sz w:val="22"/>
        </w:rPr>
        <w:t>2015.</w:t>
      </w:r>
    </w:p>
    <w:p>
      <w:pPr>
        <w:pStyle w:val="BodyText"/>
        <w:spacing w:before="9"/>
        <w:rPr>
          <w:sz w:val="20"/>
        </w:rPr>
      </w:pPr>
    </w:p>
    <w:p>
      <w:pPr>
        <w:pStyle w:val="BodyText"/>
        <w:ind w:left="902" w:right="1415"/>
        <w:jc w:val="both"/>
      </w:pPr>
      <w:r>
        <w:rPr/>
        <w:t>La gestione dei buoni di spesa può avvenire tramite qualunque tipo di device (smartphone, tablet, computer) connesso ad Internet, sia da parte dei docenti che da parte degli esercenti o degli enti di formazione (soggetti pubbilici o</w:t>
      </w:r>
      <w:r>
        <w:rPr>
          <w:spacing w:val="-13"/>
        </w:rPr>
        <w:t> </w:t>
      </w:r>
      <w:r>
        <w:rPr/>
        <w:t>privati).</w:t>
      </w:r>
    </w:p>
    <w:p>
      <w:pPr>
        <w:pStyle w:val="BodyText"/>
        <w:spacing w:before="10"/>
        <w:rPr>
          <w:sz w:val="20"/>
        </w:rPr>
      </w:pPr>
    </w:p>
    <w:p>
      <w:pPr>
        <w:pStyle w:val="BodyText"/>
        <w:ind w:left="902" w:right="1409"/>
        <w:jc w:val="both"/>
      </w:pPr>
      <w:r>
        <w:rPr/>
        <w:t>In particolare, nell’applicazione web gli esercenti o enti di formazione avranno a disposizione le seguenti funzionalità:</w:t>
      </w:r>
    </w:p>
    <w:p>
      <w:pPr>
        <w:pStyle w:val="BodyText"/>
        <w:spacing w:before="10"/>
        <w:rPr>
          <w:sz w:val="20"/>
        </w:rPr>
      </w:pPr>
    </w:p>
    <w:p>
      <w:pPr>
        <w:pStyle w:val="ListParagraph"/>
        <w:numPr>
          <w:ilvl w:val="0"/>
          <w:numId w:val="2"/>
        </w:numPr>
        <w:tabs>
          <w:tab w:pos="1262" w:val="left" w:leader="none"/>
        </w:tabs>
        <w:spacing w:line="240" w:lineRule="auto" w:before="0" w:after="0"/>
        <w:ind w:left="1262" w:right="0" w:hanging="360"/>
        <w:jc w:val="both"/>
        <w:rPr>
          <w:sz w:val="22"/>
        </w:rPr>
      </w:pPr>
      <w:r>
        <w:rPr>
          <w:sz w:val="22"/>
        </w:rPr>
        <w:t>registrazione al</w:t>
      </w:r>
      <w:r>
        <w:rPr>
          <w:spacing w:val="-1"/>
          <w:sz w:val="22"/>
        </w:rPr>
        <w:t> </w:t>
      </w:r>
      <w:r>
        <w:rPr>
          <w:sz w:val="22"/>
        </w:rPr>
        <w:t>servizio;</w:t>
      </w:r>
    </w:p>
    <w:p>
      <w:pPr>
        <w:pStyle w:val="BodyText"/>
        <w:spacing w:before="10"/>
        <w:rPr>
          <w:sz w:val="20"/>
        </w:rPr>
      </w:pPr>
    </w:p>
    <w:p>
      <w:pPr>
        <w:pStyle w:val="ListParagraph"/>
        <w:numPr>
          <w:ilvl w:val="0"/>
          <w:numId w:val="2"/>
        </w:numPr>
        <w:tabs>
          <w:tab w:pos="1262" w:val="left" w:leader="none"/>
        </w:tabs>
        <w:spacing w:line="240" w:lineRule="auto" w:before="0" w:after="0"/>
        <w:ind w:left="1262" w:right="0" w:hanging="360"/>
        <w:jc w:val="both"/>
        <w:rPr>
          <w:sz w:val="22"/>
        </w:rPr>
      </w:pPr>
      <w:r>
        <w:rPr>
          <w:sz w:val="22"/>
        </w:rPr>
        <w:t>vendita attraverso esercizio fisico oppure on</w:t>
      </w:r>
      <w:r>
        <w:rPr>
          <w:spacing w:val="-5"/>
          <w:sz w:val="22"/>
        </w:rPr>
        <w:t> </w:t>
      </w:r>
      <w:r>
        <w:rPr>
          <w:sz w:val="22"/>
        </w:rPr>
        <w:t>line</w:t>
      </w:r>
    </w:p>
    <w:p>
      <w:pPr>
        <w:pStyle w:val="BodyText"/>
        <w:rPr>
          <w:sz w:val="21"/>
        </w:rPr>
      </w:pPr>
    </w:p>
    <w:p>
      <w:pPr>
        <w:pStyle w:val="ListParagraph"/>
        <w:numPr>
          <w:ilvl w:val="0"/>
          <w:numId w:val="2"/>
        </w:numPr>
        <w:tabs>
          <w:tab w:pos="1262" w:val="left" w:leader="none"/>
        </w:tabs>
        <w:spacing w:line="240" w:lineRule="auto" w:before="0" w:after="0"/>
        <w:ind w:left="1262" w:right="0" w:hanging="360"/>
        <w:jc w:val="both"/>
        <w:rPr>
          <w:sz w:val="22"/>
        </w:rPr>
      </w:pPr>
      <w:r>
        <w:rPr>
          <w:sz w:val="22"/>
        </w:rPr>
        <w:t>controllo e riscossione dei buoni di</w:t>
      </w:r>
      <w:r>
        <w:rPr>
          <w:spacing w:val="-5"/>
          <w:sz w:val="22"/>
        </w:rPr>
        <w:t> </w:t>
      </w:r>
      <w:r>
        <w:rPr>
          <w:sz w:val="22"/>
        </w:rPr>
        <w:t>spesa</w:t>
      </w:r>
    </w:p>
    <w:p>
      <w:pPr>
        <w:pStyle w:val="BodyText"/>
        <w:spacing w:before="9"/>
        <w:rPr>
          <w:sz w:val="20"/>
        </w:rPr>
      </w:pPr>
    </w:p>
    <w:p>
      <w:pPr>
        <w:pStyle w:val="ListParagraph"/>
        <w:numPr>
          <w:ilvl w:val="0"/>
          <w:numId w:val="2"/>
        </w:numPr>
        <w:tabs>
          <w:tab w:pos="1262" w:val="left" w:leader="none"/>
        </w:tabs>
        <w:spacing w:line="240" w:lineRule="auto" w:before="0" w:after="0"/>
        <w:ind w:left="1262" w:right="0" w:hanging="360"/>
        <w:jc w:val="both"/>
        <w:rPr>
          <w:sz w:val="24"/>
        </w:rPr>
      </w:pPr>
      <w:r>
        <w:rPr>
          <w:sz w:val="22"/>
        </w:rPr>
        <w:t>fatturazione</w:t>
      </w:r>
    </w:p>
    <w:p>
      <w:pPr>
        <w:spacing w:after="0" w:line="240" w:lineRule="auto"/>
        <w:jc w:val="both"/>
        <w:rPr>
          <w:sz w:val="24"/>
        </w:rPr>
        <w:sectPr>
          <w:headerReference w:type="default" r:id="rId6"/>
          <w:pgSz w:w="11910" w:h="16850"/>
          <w:pgMar w:header="1136" w:footer="1427" w:top="1880" w:bottom="1620" w:left="800" w:right="0"/>
        </w:sectPr>
      </w:pPr>
    </w:p>
    <w:p>
      <w:pPr>
        <w:pStyle w:val="BodyText"/>
        <w:rPr>
          <w:sz w:val="20"/>
        </w:rPr>
      </w:pPr>
    </w:p>
    <w:p>
      <w:pPr>
        <w:pStyle w:val="BodyText"/>
        <w:rPr>
          <w:sz w:val="20"/>
        </w:rPr>
      </w:pPr>
    </w:p>
    <w:p>
      <w:pPr>
        <w:pStyle w:val="BodyText"/>
        <w:rPr>
          <w:sz w:val="20"/>
        </w:rPr>
      </w:pPr>
    </w:p>
    <w:p>
      <w:pPr>
        <w:pStyle w:val="BodyText"/>
        <w:rPr>
          <w:sz w:val="29"/>
        </w:rPr>
      </w:pPr>
    </w:p>
    <w:p>
      <w:pPr>
        <w:pStyle w:val="Heading2"/>
        <w:numPr>
          <w:ilvl w:val="0"/>
          <w:numId w:val="3"/>
        </w:numPr>
        <w:tabs>
          <w:tab w:pos="1809" w:val="left" w:leader="none"/>
          <w:tab w:pos="1810" w:val="left" w:leader="none"/>
        </w:tabs>
        <w:spacing w:line="240" w:lineRule="auto" w:before="93" w:after="0"/>
        <w:ind w:left="1809" w:right="0" w:hanging="907"/>
        <w:jc w:val="left"/>
      </w:pPr>
      <w:r>
        <w:rPr/>
        <w:t>REGISTRAZIONE </w:t>
      </w:r>
      <w:r>
        <w:rPr>
          <w:spacing w:val="-3"/>
        </w:rPr>
        <w:t>AL</w:t>
      </w:r>
      <w:r>
        <w:rPr>
          <w:spacing w:val="3"/>
        </w:rPr>
        <w:t> </w:t>
      </w:r>
      <w:r>
        <w:rPr/>
        <w:t>SERVIZIO</w:t>
      </w:r>
    </w:p>
    <w:p>
      <w:pPr>
        <w:pStyle w:val="BodyText"/>
        <w:spacing w:before="5"/>
        <w:rPr>
          <w:b/>
          <w:sz w:val="34"/>
        </w:rPr>
      </w:pPr>
    </w:p>
    <w:p>
      <w:pPr>
        <w:pStyle w:val="BodyText"/>
        <w:ind w:left="902" w:right="1409"/>
        <w:jc w:val="both"/>
      </w:pPr>
      <w:r>
        <w:rPr/>
        <w:t>L’applicazione </w:t>
      </w:r>
      <w:r>
        <w:rPr>
          <w:sz w:val="24"/>
        </w:rPr>
        <w:t>cartadeldocente.istruzione.it </w:t>
      </w:r>
      <w:r>
        <w:rPr/>
        <w:t>può essere utilizzata solo dagli esercenti o dagli enti di formazione con credenziali di accesso ai Servizi Telematici dell’Agenzia delle Entrate e che hanno incaricato dei soggetti ad operare per proprio conto. Gli esercenti o gli enti di formazione si devono, quindi, obbligatoriamente registrare all’applicazione web per poter vendere i propri prodotti o</w:t>
      </w:r>
      <w:r>
        <w:rPr>
          <w:spacing w:val="-1"/>
        </w:rPr>
        <w:t> </w:t>
      </w:r>
      <w:r>
        <w:rPr/>
        <w:t>servizi.</w:t>
      </w:r>
    </w:p>
    <w:p>
      <w:pPr>
        <w:pStyle w:val="BodyText"/>
        <w:spacing w:before="2"/>
      </w:pPr>
    </w:p>
    <w:p>
      <w:pPr>
        <w:pStyle w:val="BodyText"/>
        <w:ind w:left="902"/>
      </w:pPr>
      <w:r>
        <w:rPr/>
        <w:t>Le fasi della registrazione:</w:t>
      </w:r>
    </w:p>
    <w:p>
      <w:pPr>
        <w:pStyle w:val="BodyText"/>
        <w:spacing w:before="10"/>
        <w:rPr>
          <w:sz w:val="21"/>
        </w:rPr>
      </w:pPr>
    </w:p>
    <w:p>
      <w:pPr>
        <w:pStyle w:val="ListParagraph"/>
        <w:numPr>
          <w:ilvl w:val="0"/>
          <w:numId w:val="4"/>
        </w:numPr>
        <w:tabs>
          <w:tab w:pos="1068" w:val="left" w:leader="none"/>
        </w:tabs>
        <w:spacing w:line="240" w:lineRule="auto" w:before="0" w:after="0"/>
        <w:ind w:left="902" w:right="1409" w:firstLine="0"/>
        <w:jc w:val="both"/>
        <w:rPr>
          <w:sz w:val="22"/>
        </w:rPr>
      </w:pPr>
      <w:r>
        <w:rPr>
          <w:sz w:val="22"/>
        </w:rPr>
        <w:t>registrazione all’applicazione con indicazione dei dati generali dell’esercente o ente di formazione (dati anagrafici, di residenza, codice ATECO, recapiti telefonici, mail ed eventuale sito internet, accettazione della normativa</w:t>
      </w:r>
      <w:r>
        <w:rPr>
          <w:spacing w:val="0"/>
          <w:sz w:val="22"/>
        </w:rPr>
        <w:t> </w:t>
      </w:r>
      <w:r>
        <w:rPr>
          <w:sz w:val="22"/>
        </w:rPr>
        <w:t>vigente).</w:t>
      </w:r>
    </w:p>
    <w:p>
      <w:pPr>
        <w:pStyle w:val="BodyText"/>
        <w:spacing w:before="1"/>
      </w:pPr>
    </w:p>
    <w:p>
      <w:pPr>
        <w:pStyle w:val="ListParagraph"/>
        <w:numPr>
          <w:ilvl w:val="0"/>
          <w:numId w:val="4"/>
        </w:numPr>
        <w:tabs>
          <w:tab w:pos="1051" w:val="left" w:leader="none"/>
        </w:tabs>
        <w:spacing w:line="240" w:lineRule="auto" w:before="0" w:after="0"/>
        <w:ind w:left="902" w:right="1414" w:firstLine="0"/>
        <w:jc w:val="both"/>
        <w:rPr>
          <w:sz w:val="22"/>
        </w:rPr>
      </w:pPr>
      <w:r>
        <w:rPr>
          <w:sz w:val="22"/>
        </w:rPr>
        <w:t>indicazione di categorie di prodotto e prodotti o servizi vendibili sia nel proprio esercizio fisico che in quello</w:t>
      </w:r>
      <w:r>
        <w:rPr>
          <w:spacing w:val="-6"/>
          <w:sz w:val="22"/>
        </w:rPr>
        <w:t> </w:t>
      </w:r>
      <w:r>
        <w:rPr>
          <w:sz w:val="22"/>
        </w:rPr>
        <w:t>online.</w:t>
      </w:r>
    </w:p>
    <w:p>
      <w:pPr>
        <w:pStyle w:val="BodyText"/>
        <w:rPr>
          <w:sz w:val="24"/>
        </w:rPr>
      </w:pPr>
    </w:p>
    <w:p>
      <w:pPr>
        <w:pStyle w:val="BodyText"/>
        <w:spacing w:before="9"/>
        <w:rPr>
          <w:sz w:val="18"/>
        </w:rPr>
      </w:pPr>
    </w:p>
    <w:p>
      <w:pPr>
        <w:pStyle w:val="BodyText"/>
        <w:ind w:left="902" w:right="1409"/>
        <w:jc w:val="both"/>
      </w:pPr>
      <w:r>
        <w:rPr/>
        <w:t>Al termine della registrazione, il sistema assegnerà automaticamente a ciascun esercente o ente di formazione un “codice esercente” di 5 caratteri alfanumerici da utilizzare in fase di riscossione dei buoni. Gli esercenti o enti di formazione possono modificare le informazioni registrate ogni qual volta vorranno (ad esempio: variazione dati, inserimento/cancellazione dei punti vendita fisici).</w:t>
      </w:r>
    </w:p>
    <w:p>
      <w:pPr>
        <w:spacing w:after="0"/>
        <w:jc w:val="both"/>
        <w:sectPr>
          <w:headerReference w:type="default" r:id="rId7"/>
          <w:pgSz w:w="11910" w:h="16850"/>
          <w:pgMar w:header="1136" w:footer="1427" w:top="1880" w:bottom="1620" w:left="800" w:right="0"/>
        </w:sectPr>
      </w:pPr>
    </w:p>
    <w:p>
      <w:pPr>
        <w:pStyle w:val="BodyText"/>
        <w:rPr>
          <w:sz w:val="20"/>
        </w:rPr>
      </w:pPr>
    </w:p>
    <w:p>
      <w:pPr>
        <w:pStyle w:val="BodyText"/>
        <w:rPr>
          <w:sz w:val="20"/>
        </w:rPr>
      </w:pPr>
    </w:p>
    <w:p>
      <w:pPr>
        <w:pStyle w:val="BodyText"/>
        <w:rPr>
          <w:sz w:val="20"/>
        </w:rPr>
      </w:pPr>
    </w:p>
    <w:p>
      <w:pPr>
        <w:pStyle w:val="BodyText"/>
        <w:rPr>
          <w:sz w:val="29"/>
        </w:rPr>
      </w:pPr>
    </w:p>
    <w:p>
      <w:pPr>
        <w:pStyle w:val="Heading2"/>
        <w:numPr>
          <w:ilvl w:val="0"/>
          <w:numId w:val="3"/>
        </w:numPr>
        <w:tabs>
          <w:tab w:pos="1809" w:val="left" w:leader="none"/>
          <w:tab w:pos="1810" w:val="left" w:leader="none"/>
        </w:tabs>
        <w:spacing w:line="240" w:lineRule="auto" w:before="93" w:after="0"/>
        <w:ind w:left="1809" w:right="0" w:hanging="907"/>
        <w:jc w:val="left"/>
      </w:pPr>
      <w:r>
        <w:rPr/>
        <w:t>VENDITA</w:t>
      </w:r>
    </w:p>
    <w:p>
      <w:pPr>
        <w:pStyle w:val="BodyText"/>
        <w:spacing w:before="6"/>
        <w:rPr>
          <w:b/>
          <w:sz w:val="32"/>
        </w:rPr>
      </w:pPr>
    </w:p>
    <w:p>
      <w:pPr>
        <w:pStyle w:val="BodyText"/>
        <w:ind w:left="902" w:right="1409"/>
        <w:jc w:val="both"/>
      </w:pPr>
      <w:r>
        <w:rPr/>
        <w:t>L’applicazione web mette a disposizione degli esercenti o degli enti di formazione due tipologie di vendita: nell’esercizio fisico oppure on-line (in fase di registrazione è possibile indicare l’utilizzo anche di entrambe le tipologie). In caso di vendita nell’esercizio fisico, l’esercente o l’ ente di formazione può indicare tutti i punti vendita dove i docenti potranno esibire i buoni di spesa con l’indicazione delle categorie di beni o servizi disponibili. I punti vendita potranno essere geolocalizzati nell’applicazione cartadeldocente.istruzione.it.</w:t>
      </w:r>
    </w:p>
    <w:p>
      <w:pPr>
        <w:pStyle w:val="BodyText"/>
        <w:spacing w:before="1"/>
      </w:pPr>
    </w:p>
    <w:p>
      <w:pPr>
        <w:pStyle w:val="BodyText"/>
        <w:ind w:left="902" w:right="1410"/>
        <w:jc w:val="both"/>
      </w:pPr>
      <w:r>
        <w:rPr/>
        <w:t>In caso di vendita online, l’esercente o l’ ente di formazione dovrà prima dotarsi di un certificato da applicare al web-service (</w:t>
      </w:r>
      <w:r>
        <w:rPr>
          <w:b/>
        </w:rPr>
        <w:t>vd. allegato 1</w:t>
      </w:r>
      <w:r>
        <w:rPr/>
        <w:t>) richiamabile dai propri sistemi per la verifica e validazione dei buoni di</w:t>
      </w:r>
      <w:r>
        <w:rPr>
          <w:spacing w:val="-4"/>
        </w:rPr>
        <w:t> </w:t>
      </w:r>
      <w:r>
        <w:rPr/>
        <w:t>spesa.</w:t>
      </w:r>
    </w:p>
    <w:p>
      <w:pPr>
        <w:pStyle w:val="BodyText"/>
        <w:rPr>
          <w:sz w:val="20"/>
        </w:rPr>
      </w:pPr>
    </w:p>
    <w:p>
      <w:pPr>
        <w:spacing w:after="0"/>
        <w:rPr>
          <w:sz w:val="20"/>
        </w:rPr>
        <w:sectPr>
          <w:headerReference w:type="default" r:id="rId8"/>
          <w:pgSz w:w="11910" w:h="16850"/>
          <w:pgMar w:header="1136" w:footer="1427" w:top="1880" w:bottom="1620" w:left="800" w:right="0"/>
        </w:sectPr>
      </w:pPr>
    </w:p>
    <w:p>
      <w:pPr>
        <w:pStyle w:val="BodyText"/>
        <w:spacing w:before="8"/>
      </w:pPr>
    </w:p>
    <w:p>
      <w:pPr>
        <w:pStyle w:val="BodyText"/>
        <w:ind w:left="902"/>
      </w:pPr>
      <w:r>
        <w:rPr/>
        <w:t>In particolare dovrà:</w:t>
      </w:r>
    </w:p>
    <w:p>
      <w:pPr>
        <w:pStyle w:val="BodyText"/>
        <w:rPr>
          <w:sz w:val="26"/>
        </w:rPr>
      </w:pPr>
      <w:r>
        <w:rPr/>
        <w:br w:type="column"/>
      </w:r>
      <w:r>
        <w:rPr>
          <w:sz w:val="26"/>
        </w:rPr>
      </w:r>
    </w:p>
    <w:p>
      <w:pPr>
        <w:pStyle w:val="ListParagraph"/>
        <w:numPr>
          <w:ilvl w:val="0"/>
          <w:numId w:val="5"/>
        </w:numPr>
        <w:tabs>
          <w:tab w:pos="362" w:val="left" w:leader="none"/>
          <w:tab w:pos="363" w:val="left" w:leader="none"/>
        </w:tabs>
        <w:spacing w:line="269" w:lineRule="exact" w:before="231" w:after="0"/>
        <w:ind w:left="362" w:right="0" w:hanging="360"/>
        <w:jc w:val="left"/>
        <w:rPr>
          <w:sz w:val="22"/>
        </w:rPr>
      </w:pPr>
      <w:r>
        <w:rPr>
          <w:sz w:val="22"/>
        </w:rPr>
        <w:t>richiedere il certificato in fase di</w:t>
      </w:r>
      <w:r>
        <w:rPr>
          <w:spacing w:val="-7"/>
          <w:sz w:val="22"/>
        </w:rPr>
        <w:t> </w:t>
      </w:r>
      <w:r>
        <w:rPr>
          <w:sz w:val="22"/>
        </w:rPr>
        <w:t>registazione;</w:t>
      </w:r>
    </w:p>
    <w:p>
      <w:pPr>
        <w:pStyle w:val="ListParagraph"/>
        <w:numPr>
          <w:ilvl w:val="0"/>
          <w:numId w:val="5"/>
        </w:numPr>
        <w:tabs>
          <w:tab w:pos="362" w:val="left" w:leader="none"/>
          <w:tab w:pos="363" w:val="left" w:leader="none"/>
        </w:tabs>
        <w:spacing w:line="268" w:lineRule="exact" w:before="0" w:after="0"/>
        <w:ind w:left="362" w:right="0" w:hanging="360"/>
        <w:jc w:val="left"/>
        <w:rPr>
          <w:sz w:val="22"/>
        </w:rPr>
      </w:pPr>
      <w:r>
        <w:rPr>
          <w:sz w:val="22"/>
        </w:rPr>
        <w:t>scaricare il certificato nei propri</w:t>
      </w:r>
      <w:r>
        <w:rPr>
          <w:spacing w:val="-5"/>
          <w:sz w:val="22"/>
        </w:rPr>
        <w:t> </w:t>
      </w:r>
      <w:r>
        <w:rPr>
          <w:sz w:val="22"/>
        </w:rPr>
        <w:t>sistemi;</w:t>
      </w:r>
    </w:p>
    <w:p>
      <w:pPr>
        <w:pStyle w:val="ListParagraph"/>
        <w:numPr>
          <w:ilvl w:val="0"/>
          <w:numId w:val="5"/>
        </w:numPr>
        <w:tabs>
          <w:tab w:pos="362" w:val="left" w:leader="none"/>
          <w:tab w:pos="363" w:val="left" w:leader="none"/>
        </w:tabs>
        <w:spacing w:line="223" w:lineRule="auto" w:before="12" w:after="0"/>
        <w:ind w:left="362" w:right="1415" w:hanging="360"/>
        <w:jc w:val="left"/>
        <w:rPr>
          <w:sz w:val="22"/>
        </w:rPr>
      </w:pPr>
      <w:r>
        <w:rPr>
          <w:sz w:val="22"/>
        </w:rPr>
        <w:t>verificare l’istallazione del certificato tramite specifica chiamata del web-service, come da indicazioni in</w:t>
      </w:r>
      <w:r>
        <w:rPr>
          <w:spacing w:val="-4"/>
          <w:sz w:val="22"/>
        </w:rPr>
        <w:t> </w:t>
      </w:r>
      <w:r>
        <w:rPr>
          <w:sz w:val="22"/>
        </w:rPr>
        <w:t>allegato1.</w:t>
      </w:r>
    </w:p>
    <w:p>
      <w:pPr>
        <w:spacing w:after="0" w:line="223" w:lineRule="auto"/>
        <w:jc w:val="left"/>
        <w:rPr>
          <w:sz w:val="22"/>
        </w:rPr>
        <w:sectPr>
          <w:type w:val="continuous"/>
          <w:pgSz w:w="11910" w:h="16850"/>
          <w:pgMar w:top="1600" w:bottom="1620" w:left="800" w:right="0"/>
          <w:cols w:num="2" w:equalWidth="0">
            <w:col w:w="2848" w:space="40"/>
            <w:col w:w="8222"/>
          </w:cols>
        </w:sectPr>
      </w:pPr>
    </w:p>
    <w:p>
      <w:pPr>
        <w:pStyle w:val="BodyText"/>
        <w:rPr>
          <w:sz w:val="14"/>
        </w:rPr>
      </w:pPr>
    </w:p>
    <w:p>
      <w:pPr>
        <w:pStyle w:val="BodyText"/>
        <w:spacing w:before="92"/>
        <w:ind w:left="902" w:right="1411"/>
        <w:jc w:val="both"/>
      </w:pPr>
      <w:r>
        <w:rPr/>
        <w:t>Si precisa che sarà possibile anche per gli esercenti o </w:t>
      </w:r>
      <w:r>
        <w:rPr>
          <w:sz w:val="24"/>
        </w:rPr>
        <w:t>per gli </w:t>
      </w:r>
      <w:r>
        <w:rPr/>
        <w:t>enti di formazione che scelgono la vendita presso l’esercizio fisico scegliere l’utilizzo delle API services che prevedono il download ed istallazione di un certificato nei propri sistemi, secondo il procedimento descritto per la vendità online.</w:t>
      </w:r>
    </w:p>
    <w:p>
      <w:pPr>
        <w:pStyle w:val="BodyText"/>
        <w:spacing w:before="3"/>
      </w:pPr>
    </w:p>
    <w:p>
      <w:pPr>
        <w:pStyle w:val="BodyText"/>
        <w:ind w:left="902" w:right="1414"/>
        <w:jc w:val="both"/>
      </w:pPr>
      <w:r>
        <w:rPr/>
        <w:t>Si precisa, inoltre, che per gli esercenti o per gli enti di formazione che utilizzeranno il web-services per la validazione dei buoni sono previsti i seguenti stati di lavorazione legati alle attività di configurazione dei propri sistemi in cui dovrà essere istallato il certificato:</w:t>
      </w:r>
    </w:p>
    <w:p>
      <w:pPr>
        <w:pStyle w:val="BodyText"/>
        <w:spacing w:before="3"/>
        <w:rPr>
          <w:sz w:val="24"/>
        </w:rPr>
      </w:pPr>
    </w:p>
    <w:p>
      <w:pPr>
        <w:pStyle w:val="ListParagraph"/>
        <w:numPr>
          <w:ilvl w:val="1"/>
          <w:numId w:val="5"/>
        </w:numPr>
        <w:tabs>
          <w:tab w:pos="1969" w:val="left" w:leader="none"/>
          <w:tab w:pos="1970" w:val="left" w:leader="none"/>
          <w:tab w:pos="3734" w:val="left" w:leader="none"/>
        </w:tabs>
        <w:spacing w:line="223" w:lineRule="auto" w:before="0" w:after="0"/>
        <w:ind w:left="1970" w:right="3435" w:hanging="360"/>
        <w:jc w:val="left"/>
        <w:rPr>
          <w:sz w:val="22"/>
        </w:rPr>
      </w:pPr>
      <w:r>
        <w:rPr>
          <w:sz w:val="22"/>
        </w:rPr>
        <w:t>da</w:t>
      </w:r>
      <w:r>
        <w:rPr>
          <w:spacing w:val="-1"/>
          <w:sz w:val="22"/>
        </w:rPr>
        <w:t> </w:t>
      </w:r>
      <w:r>
        <w:rPr>
          <w:sz w:val="22"/>
        </w:rPr>
        <w:t>attivare</w:t>
      </w:r>
      <w:r>
        <w:rPr>
          <w:spacing w:val="-33"/>
          <w:sz w:val="22"/>
        </w:rPr>
        <w:t> </w:t>
      </w:r>
      <w:r>
        <w:rPr>
          <w:rFonts w:ascii="Wingdings" w:hAnsi="Wingdings"/>
          <w:sz w:val="22"/>
        </w:rPr>
        <w:t></w:t>
        <w:tab/>
      </w:r>
      <w:r>
        <w:rPr>
          <w:sz w:val="22"/>
        </w:rPr>
        <w:t>certificato da scaricare dall’ applicazione cartadeldocente.istruzione.it</w:t>
      </w:r>
    </w:p>
    <w:p>
      <w:pPr>
        <w:pStyle w:val="ListParagraph"/>
        <w:numPr>
          <w:ilvl w:val="1"/>
          <w:numId w:val="5"/>
        </w:numPr>
        <w:tabs>
          <w:tab w:pos="1969" w:val="left" w:leader="none"/>
          <w:tab w:pos="1970" w:val="left" w:leader="none"/>
          <w:tab w:pos="3734" w:val="left" w:leader="none"/>
        </w:tabs>
        <w:spacing w:line="270" w:lineRule="exact" w:before="18" w:after="0"/>
        <w:ind w:left="1970" w:right="0" w:hanging="360"/>
        <w:jc w:val="left"/>
        <w:rPr>
          <w:sz w:val="22"/>
        </w:rPr>
      </w:pPr>
      <w:r>
        <w:rPr>
          <w:sz w:val="22"/>
        </w:rPr>
        <w:t>attivabile  </w:t>
      </w:r>
      <w:r>
        <w:rPr>
          <w:spacing w:val="1"/>
          <w:sz w:val="22"/>
        </w:rPr>
        <w:t> </w:t>
      </w:r>
      <w:r>
        <w:rPr>
          <w:rFonts w:ascii="Wingdings" w:hAnsi="Wingdings"/>
          <w:sz w:val="22"/>
        </w:rPr>
        <w:t></w:t>
        <w:tab/>
      </w:r>
      <w:r>
        <w:rPr>
          <w:sz w:val="22"/>
        </w:rPr>
        <w:t>certificato scaricato, ma non</w:t>
      </w:r>
      <w:r>
        <w:rPr>
          <w:spacing w:val="-6"/>
          <w:sz w:val="22"/>
        </w:rPr>
        <w:t> </w:t>
      </w:r>
      <w:r>
        <w:rPr>
          <w:sz w:val="22"/>
        </w:rPr>
        <w:t>istallato</w:t>
      </w:r>
    </w:p>
    <w:p>
      <w:pPr>
        <w:pStyle w:val="ListParagraph"/>
        <w:numPr>
          <w:ilvl w:val="1"/>
          <w:numId w:val="5"/>
        </w:numPr>
        <w:tabs>
          <w:tab w:pos="1969" w:val="left" w:leader="none"/>
          <w:tab w:pos="1970" w:val="left" w:leader="none"/>
          <w:tab w:pos="3026" w:val="left" w:leader="none"/>
          <w:tab w:pos="3734" w:val="left" w:leader="none"/>
        </w:tabs>
        <w:spacing w:line="270" w:lineRule="exact" w:before="0" w:after="0"/>
        <w:ind w:left="1970" w:right="0" w:hanging="360"/>
        <w:jc w:val="left"/>
        <w:rPr>
          <w:sz w:val="22"/>
        </w:rPr>
      </w:pPr>
      <w:r>
        <w:rPr>
          <w:sz w:val="22"/>
        </w:rPr>
        <w:t>attivo</w:t>
        <w:tab/>
      </w:r>
      <w:r>
        <w:rPr>
          <w:rFonts w:ascii="Wingdings" w:hAnsi="Wingdings"/>
          <w:sz w:val="22"/>
        </w:rPr>
        <w:t></w:t>
        <w:tab/>
      </w:r>
      <w:r>
        <w:rPr>
          <w:sz w:val="22"/>
        </w:rPr>
        <w:t>certificato istallato (vd. allegato</w:t>
      </w:r>
      <w:r>
        <w:rPr>
          <w:spacing w:val="-3"/>
          <w:sz w:val="22"/>
        </w:rPr>
        <w:t> </w:t>
      </w:r>
      <w:r>
        <w:rPr>
          <w:sz w:val="22"/>
        </w:rPr>
        <w:t>1).</w:t>
      </w:r>
    </w:p>
    <w:p>
      <w:pPr>
        <w:spacing w:after="0" w:line="270" w:lineRule="exact"/>
        <w:jc w:val="left"/>
        <w:rPr>
          <w:sz w:val="22"/>
        </w:rPr>
        <w:sectPr>
          <w:type w:val="continuous"/>
          <w:pgSz w:w="11910" w:h="16850"/>
          <w:pgMar w:top="1600" w:bottom="1620" w:left="800" w:right="0"/>
        </w:sectPr>
      </w:pPr>
    </w:p>
    <w:p>
      <w:pPr>
        <w:pStyle w:val="BodyText"/>
        <w:rPr>
          <w:sz w:val="20"/>
        </w:rPr>
      </w:pPr>
    </w:p>
    <w:p>
      <w:pPr>
        <w:pStyle w:val="BodyText"/>
        <w:rPr>
          <w:sz w:val="20"/>
        </w:rPr>
      </w:pPr>
    </w:p>
    <w:p>
      <w:pPr>
        <w:pStyle w:val="BodyText"/>
        <w:rPr>
          <w:sz w:val="20"/>
        </w:rPr>
      </w:pPr>
    </w:p>
    <w:p>
      <w:pPr>
        <w:pStyle w:val="BodyText"/>
        <w:rPr>
          <w:sz w:val="29"/>
        </w:rPr>
      </w:pPr>
    </w:p>
    <w:p>
      <w:pPr>
        <w:pStyle w:val="Heading2"/>
        <w:numPr>
          <w:ilvl w:val="0"/>
          <w:numId w:val="3"/>
        </w:numPr>
        <w:tabs>
          <w:tab w:pos="1809" w:val="left" w:leader="none"/>
          <w:tab w:pos="1810" w:val="left" w:leader="none"/>
        </w:tabs>
        <w:spacing w:line="240" w:lineRule="auto" w:before="93" w:after="0"/>
        <w:ind w:left="1809" w:right="0" w:hanging="907"/>
        <w:jc w:val="left"/>
      </w:pPr>
      <w:r>
        <w:rPr/>
        <w:t>CONTROLLO E RISCOSSIONE DEI BUONI DI</w:t>
      </w:r>
      <w:r>
        <w:rPr>
          <w:spacing w:val="-2"/>
        </w:rPr>
        <w:t> </w:t>
      </w:r>
      <w:r>
        <w:rPr/>
        <w:t>SPESA</w:t>
      </w:r>
    </w:p>
    <w:p>
      <w:pPr>
        <w:pStyle w:val="BodyText"/>
        <w:spacing w:before="7"/>
        <w:rPr>
          <w:b/>
          <w:sz w:val="34"/>
        </w:rPr>
      </w:pPr>
    </w:p>
    <w:p>
      <w:pPr>
        <w:pStyle w:val="BodyText"/>
        <w:ind w:left="902" w:right="1409"/>
        <w:jc w:val="both"/>
      </w:pPr>
      <w:r>
        <w:rPr/>
        <w:t>Gli esercenti o gli enti di formazione possono verificare e riscuotere i buoni di spesa generati dai docenti nelle funzionalità dell’applicazione loro dedicate ed identificati da uno specifico codice.</w:t>
      </w:r>
    </w:p>
    <w:p>
      <w:pPr>
        <w:pStyle w:val="BodyText"/>
      </w:pPr>
    </w:p>
    <w:p>
      <w:pPr>
        <w:pStyle w:val="BodyText"/>
        <w:spacing w:before="1"/>
        <w:ind w:left="902" w:right="1492"/>
      </w:pPr>
      <w:r>
        <w:rPr/>
        <w:t>La verifica e validazione è differente in caso di vendita presso l’esercizio fisico oppure online.</w:t>
      </w:r>
    </w:p>
    <w:p>
      <w:pPr>
        <w:pStyle w:val="BodyText"/>
        <w:spacing w:before="9"/>
        <w:rPr>
          <w:sz w:val="21"/>
        </w:rPr>
      </w:pPr>
    </w:p>
    <w:p>
      <w:pPr>
        <w:pStyle w:val="Heading3"/>
        <w:rPr>
          <w:u w:val="none"/>
        </w:rPr>
      </w:pPr>
      <w:r>
        <w:rPr>
          <w:u w:val="thick"/>
        </w:rPr>
        <w:t>Verifica in caso di vendita nell’esercizio fisico</w:t>
      </w:r>
    </w:p>
    <w:p>
      <w:pPr>
        <w:pStyle w:val="BodyText"/>
        <w:spacing w:before="1"/>
        <w:rPr>
          <w:b/>
          <w:sz w:val="14"/>
        </w:rPr>
      </w:pPr>
    </w:p>
    <w:p>
      <w:pPr>
        <w:pStyle w:val="BodyText"/>
        <w:spacing w:before="94"/>
        <w:ind w:left="902" w:right="1492"/>
      </w:pPr>
      <w:r>
        <w:rPr/>
        <w:t>Nell’area non autenticata dell’applicazione web gli esercenti o gli enti di formazione possono;</w:t>
      </w:r>
    </w:p>
    <w:p>
      <w:pPr>
        <w:pStyle w:val="BodyText"/>
        <w:spacing w:before="1"/>
        <w:rPr>
          <w:sz w:val="13"/>
        </w:rPr>
      </w:pPr>
    </w:p>
    <w:p>
      <w:pPr>
        <w:pStyle w:val="ListParagraph"/>
        <w:numPr>
          <w:ilvl w:val="1"/>
          <w:numId w:val="3"/>
        </w:numPr>
        <w:tabs>
          <w:tab w:pos="2529" w:val="left" w:leader="none"/>
          <w:tab w:pos="2530" w:val="left" w:leader="none"/>
        </w:tabs>
        <w:spacing w:line="223" w:lineRule="auto" w:before="129" w:after="0"/>
        <w:ind w:left="2529" w:right="1410" w:hanging="360"/>
        <w:jc w:val="left"/>
        <w:rPr>
          <w:rFonts w:ascii="Symbol" w:hAnsi="Symbol"/>
          <w:sz w:val="22"/>
        </w:rPr>
      </w:pPr>
      <w:r>
        <w:rPr>
          <w:sz w:val="22"/>
        </w:rPr>
        <w:t>indicare il codice del buono di spesa esibito dal beneficiario insieme al “codice esercente”;</w:t>
      </w:r>
    </w:p>
    <w:p>
      <w:pPr>
        <w:pStyle w:val="BodyText"/>
        <w:spacing w:before="5"/>
        <w:rPr>
          <w:sz w:val="23"/>
        </w:rPr>
      </w:pPr>
    </w:p>
    <w:p>
      <w:pPr>
        <w:pStyle w:val="ListParagraph"/>
        <w:numPr>
          <w:ilvl w:val="1"/>
          <w:numId w:val="3"/>
        </w:numPr>
        <w:tabs>
          <w:tab w:pos="2529" w:val="left" w:leader="none"/>
          <w:tab w:pos="2530" w:val="left" w:leader="none"/>
        </w:tabs>
        <w:spacing w:line="240" w:lineRule="auto" w:before="1" w:after="0"/>
        <w:ind w:left="2529" w:right="0" w:hanging="360"/>
        <w:jc w:val="left"/>
        <w:rPr>
          <w:rFonts w:ascii="Symbol"/>
          <w:sz w:val="22"/>
        </w:rPr>
      </w:pPr>
      <w:r>
        <w:rPr>
          <w:sz w:val="22"/>
        </w:rPr>
        <w:t>leggere il QR code o il codice a barre del</w:t>
      </w:r>
      <w:r>
        <w:rPr>
          <w:spacing w:val="-10"/>
          <w:sz w:val="22"/>
        </w:rPr>
        <w:t> </w:t>
      </w:r>
      <w:r>
        <w:rPr>
          <w:sz w:val="22"/>
        </w:rPr>
        <w:t>buono.</w:t>
      </w:r>
    </w:p>
    <w:p>
      <w:pPr>
        <w:pStyle w:val="BodyText"/>
        <w:rPr>
          <w:sz w:val="26"/>
        </w:rPr>
      </w:pPr>
    </w:p>
    <w:p>
      <w:pPr>
        <w:pStyle w:val="BodyText"/>
        <w:spacing w:before="173"/>
        <w:ind w:left="902" w:right="1409"/>
        <w:jc w:val="both"/>
      </w:pPr>
      <w:r>
        <w:rPr/>
        <w:t>In caso di riconoscimento del codice del buono di spesa, la web app restituisce le informazioni generali dell’acquisto (categoria di prodotto, bene, importo e cognome/nome del beneficiario); eventualmente l’esercente può verificare il beneficiario anche tramite l’esibizione di un documento d’identità. A questo punto, l’esercente o l’ente di formazione può validare il buono esibito consentendo di “scalare” l’importo dal totale disponibile nel Portafoglio del docente.</w:t>
      </w:r>
    </w:p>
    <w:p>
      <w:pPr>
        <w:pStyle w:val="BodyText"/>
        <w:rPr>
          <w:sz w:val="24"/>
        </w:rPr>
      </w:pPr>
    </w:p>
    <w:p>
      <w:pPr>
        <w:pStyle w:val="Heading3"/>
        <w:spacing w:before="213"/>
        <w:rPr>
          <w:u w:val="none"/>
        </w:rPr>
      </w:pPr>
      <w:r>
        <w:rPr>
          <w:u w:val="thick"/>
        </w:rPr>
        <w:t>Verifica in caso di vendita online</w:t>
      </w:r>
    </w:p>
    <w:p>
      <w:pPr>
        <w:pStyle w:val="BodyText"/>
        <w:spacing w:before="1"/>
        <w:rPr>
          <w:b/>
          <w:sz w:val="14"/>
        </w:rPr>
      </w:pPr>
    </w:p>
    <w:p>
      <w:pPr>
        <w:pStyle w:val="BodyText"/>
        <w:spacing w:before="93"/>
        <w:ind w:left="902" w:right="1412"/>
        <w:jc w:val="both"/>
      </w:pPr>
      <w:r>
        <w:rPr/>
        <w:t>Nel proprio sito internet, l’esercente o l’ ente di formazione consente al docente di indicare il codice del buono di spesa da verificare e riscuotere tramite chiamata al web-service le cui specifiche sono reperibili nell’allegato 1.</w:t>
      </w:r>
    </w:p>
    <w:p>
      <w:pPr>
        <w:pStyle w:val="BodyText"/>
        <w:spacing w:before="2"/>
        <w:ind w:left="902" w:right="1492"/>
      </w:pPr>
      <w:r>
        <w:rPr/>
        <w:t>Gli esercenti o gli enti di formazione possono visualizzare la lista dei buoni riscossi utilizzando eventuali filtri di ricerca per data di generazione del buono e/o per tipologia di vendita (esercizio fisico oppure online), per categoria di prodotto e per buoni fatturati o da fatturare.</w:t>
      </w:r>
    </w:p>
    <w:p>
      <w:pPr>
        <w:pStyle w:val="BodyText"/>
        <w:spacing w:before="1"/>
      </w:pPr>
    </w:p>
    <w:p>
      <w:pPr>
        <w:pStyle w:val="BodyText"/>
        <w:ind w:left="902"/>
      </w:pPr>
      <w:r>
        <w:rPr/>
        <w:t>Nelle liste verrano visualizzate le seguenti informazioni:</w:t>
      </w:r>
    </w:p>
    <w:p>
      <w:pPr>
        <w:pStyle w:val="BodyText"/>
        <w:spacing w:before="1"/>
        <w:rPr>
          <w:sz w:val="23"/>
        </w:rPr>
      </w:pPr>
    </w:p>
    <w:p>
      <w:pPr>
        <w:pStyle w:val="ListParagraph"/>
        <w:numPr>
          <w:ilvl w:val="0"/>
          <w:numId w:val="6"/>
        </w:numPr>
        <w:tabs>
          <w:tab w:pos="1969" w:val="left" w:leader="none"/>
          <w:tab w:pos="1970" w:val="left" w:leader="none"/>
        </w:tabs>
        <w:spacing w:line="270" w:lineRule="exact" w:before="0" w:after="0"/>
        <w:ind w:left="1970" w:right="0" w:hanging="360"/>
        <w:jc w:val="left"/>
        <w:rPr>
          <w:sz w:val="22"/>
        </w:rPr>
      </w:pPr>
      <w:r>
        <w:rPr>
          <w:sz w:val="22"/>
        </w:rPr>
        <w:t>categoria di beni o</w:t>
      </w:r>
      <w:r>
        <w:rPr>
          <w:spacing w:val="-5"/>
          <w:sz w:val="22"/>
        </w:rPr>
        <w:t> </w:t>
      </w:r>
      <w:r>
        <w:rPr>
          <w:sz w:val="22"/>
        </w:rPr>
        <w:t>servizi</w:t>
      </w:r>
    </w:p>
    <w:p>
      <w:pPr>
        <w:pStyle w:val="ListParagraph"/>
        <w:numPr>
          <w:ilvl w:val="0"/>
          <w:numId w:val="6"/>
        </w:numPr>
        <w:tabs>
          <w:tab w:pos="1969" w:val="left" w:leader="none"/>
          <w:tab w:pos="1970" w:val="left" w:leader="none"/>
        </w:tabs>
        <w:spacing w:line="223" w:lineRule="auto" w:before="11" w:after="0"/>
        <w:ind w:left="1970" w:right="1411" w:hanging="360"/>
        <w:jc w:val="left"/>
        <w:rPr>
          <w:sz w:val="22"/>
        </w:rPr>
      </w:pPr>
      <w:r>
        <w:rPr>
          <w:sz w:val="22"/>
        </w:rPr>
        <w:t>dettagli dei beni o servizi acquistati (tipologia ed esercente/punto vendita/ente di</w:t>
      </w:r>
      <w:r>
        <w:rPr>
          <w:spacing w:val="-3"/>
          <w:sz w:val="22"/>
        </w:rPr>
        <w:t> </w:t>
      </w:r>
      <w:r>
        <w:rPr>
          <w:sz w:val="22"/>
        </w:rPr>
        <w:t>formazione)</w:t>
      </w:r>
    </w:p>
    <w:p>
      <w:pPr>
        <w:pStyle w:val="ListParagraph"/>
        <w:numPr>
          <w:ilvl w:val="0"/>
          <w:numId w:val="6"/>
        </w:numPr>
        <w:tabs>
          <w:tab w:pos="1969" w:val="left" w:leader="none"/>
          <w:tab w:pos="1970" w:val="left" w:leader="none"/>
        </w:tabs>
        <w:spacing w:line="240" w:lineRule="auto" w:before="18" w:after="0"/>
        <w:ind w:left="1970" w:right="0" w:hanging="360"/>
        <w:jc w:val="left"/>
        <w:rPr>
          <w:sz w:val="22"/>
        </w:rPr>
      </w:pPr>
      <w:r>
        <w:rPr>
          <w:sz w:val="22"/>
        </w:rPr>
        <w:t>identificativo del buono di</w:t>
      </w:r>
      <w:r>
        <w:rPr>
          <w:spacing w:val="0"/>
          <w:sz w:val="22"/>
        </w:rPr>
        <w:t> </w:t>
      </w:r>
      <w:r>
        <w:rPr>
          <w:sz w:val="22"/>
        </w:rPr>
        <w:t>spesa</w:t>
      </w:r>
    </w:p>
    <w:p>
      <w:pPr>
        <w:spacing w:after="0" w:line="240" w:lineRule="auto"/>
        <w:jc w:val="left"/>
        <w:rPr>
          <w:sz w:val="22"/>
        </w:rPr>
        <w:sectPr>
          <w:headerReference w:type="default" r:id="rId9"/>
          <w:pgSz w:w="11910" w:h="16850"/>
          <w:pgMar w:header="1136" w:footer="1427" w:top="1880" w:bottom="1620" w:left="800" w:right="0"/>
        </w:sectPr>
      </w:pPr>
    </w:p>
    <w:p>
      <w:pPr>
        <w:pStyle w:val="BodyText"/>
        <w:rPr>
          <w:sz w:val="20"/>
        </w:rPr>
      </w:pPr>
    </w:p>
    <w:p>
      <w:pPr>
        <w:pStyle w:val="BodyText"/>
        <w:rPr>
          <w:sz w:val="20"/>
        </w:rPr>
      </w:pPr>
    </w:p>
    <w:p>
      <w:pPr>
        <w:pStyle w:val="BodyText"/>
        <w:rPr>
          <w:sz w:val="20"/>
        </w:rPr>
      </w:pPr>
    </w:p>
    <w:p>
      <w:pPr>
        <w:pStyle w:val="BodyText"/>
        <w:spacing w:before="5"/>
        <w:rPr>
          <w:sz w:val="28"/>
        </w:rPr>
      </w:pPr>
    </w:p>
    <w:p>
      <w:pPr>
        <w:pStyle w:val="ListParagraph"/>
        <w:numPr>
          <w:ilvl w:val="0"/>
          <w:numId w:val="6"/>
        </w:numPr>
        <w:tabs>
          <w:tab w:pos="1969" w:val="left" w:leader="none"/>
          <w:tab w:pos="1970" w:val="left" w:leader="none"/>
        </w:tabs>
        <w:spacing w:line="223" w:lineRule="auto" w:before="129" w:after="0"/>
        <w:ind w:left="1970" w:right="1415" w:hanging="360"/>
        <w:jc w:val="left"/>
        <w:rPr>
          <w:sz w:val="22"/>
        </w:rPr>
      </w:pPr>
      <w:r>
        <w:rPr>
          <w:sz w:val="22"/>
        </w:rPr>
        <w:t>identificativo della fattura elettronica in cui è stato indicato il bene o il servizio acquistato</w:t>
      </w:r>
    </w:p>
    <w:p>
      <w:pPr>
        <w:pStyle w:val="ListParagraph"/>
        <w:numPr>
          <w:ilvl w:val="0"/>
          <w:numId w:val="6"/>
        </w:numPr>
        <w:tabs>
          <w:tab w:pos="1969" w:val="left" w:leader="none"/>
          <w:tab w:pos="1970" w:val="left" w:leader="none"/>
        </w:tabs>
        <w:spacing w:line="240" w:lineRule="auto" w:before="18" w:after="0"/>
        <w:ind w:left="1970" w:right="0" w:hanging="360"/>
        <w:jc w:val="left"/>
        <w:rPr>
          <w:sz w:val="22"/>
        </w:rPr>
      </w:pPr>
      <w:r>
        <w:rPr>
          <w:sz w:val="22"/>
        </w:rPr>
        <w:t>informazione sull’eventuale download della lista esportabile in formato</w:t>
      </w:r>
      <w:r>
        <w:rPr>
          <w:spacing w:val="-11"/>
          <w:sz w:val="22"/>
        </w:rPr>
        <w:t> </w:t>
      </w:r>
      <w:r>
        <w:rPr>
          <w:sz w:val="22"/>
        </w:rPr>
        <w:t>.csv.</w:t>
      </w:r>
    </w:p>
    <w:p>
      <w:pPr>
        <w:pStyle w:val="BodyText"/>
        <w:rPr>
          <w:sz w:val="26"/>
        </w:rPr>
      </w:pPr>
    </w:p>
    <w:p>
      <w:pPr>
        <w:pStyle w:val="BodyText"/>
        <w:spacing w:before="187"/>
        <w:ind w:left="902" w:right="1492"/>
      </w:pPr>
      <w:r>
        <w:rPr/>
        <w:t>Le liste visualizzate potranno essere scaricate in formato .csv per facilitare la preparazione della fattura</w:t>
      </w:r>
      <w:r>
        <w:rPr>
          <w:spacing w:val="-3"/>
        </w:rPr>
        <w:t> </w:t>
      </w:r>
      <w:r>
        <w:rPr/>
        <w:t>elettronica.</w:t>
      </w:r>
    </w:p>
    <w:p>
      <w:pPr>
        <w:pStyle w:val="BodyText"/>
        <w:spacing w:line="242" w:lineRule="auto"/>
        <w:ind w:left="902" w:right="1609" w:firstLine="62"/>
      </w:pPr>
      <w:r>
        <w:rPr/>
        <w:t>Nella “lista dei buoni”, resa disponibile nella web app </w:t>
      </w:r>
      <w:r>
        <w:rPr>
          <w:sz w:val="24"/>
        </w:rPr>
        <w:t>cartadeldocente.istruzione.it</w:t>
      </w:r>
      <w:r>
        <w:rPr/>
        <w:t>, gli esercenti o gli enti di formazione possono, inoltre, verificare se il numero di buoni convalidati coincide con quello delle fatture.</w:t>
      </w:r>
    </w:p>
    <w:p>
      <w:pPr>
        <w:spacing w:after="0" w:line="242" w:lineRule="auto"/>
        <w:sectPr>
          <w:headerReference w:type="default" r:id="rId10"/>
          <w:pgSz w:w="11910" w:h="16850"/>
          <w:pgMar w:header="1136" w:footer="1427" w:top="1880" w:bottom="1620" w:left="800" w:right="0"/>
        </w:sectPr>
      </w:pPr>
    </w:p>
    <w:p>
      <w:pPr>
        <w:pStyle w:val="BodyText"/>
        <w:rPr>
          <w:sz w:val="20"/>
        </w:rPr>
      </w:pPr>
    </w:p>
    <w:p>
      <w:pPr>
        <w:pStyle w:val="BodyText"/>
        <w:rPr>
          <w:sz w:val="20"/>
        </w:rPr>
      </w:pPr>
    </w:p>
    <w:p>
      <w:pPr>
        <w:pStyle w:val="BodyText"/>
        <w:rPr>
          <w:sz w:val="20"/>
        </w:rPr>
      </w:pPr>
    </w:p>
    <w:p>
      <w:pPr>
        <w:pStyle w:val="BodyText"/>
        <w:rPr>
          <w:sz w:val="29"/>
        </w:rPr>
      </w:pPr>
    </w:p>
    <w:p>
      <w:pPr>
        <w:pStyle w:val="Heading2"/>
        <w:numPr>
          <w:ilvl w:val="0"/>
          <w:numId w:val="3"/>
        </w:numPr>
        <w:tabs>
          <w:tab w:pos="1809" w:val="left" w:leader="none"/>
          <w:tab w:pos="1810" w:val="left" w:leader="none"/>
        </w:tabs>
        <w:spacing w:line="240" w:lineRule="auto" w:before="93" w:after="0"/>
        <w:ind w:left="1809" w:right="0" w:hanging="907"/>
        <w:jc w:val="left"/>
      </w:pPr>
      <w:r>
        <w:rPr/>
        <w:t>FATTURAZIONE</w:t>
      </w:r>
    </w:p>
    <w:p>
      <w:pPr>
        <w:pStyle w:val="BodyText"/>
        <w:spacing w:before="7"/>
        <w:rPr>
          <w:b/>
          <w:sz w:val="34"/>
        </w:rPr>
      </w:pPr>
    </w:p>
    <w:p>
      <w:pPr>
        <w:pStyle w:val="BodyText"/>
        <w:ind w:left="902" w:right="1411"/>
        <w:jc w:val="both"/>
      </w:pPr>
      <w:r>
        <w:rPr/>
        <w:t>Agli esercenti o agli enti di formazione viene riconosciuto un credito per ogni buono riscosso da dichiarare in sede di fatturazione elettronica.</w:t>
      </w:r>
    </w:p>
    <w:p>
      <w:pPr>
        <w:pStyle w:val="BodyText"/>
        <w:spacing w:before="11"/>
        <w:rPr>
          <w:sz w:val="21"/>
        </w:rPr>
      </w:pPr>
    </w:p>
    <w:p>
      <w:pPr>
        <w:pStyle w:val="BodyText"/>
        <w:ind w:left="902" w:right="1412"/>
        <w:jc w:val="both"/>
      </w:pPr>
      <w:r>
        <w:rPr/>
        <w:t>L’esercente o l’ente di formazione dovrà preparare la fattura in formato elettronico secondo il tracciato stabilito per la fatturazione elettronica verso la pubblica amministrazione (“Schema del file xml FatturaPA - versione 1.1” reperibile nel sito </w:t>
      </w:r>
      <w:hyperlink r:id="rId12">
        <w:r>
          <w:rPr/>
          <w:t>www.fatturapa.gov.it, </w:t>
        </w:r>
      </w:hyperlink>
      <w:r>
        <w:rPr/>
        <w:t>sezione Norme e regole, Documentazione</w:t>
      </w:r>
      <w:r>
        <w:rPr>
          <w:spacing w:val="-8"/>
        </w:rPr>
        <w:t> </w:t>
      </w:r>
      <w:r>
        <w:rPr/>
        <w:t>FatturaPA).</w:t>
      </w:r>
    </w:p>
    <w:p>
      <w:pPr>
        <w:pStyle w:val="BodyText"/>
      </w:pPr>
    </w:p>
    <w:p>
      <w:pPr>
        <w:pStyle w:val="BodyText"/>
        <w:ind w:left="902" w:right="1411"/>
        <w:jc w:val="both"/>
      </w:pPr>
      <w:r>
        <w:rPr/>
        <w:t>La valorizzazione degli elementi del tracciato xml dovrà rispettare i requisiti formali e di obbligatorietà previsti e, con particolare riferimento al blocco 2.2.1 &lt;DettaglioLinee&gt;, dovrà tener conto delle indicazioni riportate nel documento “</w:t>
      </w:r>
      <w:r>
        <w:rPr>
          <w:b/>
        </w:rPr>
        <w:t>Linee guida fatturazione esercente</w:t>
      </w:r>
      <w:r>
        <w:rPr/>
        <w:t>” disponibili nell’applicazione</w:t>
      </w:r>
      <w:r>
        <w:rPr>
          <w:spacing w:val="-4"/>
        </w:rPr>
        <w:t> </w:t>
      </w:r>
      <w:r>
        <w:rPr>
          <w:sz w:val="24"/>
        </w:rPr>
        <w:t>cartadeldocente.istruzione.it</w:t>
      </w:r>
      <w:r>
        <w:rPr/>
        <w:t>.</w:t>
      </w:r>
    </w:p>
    <w:p>
      <w:pPr>
        <w:spacing w:after="0"/>
        <w:jc w:val="both"/>
        <w:sectPr>
          <w:headerReference w:type="default" r:id="rId11"/>
          <w:pgSz w:w="11910" w:h="16850"/>
          <w:pgMar w:header="1136" w:footer="1427" w:top="1880" w:bottom="1620" w:left="80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spacing w:before="0"/>
        <w:ind w:left="976" w:right="1488" w:firstLine="0"/>
        <w:jc w:val="center"/>
        <w:rPr>
          <w:b/>
          <w:sz w:val="20"/>
        </w:rPr>
      </w:pPr>
      <w:r>
        <w:rPr>
          <w:b/>
          <w:sz w:val="20"/>
        </w:rPr>
        <w:t>ALLEGATO 1</w:t>
      </w:r>
    </w:p>
    <w:p>
      <w:pPr>
        <w:pStyle w:val="BodyText"/>
        <w:rPr>
          <w:b/>
        </w:rPr>
      </w:pPr>
    </w:p>
    <w:p>
      <w:pPr>
        <w:pStyle w:val="BodyText"/>
        <w:rPr>
          <w:b/>
        </w:rPr>
      </w:pPr>
    </w:p>
    <w:p>
      <w:pPr>
        <w:pStyle w:val="BodyText"/>
        <w:spacing w:before="8"/>
        <w:rPr>
          <w:b/>
          <w:sz w:val="18"/>
        </w:rPr>
      </w:pPr>
    </w:p>
    <w:p>
      <w:pPr>
        <w:spacing w:before="0"/>
        <w:ind w:left="972" w:right="1488" w:firstLine="0"/>
        <w:jc w:val="center"/>
        <w:rPr>
          <w:b/>
          <w:sz w:val="20"/>
        </w:rPr>
      </w:pPr>
      <w:r>
        <w:rPr>
          <w:b/>
          <w:sz w:val="20"/>
        </w:rPr>
        <w:t>Allegato 1 – Specifica WS online</w:t>
      </w:r>
    </w:p>
    <w:p>
      <w:pPr>
        <w:spacing w:after="0"/>
        <w:jc w:val="center"/>
        <w:rPr>
          <w:sz w:val="20"/>
        </w:rPr>
        <w:sectPr>
          <w:headerReference w:type="default" r:id="rId13"/>
          <w:pgSz w:w="11910" w:h="16850"/>
          <w:pgMar w:header="1368" w:footer="1427" w:top="2060" w:bottom="1620" w:left="80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1"/>
        </w:rPr>
      </w:pPr>
    </w:p>
    <w:p>
      <w:pPr>
        <w:pStyle w:val="Heading2"/>
        <w:spacing w:before="0"/>
        <w:ind w:left="3667" w:firstLine="0"/>
      </w:pPr>
      <w:r>
        <w:rPr/>
        <w:t>cartadeldocente.istruzione.it</w:t>
      </w:r>
    </w:p>
    <w:p>
      <w:pPr>
        <w:pStyle w:val="BodyText"/>
        <w:spacing w:before="9"/>
        <w:rPr>
          <w:b/>
          <w:sz w:val="20"/>
        </w:rPr>
      </w:pPr>
    </w:p>
    <w:p>
      <w:pPr>
        <w:spacing w:before="0"/>
        <w:ind w:left="978" w:right="1488" w:firstLine="0"/>
        <w:jc w:val="center"/>
        <w:rPr>
          <w:b/>
          <w:sz w:val="32"/>
        </w:rPr>
      </w:pPr>
      <w:r>
        <w:rPr>
          <w:b/>
          <w:sz w:val="32"/>
        </w:rPr>
        <w:t>Servizio Web per verifica buono di spesa degli esercenti/ enti di formazione</w:t>
      </w:r>
    </w:p>
    <w:p>
      <w:pPr>
        <w:spacing w:before="292"/>
        <w:ind w:left="902" w:right="1414" w:firstLine="0"/>
        <w:jc w:val="both"/>
        <w:rPr>
          <w:sz w:val="20"/>
        </w:rPr>
      </w:pPr>
      <w:r>
        <w:rPr>
          <w:sz w:val="20"/>
        </w:rPr>
        <w:t>Gli esercenti o gli enti di formazione registrati al servizio </w:t>
      </w:r>
      <w:r>
        <w:rPr>
          <w:sz w:val="24"/>
        </w:rPr>
        <w:t>cartadeldocente.istruzione.it </w:t>
      </w:r>
      <w:r>
        <w:rPr>
          <w:sz w:val="20"/>
        </w:rPr>
        <w:t>per la vendita online potranno validare nei propri sistemi i buoni di spesa di beni o servizi da parte dei docenti utilizzando un servizio web di cui si forniscono di seguito le specifiche di utilizzo.</w:t>
      </w:r>
    </w:p>
    <w:p>
      <w:pPr>
        <w:pStyle w:val="BodyText"/>
        <w:spacing w:before="2"/>
        <w:rPr>
          <w:sz w:val="20"/>
        </w:rPr>
      </w:pPr>
    </w:p>
    <w:p>
      <w:pPr>
        <w:spacing w:line="240" w:lineRule="auto" w:before="0"/>
        <w:ind w:left="902" w:right="1414" w:firstLine="0"/>
        <w:jc w:val="both"/>
        <w:rPr>
          <w:sz w:val="20"/>
        </w:rPr>
      </w:pPr>
      <w:r>
        <w:rPr>
          <w:sz w:val="20"/>
        </w:rPr>
        <w:t>Il servizio web di </w:t>
      </w:r>
      <w:r>
        <w:rPr>
          <w:b/>
          <w:sz w:val="20"/>
        </w:rPr>
        <w:t>verifica del buono </w:t>
      </w:r>
      <w:r>
        <w:rPr>
          <w:sz w:val="20"/>
        </w:rPr>
        <w:t>da parte degli esercenti o degli </w:t>
      </w:r>
      <w:r>
        <w:rPr>
          <w:sz w:val="22"/>
        </w:rPr>
        <w:t>enti di formazione </w:t>
      </w:r>
      <w:r>
        <w:rPr>
          <w:sz w:val="20"/>
        </w:rPr>
        <w:t>rende disponibili 2 principali operazioni (“</w:t>
      </w:r>
      <w:r>
        <w:rPr>
          <w:b/>
          <w:sz w:val="20"/>
        </w:rPr>
        <w:t>Check</w:t>
      </w:r>
      <w:r>
        <w:rPr>
          <w:sz w:val="20"/>
        </w:rPr>
        <w:t>” e “</w:t>
      </w:r>
      <w:r>
        <w:rPr>
          <w:b/>
          <w:sz w:val="20"/>
        </w:rPr>
        <w:t>Confirm</w:t>
      </w:r>
      <w:r>
        <w:rPr>
          <w:sz w:val="20"/>
        </w:rPr>
        <w:t>”). La seguente descrizione delle operazioni è necessaria per valorizzare adeguatamente i campi di input. Pertanto le operazioni esposte dall’interfaccia wsdl possono essere descritte come</w:t>
      </w:r>
      <w:r>
        <w:rPr>
          <w:spacing w:val="-10"/>
          <w:sz w:val="20"/>
        </w:rPr>
        <w:t> </w:t>
      </w:r>
      <w:r>
        <w:rPr>
          <w:sz w:val="20"/>
        </w:rPr>
        <w:t>segue:</w:t>
      </w:r>
    </w:p>
    <w:p>
      <w:pPr>
        <w:pStyle w:val="BodyText"/>
      </w:pPr>
    </w:p>
    <w:p>
      <w:pPr>
        <w:pStyle w:val="BodyText"/>
        <w:rPr>
          <w:sz w:val="18"/>
        </w:rPr>
      </w:pPr>
    </w:p>
    <w:p>
      <w:pPr>
        <w:pStyle w:val="ListParagraph"/>
        <w:numPr>
          <w:ilvl w:val="0"/>
          <w:numId w:val="7"/>
        </w:numPr>
        <w:tabs>
          <w:tab w:pos="1622" w:val="left" w:leader="none"/>
        </w:tabs>
        <w:spacing w:line="240" w:lineRule="auto" w:before="0" w:after="0"/>
        <w:ind w:left="1622" w:right="0" w:hanging="360"/>
        <w:jc w:val="left"/>
        <w:rPr>
          <w:b/>
          <w:sz w:val="20"/>
        </w:rPr>
      </w:pPr>
      <w:r>
        <w:rPr>
          <w:b/>
          <w:sz w:val="20"/>
        </w:rPr>
        <w:t>Check</w:t>
      </w:r>
    </w:p>
    <w:p>
      <w:pPr>
        <w:pStyle w:val="BodyText"/>
        <w:spacing w:before="8" w:after="1"/>
        <w:rPr>
          <w:b/>
          <w:sz w:val="20"/>
        </w:rPr>
      </w:pPr>
    </w:p>
    <w:tbl>
      <w:tblPr>
        <w:tblW w:w="0" w:type="auto"/>
        <w:jc w:val="left"/>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2970"/>
        <w:gridCol w:w="3771"/>
      </w:tblGrid>
      <w:tr>
        <w:trPr>
          <w:trHeight w:val="227" w:hRule="atLeast"/>
        </w:trPr>
        <w:tc>
          <w:tcPr>
            <w:tcW w:w="1198" w:type="dxa"/>
          </w:tcPr>
          <w:p>
            <w:pPr>
              <w:pStyle w:val="TableParagraph"/>
              <w:spacing w:line="208" w:lineRule="exact"/>
              <w:ind w:left="61"/>
              <w:rPr>
                <w:sz w:val="20"/>
              </w:rPr>
            </w:pPr>
            <w:r>
              <w:rPr>
                <w:sz w:val="20"/>
              </w:rPr>
              <w:t>INPUT:</w:t>
            </w:r>
          </w:p>
        </w:tc>
        <w:tc>
          <w:tcPr>
            <w:tcW w:w="2970" w:type="dxa"/>
          </w:tcPr>
          <w:p>
            <w:pPr>
              <w:pStyle w:val="TableParagraph"/>
              <w:spacing w:line="208" w:lineRule="exact"/>
              <w:ind w:left="268"/>
              <w:rPr>
                <w:sz w:val="20"/>
              </w:rPr>
            </w:pPr>
            <w:r>
              <w:rPr>
                <w:sz w:val="20"/>
              </w:rPr>
              <w:t>tipo operazione</w:t>
            </w:r>
          </w:p>
        </w:tc>
        <w:tc>
          <w:tcPr>
            <w:tcW w:w="3771" w:type="dxa"/>
          </w:tcPr>
          <w:p>
            <w:pPr>
              <w:pStyle w:val="TableParagraph"/>
              <w:spacing w:line="208" w:lineRule="exact"/>
              <w:ind w:left="131"/>
              <w:rPr>
                <w:i/>
                <w:sz w:val="20"/>
              </w:rPr>
            </w:pPr>
            <w:r>
              <w:rPr>
                <w:i/>
                <w:sz w:val="20"/>
              </w:rPr>
              <w:t>“1”, “2”</w:t>
            </w:r>
          </w:p>
        </w:tc>
      </w:tr>
      <w:tr>
        <w:trPr>
          <w:trHeight w:val="230" w:hRule="atLeast"/>
        </w:trPr>
        <w:tc>
          <w:tcPr>
            <w:tcW w:w="1198" w:type="dxa"/>
          </w:tcPr>
          <w:p>
            <w:pPr>
              <w:pStyle w:val="TableParagraph"/>
              <w:rPr>
                <w:rFonts w:ascii="Times New Roman"/>
                <w:sz w:val="16"/>
              </w:rPr>
            </w:pPr>
          </w:p>
        </w:tc>
        <w:tc>
          <w:tcPr>
            <w:tcW w:w="2970" w:type="dxa"/>
          </w:tcPr>
          <w:p>
            <w:pPr>
              <w:pStyle w:val="TableParagraph"/>
              <w:spacing w:line="210" w:lineRule="exact"/>
              <w:ind w:left="268"/>
              <w:rPr>
                <w:sz w:val="20"/>
              </w:rPr>
            </w:pPr>
            <w:r>
              <w:rPr>
                <w:sz w:val="20"/>
              </w:rPr>
              <w:t>codice buono</w:t>
            </w:r>
          </w:p>
        </w:tc>
        <w:tc>
          <w:tcPr>
            <w:tcW w:w="3771" w:type="dxa"/>
          </w:tcPr>
          <w:p>
            <w:pPr>
              <w:pStyle w:val="TableParagraph"/>
              <w:rPr>
                <w:rFonts w:ascii="Times New Roman"/>
                <w:sz w:val="16"/>
              </w:rPr>
            </w:pPr>
          </w:p>
        </w:tc>
      </w:tr>
      <w:tr>
        <w:trPr>
          <w:trHeight w:val="230" w:hRule="atLeast"/>
        </w:trPr>
        <w:tc>
          <w:tcPr>
            <w:tcW w:w="1198" w:type="dxa"/>
          </w:tcPr>
          <w:p>
            <w:pPr>
              <w:pStyle w:val="TableParagraph"/>
              <w:spacing w:line="210" w:lineRule="exact"/>
              <w:ind w:left="50"/>
              <w:rPr>
                <w:sz w:val="20"/>
              </w:rPr>
            </w:pPr>
            <w:r>
              <w:rPr>
                <w:sz w:val="20"/>
              </w:rPr>
              <w:t>OUTPUT:</w:t>
            </w:r>
          </w:p>
        </w:tc>
        <w:tc>
          <w:tcPr>
            <w:tcW w:w="2970" w:type="dxa"/>
          </w:tcPr>
          <w:p>
            <w:pPr>
              <w:pStyle w:val="TableParagraph"/>
              <w:spacing w:line="210" w:lineRule="exact"/>
              <w:ind w:left="268"/>
              <w:rPr>
                <w:sz w:val="20"/>
              </w:rPr>
            </w:pPr>
            <w:r>
              <w:rPr>
                <w:sz w:val="20"/>
              </w:rPr>
              <w:t>nominativo beneficiario</w:t>
            </w:r>
          </w:p>
        </w:tc>
        <w:tc>
          <w:tcPr>
            <w:tcW w:w="3771" w:type="dxa"/>
          </w:tcPr>
          <w:p>
            <w:pPr>
              <w:pStyle w:val="TableParagraph"/>
              <w:spacing w:line="210" w:lineRule="exact"/>
              <w:ind w:left="131"/>
              <w:rPr>
                <w:i/>
                <w:sz w:val="20"/>
              </w:rPr>
            </w:pPr>
            <w:r>
              <w:rPr>
                <w:i/>
                <w:sz w:val="20"/>
              </w:rPr>
              <w:t>CF o Nome e Cognome</w:t>
            </w:r>
          </w:p>
        </w:tc>
      </w:tr>
      <w:tr>
        <w:trPr>
          <w:trHeight w:val="457" w:hRule="atLeast"/>
        </w:trPr>
        <w:tc>
          <w:tcPr>
            <w:tcW w:w="1198" w:type="dxa"/>
          </w:tcPr>
          <w:p>
            <w:pPr>
              <w:pStyle w:val="TableParagraph"/>
              <w:rPr>
                <w:rFonts w:ascii="Times New Roman"/>
                <w:sz w:val="20"/>
              </w:rPr>
            </w:pPr>
          </w:p>
        </w:tc>
        <w:tc>
          <w:tcPr>
            <w:tcW w:w="2970" w:type="dxa"/>
          </w:tcPr>
          <w:p>
            <w:pPr>
              <w:pStyle w:val="TableParagraph"/>
              <w:spacing w:line="226" w:lineRule="exact" w:before="4"/>
              <w:ind w:left="976"/>
              <w:rPr>
                <w:sz w:val="20"/>
              </w:rPr>
            </w:pPr>
            <w:r>
              <w:rPr>
                <w:sz w:val="20"/>
              </w:rPr>
              <w:t>partita IVA esercente ambito</w:t>
            </w:r>
          </w:p>
        </w:tc>
        <w:tc>
          <w:tcPr>
            <w:tcW w:w="3771" w:type="dxa"/>
          </w:tcPr>
          <w:p>
            <w:pPr>
              <w:pStyle w:val="TableParagraph"/>
              <w:spacing w:before="4"/>
              <w:rPr>
                <w:b/>
                <w:sz w:val="19"/>
              </w:rPr>
            </w:pPr>
          </w:p>
          <w:p>
            <w:pPr>
              <w:pStyle w:val="TableParagraph"/>
              <w:spacing w:line="214" w:lineRule="exact" w:before="1"/>
              <w:ind w:right="47"/>
              <w:jc w:val="right"/>
              <w:rPr>
                <w:i/>
                <w:sz w:val="20"/>
              </w:rPr>
            </w:pPr>
            <w:r>
              <w:rPr>
                <w:i/>
                <w:sz w:val="20"/>
              </w:rPr>
              <w:t>cinema, teatro, libreria…</w:t>
            </w:r>
          </w:p>
        </w:tc>
      </w:tr>
      <w:tr>
        <w:trPr>
          <w:trHeight w:val="230" w:hRule="atLeast"/>
        </w:trPr>
        <w:tc>
          <w:tcPr>
            <w:tcW w:w="1198" w:type="dxa"/>
          </w:tcPr>
          <w:p>
            <w:pPr>
              <w:pStyle w:val="TableParagraph"/>
              <w:rPr>
                <w:rFonts w:ascii="Times New Roman"/>
                <w:sz w:val="16"/>
              </w:rPr>
            </w:pPr>
          </w:p>
        </w:tc>
        <w:tc>
          <w:tcPr>
            <w:tcW w:w="2970" w:type="dxa"/>
          </w:tcPr>
          <w:p>
            <w:pPr>
              <w:pStyle w:val="TableParagraph"/>
              <w:spacing w:line="211" w:lineRule="exact"/>
              <w:ind w:left="976"/>
              <w:rPr>
                <w:sz w:val="20"/>
              </w:rPr>
            </w:pPr>
            <w:r>
              <w:rPr>
                <w:sz w:val="20"/>
              </w:rPr>
              <w:t>bene</w:t>
            </w:r>
          </w:p>
        </w:tc>
        <w:tc>
          <w:tcPr>
            <w:tcW w:w="3771" w:type="dxa"/>
          </w:tcPr>
          <w:p>
            <w:pPr>
              <w:pStyle w:val="TableParagraph"/>
              <w:spacing w:line="211" w:lineRule="exact"/>
              <w:ind w:left="1547"/>
              <w:rPr>
                <w:i/>
                <w:sz w:val="20"/>
              </w:rPr>
            </w:pPr>
            <w:r>
              <w:rPr>
                <w:i/>
                <w:sz w:val="20"/>
              </w:rPr>
              <w:t>libri, spettacoli…</w:t>
            </w:r>
          </w:p>
        </w:tc>
      </w:tr>
      <w:tr>
        <w:trPr>
          <w:trHeight w:val="226" w:hRule="atLeast"/>
        </w:trPr>
        <w:tc>
          <w:tcPr>
            <w:tcW w:w="1198" w:type="dxa"/>
          </w:tcPr>
          <w:p>
            <w:pPr>
              <w:pStyle w:val="TableParagraph"/>
              <w:rPr>
                <w:rFonts w:ascii="Times New Roman"/>
                <w:sz w:val="16"/>
              </w:rPr>
            </w:pPr>
          </w:p>
        </w:tc>
        <w:tc>
          <w:tcPr>
            <w:tcW w:w="2970" w:type="dxa"/>
          </w:tcPr>
          <w:p>
            <w:pPr>
              <w:pStyle w:val="TableParagraph"/>
              <w:spacing w:line="206" w:lineRule="exact"/>
              <w:ind w:left="976"/>
              <w:rPr>
                <w:sz w:val="20"/>
              </w:rPr>
            </w:pPr>
            <w:r>
              <w:rPr>
                <w:sz w:val="20"/>
              </w:rPr>
              <w:t>importo</w:t>
            </w:r>
          </w:p>
        </w:tc>
        <w:tc>
          <w:tcPr>
            <w:tcW w:w="3771" w:type="dxa"/>
          </w:tcPr>
          <w:p>
            <w:pPr>
              <w:pStyle w:val="TableParagraph"/>
              <w:spacing w:line="206" w:lineRule="exact"/>
              <w:ind w:right="77"/>
              <w:jc w:val="right"/>
              <w:rPr>
                <w:i/>
                <w:sz w:val="20"/>
              </w:rPr>
            </w:pPr>
            <w:r>
              <w:rPr>
                <w:i/>
                <w:sz w:val="20"/>
              </w:rPr>
              <w:t>importo totale del buono</w:t>
            </w:r>
          </w:p>
        </w:tc>
      </w:tr>
    </w:tbl>
    <w:p>
      <w:pPr>
        <w:pStyle w:val="BodyText"/>
        <w:spacing w:before="1"/>
        <w:rPr>
          <w:b/>
          <w:sz w:val="20"/>
        </w:rPr>
      </w:pPr>
    </w:p>
    <w:p>
      <w:pPr>
        <w:spacing w:before="0"/>
        <w:ind w:left="902" w:right="1413" w:firstLine="0"/>
        <w:jc w:val="both"/>
        <w:rPr>
          <w:sz w:val="20"/>
        </w:rPr>
      </w:pPr>
      <w:r>
        <w:rPr>
          <w:sz w:val="20"/>
        </w:rPr>
        <w:t>Se </w:t>
      </w:r>
      <w:r>
        <w:rPr>
          <w:b/>
          <w:sz w:val="20"/>
        </w:rPr>
        <w:t>tipo operazione </w:t>
      </w:r>
      <w:r>
        <w:rPr>
          <w:sz w:val="20"/>
        </w:rPr>
        <w:t>verrà valorizzato con </w:t>
      </w:r>
      <w:r>
        <w:rPr>
          <w:b/>
          <w:sz w:val="20"/>
        </w:rPr>
        <w:t>“1”</w:t>
      </w:r>
      <w:r>
        <w:rPr>
          <w:sz w:val="20"/>
        </w:rPr>
        <w:t>, il check del buono restituerà all’esercente i campi previsti in output senza consumare il buono e quindi senza scalare l’importo dal Portafoglio del beneficiario. Questa modalità di utilizzo dell’operazione non è obbligatoria, ma lascia all’esercente la possibilità di eseguire un controllo tra il nominativo del beneficiario e quello del suo cliente in sessione.</w:t>
      </w:r>
    </w:p>
    <w:p>
      <w:pPr>
        <w:pStyle w:val="BodyText"/>
        <w:rPr>
          <w:sz w:val="20"/>
        </w:rPr>
      </w:pPr>
    </w:p>
    <w:p>
      <w:pPr>
        <w:spacing w:before="0"/>
        <w:ind w:left="902" w:right="1416" w:firstLine="0"/>
        <w:jc w:val="both"/>
        <w:rPr>
          <w:sz w:val="20"/>
        </w:rPr>
      </w:pPr>
      <w:r>
        <w:rPr>
          <w:sz w:val="20"/>
        </w:rPr>
        <w:t>Se </w:t>
      </w:r>
      <w:r>
        <w:rPr>
          <w:b/>
          <w:sz w:val="20"/>
        </w:rPr>
        <w:t>tipo operazione </w:t>
      </w:r>
      <w:r>
        <w:rPr>
          <w:sz w:val="20"/>
        </w:rPr>
        <w:t>verrà valorizzato con </w:t>
      </w:r>
      <w:r>
        <w:rPr>
          <w:b/>
          <w:sz w:val="20"/>
        </w:rPr>
        <w:t>“2”</w:t>
      </w:r>
      <w:r>
        <w:rPr>
          <w:sz w:val="20"/>
        </w:rPr>
        <w:t>, il check del buono consumerà direttamente l’importo, scalandolo dal Portafoglio del beneficiario, e restituerà comunque le informazioni previste in output. L’esercente potrà scegliere di usare direttamente questa modalità oppure effettuare due chiamate successive: la prima per il controllo del beneficiario e la seconda per l’effettivo utilizzo del buono.</w:t>
      </w:r>
    </w:p>
    <w:p>
      <w:pPr>
        <w:pStyle w:val="BodyText"/>
        <w:spacing w:before="2"/>
        <w:rPr>
          <w:sz w:val="20"/>
        </w:rPr>
      </w:pPr>
    </w:p>
    <w:p>
      <w:pPr>
        <w:spacing w:before="0"/>
        <w:ind w:left="902" w:right="1413" w:firstLine="0"/>
        <w:jc w:val="both"/>
        <w:rPr>
          <w:sz w:val="20"/>
        </w:rPr>
      </w:pPr>
      <w:r>
        <w:rPr>
          <w:sz w:val="20"/>
        </w:rPr>
        <w:t>Il sequence diagram seguente descrive ad alto livello l’interazione tra i vari sistemi coinvolti, nei casi fin qui</w:t>
      </w:r>
      <w:r>
        <w:rPr>
          <w:spacing w:val="-6"/>
          <w:sz w:val="20"/>
        </w:rPr>
        <w:t> </w:t>
      </w:r>
      <w:r>
        <w:rPr>
          <w:sz w:val="20"/>
        </w:rPr>
        <w:t>descritti:</w:t>
      </w:r>
    </w:p>
    <w:p>
      <w:pPr>
        <w:spacing w:after="0"/>
        <w:jc w:val="both"/>
        <w:rPr>
          <w:sz w:val="20"/>
        </w:rPr>
        <w:sectPr>
          <w:headerReference w:type="default" r:id="rId14"/>
          <w:pgSz w:w="11910" w:h="16850"/>
          <w:pgMar w:header="1368" w:footer="1427" w:top="2060" w:bottom="1620" w:left="800" w:right="0"/>
        </w:sectPr>
      </w:pPr>
    </w:p>
    <w:p>
      <w:pPr>
        <w:pStyle w:val="BodyText"/>
        <w:rPr>
          <w:sz w:val="20"/>
        </w:rPr>
      </w:pPr>
    </w:p>
    <w:p>
      <w:pPr>
        <w:pStyle w:val="BodyText"/>
        <w:rPr>
          <w:sz w:val="20"/>
        </w:rPr>
      </w:pPr>
    </w:p>
    <w:p>
      <w:pPr>
        <w:pStyle w:val="BodyText"/>
        <w:rPr>
          <w:sz w:val="20"/>
        </w:rPr>
      </w:pPr>
    </w:p>
    <w:p>
      <w:pPr>
        <w:pStyle w:val="BodyText"/>
        <w:spacing w:before="4"/>
        <w:rPr>
          <w:sz w:val="21"/>
        </w:rPr>
      </w:pPr>
    </w:p>
    <w:p>
      <w:pPr>
        <w:pStyle w:val="BodyText"/>
        <w:ind w:left="901"/>
        <w:rPr>
          <w:sz w:val="20"/>
        </w:rPr>
      </w:pPr>
      <w:r>
        <w:rPr>
          <w:sz w:val="20"/>
        </w:rPr>
        <w:drawing>
          <wp:inline distT="0" distB="0" distL="0" distR="0">
            <wp:extent cx="5574250" cy="461962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6" cstate="print"/>
                    <a:stretch>
                      <a:fillRect/>
                    </a:stretch>
                  </pic:blipFill>
                  <pic:spPr>
                    <a:xfrm>
                      <a:off x="0" y="0"/>
                      <a:ext cx="5574250" cy="4619625"/>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
        <w:rPr>
          <w:sz w:val="21"/>
        </w:rPr>
      </w:pPr>
    </w:p>
    <w:p>
      <w:pPr>
        <w:spacing w:before="1"/>
        <w:ind w:left="902" w:right="1422" w:firstLine="0"/>
        <w:jc w:val="both"/>
        <w:rPr>
          <w:sz w:val="20"/>
        </w:rPr>
      </w:pPr>
      <w:r>
        <w:rPr>
          <w:sz w:val="20"/>
        </w:rPr>
        <w:t>Per poter sbloccare il buono ed utilizzarne tutto l’importo o solo parte di esso, l’esercente dovrà invocare l’operazione di </w:t>
      </w:r>
      <w:r>
        <w:rPr>
          <w:b/>
          <w:sz w:val="20"/>
        </w:rPr>
        <w:t>Confirm </w:t>
      </w:r>
      <w:r>
        <w:rPr>
          <w:sz w:val="20"/>
        </w:rPr>
        <w:t>di seguito descritta.</w:t>
      </w:r>
    </w:p>
    <w:p>
      <w:pPr>
        <w:pStyle w:val="BodyText"/>
        <w:spacing w:before="1"/>
        <w:rPr>
          <w:sz w:val="20"/>
        </w:rPr>
      </w:pPr>
    </w:p>
    <w:p>
      <w:pPr>
        <w:pStyle w:val="ListParagraph"/>
        <w:numPr>
          <w:ilvl w:val="0"/>
          <w:numId w:val="7"/>
        </w:numPr>
        <w:tabs>
          <w:tab w:pos="1622" w:val="left" w:leader="none"/>
        </w:tabs>
        <w:spacing w:line="240" w:lineRule="auto" w:before="0" w:after="0"/>
        <w:ind w:left="1622" w:right="0" w:hanging="360"/>
        <w:jc w:val="left"/>
        <w:rPr>
          <w:b/>
          <w:sz w:val="20"/>
        </w:rPr>
      </w:pPr>
      <w:r>
        <w:rPr>
          <w:b/>
          <w:sz w:val="20"/>
        </w:rPr>
        <w:t>Confirm</w:t>
      </w:r>
    </w:p>
    <w:p>
      <w:pPr>
        <w:pStyle w:val="BodyText"/>
        <w:spacing w:before="1"/>
        <w:rPr>
          <w:b/>
          <w:sz w:val="20"/>
        </w:rPr>
      </w:pPr>
    </w:p>
    <w:p>
      <w:pPr>
        <w:tabs>
          <w:tab w:pos="3026" w:val="left" w:leader="none"/>
          <w:tab w:pos="5858" w:val="left" w:leader="none"/>
        </w:tabs>
        <w:spacing w:before="0"/>
        <w:ind w:left="1622" w:right="0" w:firstLine="0"/>
        <w:jc w:val="left"/>
        <w:rPr>
          <w:i/>
          <w:sz w:val="20"/>
        </w:rPr>
      </w:pPr>
      <w:r>
        <w:rPr>
          <w:sz w:val="20"/>
        </w:rPr>
        <w:t>INPUT:</w:t>
        <w:tab/>
        <w:t>tipo</w:t>
      </w:r>
      <w:r>
        <w:rPr>
          <w:spacing w:val="-2"/>
          <w:sz w:val="20"/>
        </w:rPr>
        <w:t> </w:t>
      </w:r>
      <w:r>
        <w:rPr>
          <w:sz w:val="20"/>
        </w:rPr>
        <w:t>operazione</w:t>
        <w:tab/>
      </w:r>
      <w:r>
        <w:rPr>
          <w:i/>
          <w:sz w:val="20"/>
        </w:rPr>
        <w:t>“1”</w:t>
      </w:r>
    </w:p>
    <w:p>
      <w:pPr>
        <w:spacing w:line="229" w:lineRule="exact" w:before="3"/>
        <w:ind w:left="3026" w:right="0" w:firstLine="0"/>
        <w:jc w:val="left"/>
        <w:rPr>
          <w:sz w:val="20"/>
        </w:rPr>
      </w:pPr>
      <w:r>
        <w:rPr>
          <w:sz w:val="20"/>
        </w:rPr>
        <w:t>codice buono</w:t>
      </w:r>
    </w:p>
    <w:p>
      <w:pPr>
        <w:tabs>
          <w:tab w:pos="6566" w:val="left" w:leader="none"/>
        </w:tabs>
        <w:spacing w:line="229" w:lineRule="exact" w:before="0"/>
        <w:ind w:left="3026" w:right="0" w:firstLine="0"/>
        <w:jc w:val="left"/>
        <w:rPr>
          <w:i/>
          <w:sz w:val="20"/>
        </w:rPr>
      </w:pPr>
      <w:r>
        <w:rPr>
          <w:sz w:val="20"/>
        </w:rPr>
        <w:t>importo</w:t>
        <w:tab/>
      </w:r>
      <w:r>
        <w:rPr>
          <w:i/>
          <w:sz w:val="20"/>
        </w:rPr>
        <w:t>importo confermato</w:t>
      </w:r>
      <w:r>
        <w:rPr>
          <w:i/>
          <w:spacing w:val="-4"/>
          <w:sz w:val="20"/>
        </w:rPr>
        <w:t> </w:t>
      </w:r>
      <w:r>
        <w:rPr>
          <w:i/>
          <w:sz w:val="20"/>
        </w:rPr>
        <w:t>dall’esercente</w:t>
      </w:r>
    </w:p>
    <w:p>
      <w:pPr>
        <w:tabs>
          <w:tab w:pos="3026" w:val="left" w:leader="none"/>
        </w:tabs>
        <w:spacing w:before="3"/>
        <w:ind w:left="1610" w:right="0" w:firstLine="0"/>
        <w:jc w:val="left"/>
        <w:rPr>
          <w:sz w:val="20"/>
        </w:rPr>
      </w:pPr>
      <w:r>
        <w:rPr>
          <w:sz w:val="20"/>
        </w:rPr>
        <w:t>OUTPUT:</w:t>
        <w:tab/>
        <w:t>esito</w:t>
      </w:r>
    </w:p>
    <w:p>
      <w:pPr>
        <w:pStyle w:val="BodyText"/>
        <w:spacing w:before="7"/>
        <w:rPr>
          <w:sz w:val="19"/>
        </w:rPr>
      </w:pPr>
    </w:p>
    <w:p>
      <w:pPr>
        <w:spacing w:line="240" w:lineRule="auto" w:before="1"/>
        <w:ind w:left="902" w:right="1411" w:firstLine="0"/>
        <w:jc w:val="both"/>
        <w:rPr>
          <w:sz w:val="20"/>
        </w:rPr>
      </w:pPr>
      <w:r>
        <w:rPr>
          <w:sz w:val="20"/>
        </w:rPr>
        <w:t>In questa versione del servizio il </w:t>
      </w:r>
      <w:r>
        <w:rPr>
          <w:b/>
          <w:sz w:val="20"/>
        </w:rPr>
        <w:t>tipo operazione </w:t>
      </w:r>
      <w:r>
        <w:rPr>
          <w:sz w:val="20"/>
        </w:rPr>
        <w:t>verrà valorizzato sempre con </w:t>
      </w:r>
      <w:r>
        <w:rPr>
          <w:b/>
          <w:sz w:val="20"/>
        </w:rPr>
        <w:t>“1” </w:t>
      </w:r>
      <w:r>
        <w:rPr>
          <w:sz w:val="20"/>
        </w:rPr>
        <w:t>e l’esercente o l’ ente di formazione potrà comunicare la quota utilizzata rispetto all’importo totale del buono, momentaneamente impegnato. Il sistema scalerà l’importo dal Portafoglio del beneficiario, riaccreditando la parte non utilizzata, calcolata come differenza tra il valore totale del buono e l’importo comunicato dall’esercente.</w:t>
      </w:r>
    </w:p>
    <w:p>
      <w:pPr>
        <w:spacing w:after="0" w:line="240" w:lineRule="auto"/>
        <w:jc w:val="both"/>
        <w:rPr>
          <w:sz w:val="20"/>
        </w:rPr>
        <w:sectPr>
          <w:headerReference w:type="default" r:id="rId15"/>
          <w:pgSz w:w="11910" w:h="16850"/>
          <w:pgMar w:header="1368" w:footer="1427" w:top="2060" w:bottom="1620" w:left="800" w:right="0"/>
        </w:sectPr>
      </w:pPr>
    </w:p>
    <w:p>
      <w:pPr>
        <w:pStyle w:val="BodyText"/>
        <w:rPr>
          <w:sz w:val="20"/>
        </w:rPr>
      </w:pPr>
    </w:p>
    <w:p>
      <w:pPr>
        <w:pStyle w:val="BodyText"/>
        <w:rPr>
          <w:sz w:val="20"/>
        </w:rPr>
      </w:pPr>
    </w:p>
    <w:p>
      <w:pPr>
        <w:pStyle w:val="BodyText"/>
        <w:rPr>
          <w:sz w:val="20"/>
        </w:rPr>
      </w:pPr>
    </w:p>
    <w:p>
      <w:pPr>
        <w:pStyle w:val="BodyText"/>
        <w:spacing w:before="10"/>
        <w:rPr>
          <w:sz w:val="20"/>
        </w:rPr>
      </w:pPr>
    </w:p>
    <w:p>
      <w:pPr>
        <w:spacing w:line="242" w:lineRule="auto" w:before="1"/>
        <w:ind w:left="902" w:right="1492" w:firstLine="0"/>
        <w:jc w:val="left"/>
        <w:rPr>
          <w:sz w:val="20"/>
        </w:rPr>
      </w:pPr>
      <w:r>
        <w:rPr>
          <w:sz w:val="20"/>
        </w:rPr>
        <w:t>L’</w:t>
      </w:r>
      <w:r>
        <w:rPr>
          <w:b/>
          <w:sz w:val="20"/>
        </w:rPr>
        <w:t>esito </w:t>
      </w:r>
      <w:r>
        <w:rPr>
          <w:sz w:val="20"/>
        </w:rPr>
        <w:t>dell’operazione (</w:t>
      </w:r>
      <w:r>
        <w:rPr>
          <w:b/>
          <w:sz w:val="20"/>
        </w:rPr>
        <w:t>“OK” </w:t>
      </w:r>
      <w:r>
        <w:rPr>
          <w:sz w:val="20"/>
        </w:rPr>
        <w:t>/ </w:t>
      </w:r>
      <w:r>
        <w:rPr>
          <w:b/>
          <w:sz w:val="20"/>
        </w:rPr>
        <w:t>“KO”</w:t>
      </w:r>
      <w:r>
        <w:rPr>
          <w:sz w:val="20"/>
        </w:rPr>
        <w:t>) sarà restituito all’esercente o all’ ente di formazione che potrà eventualmente fornire un feedback al beneficiario.</w:t>
      </w:r>
    </w:p>
    <w:p>
      <w:pPr>
        <w:spacing w:after="0" w:line="242" w:lineRule="auto"/>
        <w:jc w:val="left"/>
        <w:rPr>
          <w:sz w:val="20"/>
        </w:rPr>
        <w:sectPr>
          <w:headerReference w:type="default" r:id="rId17"/>
          <w:pgSz w:w="11910" w:h="16850"/>
          <w:pgMar w:header="1368" w:footer="1427" w:top="2060" w:bottom="1620" w:left="80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51"/>
        <w:ind w:left="3305"/>
      </w:pPr>
      <w:r>
        <w:rPr/>
        <w:t>Modalità di autenticazione</w:t>
      </w:r>
    </w:p>
    <w:p>
      <w:pPr>
        <w:pStyle w:val="BodyText"/>
        <w:rPr>
          <w:b/>
          <w:sz w:val="36"/>
        </w:rPr>
      </w:pPr>
    </w:p>
    <w:p>
      <w:pPr>
        <w:spacing w:before="257"/>
        <w:ind w:left="902" w:right="1416" w:firstLine="0"/>
        <w:jc w:val="both"/>
        <w:rPr>
          <w:sz w:val="20"/>
        </w:rPr>
      </w:pPr>
      <w:r>
        <w:rPr>
          <w:sz w:val="20"/>
        </w:rPr>
        <w:t>Per consumare il web service di verifica del buono di spesa, ogni esercente o ente di formazione dovrà essere dotato di un </w:t>
      </w:r>
      <w:r>
        <w:rPr>
          <w:b/>
          <w:sz w:val="20"/>
        </w:rPr>
        <w:t>certificato di autenticazione </w:t>
      </w:r>
      <w:r>
        <w:rPr>
          <w:sz w:val="20"/>
        </w:rPr>
        <w:t>da installare nel proprio client del servizio e da utilizzare nella chiamata SOAP per effettuare l’autenticazione in modalità SSL con certificato client.</w:t>
      </w:r>
    </w:p>
    <w:p>
      <w:pPr>
        <w:spacing w:before="0"/>
        <w:ind w:left="902" w:right="1414" w:firstLine="0"/>
        <w:jc w:val="both"/>
        <w:rPr>
          <w:sz w:val="20"/>
        </w:rPr>
      </w:pPr>
      <w:r>
        <w:rPr>
          <w:sz w:val="20"/>
        </w:rPr>
        <w:t>Tale certificato X509 sarà generabile e scaricabile in formato .cer direttamente tramite l’applicazione web dedicata agli esercenti, in area autenticata. In particolare il processo di generazione del certificato prevede due</w:t>
      </w:r>
      <w:r>
        <w:rPr>
          <w:spacing w:val="-1"/>
          <w:sz w:val="20"/>
        </w:rPr>
        <w:t> </w:t>
      </w:r>
      <w:r>
        <w:rPr>
          <w:sz w:val="20"/>
        </w:rPr>
        <w:t>step:</w:t>
      </w:r>
    </w:p>
    <w:p>
      <w:pPr>
        <w:pStyle w:val="ListParagraph"/>
        <w:numPr>
          <w:ilvl w:val="0"/>
          <w:numId w:val="8"/>
        </w:numPr>
        <w:tabs>
          <w:tab w:pos="1622" w:val="left" w:leader="none"/>
        </w:tabs>
        <w:spacing w:line="276" w:lineRule="auto" w:before="3" w:after="0"/>
        <w:ind w:left="1622" w:right="1415" w:hanging="360"/>
        <w:jc w:val="left"/>
        <w:rPr>
          <w:sz w:val="20"/>
        </w:rPr>
      </w:pPr>
      <w:r>
        <w:rPr>
          <w:sz w:val="20"/>
        </w:rPr>
        <w:t>Il primo step di richiesta del certificato; a seguito di questa operazione il sistema prende in carico la</w:t>
      </w:r>
      <w:r>
        <w:rPr>
          <w:spacing w:val="-3"/>
          <w:sz w:val="20"/>
        </w:rPr>
        <w:t> </w:t>
      </w:r>
      <w:r>
        <w:rPr>
          <w:sz w:val="20"/>
        </w:rPr>
        <w:t>richiesta.</w:t>
      </w:r>
    </w:p>
    <w:p>
      <w:pPr>
        <w:pStyle w:val="ListParagraph"/>
        <w:numPr>
          <w:ilvl w:val="0"/>
          <w:numId w:val="8"/>
        </w:numPr>
        <w:tabs>
          <w:tab w:pos="1622" w:val="left" w:leader="none"/>
        </w:tabs>
        <w:spacing w:line="264" w:lineRule="auto" w:before="197" w:after="0"/>
        <w:ind w:left="1622" w:right="1422" w:hanging="360"/>
        <w:jc w:val="left"/>
        <w:rPr>
          <w:sz w:val="24"/>
        </w:rPr>
      </w:pPr>
      <w:r>
        <w:rPr>
          <w:sz w:val="20"/>
        </w:rPr>
        <w:t>Il secondo step di verifica esito della richiesta; questa operazione controlla se è pronto il certificato emesso da CA dedicata ed eventualmente lo rende disponibile per il</w:t>
      </w:r>
      <w:r>
        <w:rPr>
          <w:spacing w:val="-27"/>
          <w:sz w:val="20"/>
        </w:rPr>
        <w:t> </w:t>
      </w:r>
      <w:r>
        <w:rPr>
          <w:sz w:val="20"/>
        </w:rPr>
        <w:t>download.</w:t>
      </w:r>
    </w:p>
    <w:p>
      <w:pPr>
        <w:pStyle w:val="BodyText"/>
      </w:pPr>
    </w:p>
    <w:p>
      <w:pPr>
        <w:spacing w:before="186"/>
        <w:ind w:left="902" w:right="1421" w:firstLine="0"/>
        <w:jc w:val="both"/>
        <w:rPr>
          <w:sz w:val="20"/>
        </w:rPr>
      </w:pPr>
      <w:r>
        <w:rPr>
          <w:sz w:val="20"/>
        </w:rPr>
        <w:t>Durante il primo step sarà necessario caricare un file .der rappresentante la richiesta di certificato alla CA dedicata al progetto. Tale csr deve presentare le seguenti caratteristiche:</w:t>
      </w:r>
    </w:p>
    <w:p>
      <w:pPr>
        <w:pStyle w:val="ListParagraph"/>
        <w:numPr>
          <w:ilvl w:val="1"/>
          <w:numId w:val="3"/>
        </w:numPr>
        <w:tabs>
          <w:tab w:pos="1621" w:val="left" w:leader="none"/>
          <w:tab w:pos="1622" w:val="left" w:leader="none"/>
        </w:tabs>
        <w:spacing w:line="240" w:lineRule="auto" w:before="17" w:after="0"/>
        <w:ind w:left="1622" w:right="0" w:hanging="360"/>
        <w:jc w:val="left"/>
        <w:rPr>
          <w:rFonts w:ascii="Symbol"/>
          <w:sz w:val="20"/>
        </w:rPr>
      </w:pPr>
      <w:r>
        <w:rPr>
          <w:sz w:val="20"/>
        </w:rPr>
        <w:t>Algoritmo generazione chiavi:</w:t>
      </w:r>
      <w:r>
        <w:rPr>
          <w:spacing w:val="-2"/>
          <w:sz w:val="20"/>
        </w:rPr>
        <w:t> </w:t>
      </w:r>
      <w:r>
        <w:rPr>
          <w:sz w:val="20"/>
        </w:rPr>
        <w:t>RSA</w:t>
      </w:r>
    </w:p>
    <w:p>
      <w:pPr>
        <w:pStyle w:val="BodyText"/>
        <w:rPr>
          <w:sz w:val="20"/>
        </w:rPr>
      </w:pPr>
    </w:p>
    <w:p>
      <w:pPr>
        <w:pStyle w:val="ListParagraph"/>
        <w:numPr>
          <w:ilvl w:val="1"/>
          <w:numId w:val="3"/>
        </w:numPr>
        <w:tabs>
          <w:tab w:pos="1621" w:val="left" w:leader="none"/>
          <w:tab w:pos="1622" w:val="left" w:leader="none"/>
        </w:tabs>
        <w:spacing w:line="240" w:lineRule="auto" w:before="1" w:after="0"/>
        <w:ind w:left="1622" w:right="0" w:hanging="360"/>
        <w:jc w:val="left"/>
        <w:rPr>
          <w:rFonts w:ascii="Symbol"/>
          <w:sz w:val="20"/>
        </w:rPr>
      </w:pPr>
      <w:r>
        <w:rPr>
          <w:sz w:val="20"/>
        </w:rPr>
        <w:t>Lunghezza chiavi: 2048 bit</w:t>
      </w:r>
    </w:p>
    <w:p>
      <w:pPr>
        <w:spacing w:before="213"/>
        <w:ind w:left="902" w:right="1436" w:firstLine="0"/>
        <w:jc w:val="left"/>
        <w:rPr>
          <w:sz w:val="20"/>
        </w:rPr>
      </w:pPr>
      <w:r>
        <w:rPr>
          <w:sz w:val="20"/>
        </w:rPr>
        <w:t>Una volta scaricato il certificato X509 va installato, insieme alla corrispondente chiave privata, nel client</w:t>
      </w:r>
      <w:r>
        <w:rPr>
          <w:spacing w:val="-4"/>
          <w:sz w:val="20"/>
        </w:rPr>
        <w:t> </w:t>
      </w:r>
      <w:r>
        <w:rPr>
          <w:sz w:val="20"/>
        </w:rPr>
        <w:t>utilizzato</w:t>
      </w:r>
      <w:r>
        <w:rPr>
          <w:spacing w:val="-4"/>
          <w:sz w:val="20"/>
        </w:rPr>
        <w:t> </w:t>
      </w:r>
      <w:r>
        <w:rPr>
          <w:sz w:val="20"/>
        </w:rPr>
        <w:t>per</w:t>
      </w:r>
      <w:r>
        <w:rPr>
          <w:spacing w:val="-4"/>
          <w:sz w:val="20"/>
        </w:rPr>
        <w:t> </w:t>
      </w:r>
      <w:r>
        <w:rPr>
          <w:sz w:val="20"/>
        </w:rPr>
        <w:t>il</w:t>
      </w:r>
      <w:r>
        <w:rPr>
          <w:spacing w:val="-5"/>
          <w:sz w:val="20"/>
        </w:rPr>
        <w:t> </w:t>
      </w:r>
      <w:r>
        <w:rPr>
          <w:sz w:val="20"/>
        </w:rPr>
        <w:t>servizio</w:t>
      </w:r>
      <w:r>
        <w:rPr>
          <w:spacing w:val="-4"/>
          <w:sz w:val="20"/>
        </w:rPr>
        <w:t> </w:t>
      </w:r>
      <w:r>
        <w:rPr>
          <w:sz w:val="20"/>
        </w:rPr>
        <w:t>di</w:t>
      </w:r>
      <w:r>
        <w:rPr>
          <w:spacing w:val="-2"/>
          <w:sz w:val="20"/>
        </w:rPr>
        <w:t> </w:t>
      </w:r>
      <w:r>
        <w:rPr>
          <w:sz w:val="20"/>
        </w:rPr>
        <w:t>verifica</w:t>
      </w:r>
      <w:r>
        <w:rPr>
          <w:spacing w:val="-2"/>
          <w:sz w:val="20"/>
        </w:rPr>
        <w:t> </w:t>
      </w:r>
      <w:r>
        <w:rPr>
          <w:sz w:val="20"/>
        </w:rPr>
        <w:t>buono.</w:t>
      </w:r>
      <w:r>
        <w:rPr>
          <w:spacing w:val="-4"/>
          <w:sz w:val="20"/>
        </w:rPr>
        <w:t> </w:t>
      </w:r>
      <w:r>
        <w:rPr>
          <w:sz w:val="20"/>
        </w:rPr>
        <w:t>Pertanto</w:t>
      </w:r>
      <w:r>
        <w:rPr>
          <w:spacing w:val="-4"/>
          <w:sz w:val="20"/>
        </w:rPr>
        <w:t> </w:t>
      </w:r>
      <w:r>
        <w:rPr>
          <w:sz w:val="20"/>
        </w:rPr>
        <w:t>l’evento</w:t>
      </w:r>
      <w:r>
        <w:rPr>
          <w:spacing w:val="-4"/>
          <w:sz w:val="20"/>
        </w:rPr>
        <w:t> </w:t>
      </w:r>
      <w:r>
        <w:rPr>
          <w:sz w:val="20"/>
        </w:rPr>
        <w:t>di</w:t>
      </w:r>
      <w:r>
        <w:rPr>
          <w:spacing w:val="-5"/>
          <w:sz w:val="20"/>
        </w:rPr>
        <w:t> </w:t>
      </w:r>
      <w:r>
        <w:rPr>
          <w:sz w:val="20"/>
        </w:rPr>
        <w:t>download</w:t>
      </w:r>
      <w:r>
        <w:rPr>
          <w:spacing w:val="-4"/>
          <w:sz w:val="20"/>
        </w:rPr>
        <w:t> </w:t>
      </w:r>
      <w:r>
        <w:rPr>
          <w:sz w:val="20"/>
        </w:rPr>
        <w:t>del</w:t>
      </w:r>
      <w:r>
        <w:rPr>
          <w:spacing w:val="-3"/>
          <w:sz w:val="20"/>
        </w:rPr>
        <w:t> </w:t>
      </w:r>
      <w:r>
        <w:rPr>
          <w:sz w:val="20"/>
        </w:rPr>
        <w:t>certificato</w:t>
      </w:r>
      <w:r>
        <w:rPr>
          <w:spacing w:val="-5"/>
          <w:sz w:val="20"/>
        </w:rPr>
        <w:t> </w:t>
      </w:r>
      <w:r>
        <w:rPr>
          <w:sz w:val="20"/>
        </w:rPr>
        <w:t>non</w:t>
      </w:r>
      <w:r>
        <w:rPr>
          <w:spacing w:val="-4"/>
          <w:sz w:val="20"/>
        </w:rPr>
        <w:t> </w:t>
      </w:r>
      <w:r>
        <w:rPr>
          <w:sz w:val="20"/>
        </w:rPr>
        <w:t>può rappresentare la definitiva attivazione dell’esercente. E’ stato previsto uno step di attivazione, di tipo “Check” con i seguenti valori di</w:t>
      </w:r>
      <w:r>
        <w:rPr>
          <w:spacing w:val="-5"/>
          <w:sz w:val="20"/>
        </w:rPr>
        <w:t> </w:t>
      </w:r>
      <w:r>
        <w:rPr>
          <w:sz w:val="20"/>
        </w:rPr>
        <w:t>input:</w:t>
      </w:r>
    </w:p>
    <w:p>
      <w:pPr>
        <w:pStyle w:val="ListParagraph"/>
        <w:numPr>
          <w:ilvl w:val="1"/>
          <w:numId w:val="3"/>
        </w:numPr>
        <w:tabs>
          <w:tab w:pos="1621" w:val="left" w:leader="none"/>
          <w:tab w:pos="1622" w:val="left" w:leader="none"/>
        </w:tabs>
        <w:spacing w:line="240" w:lineRule="auto" w:before="19" w:after="0"/>
        <w:ind w:left="1622" w:right="0" w:hanging="360"/>
        <w:jc w:val="left"/>
        <w:rPr>
          <w:rFonts w:ascii="Symbol"/>
          <w:sz w:val="20"/>
        </w:rPr>
      </w:pPr>
      <w:r>
        <w:rPr>
          <w:sz w:val="20"/>
        </w:rPr>
        <w:t>tipo operazione =</w:t>
      </w:r>
      <w:r>
        <w:rPr>
          <w:spacing w:val="-1"/>
          <w:sz w:val="20"/>
        </w:rPr>
        <w:t> </w:t>
      </w:r>
      <w:r>
        <w:rPr>
          <w:sz w:val="20"/>
        </w:rPr>
        <w:t>1</w:t>
      </w:r>
    </w:p>
    <w:p>
      <w:pPr>
        <w:pStyle w:val="BodyText"/>
        <w:rPr>
          <w:sz w:val="20"/>
        </w:rPr>
      </w:pPr>
    </w:p>
    <w:p>
      <w:pPr>
        <w:pStyle w:val="ListParagraph"/>
        <w:numPr>
          <w:ilvl w:val="1"/>
          <w:numId w:val="3"/>
        </w:numPr>
        <w:tabs>
          <w:tab w:pos="1621" w:val="left" w:leader="none"/>
          <w:tab w:pos="1622" w:val="left" w:leader="none"/>
        </w:tabs>
        <w:spacing w:line="240" w:lineRule="auto" w:before="0" w:after="0"/>
        <w:ind w:left="1622" w:right="0" w:hanging="360"/>
        <w:jc w:val="left"/>
        <w:rPr>
          <w:rFonts w:ascii="Symbol"/>
          <w:sz w:val="20"/>
        </w:rPr>
      </w:pPr>
      <w:r>
        <w:rPr>
          <w:sz w:val="20"/>
        </w:rPr>
        <w:t>codice buono =</w:t>
      </w:r>
      <w:r>
        <w:rPr>
          <w:spacing w:val="-2"/>
          <w:sz w:val="20"/>
        </w:rPr>
        <w:t> </w:t>
      </w:r>
      <w:r>
        <w:rPr>
          <w:sz w:val="20"/>
        </w:rPr>
        <w:t>11aa22bb</w:t>
      </w:r>
    </w:p>
    <w:p>
      <w:pPr>
        <w:spacing w:before="214"/>
        <w:ind w:left="902" w:right="1413" w:firstLine="0"/>
        <w:jc w:val="both"/>
        <w:rPr>
          <w:sz w:val="20"/>
        </w:rPr>
      </w:pPr>
      <w:r>
        <w:rPr>
          <w:sz w:val="20"/>
        </w:rPr>
        <w:t>Questa operazione equivale ad una transazione di attivazione, il cui unico effetto è quello di portare l’esercente nello stato attivo. Da questo momento in poi i beneficiari potranno generare buoni reali per tale esercente.</w:t>
      </w:r>
    </w:p>
    <w:p>
      <w:pPr>
        <w:spacing w:line="229" w:lineRule="exact" w:before="0"/>
        <w:ind w:left="902" w:right="0" w:firstLine="0"/>
        <w:jc w:val="left"/>
        <w:rPr>
          <w:sz w:val="20"/>
        </w:rPr>
      </w:pPr>
      <w:r>
        <w:rPr>
          <w:sz w:val="20"/>
        </w:rPr>
        <w:t>Endpoint del servizio</w:t>
      </w:r>
    </w:p>
    <w:p>
      <w:pPr>
        <w:pStyle w:val="BodyText"/>
        <w:rPr>
          <w:sz w:val="20"/>
        </w:rPr>
      </w:pPr>
    </w:p>
    <w:p>
      <w:pPr>
        <w:tabs>
          <w:tab w:pos="7870" w:val="left" w:leader="none"/>
        </w:tabs>
        <w:spacing w:before="0"/>
        <w:ind w:left="902" w:right="1524" w:firstLine="0"/>
        <w:jc w:val="left"/>
        <w:rPr>
          <w:sz w:val="20"/>
        </w:rPr>
      </w:pPr>
      <w:r>
        <w:rPr>
          <w:sz w:val="20"/>
        </w:rPr>
        <w:t>Il servizio risponde ai seguenti endpoint </w:t>
      </w:r>
      <w:hyperlink r:id="rId19">
        <w:r>
          <w:rPr>
            <w:color w:val="0000FF"/>
            <w:sz w:val="20"/>
            <w:u w:val="single" w:color="0000FF"/>
          </w:rPr>
          <w:t>https://wstest.”cartadeldocente”.italia.it/VerificaVoucherWEB/Verifica</w:t>
        </w:r>
      </w:hyperlink>
      <w:r>
        <w:rPr>
          <w:color w:val="0000FF"/>
          <w:sz w:val="20"/>
          <w:u w:val="single" w:color="0000FF"/>
        </w:rPr>
        <w:t>Voucher</w:t>
      </w:r>
      <w:r>
        <w:rPr>
          <w:color w:val="0000FF"/>
          <w:sz w:val="20"/>
        </w:rPr>
        <w:t> </w:t>
      </w:r>
      <w:r>
        <w:rPr>
          <w:sz w:val="20"/>
        </w:rPr>
        <w:t>(ambiente di prova) </w:t>
      </w:r>
      <w:hyperlink r:id="rId20">
        <w:r>
          <w:rPr>
            <w:color w:val="0000FF"/>
            <w:sz w:val="20"/>
            <w:u w:val="single" w:color="0000FF"/>
          </w:rPr>
          <w:t>https://ws.”cartadeldocente”.italia.it/VerificaVoucherWEB/VerificaVoucher</w:t>
        </w:r>
      </w:hyperlink>
      <w:r>
        <w:rPr>
          <w:color w:val="0000FF"/>
          <w:sz w:val="20"/>
        </w:rPr>
        <w:tab/>
      </w:r>
      <w:r>
        <w:rPr>
          <w:sz w:val="20"/>
        </w:rPr>
        <w:t>(ambiente</w:t>
      </w:r>
      <w:r>
        <w:rPr>
          <w:spacing w:val="-2"/>
          <w:sz w:val="20"/>
        </w:rPr>
        <w:t> </w:t>
      </w:r>
      <w:r>
        <w:rPr>
          <w:sz w:val="20"/>
        </w:rPr>
        <w:t>reale)</w:t>
      </w:r>
    </w:p>
    <w:p>
      <w:pPr>
        <w:spacing w:after="0"/>
        <w:jc w:val="left"/>
        <w:rPr>
          <w:sz w:val="20"/>
        </w:rPr>
        <w:sectPr>
          <w:headerReference w:type="default" r:id="rId18"/>
          <w:pgSz w:w="11910" w:h="16850"/>
          <w:pgMar w:header="1368" w:footer="1427" w:top="2060" w:bottom="1620" w:left="80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6"/>
        </w:rPr>
      </w:pPr>
    </w:p>
    <w:p>
      <w:pPr>
        <w:pStyle w:val="Heading1"/>
        <w:spacing w:before="89"/>
        <w:ind w:left="972" w:right="1488"/>
        <w:jc w:val="center"/>
      </w:pPr>
      <w:r>
        <w:rPr/>
        <w:t>Codici di errore</w:t>
      </w:r>
    </w:p>
    <w:p>
      <w:pPr>
        <w:spacing w:before="294"/>
        <w:ind w:left="902" w:right="0" w:firstLine="0"/>
        <w:jc w:val="left"/>
        <w:rPr>
          <w:sz w:val="20"/>
        </w:rPr>
      </w:pPr>
      <w:r>
        <w:rPr>
          <w:sz w:val="20"/>
        </w:rPr>
        <w:t>La seguente tabella rappresenta i possibili errori gestiti dal sistema:</w:t>
      </w:r>
    </w:p>
    <w:p>
      <w:pPr>
        <w:pStyle w:val="BodyText"/>
        <w:rPr>
          <w:sz w:val="20"/>
        </w:rPr>
      </w:pPr>
    </w:p>
    <w:p>
      <w:pPr>
        <w:pStyle w:val="BodyText"/>
        <w:spacing w:before="2"/>
        <w:rPr>
          <w:sz w:val="20"/>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7338"/>
      </w:tblGrid>
      <w:tr>
        <w:trPr>
          <w:trHeight w:val="230" w:hRule="atLeast"/>
        </w:trPr>
        <w:tc>
          <w:tcPr>
            <w:tcW w:w="1560" w:type="dxa"/>
            <w:shd w:val="clear" w:color="auto" w:fill="DFDFDF"/>
          </w:tcPr>
          <w:p>
            <w:pPr>
              <w:pStyle w:val="TableParagraph"/>
              <w:spacing w:line="210" w:lineRule="exact"/>
              <w:ind w:left="167"/>
              <w:rPr>
                <w:b/>
                <w:sz w:val="20"/>
              </w:rPr>
            </w:pPr>
            <w:r>
              <w:rPr>
                <w:b/>
                <w:sz w:val="20"/>
              </w:rPr>
              <w:t>Codice/Code</w:t>
            </w:r>
          </w:p>
        </w:tc>
        <w:tc>
          <w:tcPr>
            <w:tcW w:w="7338" w:type="dxa"/>
            <w:shd w:val="clear" w:color="auto" w:fill="DFDFDF"/>
          </w:tcPr>
          <w:p>
            <w:pPr>
              <w:pStyle w:val="TableParagraph"/>
              <w:spacing w:line="210" w:lineRule="exact"/>
              <w:ind w:left="2507" w:right="2501"/>
              <w:jc w:val="center"/>
              <w:rPr>
                <w:b/>
                <w:sz w:val="20"/>
              </w:rPr>
            </w:pPr>
            <w:r>
              <w:rPr>
                <w:b/>
                <w:sz w:val="20"/>
              </w:rPr>
              <w:t>Descrizione/Description</w:t>
            </w:r>
          </w:p>
        </w:tc>
      </w:tr>
      <w:tr>
        <w:trPr>
          <w:trHeight w:val="648" w:hRule="atLeast"/>
        </w:trPr>
        <w:tc>
          <w:tcPr>
            <w:tcW w:w="1560" w:type="dxa"/>
          </w:tcPr>
          <w:p>
            <w:pPr>
              <w:pStyle w:val="TableParagraph"/>
              <w:spacing w:line="228" w:lineRule="exact"/>
              <w:ind w:left="107"/>
              <w:rPr>
                <w:sz w:val="20"/>
              </w:rPr>
            </w:pPr>
            <w:r>
              <w:rPr>
                <w:sz w:val="20"/>
              </w:rPr>
              <w:t>01</w:t>
            </w:r>
          </w:p>
        </w:tc>
        <w:tc>
          <w:tcPr>
            <w:tcW w:w="7338" w:type="dxa"/>
          </w:tcPr>
          <w:p>
            <w:pPr>
              <w:pStyle w:val="TableParagraph"/>
              <w:spacing w:line="228" w:lineRule="exact"/>
              <w:ind w:left="107"/>
              <w:rPr>
                <w:sz w:val="20"/>
              </w:rPr>
            </w:pPr>
            <w:r>
              <w:rPr>
                <w:sz w:val="20"/>
              </w:rPr>
              <w:t>Errore nel formato dei parametri in input, verificarli e riprovare</w:t>
            </w:r>
          </w:p>
        </w:tc>
      </w:tr>
      <w:tr>
        <w:trPr>
          <w:trHeight w:val="700" w:hRule="atLeast"/>
        </w:trPr>
        <w:tc>
          <w:tcPr>
            <w:tcW w:w="1560" w:type="dxa"/>
          </w:tcPr>
          <w:p>
            <w:pPr>
              <w:pStyle w:val="TableParagraph"/>
              <w:rPr>
                <w:rFonts w:ascii="Times New Roman"/>
                <w:sz w:val="20"/>
              </w:rPr>
            </w:pPr>
          </w:p>
        </w:tc>
        <w:tc>
          <w:tcPr>
            <w:tcW w:w="7338" w:type="dxa"/>
          </w:tcPr>
          <w:p>
            <w:pPr>
              <w:pStyle w:val="TableParagraph"/>
              <w:spacing w:line="227" w:lineRule="exact"/>
              <w:ind w:left="107"/>
              <w:rPr>
                <w:sz w:val="20"/>
              </w:rPr>
            </w:pPr>
            <w:r>
              <w:rPr>
                <w:sz w:val="20"/>
              </w:rPr>
              <w:t>Error in the input parameters, check and try again</w:t>
            </w:r>
          </w:p>
        </w:tc>
      </w:tr>
      <w:tr>
        <w:trPr>
          <w:trHeight w:val="585" w:hRule="atLeast"/>
        </w:trPr>
        <w:tc>
          <w:tcPr>
            <w:tcW w:w="1560" w:type="dxa"/>
          </w:tcPr>
          <w:p>
            <w:pPr>
              <w:pStyle w:val="TableParagraph"/>
              <w:spacing w:line="227" w:lineRule="exact"/>
              <w:ind w:left="107"/>
              <w:rPr>
                <w:sz w:val="20"/>
              </w:rPr>
            </w:pPr>
            <w:r>
              <w:rPr>
                <w:sz w:val="20"/>
              </w:rPr>
              <w:t>02</w:t>
            </w:r>
          </w:p>
        </w:tc>
        <w:tc>
          <w:tcPr>
            <w:tcW w:w="7338" w:type="dxa"/>
          </w:tcPr>
          <w:p>
            <w:pPr>
              <w:pStyle w:val="TableParagraph"/>
              <w:spacing w:line="227" w:lineRule="exact"/>
              <w:ind w:left="107"/>
              <w:rPr>
                <w:sz w:val="20"/>
              </w:rPr>
            </w:pPr>
            <w:r>
              <w:rPr>
                <w:sz w:val="20"/>
              </w:rPr>
              <w:t>Il buono richiesto non è disponibile sul sistema o è già stato riscosso o annullato</w:t>
            </w:r>
          </w:p>
        </w:tc>
      </w:tr>
      <w:tr>
        <w:trPr>
          <w:trHeight w:val="606" w:hRule="atLeast"/>
        </w:trPr>
        <w:tc>
          <w:tcPr>
            <w:tcW w:w="1560" w:type="dxa"/>
          </w:tcPr>
          <w:p>
            <w:pPr>
              <w:pStyle w:val="TableParagraph"/>
              <w:rPr>
                <w:rFonts w:ascii="Times New Roman"/>
                <w:sz w:val="20"/>
              </w:rPr>
            </w:pPr>
          </w:p>
        </w:tc>
        <w:tc>
          <w:tcPr>
            <w:tcW w:w="7338" w:type="dxa"/>
          </w:tcPr>
          <w:p>
            <w:pPr>
              <w:pStyle w:val="TableParagraph"/>
              <w:ind w:left="107" w:right="874"/>
              <w:rPr>
                <w:sz w:val="20"/>
              </w:rPr>
            </w:pPr>
            <w:r>
              <w:rPr>
                <w:sz w:val="20"/>
              </w:rPr>
              <w:t>The requested buono is not available on the system. It could be already collected or canceled</w:t>
            </w:r>
          </w:p>
        </w:tc>
      </w:tr>
      <w:tr>
        <w:trPr>
          <w:trHeight w:val="460" w:hRule="atLeast"/>
        </w:trPr>
        <w:tc>
          <w:tcPr>
            <w:tcW w:w="1560" w:type="dxa"/>
          </w:tcPr>
          <w:p>
            <w:pPr>
              <w:pStyle w:val="TableParagraph"/>
              <w:spacing w:line="229" w:lineRule="exact"/>
              <w:ind w:left="107"/>
              <w:rPr>
                <w:sz w:val="20"/>
              </w:rPr>
            </w:pPr>
            <w:r>
              <w:rPr>
                <w:sz w:val="20"/>
              </w:rPr>
              <w:t>03</w:t>
            </w:r>
          </w:p>
        </w:tc>
        <w:tc>
          <w:tcPr>
            <w:tcW w:w="7338" w:type="dxa"/>
          </w:tcPr>
          <w:p>
            <w:pPr>
              <w:pStyle w:val="TableParagraph"/>
              <w:spacing w:line="228" w:lineRule="exact" w:before="4"/>
              <w:ind w:left="107"/>
              <w:rPr>
                <w:sz w:val="20"/>
              </w:rPr>
            </w:pPr>
            <w:r>
              <w:rPr>
                <w:sz w:val="20"/>
              </w:rPr>
              <w:t>Impossibile attivare l'esercente. Verificare che i dati siano corretti e che l'esercente non sia già stato attivato</w:t>
            </w:r>
          </w:p>
        </w:tc>
      </w:tr>
      <w:tr>
        <w:trPr>
          <w:trHeight w:val="599" w:hRule="atLeast"/>
        </w:trPr>
        <w:tc>
          <w:tcPr>
            <w:tcW w:w="1560" w:type="dxa"/>
          </w:tcPr>
          <w:p>
            <w:pPr>
              <w:pStyle w:val="TableParagraph"/>
              <w:rPr>
                <w:rFonts w:ascii="Times New Roman"/>
                <w:sz w:val="20"/>
              </w:rPr>
            </w:pPr>
          </w:p>
        </w:tc>
        <w:tc>
          <w:tcPr>
            <w:tcW w:w="7338" w:type="dxa"/>
          </w:tcPr>
          <w:p>
            <w:pPr>
              <w:pStyle w:val="TableParagraph"/>
              <w:ind w:left="107"/>
              <w:rPr>
                <w:sz w:val="20"/>
              </w:rPr>
            </w:pPr>
            <w:r>
              <w:rPr>
                <w:sz w:val="20"/>
              </w:rPr>
              <w:t>Impossible to activate the user. Please verify input parameters and that the user has not been already activated.</w:t>
            </w:r>
          </w:p>
        </w:tc>
      </w:tr>
      <w:tr>
        <w:trPr>
          <w:trHeight w:val="796" w:hRule="atLeast"/>
        </w:trPr>
        <w:tc>
          <w:tcPr>
            <w:tcW w:w="1560" w:type="dxa"/>
          </w:tcPr>
          <w:p>
            <w:pPr>
              <w:pStyle w:val="TableParagraph"/>
              <w:spacing w:line="227" w:lineRule="exact"/>
              <w:ind w:left="107"/>
              <w:rPr>
                <w:sz w:val="20"/>
              </w:rPr>
            </w:pPr>
            <w:r>
              <w:rPr>
                <w:sz w:val="20"/>
              </w:rPr>
              <w:t>04</w:t>
            </w:r>
          </w:p>
        </w:tc>
        <w:tc>
          <w:tcPr>
            <w:tcW w:w="7338" w:type="dxa"/>
          </w:tcPr>
          <w:p>
            <w:pPr>
              <w:pStyle w:val="TableParagraph"/>
              <w:spacing w:line="227" w:lineRule="exact"/>
              <w:ind w:left="107"/>
              <w:rPr>
                <w:sz w:val="20"/>
              </w:rPr>
            </w:pPr>
            <w:r>
              <w:rPr>
                <w:sz w:val="20"/>
              </w:rPr>
              <w:t>L'importo richiesto è superiore all'importo del buono selezionato</w:t>
            </w:r>
          </w:p>
        </w:tc>
      </w:tr>
      <w:tr>
        <w:trPr>
          <w:trHeight w:val="707" w:hRule="atLeast"/>
        </w:trPr>
        <w:tc>
          <w:tcPr>
            <w:tcW w:w="1560" w:type="dxa"/>
          </w:tcPr>
          <w:p>
            <w:pPr>
              <w:pStyle w:val="TableParagraph"/>
              <w:rPr>
                <w:rFonts w:ascii="Times New Roman"/>
                <w:sz w:val="20"/>
              </w:rPr>
            </w:pPr>
          </w:p>
        </w:tc>
        <w:tc>
          <w:tcPr>
            <w:tcW w:w="7338" w:type="dxa"/>
          </w:tcPr>
          <w:p>
            <w:pPr>
              <w:pStyle w:val="TableParagraph"/>
              <w:spacing w:line="227" w:lineRule="exact"/>
              <w:ind w:left="107"/>
              <w:rPr>
                <w:sz w:val="20"/>
              </w:rPr>
            </w:pPr>
            <w:r>
              <w:rPr>
                <w:sz w:val="20"/>
              </w:rPr>
              <w:t>The amount claimed is greater than the amount of the selected buono</w:t>
            </w:r>
          </w:p>
        </w:tc>
      </w:tr>
      <w:tr>
        <w:trPr>
          <w:trHeight w:val="710" w:hRule="atLeast"/>
        </w:trPr>
        <w:tc>
          <w:tcPr>
            <w:tcW w:w="1560" w:type="dxa"/>
          </w:tcPr>
          <w:p>
            <w:pPr>
              <w:pStyle w:val="TableParagraph"/>
              <w:spacing w:line="229" w:lineRule="exact"/>
              <w:ind w:left="107"/>
              <w:rPr>
                <w:sz w:val="20"/>
              </w:rPr>
            </w:pPr>
            <w:r>
              <w:rPr>
                <w:sz w:val="20"/>
              </w:rPr>
              <w:t>05</w:t>
            </w:r>
          </w:p>
        </w:tc>
        <w:tc>
          <w:tcPr>
            <w:tcW w:w="7338" w:type="dxa"/>
          </w:tcPr>
          <w:p>
            <w:pPr>
              <w:pStyle w:val="TableParagraph"/>
              <w:spacing w:line="229" w:lineRule="exact"/>
              <w:ind w:left="107"/>
              <w:rPr>
                <w:sz w:val="20"/>
              </w:rPr>
            </w:pPr>
            <w:r>
              <w:rPr>
                <w:sz w:val="20"/>
              </w:rPr>
              <w:t>Non si può verificare o consumare il buono poichè l'esercente risulta non attivo</w:t>
            </w:r>
          </w:p>
        </w:tc>
      </w:tr>
      <w:tr>
        <w:trPr>
          <w:trHeight w:val="707" w:hRule="atLeast"/>
        </w:trPr>
        <w:tc>
          <w:tcPr>
            <w:tcW w:w="1560" w:type="dxa"/>
          </w:tcPr>
          <w:p>
            <w:pPr>
              <w:pStyle w:val="TableParagraph"/>
              <w:rPr>
                <w:rFonts w:ascii="Times New Roman"/>
                <w:sz w:val="20"/>
              </w:rPr>
            </w:pPr>
          </w:p>
        </w:tc>
        <w:tc>
          <w:tcPr>
            <w:tcW w:w="7338" w:type="dxa"/>
          </w:tcPr>
          <w:p>
            <w:pPr>
              <w:pStyle w:val="TableParagraph"/>
              <w:spacing w:line="227" w:lineRule="exact"/>
              <w:ind w:left="107"/>
              <w:rPr>
                <w:sz w:val="20"/>
              </w:rPr>
            </w:pPr>
            <w:r>
              <w:rPr>
                <w:sz w:val="20"/>
              </w:rPr>
              <w:t>User inactive, buono impossible to verify.</w:t>
            </w:r>
          </w:p>
        </w:tc>
      </w:tr>
      <w:tr>
        <w:trPr>
          <w:trHeight w:val="708" w:hRule="atLeast"/>
        </w:trPr>
        <w:tc>
          <w:tcPr>
            <w:tcW w:w="1560" w:type="dxa"/>
          </w:tcPr>
          <w:p>
            <w:pPr>
              <w:pStyle w:val="TableParagraph"/>
              <w:spacing w:line="227" w:lineRule="exact"/>
              <w:ind w:left="107"/>
              <w:rPr>
                <w:sz w:val="20"/>
              </w:rPr>
            </w:pPr>
            <w:r>
              <w:rPr>
                <w:sz w:val="20"/>
              </w:rPr>
              <w:t>06</w:t>
            </w:r>
          </w:p>
        </w:tc>
        <w:tc>
          <w:tcPr>
            <w:tcW w:w="7338" w:type="dxa"/>
          </w:tcPr>
          <w:p>
            <w:pPr>
              <w:pStyle w:val="TableParagraph"/>
              <w:spacing w:line="227" w:lineRule="exact"/>
              <w:ind w:left="107"/>
              <w:rPr>
                <w:sz w:val="20"/>
              </w:rPr>
            </w:pPr>
            <w:r>
              <w:rPr>
                <w:sz w:val="20"/>
              </w:rPr>
              <w:t>Ambito e bene del buono non coincidono con ambiti e beni trattati dall’esercente</w:t>
            </w:r>
          </w:p>
        </w:tc>
      </w:tr>
      <w:tr>
        <w:trPr>
          <w:trHeight w:val="707" w:hRule="atLeast"/>
        </w:trPr>
        <w:tc>
          <w:tcPr>
            <w:tcW w:w="1560" w:type="dxa"/>
          </w:tcPr>
          <w:p>
            <w:pPr>
              <w:pStyle w:val="TableParagraph"/>
              <w:rPr>
                <w:rFonts w:ascii="Times New Roman"/>
                <w:sz w:val="20"/>
              </w:rPr>
            </w:pPr>
          </w:p>
        </w:tc>
        <w:tc>
          <w:tcPr>
            <w:tcW w:w="7338" w:type="dxa"/>
          </w:tcPr>
          <w:p>
            <w:pPr>
              <w:pStyle w:val="TableParagraph"/>
              <w:ind w:left="107" w:right="930"/>
              <w:rPr>
                <w:sz w:val="20"/>
              </w:rPr>
            </w:pPr>
            <w:r>
              <w:rPr>
                <w:sz w:val="20"/>
              </w:rPr>
              <w:t>Category and type of this buono are not aligned with category and type managed by the user.</w:t>
            </w:r>
          </w:p>
        </w:tc>
      </w:tr>
    </w:tbl>
    <w:p>
      <w:pPr>
        <w:spacing w:after="0"/>
        <w:rPr>
          <w:sz w:val="20"/>
        </w:rPr>
        <w:sectPr>
          <w:headerReference w:type="default" r:id="rId21"/>
          <w:pgSz w:w="11910" w:h="16850"/>
          <w:pgMar w:header="1368" w:footer="1427" w:top="2060" w:bottom="1620" w:left="800" w:right="0"/>
        </w:sectPr>
      </w:pPr>
    </w:p>
    <w:p>
      <w:pPr>
        <w:pStyle w:val="BodyText"/>
        <w:rPr>
          <w:sz w:val="20"/>
        </w:rPr>
      </w:pPr>
    </w:p>
    <w:p>
      <w:pPr>
        <w:pStyle w:val="BodyText"/>
        <w:rPr>
          <w:sz w:val="20"/>
        </w:rPr>
      </w:pPr>
    </w:p>
    <w:p>
      <w:pPr>
        <w:pStyle w:val="BodyText"/>
        <w:rPr>
          <w:sz w:val="20"/>
        </w:rPr>
      </w:pPr>
    </w:p>
    <w:p>
      <w:pPr>
        <w:pStyle w:val="Heading1"/>
        <w:ind w:left="3521"/>
      </w:pPr>
      <w:r>
        <w:rPr/>
        <w:t>Esempi di request/response</w:t>
      </w:r>
    </w:p>
    <w:p>
      <w:pPr>
        <w:spacing w:before="232"/>
        <w:ind w:left="902" w:right="1492" w:firstLine="0"/>
        <w:jc w:val="left"/>
        <w:rPr>
          <w:sz w:val="20"/>
        </w:rPr>
      </w:pPr>
      <w:r>
        <w:rPr>
          <w:sz w:val="20"/>
        </w:rPr>
        <w:t>Di seguito si riportano due esempi di request e relativa response, sia per l’operation “Check” che per l’operation “Confirm”.</w:t>
      </w:r>
    </w:p>
    <w:p>
      <w:pPr>
        <w:pStyle w:val="BodyText"/>
        <w:spacing w:before="1"/>
        <w:rPr>
          <w:sz w:val="20"/>
        </w:rPr>
      </w:pPr>
    </w:p>
    <w:p>
      <w:pPr>
        <w:spacing w:before="0"/>
        <w:ind w:left="902" w:right="0" w:firstLine="0"/>
        <w:jc w:val="left"/>
        <w:rPr>
          <w:sz w:val="20"/>
        </w:rPr>
      </w:pPr>
      <w:r>
        <w:rPr/>
        <w:drawing>
          <wp:anchor distT="0" distB="0" distL="0" distR="0" allowOverlap="1" layoutInCell="1" locked="0" behindDoc="0" simplePos="0" relativeHeight="0">
            <wp:simplePos x="0" y="0"/>
            <wp:positionH relativeFrom="page">
              <wp:posOffset>575944</wp:posOffset>
            </wp:positionH>
            <wp:positionV relativeFrom="paragraph">
              <wp:posOffset>293114</wp:posOffset>
            </wp:positionV>
            <wp:extent cx="6984618" cy="23717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23" cstate="print"/>
                    <a:stretch>
                      <a:fillRect/>
                    </a:stretch>
                  </pic:blipFill>
                  <pic:spPr>
                    <a:xfrm>
                      <a:off x="0" y="0"/>
                      <a:ext cx="6984618" cy="2371725"/>
                    </a:xfrm>
                    <a:prstGeom prst="rect">
                      <a:avLst/>
                    </a:prstGeom>
                  </pic:spPr>
                </pic:pic>
              </a:graphicData>
            </a:graphic>
          </wp:anchor>
        </w:drawing>
      </w:r>
      <w:r>
        <w:rPr>
          <w:sz w:val="20"/>
        </w:rPr>
        <w:t>“Check”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before="163"/>
        <w:ind w:left="902" w:right="0" w:firstLine="0"/>
        <w:jc w:val="left"/>
        <w:rPr>
          <w:sz w:val="20"/>
        </w:rPr>
      </w:pPr>
      <w:r>
        <w:rPr>
          <w:sz w:val="20"/>
        </w:rPr>
        <w:t>Check request:</w:t>
      </w:r>
    </w:p>
    <w:p>
      <w:pPr>
        <w:spacing w:before="1"/>
        <w:ind w:left="902" w:right="2919" w:firstLine="0"/>
        <w:jc w:val="left"/>
        <w:rPr>
          <w:sz w:val="20"/>
        </w:rPr>
      </w:pPr>
      <w:r>
        <w:rPr>
          <w:color w:val="0000FF"/>
          <w:sz w:val="20"/>
        </w:rPr>
        <w:t>&lt;</w:t>
      </w:r>
      <w:r>
        <w:rPr>
          <w:color w:val="800000"/>
          <w:sz w:val="20"/>
        </w:rPr>
        <w:t>soapenv:Envelope </w:t>
      </w:r>
      <w:r>
        <w:rPr>
          <w:color w:val="FF0000"/>
          <w:sz w:val="20"/>
        </w:rPr>
        <w:t>xmlns:soapenv</w:t>
      </w:r>
      <w:r>
        <w:rPr>
          <w:color w:val="0000FF"/>
          <w:sz w:val="20"/>
        </w:rPr>
        <w:t>="</w:t>
      </w:r>
      <w:hyperlink r:id="rId24">
        <w:r>
          <w:rPr>
            <w:sz w:val="20"/>
          </w:rPr>
          <w:t>http://schemas.xmlsoap.org/soap/envelope/</w:t>
        </w:r>
      </w:hyperlink>
      <w:r>
        <w:rPr>
          <w:color w:val="0000FF"/>
          <w:sz w:val="20"/>
        </w:rPr>
        <w:t>" </w:t>
      </w:r>
      <w:r>
        <w:rPr>
          <w:color w:val="FF0000"/>
          <w:sz w:val="20"/>
        </w:rPr>
        <w:t>xmlns:ver</w:t>
      </w:r>
      <w:r>
        <w:rPr>
          <w:color w:val="0000FF"/>
          <w:sz w:val="20"/>
        </w:rPr>
        <w:t>="</w:t>
      </w:r>
      <w:hyperlink r:id="rId25">
        <w:r>
          <w:rPr>
            <w:sz w:val="20"/>
          </w:rPr>
          <w:t>http://bonus.miur.it/VerificaVoucher/</w:t>
        </w:r>
      </w:hyperlink>
      <w:r>
        <w:rPr>
          <w:color w:val="0000FF"/>
          <w:sz w:val="20"/>
        </w:rPr>
        <w:t>"&gt;</w:t>
      </w:r>
    </w:p>
    <w:p>
      <w:pPr>
        <w:spacing w:line="228" w:lineRule="exact" w:before="0"/>
        <w:ind w:left="1067" w:right="0" w:firstLine="0"/>
        <w:jc w:val="left"/>
        <w:rPr>
          <w:sz w:val="20"/>
        </w:rPr>
      </w:pPr>
      <w:r>
        <w:rPr>
          <w:color w:val="0000FF"/>
          <w:sz w:val="20"/>
        </w:rPr>
        <w:t>&lt;</w:t>
      </w:r>
      <w:r>
        <w:rPr>
          <w:color w:val="800000"/>
          <w:sz w:val="20"/>
        </w:rPr>
        <w:t>soapenv:Header</w:t>
      </w:r>
      <w:r>
        <w:rPr>
          <w:color w:val="0000FF"/>
          <w:sz w:val="20"/>
        </w:rPr>
        <w:t>/&gt;</w:t>
      </w:r>
    </w:p>
    <w:p>
      <w:pPr>
        <w:spacing w:before="0"/>
        <w:ind w:left="1067" w:right="0" w:firstLine="0"/>
        <w:jc w:val="left"/>
        <w:rPr>
          <w:sz w:val="20"/>
        </w:rPr>
      </w:pPr>
      <w:r>
        <w:rPr>
          <w:color w:val="0000FF"/>
          <w:sz w:val="20"/>
        </w:rPr>
        <w:t>&lt;</w:t>
      </w:r>
      <w:r>
        <w:rPr>
          <w:color w:val="800000"/>
          <w:sz w:val="20"/>
        </w:rPr>
        <w:t>soapenv:Body</w:t>
      </w:r>
      <w:r>
        <w:rPr>
          <w:color w:val="0000FF"/>
          <w:sz w:val="20"/>
        </w:rPr>
        <w:t>&gt;</w:t>
      </w:r>
    </w:p>
    <w:p>
      <w:pPr>
        <w:spacing w:before="0"/>
        <w:ind w:left="1235" w:right="0" w:firstLine="0"/>
        <w:jc w:val="left"/>
        <w:rPr>
          <w:sz w:val="20"/>
        </w:rPr>
      </w:pPr>
      <w:r>
        <w:rPr>
          <w:color w:val="0000FF"/>
          <w:sz w:val="20"/>
        </w:rPr>
        <w:t>&lt;</w:t>
      </w:r>
      <w:r>
        <w:rPr>
          <w:color w:val="800000"/>
          <w:sz w:val="20"/>
        </w:rPr>
        <w:t>ver:CheckRequestObj</w:t>
      </w:r>
      <w:r>
        <w:rPr>
          <w:color w:val="0000FF"/>
          <w:sz w:val="20"/>
        </w:rPr>
        <w:t>&gt;</w:t>
      </w:r>
    </w:p>
    <w:p>
      <w:pPr>
        <w:spacing w:line="229" w:lineRule="exact" w:before="1"/>
        <w:ind w:left="681" w:right="7861" w:firstLine="0"/>
        <w:jc w:val="center"/>
        <w:rPr>
          <w:sz w:val="20"/>
        </w:rPr>
      </w:pPr>
      <w:r>
        <w:rPr>
          <w:color w:val="0000FF"/>
          <w:sz w:val="20"/>
        </w:rPr>
        <w:t>&lt;</w:t>
      </w:r>
      <w:r>
        <w:rPr>
          <w:color w:val="800000"/>
          <w:sz w:val="20"/>
        </w:rPr>
        <w:t>checkReq</w:t>
      </w:r>
      <w:r>
        <w:rPr>
          <w:color w:val="0000FF"/>
          <w:sz w:val="20"/>
        </w:rPr>
        <w:t>&gt;</w:t>
      </w:r>
    </w:p>
    <w:p>
      <w:pPr>
        <w:spacing w:line="229" w:lineRule="exact" w:before="0"/>
        <w:ind w:left="1569" w:right="0" w:firstLine="0"/>
        <w:jc w:val="left"/>
        <w:rPr>
          <w:sz w:val="20"/>
        </w:rPr>
      </w:pPr>
      <w:r>
        <w:rPr>
          <w:color w:val="0000FF"/>
          <w:sz w:val="20"/>
        </w:rPr>
        <w:t>&lt;</w:t>
      </w:r>
      <w:r>
        <w:rPr>
          <w:color w:val="800000"/>
          <w:sz w:val="20"/>
        </w:rPr>
        <w:t>tipoOperazione</w:t>
      </w:r>
      <w:r>
        <w:rPr>
          <w:color w:val="0000FF"/>
          <w:sz w:val="20"/>
        </w:rPr>
        <w:t>&gt;</w:t>
      </w:r>
      <w:r>
        <w:rPr>
          <w:sz w:val="20"/>
        </w:rPr>
        <w:t>1</w:t>
      </w:r>
      <w:r>
        <w:rPr>
          <w:color w:val="0000FF"/>
          <w:sz w:val="20"/>
        </w:rPr>
        <w:t>&lt;/</w:t>
      </w:r>
      <w:r>
        <w:rPr>
          <w:color w:val="800000"/>
          <w:sz w:val="20"/>
        </w:rPr>
        <w:t>tipoOperazione</w:t>
      </w:r>
      <w:r>
        <w:rPr>
          <w:color w:val="0000FF"/>
          <w:sz w:val="20"/>
        </w:rPr>
        <w:t>&gt;</w:t>
      </w:r>
    </w:p>
    <w:p>
      <w:pPr>
        <w:spacing w:before="0"/>
        <w:ind w:left="1569" w:right="0" w:firstLine="0"/>
        <w:jc w:val="left"/>
        <w:rPr>
          <w:sz w:val="20"/>
        </w:rPr>
      </w:pPr>
      <w:r>
        <w:rPr>
          <w:color w:val="0000FF"/>
          <w:sz w:val="20"/>
        </w:rPr>
        <w:t>&lt;</w:t>
      </w:r>
      <w:r>
        <w:rPr>
          <w:color w:val="800000"/>
          <w:sz w:val="20"/>
        </w:rPr>
        <w:t>codiceVoucher</w:t>
      </w:r>
      <w:r>
        <w:rPr>
          <w:color w:val="0000FF"/>
          <w:sz w:val="20"/>
        </w:rPr>
        <w:t>&gt;</w:t>
      </w:r>
      <w:r>
        <w:rPr>
          <w:sz w:val="20"/>
        </w:rPr>
        <w:t>FRyVVKwx</w:t>
      </w:r>
      <w:r>
        <w:rPr>
          <w:color w:val="0000FF"/>
          <w:sz w:val="20"/>
        </w:rPr>
        <w:t>&lt;/</w:t>
      </w:r>
      <w:r>
        <w:rPr>
          <w:color w:val="800000"/>
          <w:sz w:val="20"/>
        </w:rPr>
        <w:t>codiceVoucher</w:t>
      </w:r>
      <w:r>
        <w:rPr>
          <w:color w:val="0000FF"/>
          <w:sz w:val="20"/>
        </w:rPr>
        <w:t>&gt;</w:t>
      </w:r>
    </w:p>
    <w:p>
      <w:pPr>
        <w:spacing w:before="1"/>
        <w:ind w:left="739" w:right="7861" w:firstLine="0"/>
        <w:jc w:val="center"/>
        <w:rPr>
          <w:sz w:val="20"/>
        </w:rPr>
      </w:pPr>
      <w:r>
        <w:rPr>
          <w:color w:val="0000FF"/>
          <w:sz w:val="20"/>
        </w:rPr>
        <w:t>&lt;/</w:t>
      </w:r>
      <w:r>
        <w:rPr>
          <w:color w:val="800000"/>
          <w:sz w:val="20"/>
        </w:rPr>
        <w:t>checkReq</w:t>
      </w:r>
      <w:r>
        <w:rPr>
          <w:color w:val="0000FF"/>
          <w:sz w:val="20"/>
        </w:rPr>
        <w:t>&gt;</w:t>
      </w:r>
    </w:p>
    <w:p>
      <w:pPr>
        <w:spacing w:before="0"/>
        <w:ind w:left="1235" w:right="0" w:firstLine="0"/>
        <w:jc w:val="left"/>
        <w:rPr>
          <w:sz w:val="20"/>
        </w:rPr>
      </w:pPr>
      <w:r>
        <w:rPr>
          <w:color w:val="0000FF"/>
          <w:sz w:val="20"/>
        </w:rPr>
        <w:t>&lt;/</w:t>
      </w:r>
      <w:r>
        <w:rPr>
          <w:color w:val="800000"/>
          <w:sz w:val="20"/>
        </w:rPr>
        <w:t>ver:CheckRequestObj</w:t>
      </w:r>
      <w:r>
        <w:rPr>
          <w:color w:val="0000FF"/>
          <w:sz w:val="20"/>
        </w:rPr>
        <w:t>&gt;</w:t>
      </w:r>
    </w:p>
    <w:p>
      <w:pPr>
        <w:spacing w:before="1"/>
        <w:ind w:left="1067" w:right="0" w:firstLine="0"/>
        <w:jc w:val="left"/>
        <w:rPr>
          <w:sz w:val="20"/>
        </w:rPr>
      </w:pPr>
      <w:r>
        <w:rPr>
          <w:color w:val="0000FF"/>
          <w:sz w:val="20"/>
        </w:rPr>
        <w:t>&lt;/</w:t>
      </w:r>
      <w:r>
        <w:rPr>
          <w:color w:val="800000"/>
          <w:sz w:val="20"/>
        </w:rPr>
        <w:t>soapenv:Body</w:t>
      </w:r>
      <w:r>
        <w:rPr>
          <w:color w:val="0000FF"/>
          <w:sz w:val="20"/>
        </w:rPr>
        <w:t>&gt;</w:t>
      </w:r>
    </w:p>
    <w:p>
      <w:pPr>
        <w:spacing w:line="477" w:lineRule="auto" w:before="0"/>
        <w:ind w:left="902" w:right="7822" w:firstLine="0"/>
        <w:jc w:val="left"/>
        <w:rPr>
          <w:sz w:val="20"/>
        </w:rPr>
      </w:pPr>
      <w:r>
        <w:rPr>
          <w:color w:val="0000FF"/>
          <w:w w:val="95"/>
          <w:sz w:val="20"/>
        </w:rPr>
        <w:t>&lt;/</w:t>
      </w:r>
      <w:r>
        <w:rPr>
          <w:color w:val="800000"/>
          <w:w w:val="95"/>
          <w:sz w:val="20"/>
        </w:rPr>
        <w:t>soapenv:Envelope</w:t>
      </w:r>
      <w:r>
        <w:rPr>
          <w:color w:val="0000FF"/>
          <w:w w:val="95"/>
          <w:sz w:val="20"/>
        </w:rPr>
        <w:t>&gt; </w:t>
      </w:r>
      <w:r>
        <w:rPr>
          <w:sz w:val="20"/>
        </w:rPr>
        <w:t>Check response:</w:t>
      </w:r>
    </w:p>
    <w:p>
      <w:pPr>
        <w:spacing w:before="4"/>
        <w:ind w:left="902" w:right="0" w:firstLine="0"/>
        <w:jc w:val="left"/>
        <w:rPr>
          <w:sz w:val="20"/>
        </w:rPr>
      </w:pPr>
      <w:r>
        <w:rPr>
          <w:color w:val="0000FF"/>
          <w:sz w:val="20"/>
        </w:rPr>
        <w:t>&lt;</w:t>
      </w:r>
      <w:r>
        <w:rPr>
          <w:color w:val="800000"/>
          <w:sz w:val="20"/>
        </w:rPr>
        <w:t>soapenv:Envelope </w:t>
      </w:r>
      <w:r>
        <w:rPr>
          <w:color w:val="FF0000"/>
          <w:sz w:val="20"/>
        </w:rPr>
        <w:t>xmlns:soapenv</w:t>
      </w:r>
      <w:r>
        <w:rPr>
          <w:color w:val="0000FF"/>
          <w:sz w:val="20"/>
        </w:rPr>
        <w:t>="</w:t>
      </w:r>
      <w:hyperlink r:id="rId24">
        <w:r>
          <w:rPr>
            <w:sz w:val="20"/>
          </w:rPr>
          <w:t>http://schemas.xmlsoap.org/soap/envelope/</w:t>
        </w:r>
      </w:hyperlink>
      <w:r>
        <w:rPr>
          <w:color w:val="0000FF"/>
          <w:sz w:val="20"/>
        </w:rPr>
        <w:t>"&gt;</w:t>
      </w:r>
    </w:p>
    <w:p>
      <w:pPr>
        <w:spacing w:before="1"/>
        <w:ind w:left="1067" w:right="0" w:firstLine="0"/>
        <w:jc w:val="left"/>
        <w:rPr>
          <w:sz w:val="20"/>
        </w:rPr>
      </w:pPr>
      <w:r>
        <w:rPr>
          <w:color w:val="0000FF"/>
          <w:sz w:val="20"/>
        </w:rPr>
        <w:t>&lt;</w:t>
      </w:r>
      <w:r>
        <w:rPr>
          <w:color w:val="800000"/>
          <w:sz w:val="20"/>
        </w:rPr>
        <w:t>soapenv:Body</w:t>
      </w:r>
      <w:r>
        <w:rPr>
          <w:color w:val="0000FF"/>
          <w:sz w:val="20"/>
        </w:rPr>
        <w:t>&gt;</w:t>
      </w:r>
    </w:p>
    <w:p>
      <w:pPr>
        <w:spacing w:line="229" w:lineRule="exact" w:before="0"/>
        <w:ind w:left="1235" w:right="0" w:firstLine="0"/>
        <w:jc w:val="left"/>
        <w:rPr>
          <w:sz w:val="20"/>
        </w:rPr>
      </w:pPr>
      <w:r>
        <w:rPr>
          <w:color w:val="0000FF"/>
          <w:sz w:val="20"/>
        </w:rPr>
        <w:t>&lt;</w:t>
      </w:r>
      <w:r>
        <w:rPr>
          <w:color w:val="800000"/>
          <w:sz w:val="20"/>
        </w:rPr>
        <w:t>a:CheckResponseObj </w:t>
      </w:r>
      <w:r>
        <w:rPr>
          <w:color w:val="FF0000"/>
          <w:sz w:val="20"/>
        </w:rPr>
        <w:t>xmlns:a</w:t>
      </w:r>
      <w:r>
        <w:rPr>
          <w:color w:val="0000FF"/>
          <w:sz w:val="20"/>
        </w:rPr>
        <w:t>="</w:t>
      </w:r>
      <w:hyperlink r:id="rId25">
        <w:r>
          <w:rPr>
            <w:sz w:val="20"/>
          </w:rPr>
          <w:t>http://bonus.miur.it/VerificaVoucher/</w:t>
        </w:r>
      </w:hyperlink>
      <w:r>
        <w:rPr>
          <w:color w:val="0000FF"/>
          <w:sz w:val="20"/>
        </w:rPr>
        <w:t>"&gt;</w:t>
      </w:r>
    </w:p>
    <w:p>
      <w:pPr>
        <w:spacing w:line="229" w:lineRule="exact" w:before="0"/>
        <w:ind w:left="782" w:right="7861" w:firstLine="0"/>
        <w:jc w:val="center"/>
        <w:rPr>
          <w:sz w:val="20"/>
        </w:rPr>
      </w:pPr>
      <w:r>
        <w:rPr>
          <w:color w:val="0000FF"/>
          <w:sz w:val="20"/>
        </w:rPr>
        <w:t>&lt;</w:t>
      </w:r>
      <w:r>
        <w:rPr>
          <w:color w:val="800000"/>
          <w:sz w:val="20"/>
        </w:rPr>
        <w:t>checkResp</w:t>
      </w:r>
      <w:r>
        <w:rPr>
          <w:color w:val="0000FF"/>
          <w:sz w:val="20"/>
        </w:rPr>
        <w:t>&gt;</w:t>
      </w:r>
    </w:p>
    <w:p>
      <w:pPr>
        <w:spacing w:before="1"/>
        <w:ind w:left="1569" w:right="0" w:firstLine="0"/>
        <w:jc w:val="left"/>
        <w:rPr>
          <w:sz w:val="20"/>
        </w:rPr>
      </w:pPr>
      <w:r>
        <w:rPr>
          <w:color w:val="0000FF"/>
          <w:sz w:val="20"/>
        </w:rPr>
        <w:t>&lt;</w:t>
      </w:r>
      <w:r>
        <w:rPr>
          <w:color w:val="800000"/>
          <w:sz w:val="20"/>
        </w:rPr>
        <w:t>nominativoBeneficiario</w:t>
      </w:r>
      <w:r>
        <w:rPr>
          <w:color w:val="0000FF"/>
          <w:sz w:val="20"/>
        </w:rPr>
        <w:t>&gt;</w:t>
      </w:r>
      <w:r>
        <w:rPr>
          <w:sz w:val="20"/>
        </w:rPr>
        <w:t>AAABBB10X10X111D</w:t>
      </w:r>
      <w:r>
        <w:rPr>
          <w:color w:val="0000FF"/>
          <w:sz w:val="20"/>
        </w:rPr>
        <w:t>&lt;/</w:t>
      </w:r>
      <w:r>
        <w:rPr>
          <w:color w:val="800000"/>
          <w:sz w:val="20"/>
        </w:rPr>
        <w:t>nominativoBeneficiario</w:t>
      </w:r>
      <w:r>
        <w:rPr>
          <w:color w:val="0000FF"/>
          <w:sz w:val="20"/>
        </w:rPr>
        <w:t>&gt;</w:t>
      </w:r>
    </w:p>
    <w:p>
      <w:pPr>
        <w:spacing w:before="0"/>
        <w:ind w:left="1569" w:right="0" w:firstLine="0"/>
        <w:jc w:val="left"/>
        <w:rPr>
          <w:sz w:val="20"/>
        </w:rPr>
      </w:pPr>
      <w:r>
        <w:rPr>
          <w:color w:val="0000FF"/>
          <w:sz w:val="20"/>
        </w:rPr>
        <w:t>&lt;</w:t>
      </w:r>
      <w:r>
        <w:rPr>
          <w:color w:val="800000"/>
          <w:sz w:val="20"/>
        </w:rPr>
        <w:t>partitaIvaEsercente</w:t>
      </w:r>
      <w:r>
        <w:rPr>
          <w:color w:val="0000FF"/>
          <w:sz w:val="20"/>
        </w:rPr>
        <w:t>&gt;</w:t>
      </w:r>
      <w:r>
        <w:rPr>
          <w:sz w:val="20"/>
        </w:rPr>
        <w:t>01043931003</w:t>
      </w:r>
      <w:r>
        <w:rPr>
          <w:color w:val="0000FF"/>
          <w:sz w:val="20"/>
        </w:rPr>
        <w:t>&lt;/</w:t>
      </w:r>
      <w:r>
        <w:rPr>
          <w:color w:val="800000"/>
          <w:sz w:val="20"/>
        </w:rPr>
        <w:t>partitaIvaEsercente</w:t>
      </w:r>
      <w:r>
        <w:rPr>
          <w:color w:val="0000FF"/>
          <w:sz w:val="20"/>
        </w:rPr>
        <w:t>&gt;</w:t>
      </w:r>
    </w:p>
    <w:p>
      <w:pPr>
        <w:spacing w:before="1"/>
        <w:ind w:left="1569" w:right="0" w:firstLine="0"/>
        <w:jc w:val="left"/>
        <w:rPr>
          <w:sz w:val="20"/>
        </w:rPr>
      </w:pPr>
      <w:r>
        <w:rPr>
          <w:color w:val="0000FF"/>
          <w:sz w:val="20"/>
        </w:rPr>
        <w:t>&lt;</w:t>
      </w:r>
      <w:r>
        <w:rPr>
          <w:color w:val="800000"/>
          <w:sz w:val="20"/>
        </w:rPr>
        <w:t>ambito</w:t>
      </w:r>
      <w:r>
        <w:rPr>
          <w:color w:val="0000FF"/>
          <w:sz w:val="20"/>
        </w:rPr>
        <w:t>&gt;</w:t>
      </w:r>
      <w:r>
        <w:rPr>
          <w:sz w:val="20"/>
        </w:rPr>
        <w:t>Teatro</w:t>
      </w:r>
      <w:r>
        <w:rPr>
          <w:color w:val="0000FF"/>
          <w:sz w:val="20"/>
        </w:rPr>
        <w:t>&lt;/</w:t>
      </w:r>
      <w:r>
        <w:rPr>
          <w:color w:val="800000"/>
          <w:sz w:val="20"/>
        </w:rPr>
        <w:t>ambito</w:t>
      </w:r>
      <w:r>
        <w:rPr>
          <w:color w:val="0000FF"/>
          <w:sz w:val="20"/>
        </w:rPr>
        <w:t>&gt;</w:t>
      </w:r>
    </w:p>
    <w:p>
      <w:pPr>
        <w:spacing w:line="229" w:lineRule="exact" w:before="0"/>
        <w:ind w:left="1569" w:right="0" w:firstLine="0"/>
        <w:jc w:val="left"/>
        <w:rPr>
          <w:sz w:val="20"/>
        </w:rPr>
      </w:pPr>
      <w:r>
        <w:rPr>
          <w:color w:val="0000FF"/>
          <w:sz w:val="20"/>
        </w:rPr>
        <w:t>&lt;</w:t>
      </w:r>
      <w:r>
        <w:rPr>
          <w:color w:val="800000"/>
          <w:sz w:val="20"/>
        </w:rPr>
        <w:t>bene</w:t>
      </w:r>
      <w:r>
        <w:rPr>
          <w:color w:val="0000FF"/>
          <w:sz w:val="20"/>
        </w:rPr>
        <w:t>&gt;</w:t>
      </w:r>
      <w:r>
        <w:rPr>
          <w:sz w:val="20"/>
        </w:rPr>
        <w:t>Biglietti</w:t>
      </w:r>
      <w:r>
        <w:rPr>
          <w:color w:val="0000FF"/>
          <w:sz w:val="20"/>
        </w:rPr>
        <w:t>&lt;/</w:t>
      </w:r>
      <w:r>
        <w:rPr>
          <w:color w:val="800000"/>
          <w:sz w:val="20"/>
        </w:rPr>
        <w:t>bene</w:t>
      </w:r>
      <w:r>
        <w:rPr>
          <w:color w:val="0000FF"/>
          <w:sz w:val="20"/>
        </w:rPr>
        <w:t>&gt;</w:t>
      </w:r>
    </w:p>
    <w:p>
      <w:pPr>
        <w:spacing w:line="229" w:lineRule="exact" w:before="0"/>
        <w:ind w:left="1569" w:right="0" w:firstLine="0"/>
        <w:jc w:val="left"/>
        <w:rPr>
          <w:sz w:val="20"/>
        </w:rPr>
      </w:pPr>
      <w:r>
        <w:rPr>
          <w:color w:val="0000FF"/>
          <w:sz w:val="20"/>
        </w:rPr>
        <w:t>&lt;</w:t>
      </w:r>
      <w:r>
        <w:rPr>
          <w:color w:val="800000"/>
          <w:sz w:val="20"/>
        </w:rPr>
        <w:t>importo</w:t>
      </w:r>
      <w:r>
        <w:rPr>
          <w:color w:val="0000FF"/>
          <w:sz w:val="20"/>
        </w:rPr>
        <w:t>&gt;</w:t>
      </w:r>
      <w:r>
        <w:rPr>
          <w:sz w:val="20"/>
        </w:rPr>
        <w:t>40.5</w:t>
      </w:r>
      <w:r>
        <w:rPr>
          <w:color w:val="0000FF"/>
          <w:sz w:val="20"/>
        </w:rPr>
        <w:t>&lt;/</w:t>
      </w:r>
      <w:r>
        <w:rPr>
          <w:color w:val="800000"/>
          <w:sz w:val="20"/>
        </w:rPr>
        <w:t>importo</w:t>
      </w:r>
      <w:r>
        <w:rPr>
          <w:color w:val="0000FF"/>
          <w:sz w:val="20"/>
        </w:rPr>
        <w:t>&gt;</w:t>
      </w:r>
    </w:p>
    <w:p>
      <w:pPr>
        <w:spacing w:after="0" w:line="229" w:lineRule="exact"/>
        <w:jc w:val="left"/>
        <w:rPr>
          <w:sz w:val="20"/>
        </w:rPr>
        <w:sectPr>
          <w:headerReference w:type="default" r:id="rId22"/>
          <w:pgSz w:w="11910" w:h="16850"/>
          <w:pgMar w:header="1368" w:footer="1427" w:top="2060" w:bottom="1620" w:left="800" w:right="0"/>
        </w:sectPr>
      </w:pPr>
    </w:p>
    <w:p>
      <w:pPr>
        <w:pStyle w:val="BodyText"/>
        <w:rPr>
          <w:sz w:val="20"/>
        </w:rPr>
      </w:pPr>
    </w:p>
    <w:p>
      <w:pPr>
        <w:pStyle w:val="BodyText"/>
        <w:rPr>
          <w:sz w:val="20"/>
        </w:rPr>
      </w:pPr>
    </w:p>
    <w:p>
      <w:pPr>
        <w:pStyle w:val="BodyText"/>
        <w:rPr>
          <w:sz w:val="20"/>
        </w:rPr>
      </w:pPr>
    </w:p>
    <w:p>
      <w:pPr>
        <w:pStyle w:val="BodyText"/>
        <w:spacing w:before="1"/>
        <w:rPr>
          <w:sz w:val="21"/>
        </w:rPr>
      </w:pPr>
    </w:p>
    <w:p>
      <w:pPr>
        <w:spacing w:before="0"/>
        <w:ind w:left="1401" w:right="0" w:firstLine="0"/>
        <w:jc w:val="left"/>
        <w:rPr>
          <w:sz w:val="20"/>
        </w:rPr>
      </w:pPr>
      <w:r>
        <w:rPr>
          <w:color w:val="0000FF"/>
          <w:sz w:val="20"/>
        </w:rPr>
        <w:t>&lt;/</w:t>
      </w:r>
      <w:r>
        <w:rPr>
          <w:color w:val="800000"/>
          <w:sz w:val="20"/>
        </w:rPr>
        <w:t>checkResp</w:t>
      </w:r>
      <w:r>
        <w:rPr>
          <w:color w:val="0000FF"/>
          <w:sz w:val="20"/>
        </w:rPr>
        <w:t>&gt;</w:t>
      </w:r>
    </w:p>
    <w:p>
      <w:pPr>
        <w:spacing w:before="1"/>
        <w:ind w:left="1235" w:right="0" w:firstLine="0"/>
        <w:jc w:val="left"/>
        <w:rPr>
          <w:sz w:val="20"/>
        </w:rPr>
      </w:pPr>
      <w:r>
        <w:rPr>
          <w:color w:val="0000FF"/>
          <w:sz w:val="20"/>
        </w:rPr>
        <w:t>&lt;/</w:t>
      </w:r>
      <w:r>
        <w:rPr>
          <w:color w:val="800000"/>
          <w:sz w:val="20"/>
        </w:rPr>
        <w:t>a:CheckResponseObj</w:t>
      </w:r>
      <w:r>
        <w:rPr>
          <w:color w:val="0000FF"/>
          <w:sz w:val="20"/>
        </w:rPr>
        <w:t>&gt;</w:t>
      </w:r>
    </w:p>
    <w:p>
      <w:pPr>
        <w:spacing w:before="0"/>
        <w:ind w:left="1067" w:right="0" w:firstLine="0"/>
        <w:jc w:val="left"/>
        <w:rPr>
          <w:sz w:val="20"/>
        </w:rPr>
      </w:pPr>
      <w:r>
        <w:rPr>
          <w:color w:val="0000FF"/>
          <w:sz w:val="20"/>
        </w:rPr>
        <w:t>&lt;/</w:t>
      </w:r>
      <w:r>
        <w:rPr>
          <w:color w:val="800000"/>
          <w:sz w:val="20"/>
        </w:rPr>
        <w:t>soapenv:Body</w:t>
      </w:r>
      <w:r>
        <w:rPr>
          <w:color w:val="0000FF"/>
          <w:sz w:val="20"/>
        </w:rPr>
        <w:t>&gt;</w:t>
      </w:r>
    </w:p>
    <w:p>
      <w:pPr>
        <w:spacing w:line="720" w:lineRule="auto" w:before="1"/>
        <w:ind w:left="902" w:right="7822" w:firstLine="0"/>
        <w:jc w:val="left"/>
        <w:rPr>
          <w:sz w:val="20"/>
        </w:rPr>
      </w:pPr>
      <w:r>
        <w:rPr/>
        <w:drawing>
          <wp:anchor distT="0" distB="0" distL="0" distR="0" allowOverlap="1" layoutInCell="1" locked="0" behindDoc="1" simplePos="0" relativeHeight="268377551">
            <wp:simplePos x="0" y="0"/>
            <wp:positionH relativeFrom="page">
              <wp:posOffset>575944</wp:posOffset>
            </wp:positionH>
            <wp:positionV relativeFrom="paragraph">
              <wp:posOffset>598347</wp:posOffset>
            </wp:positionV>
            <wp:extent cx="6984618" cy="160599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27" cstate="print"/>
                    <a:stretch>
                      <a:fillRect/>
                    </a:stretch>
                  </pic:blipFill>
                  <pic:spPr>
                    <a:xfrm>
                      <a:off x="0" y="0"/>
                      <a:ext cx="6984618" cy="1605990"/>
                    </a:xfrm>
                    <a:prstGeom prst="rect">
                      <a:avLst/>
                    </a:prstGeom>
                  </pic:spPr>
                </pic:pic>
              </a:graphicData>
            </a:graphic>
          </wp:anchor>
        </w:drawing>
      </w:r>
      <w:r>
        <w:rPr>
          <w:color w:val="0000FF"/>
          <w:w w:val="95"/>
          <w:sz w:val="20"/>
        </w:rPr>
        <w:t>&lt;/</w:t>
      </w:r>
      <w:r>
        <w:rPr>
          <w:color w:val="800000"/>
          <w:w w:val="95"/>
          <w:sz w:val="20"/>
        </w:rPr>
        <w:t>soapenv:Envelope</w:t>
      </w:r>
      <w:r>
        <w:rPr>
          <w:color w:val="0000FF"/>
          <w:w w:val="95"/>
          <w:sz w:val="20"/>
        </w:rPr>
        <w:t>&gt; </w:t>
      </w:r>
      <w:r>
        <w:rPr>
          <w:sz w:val="20"/>
        </w:rPr>
        <w:t>“Confirm”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5"/>
        </w:rPr>
      </w:pPr>
    </w:p>
    <w:p>
      <w:pPr>
        <w:spacing w:before="1"/>
        <w:ind w:left="902" w:right="0" w:firstLine="0"/>
        <w:jc w:val="left"/>
        <w:rPr>
          <w:sz w:val="20"/>
        </w:rPr>
      </w:pPr>
      <w:r>
        <w:rPr>
          <w:sz w:val="20"/>
        </w:rPr>
        <w:t>Confirm request:</w:t>
      </w:r>
    </w:p>
    <w:p>
      <w:pPr>
        <w:pStyle w:val="BodyText"/>
        <w:rPr>
          <w:sz w:val="20"/>
        </w:rPr>
      </w:pPr>
    </w:p>
    <w:p>
      <w:pPr>
        <w:spacing w:before="0"/>
        <w:ind w:left="902" w:right="2919" w:firstLine="0"/>
        <w:jc w:val="left"/>
        <w:rPr>
          <w:sz w:val="20"/>
        </w:rPr>
      </w:pPr>
      <w:r>
        <w:rPr>
          <w:color w:val="0000FF"/>
          <w:sz w:val="20"/>
        </w:rPr>
        <w:t>&lt;</w:t>
      </w:r>
      <w:r>
        <w:rPr>
          <w:color w:val="800000"/>
          <w:sz w:val="20"/>
        </w:rPr>
        <w:t>soapenv:Envelope </w:t>
      </w:r>
      <w:r>
        <w:rPr>
          <w:color w:val="FF0000"/>
          <w:sz w:val="20"/>
        </w:rPr>
        <w:t>xmlns:soapenv</w:t>
      </w:r>
      <w:r>
        <w:rPr>
          <w:color w:val="0000FF"/>
          <w:sz w:val="20"/>
        </w:rPr>
        <w:t>="</w:t>
      </w:r>
      <w:hyperlink r:id="rId24">
        <w:r>
          <w:rPr>
            <w:sz w:val="20"/>
          </w:rPr>
          <w:t>http://schemas.xmlsoap.org/soap/envelope/</w:t>
        </w:r>
      </w:hyperlink>
      <w:r>
        <w:rPr>
          <w:color w:val="0000FF"/>
          <w:sz w:val="20"/>
        </w:rPr>
        <w:t>" </w:t>
      </w:r>
      <w:r>
        <w:rPr>
          <w:color w:val="FF0000"/>
          <w:sz w:val="20"/>
        </w:rPr>
        <w:t>xmlns:ver</w:t>
      </w:r>
      <w:r>
        <w:rPr>
          <w:color w:val="0000FF"/>
          <w:sz w:val="20"/>
        </w:rPr>
        <w:t>="</w:t>
      </w:r>
      <w:hyperlink r:id="rId25">
        <w:r>
          <w:rPr>
            <w:sz w:val="20"/>
          </w:rPr>
          <w:t>http://bonus.miur.it/VerificaVoucher/</w:t>
        </w:r>
      </w:hyperlink>
      <w:r>
        <w:rPr>
          <w:color w:val="0000FF"/>
          <w:sz w:val="20"/>
        </w:rPr>
        <w:t>"&gt;</w:t>
      </w:r>
    </w:p>
    <w:p>
      <w:pPr>
        <w:spacing w:line="228" w:lineRule="exact" w:before="0"/>
        <w:ind w:left="1067" w:right="0" w:firstLine="0"/>
        <w:jc w:val="left"/>
        <w:rPr>
          <w:sz w:val="20"/>
        </w:rPr>
      </w:pPr>
      <w:r>
        <w:rPr>
          <w:color w:val="0000FF"/>
          <w:sz w:val="20"/>
        </w:rPr>
        <w:t>&lt;</w:t>
      </w:r>
      <w:r>
        <w:rPr>
          <w:color w:val="800000"/>
          <w:sz w:val="20"/>
        </w:rPr>
        <w:t>soapenv:Header</w:t>
      </w:r>
      <w:r>
        <w:rPr>
          <w:color w:val="0000FF"/>
          <w:sz w:val="20"/>
        </w:rPr>
        <w:t>/&gt;</w:t>
      </w:r>
    </w:p>
    <w:p>
      <w:pPr>
        <w:spacing w:before="1"/>
        <w:ind w:left="1067" w:right="0" w:firstLine="0"/>
        <w:jc w:val="left"/>
        <w:rPr>
          <w:sz w:val="20"/>
        </w:rPr>
      </w:pPr>
      <w:r>
        <w:rPr>
          <w:color w:val="0000FF"/>
          <w:sz w:val="20"/>
        </w:rPr>
        <w:t>&lt;</w:t>
      </w:r>
      <w:r>
        <w:rPr>
          <w:color w:val="800000"/>
          <w:sz w:val="20"/>
        </w:rPr>
        <w:t>soapenv:Body</w:t>
      </w:r>
      <w:r>
        <w:rPr>
          <w:color w:val="0000FF"/>
          <w:sz w:val="20"/>
        </w:rPr>
        <w:t>&gt;</w:t>
      </w:r>
    </w:p>
    <w:p>
      <w:pPr>
        <w:spacing w:before="1"/>
        <w:ind w:left="1235" w:right="0" w:firstLine="0"/>
        <w:jc w:val="left"/>
        <w:rPr>
          <w:sz w:val="20"/>
        </w:rPr>
      </w:pPr>
      <w:r>
        <w:rPr>
          <w:color w:val="0000FF"/>
          <w:sz w:val="20"/>
        </w:rPr>
        <w:t>&lt;</w:t>
      </w:r>
      <w:r>
        <w:rPr>
          <w:color w:val="800000"/>
          <w:sz w:val="20"/>
        </w:rPr>
        <w:t>ver:ConfirmRequestObj</w:t>
      </w:r>
      <w:r>
        <w:rPr>
          <w:color w:val="0000FF"/>
          <w:sz w:val="20"/>
        </w:rPr>
        <w:t>&gt;</w:t>
      </w:r>
    </w:p>
    <w:p>
      <w:pPr>
        <w:spacing w:before="0"/>
        <w:ind w:left="681" w:right="7861" w:firstLine="0"/>
        <w:jc w:val="center"/>
        <w:rPr>
          <w:sz w:val="20"/>
        </w:rPr>
      </w:pPr>
      <w:r>
        <w:rPr>
          <w:color w:val="0000FF"/>
          <w:sz w:val="20"/>
        </w:rPr>
        <w:t>&lt;</w:t>
      </w:r>
      <w:r>
        <w:rPr>
          <w:color w:val="800000"/>
          <w:sz w:val="20"/>
        </w:rPr>
        <w:t>checkReq</w:t>
      </w:r>
      <w:r>
        <w:rPr>
          <w:color w:val="0000FF"/>
          <w:sz w:val="20"/>
        </w:rPr>
        <w:t>&gt;</w:t>
      </w:r>
    </w:p>
    <w:p>
      <w:pPr>
        <w:spacing w:before="0"/>
        <w:ind w:left="1569" w:right="0" w:firstLine="0"/>
        <w:jc w:val="left"/>
        <w:rPr>
          <w:sz w:val="20"/>
        </w:rPr>
      </w:pPr>
      <w:r>
        <w:rPr>
          <w:color w:val="0000FF"/>
          <w:sz w:val="20"/>
        </w:rPr>
        <w:t>&lt;</w:t>
      </w:r>
      <w:r>
        <w:rPr>
          <w:color w:val="800000"/>
          <w:sz w:val="20"/>
        </w:rPr>
        <w:t>tipoOperazione</w:t>
      </w:r>
      <w:r>
        <w:rPr>
          <w:color w:val="0000FF"/>
          <w:sz w:val="20"/>
        </w:rPr>
        <w:t>&gt;</w:t>
      </w:r>
      <w:r>
        <w:rPr>
          <w:sz w:val="20"/>
        </w:rPr>
        <w:t>1</w:t>
      </w:r>
      <w:r>
        <w:rPr>
          <w:color w:val="0000FF"/>
          <w:sz w:val="20"/>
        </w:rPr>
        <w:t>&lt;/</w:t>
      </w:r>
      <w:r>
        <w:rPr>
          <w:color w:val="800000"/>
          <w:sz w:val="20"/>
        </w:rPr>
        <w:t>tipoOperazione</w:t>
      </w:r>
      <w:r>
        <w:rPr>
          <w:color w:val="0000FF"/>
          <w:sz w:val="20"/>
        </w:rPr>
        <w:t>&gt;</w:t>
      </w:r>
    </w:p>
    <w:p>
      <w:pPr>
        <w:spacing w:line="229" w:lineRule="exact" w:before="1"/>
        <w:ind w:left="1569" w:right="0" w:firstLine="0"/>
        <w:jc w:val="left"/>
        <w:rPr>
          <w:sz w:val="20"/>
        </w:rPr>
      </w:pPr>
      <w:r>
        <w:rPr>
          <w:color w:val="0000FF"/>
          <w:sz w:val="20"/>
        </w:rPr>
        <w:t>&lt;</w:t>
      </w:r>
      <w:r>
        <w:rPr>
          <w:color w:val="800000"/>
          <w:sz w:val="20"/>
        </w:rPr>
        <w:t>codiceVoucher</w:t>
      </w:r>
      <w:r>
        <w:rPr>
          <w:color w:val="0000FF"/>
          <w:sz w:val="20"/>
        </w:rPr>
        <w:t>&gt;</w:t>
      </w:r>
      <w:r>
        <w:rPr>
          <w:sz w:val="20"/>
        </w:rPr>
        <w:t>2a75f266</w:t>
      </w:r>
      <w:r>
        <w:rPr>
          <w:color w:val="0000FF"/>
          <w:sz w:val="20"/>
        </w:rPr>
        <w:t>&lt;/</w:t>
      </w:r>
      <w:r>
        <w:rPr>
          <w:color w:val="800000"/>
          <w:sz w:val="20"/>
        </w:rPr>
        <w:t>codiceVoucher</w:t>
      </w:r>
      <w:r>
        <w:rPr>
          <w:color w:val="0000FF"/>
          <w:sz w:val="20"/>
        </w:rPr>
        <w:t>&gt;</w:t>
      </w:r>
    </w:p>
    <w:p>
      <w:pPr>
        <w:spacing w:line="229" w:lineRule="exact" w:before="0"/>
        <w:ind w:left="1569" w:right="0" w:firstLine="0"/>
        <w:jc w:val="left"/>
        <w:rPr>
          <w:sz w:val="20"/>
        </w:rPr>
      </w:pPr>
      <w:r>
        <w:rPr>
          <w:color w:val="0000FF"/>
          <w:sz w:val="20"/>
        </w:rPr>
        <w:t>&lt;</w:t>
      </w:r>
      <w:r>
        <w:rPr>
          <w:color w:val="800000"/>
          <w:sz w:val="20"/>
        </w:rPr>
        <w:t>importo</w:t>
      </w:r>
      <w:r>
        <w:rPr>
          <w:color w:val="0000FF"/>
          <w:sz w:val="20"/>
        </w:rPr>
        <w:t>&gt;</w:t>
      </w:r>
      <w:r>
        <w:rPr>
          <w:sz w:val="20"/>
        </w:rPr>
        <w:t>30.20</w:t>
      </w:r>
      <w:r>
        <w:rPr>
          <w:color w:val="0000FF"/>
          <w:sz w:val="20"/>
        </w:rPr>
        <w:t>&lt;/</w:t>
      </w:r>
      <w:r>
        <w:rPr>
          <w:color w:val="800000"/>
          <w:sz w:val="20"/>
        </w:rPr>
        <w:t>importo</w:t>
      </w:r>
      <w:r>
        <w:rPr>
          <w:color w:val="0000FF"/>
          <w:sz w:val="20"/>
        </w:rPr>
        <w:t>&gt;</w:t>
      </w:r>
    </w:p>
    <w:p>
      <w:pPr>
        <w:spacing w:before="0"/>
        <w:ind w:left="1401" w:right="0" w:firstLine="0"/>
        <w:jc w:val="left"/>
        <w:rPr>
          <w:sz w:val="20"/>
        </w:rPr>
      </w:pPr>
      <w:r>
        <w:rPr>
          <w:color w:val="0000FF"/>
          <w:sz w:val="20"/>
        </w:rPr>
        <w:t>&lt;/</w:t>
      </w:r>
      <w:r>
        <w:rPr>
          <w:color w:val="800000"/>
          <w:sz w:val="20"/>
        </w:rPr>
        <w:t>checkReq</w:t>
      </w:r>
      <w:r>
        <w:rPr>
          <w:color w:val="0000FF"/>
          <w:sz w:val="20"/>
        </w:rPr>
        <w:t>&gt;</w:t>
      </w:r>
    </w:p>
    <w:p>
      <w:pPr>
        <w:spacing w:before="1"/>
        <w:ind w:left="1235" w:right="0" w:firstLine="0"/>
        <w:jc w:val="left"/>
        <w:rPr>
          <w:sz w:val="20"/>
        </w:rPr>
      </w:pPr>
      <w:r>
        <w:rPr>
          <w:color w:val="0000FF"/>
          <w:sz w:val="20"/>
        </w:rPr>
        <w:t>&lt;/</w:t>
      </w:r>
      <w:r>
        <w:rPr>
          <w:color w:val="800000"/>
          <w:sz w:val="20"/>
        </w:rPr>
        <w:t>ver:ConfirmRequestObj</w:t>
      </w:r>
      <w:r>
        <w:rPr>
          <w:color w:val="0000FF"/>
          <w:sz w:val="20"/>
        </w:rPr>
        <w:t>&gt;</w:t>
      </w:r>
    </w:p>
    <w:p>
      <w:pPr>
        <w:spacing w:before="0"/>
        <w:ind w:left="1067" w:right="0" w:firstLine="0"/>
        <w:jc w:val="left"/>
        <w:rPr>
          <w:sz w:val="20"/>
        </w:rPr>
      </w:pPr>
      <w:r>
        <w:rPr>
          <w:color w:val="0000FF"/>
          <w:sz w:val="20"/>
        </w:rPr>
        <w:t>&lt;/</w:t>
      </w:r>
      <w:r>
        <w:rPr>
          <w:color w:val="800000"/>
          <w:sz w:val="20"/>
        </w:rPr>
        <w:t>soapenv:Body</w:t>
      </w:r>
      <w:r>
        <w:rPr>
          <w:color w:val="0000FF"/>
          <w:sz w:val="20"/>
        </w:rPr>
        <w:t>&gt;</w:t>
      </w:r>
    </w:p>
    <w:p>
      <w:pPr>
        <w:spacing w:line="477" w:lineRule="auto" w:before="1"/>
        <w:ind w:left="902" w:right="7822" w:firstLine="0"/>
        <w:jc w:val="left"/>
        <w:rPr>
          <w:sz w:val="20"/>
        </w:rPr>
      </w:pPr>
      <w:r>
        <w:rPr>
          <w:color w:val="0000FF"/>
          <w:w w:val="95"/>
          <w:sz w:val="20"/>
        </w:rPr>
        <w:t>&lt;/</w:t>
      </w:r>
      <w:r>
        <w:rPr>
          <w:color w:val="800000"/>
          <w:w w:val="95"/>
          <w:sz w:val="20"/>
        </w:rPr>
        <w:t>soapenv:Envelope</w:t>
      </w:r>
      <w:r>
        <w:rPr>
          <w:color w:val="0000FF"/>
          <w:w w:val="95"/>
          <w:sz w:val="20"/>
        </w:rPr>
        <w:t>&gt; </w:t>
      </w:r>
      <w:r>
        <w:rPr>
          <w:sz w:val="20"/>
        </w:rPr>
        <w:t>Confirm response:</w:t>
      </w:r>
    </w:p>
    <w:p>
      <w:pPr>
        <w:spacing w:before="3"/>
        <w:ind w:left="902" w:right="0" w:firstLine="0"/>
        <w:jc w:val="left"/>
        <w:rPr>
          <w:sz w:val="20"/>
        </w:rPr>
      </w:pPr>
      <w:r>
        <w:rPr>
          <w:color w:val="0000FF"/>
          <w:sz w:val="20"/>
        </w:rPr>
        <w:t>&lt;</w:t>
      </w:r>
      <w:r>
        <w:rPr>
          <w:color w:val="800000"/>
          <w:sz w:val="20"/>
        </w:rPr>
        <w:t>soapenv:Envelope </w:t>
      </w:r>
      <w:r>
        <w:rPr>
          <w:color w:val="FF0000"/>
          <w:sz w:val="20"/>
        </w:rPr>
        <w:t>xmlns:soapenv</w:t>
      </w:r>
      <w:r>
        <w:rPr>
          <w:color w:val="0000FF"/>
          <w:sz w:val="20"/>
        </w:rPr>
        <w:t>="</w:t>
      </w:r>
      <w:hyperlink r:id="rId24">
        <w:r>
          <w:rPr>
            <w:sz w:val="20"/>
          </w:rPr>
          <w:t>http://schemas.xmlsoap.org/soap/envelope/</w:t>
        </w:r>
      </w:hyperlink>
      <w:r>
        <w:rPr>
          <w:color w:val="0000FF"/>
          <w:sz w:val="20"/>
        </w:rPr>
        <w:t>"&gt;</w:t>
      </w:r>
    </w:p>
    <w:p>
      <w:pPr>
        <w:spacing w:before="1"/>
        <w:ind w:left="1067" w:right="0" w:firstLine="0"/>
        <w:jc w:val="left"/>
        <w:rPr>
          <w:sz w:val="20"/>
        </w:rPr>
      </w:pPr>
      <w:r>
        <w:rPr>
          <w:color w:val="0000FF"/>
          <w:sz w:val="20"/>
        </w:rPr>
        <w:t>&lt;</w:t>
      </w:r>
      <w:r>
        <w:rPr>
          <w:color w:val="800000"/>
          <w:sz w:val="20"/>
        </w:rPr>
        <w:t>soapenv:Body</w:t>
      </w:r>
      <w:r>
        <w:rPr>
          <w:color w:val="0000FF"/>
          <w:sz w:val="20"/>
        </w:rPr>
        <w:t>&gt;</w:t>
      </w:r>
    </w:p>
    <w:p>
      <w:pPr>
        <w:spacing w:before="0"/>
        <w:ind w:left="1235" w:right="0" w:firstLine="0"/>
        <w:jc w:val="left"/>
        <w:rPr>
          <w:sz w:val="20"/>
        </w:rPr>
      </w:pPr>
      <w:r>
        <w:rPr>
          <w:color w:val="0000FF"/>
          <w:sz w:val="20"/>
        </w:rPr>
        <w:t>&lt;</w:t>
      </w:r>
      <w:r>
        <w:rPr>
          <w:color w:val="800000"/>
          <w:sz w:val="20"/>
        </w:rPr>
        <w:t>a:ConfirmResponseObj </w:t>
      </w:r>
      <w:r>
        <w:rPr>
          <w:color w:val="FF0000"/>
          <w:sz w:val="20"/>
        </w:rPr>
        <w:t>xmlns:a</w:t>
      </w:r>
      <w:r>
        <w:rPr>
          <w:color w:val="0000FF"/>
          <w:sz w:val="20"/>
        </w:rPr>
        <w:t>="</w:t>
      </w:r>
      <w:hyperlink r:id="rId25">
        <w:r>
          <w:rPr>
            <w:sz w:val="20"/>
          </w:rPr>
          <w:t>http://bonus.miur.it/VerificaVoucher/</w:t>
        </w:r>
      </w:hyperlink>
      <w:r>
        <w:rPr>
          <w:color w:val="0000FF"/>
          <w:sz w:val="20"/>
        </w:rPr>
        <w:t>"&gt;</w:t>
      </w:r>
    </w:p>
    <w:p>
      <w:pPr>
        <w:spacing w:line="229" w:lineRule="exact" w:before="1"/>
        <w:ind w:left="1401" w:right="0" w:firstLine="0"/>
        <w:jc w:val="left"/>
        <w:rPr>
          <w:sz w:val="20"/>
        </w:rPr>
      </w:pPr>
      <w:r>
        <w:rPr>
          <w:color w:val="0000FF"/>
          <w:sz w:val="20"/>
        </w:rPr>
        <w:t>&lt;</w:t>
      </w:r>
      <w:r>
        <w:rPr>
          <w:color w:val="800000"/>
          <w:sz w:val="20"/>
        </w:rPr>
        <w:t>checkResp</w:t>
      </w:r>
      <w:r>
        <w:rPr>
          <w:color w:val="0000FF"/>
          <w:sz w:val="20"/>
        </w:rPr>
        <w:t>&gt;</w:t>
      </w:r>
    </w:p>
    <w:p>
      <w:pPr>
        <w:spacing w:line="229" w:lineRule="exact" w:before="0"/>
        <w:ind w:left="978" w:right="7288" w:firstLine="0"/>
        <w:jc w:val="center"/>
        <w:rPr>
          <w:sz w:val="20"/>
        </w:rPr>
      </w:pPr>
      <w:r>
        <w:rPr>
          <w:color w:val="0000FF"/>
          <w:sz w:val="20"/>
        </w:rPr>
        <w:t>&lt;</w:t>
      </w:r>
      <w:r>
        <w:rPr>
          <w:color w:val="800000"/>
          <w:sz w:val="20"/>
        </w:rPr>
        <w:t>esito</w:t>
      </w:r>
      <w:r>
        <w:rPr>
          <w:color w:val="0000FF"/>
          <w:sz w:val="20"/>
        </w:rPr>
        <w:t>&gt;</w:t>
      </w:r>
      <w:r>
        <w:rPr>
          <w:sz w:val="20"/>
        </w:rPr>
        <w:t>OK</w:t>
      </w:r>
      <w:r>
        <w:rPr>
          <w:color w:val="0000FF"/>
          <w:sz w:val="20"/>
        </w:rPr>
        <w:t>&lt;/</w:t>
      </w:r>
      <w:r>
        <w:rPr>
          <w:color w:val="800000"/>
          <w:sz w:val="20"/>
        </w:rPr>
        <w:t>esito</w:t>
      </w:r>
      <w:r>
        <w:rPr>
          <w:color w:val="0000FF"/>
          <w:sz w:val="20"/>
        </w:rPr>
        <w:t>&gt;</w:t>
      </w:r>
    </w:p>
    <w:p>
      <w:pPr>
        <w:spacing w:before="0"/>
        <w:ind w:left="1401" w:right="0" w:firstLine="0"/>
        <w:jc w:val="left"/>
        <w:rPr>
          <w:sz w:val="20"/>
        </w:rPr>
      </w:pPr>
      <w:r>
        <w:rPr>
          <w:color w:val="0000FF"/>
          <w:sz w:val="20"/>
        </w:rPr>
        <w:t>&lt;/</w:t>
      </w:r>
      <w:r>
        <w:rPr>
          <w:color w:val="800000"/>
          <w:sz w:val="20"/>
        </w:rPr>
        <w:t>checkResp</w:t>
      </w:r>
      <w:r>
        <w:rPr>
          <w:color w:val="0000FF"/>
          <w:sz w:val="20"/>
        </w:rPr>
        <w:t>&gt;</w:t>
      </w:r>
    </w:p>
    <w:p>
      <w:pPr>
        <w:spacing w:before="1"/>
        <w:ind w:left="1235" w:right="0" w:firstLine="0"/>
        <w:jc w:val="left"/>
        <w:rPr>
          <w:sz w:val="20"/>
        </w:rPr>
      </w:pPr>
      <w:r>
        <w:rPr>
          <w:color w:val="0000FF"/>
          <w:sz w:val="20"/>
        </w:rPr>
        <w:t>&lt;/</w:t>
      </w:r>
      <w:r>
        <w:rPr>
          <w:color w:val="800000"/>
          <w:sz w:val="20"/>
        </w:rPr>
        <w:t>a:ConfirmResponseObj</w:t>
      </w:r>
      <w:r>
        <w:rPr>
          <w:color w:val="0000FF"/>
          <w:sz w:val="20"/>
        </w:rPr>
        <w:t>&gt;</w:t>
      </w:r>
    </w:p>
    <w:p>
      <w:pPr>
        <w:spacing w:before="0"/>
        <w:ind w:left="1067" w:right="0" w:firstLine="0"/>
        <w:jc w:val="left"/>
        <w:rPr>
          <w:sz w:val="20"/>
        </w:rPr>
      </w:pPr>
      <w:r>
        <w:rPr>
          <w:color w:val="0000FF"/>
          <w:sz w:val="20"/>
        </w:rPr>
        <w:t>&lt;/</w:t>
      </w:r>
      <w:r>
        <w:rPr>
          <w:color w:val="800000"/>
          <w:sz w:val="20"/>
        </w:rPr>
        <w:t>soapenv:Body</w:t>
      </w:r>
      <w:r>
        <w:rPr>
          <w:color w:val="0000FF"/>
          <w:sz w:val="20"/>
        </w:rPr>
        <w:t>&gt;</w:t>
      </w:r>
    </w:p>
    <w:p>
      <w:pPr>
        <w:spacing w:before="0"/>
        <w:ind w:left="902" w:right="0" w:firstLine="0"/>
        <w:jc w:val="left"/>
        <w:rPr>
          <w:sz w:val="20"/>
        </w:rPr>
      </w:pPr>
      <w:r>
        <w:rPr>
          <w:color w:val="0000FF"/>
          <w:sz w:val="20"/>
        </w:rPr>
        <w:t>&lt;/</w:t>
      </w:r>
      <w:r>
        <w:rPr>
          <w:color w:val="800000"/>
          <w:sz w:val="20"/>
        </w:rPr>
        <w:t>soapenv:Envelope</w:t>
      </w:r>
      <w:r>
        <w:rPr>
          <w:color w:val="0000FF"/>
          <w:sz w:val="20"/>
        </w:rPr>
        <w:t>&gt;</w:t>
      </w:r>
    </w:p>
    <w:p>
      <w:pPr>
        <w:spacing w:after="0"/>
        <w:jc w:val="left"/>
        <w:rPr>
          <w:sz w:val="20"/>
        </w:rPr>
        <w:sectPr>
          <w:headerReference w:type="default" r:id="rId26"/>
          <w:pgSz w:w="11910" w:h="16850"/>
          <w:pgMar w:header="1368" w:footer="1427" w:top="2060" w:bottom="1620" w:left="800" w:right="0"/>
        </w:sectPr>
      </w:pPr>
    </w:p>
    <w:p>
      <w:pPr>
        <w:pStyle w:val="BodyText"/>
        <w:rPr>
          <w:sz w:val="20"/>
        </w:rPr>
      </w:pPr>
    </w:p>
    <w:p>
      <w:pPr>
        <w:pStyle w:val="BodyText"/>
        <w:rPr>
          <w:sz w:val="20"/>
        </w:rPr>
      </w:pPr>
    </w:p>
    <w:p>
      <w:pPr>
        <w:pStyle w:val="BodyText"/>
        <w:rPr>
          <w:sz w:val="20"/>
        </w:rPr>
      </w:pPr>
    </w:p>
    <w:p>
      <w:pPr>
        <w:pStyle w:val="Heading1"/>
      </w:pPr>
      <w:r>
        <w:rPr/>
        <w:t>WSDL VerificaVoucher.wsdl</w:t>
      </w:r>
    </w:p>
    <w:p>
      <w:pPr>
        <w:tabs>
          <w:tab w:pos="2389" w:val="left" w:leader="none"/>
        </w:tabs>
        <w:spacing w:before="279"/>
        <w:ind w:left="902" w:right="0" w:firstLine="0"/>
        <w:jc w:val="left"/>
        <w:rPr>
          <w:rFonts w:ascii="Tahoma"/>
          <w:b/>
          <w:sz w:val="20"/>
        </w:rPr>
      </w:pPr>
      <w:r>
        <w:rPr>
          <w:rFonts w:ascii="Tahoma"/>
          <w:color w:val="808080"/>
          <w:position w:val="4"/>
          <w:sz w:val="16"/>
        </w:rPr>
        <w:t>targetnamespace:</w:t>
        <w:tab/>
      </w:r>
      <w:hyperlink r:id="rId25">
        <w:r>
          <w:rPr>
            <w:rFonts w:ascii="Tahoma"/>
            <w:b/>
            <w:sz w:val="20"/>
          </w:rPr>
          <w:t>http://bonus.miur.it/VerificaVoucher/</w:t>
        </w:r>
      </w:hyperlink>
    </w:p>
    <w:p>
      <w:pPr>
        <w:pStyle w:val="BodyText"/>
        <w:rPr>
          <w:rFonts w:ascii="Tahoma"/>
          <w:b/>
          <w:sz w:val="24"/>
        </w:rPr>
      </w:pPr>
    </w:p>
    <w:p>
      <w:pPr>
        <w:pStyle w:val="BodyText"/>
        <w:spacing w:before="9"/>
        <w:rPr>
          <w:rFonts w:ascii="Tahoma"/>
          <w:b/>
          <w:sz w:val="21"/>
        </w:rPr>
      </w:pPr>
    </w:p>
    <w:p>
      <w:pPr>
        <w:tabs>
          <w:tab w:pos="2485" w:val="left" w:leader="none"/>
          <w:tab w:pos="4543" w:val="left" w:leader="none"/>
          <w:tab w:pos="6127" w:val="left" w:leader="none"/>
          <w:tab w:pos="7865" w:val="left" w:leader="none"/>
        </w:tabs>
        <w:spacing w:before="0"/>
        <w:ind w:left="902" w:right="0" w:firstLine="0"/>
        <w:jc w:val="left"/>
        <w:rPr>
          <w:rFonts w:ascii="Tahoma"/>
          <w:sz w:val="16"/>
        </w:rPr>
      </w:pPr>
      <w:r>
        <w:rPr>
          <w:rFonts w:ascii="Tahoma"/>
          <w:color w:val="808080"/>
          <w:sz w:val="16"/>
        </w:rPr>
        <w:t>services</w:t>
        <w:tab/>
        <w:t>bindings</w:t>
        <w:tab/>
        <w:t>porttypes</w:t>
        <w:tab/>
        <w:t>messages</w:t>
        <w:tab/>
        <w:t>types</w:t>
      </w:r>
    </w:p>
    <w:p>
      <w:pPr>
        <w:spacing w:after="0"/>
        <w:jc w:val="left"/>
        <w:rPr>
          <w:rFonts w:ascii="Tahoma"/>
          <w:sz w:val="16"/>
        </w:rPr>
        <w:sectPr>
          <w:headerReference w:type="default" r:id="rId28"/>
          <w:pgSz w:w="11910" w:h="16850"/>
          <w:pgMar w:header="1368" w:footer="1427" w:top="2060" w:bottom="1620" w:left="800" w:right="0"/>
        </w:sectPr>
      </w:pPr>
    </w:p>
    <w:p>
      <w:pPr>
        <w:spacing w:before="0"/>
        <w:ind w:left="902" w:right="0" w:firstLine="0"/>
        <w:jc w:val="left"/>
        <w:rPr>
          <w:rFonts w:ascii="Tahoma"/>
          <w:b/>
          <w:sz w:val="20"/>
        </w:rPr>
      </w:pPr>
      <w:hyperlink w:history="true" w:anchor="_bookmark0">
        <w:r>
          <w:rPr>
            <w:rFonts w:ascii="Tahoma"/>
            <w:b/>
            <w:color w:val="0000FF"/>
            <w:w w:val="95"/>
            <w:sz w:val="20"/>
            <w:u w:val="single" w:color="0000FF"/>
          </w:rPr>
          <w:t>VerificaVouc</w:t>
        </w:r>
      </w:hyperlink>
      <w:r>
        <w:rPr>
          <w:rFonts w:ascii="Tahoma"/>
          <w:b/>
          <w:color w:val="0000FF"/>
          <w:w w:val="95"/>
          <w:sz w:val="20"/>
        </w:rPr>
        <w:t> </w:t>
      </w:r>
      <w:hyperlink w:history="true" w:anchor="_bookmark0">
        <w:r>
          <w:rPr>
            <w:rFonts w:ascii="Tahoma"/>
            <w:b/>
            <w:color w:val="0000FF"/>
            <w:sz w:val="20"/>
            <w:u w:val="single" w:color="0000FF"/>
          </w:rPr>
          <w:t>her</w:t>
        </w:r>
      </w:hyperlink>
    </w:p>
    <w:p>
      <w:pPr>
        <w:spacing w:before="0"/>
        <w:ind w:left="291" w:right="0" w:firstLine="0"/>
        <w:jc w:val="left"/>
        <w:rPr>
          <w:rFonts w:ascii="Tahoma"/>
          <w:b/>
          <w:sz w:val="20"/>
        </w:rPr>
      </w:pPr>
      <w:r>
        <w:rPr/>
        <w:br w:type="column"/>
      </w:r>
      <w:hyperlink w:history="true" w:anchor="_bookmark1">
        <w:r>
          <w:rPr>
            <w:rFonts w:ascii="Tahoma"/>
            <w:b/>
            <w:color w:val="0000FF"/>
            <w:w w:val="95"/>
            <w:sz w:val="20"/>
            <w:u w:val="single" w:color="0000FF"/>
          </w:rPr>
          <w:t>VerificaVoucherS</w:t>
        </w:r>
      </w:hyperlink>
      <w:r>
        <w:rPr>
          <w:rFonts w:ascii="Tahoma"/>
          <w:b/>
          <w:color w:val="0000FF"/>
          <w:w w:val="95"/>
          <w:sz w:val="20"/>
        </w:rPr>
        <w:t> </w:t>
      </w:r>
      <w:hyperlink w:history="true" w:anchor="_bookmark1">
        <w:r>
          <w:rPr>
            <w:rFonts w:ascii="Tahoma"/>
            <w:b/>
            <w:color w:val="0000FF"/>
            <w:sz w:val="20"/>
            <w:u w:val="single" w:color="0000FF"/>
          </w:rPr>
          <w:t>OAP</w:t>
        </w:r>
      </w:hyperlink>
    </w:p>
    <w:p>
      <w:pPr>
        <w:spacing w:before="0"/>
        <w:ind w:left="305" w:right="0" w:firstLine="0"/>
        <w:jc w:val="left"/>
        <w:rPr>
          <w:rFonts w:ascii="Tahoma"/>
          <w:b/>
          <w:sz w:val="20"/>
        </w:rPr>
      </w:pPr>
      <w:r>
        <w:rPr/>
        <w:br w:type="column"/>
      </w:r>
      <w:hyperlink w:history="true" w:anchor="_bookmark2">
        <w:r>
          <w:rPr>
            <w:rFonts w:ascii="Tahoma"/>
            <w:b/>
            <w:color w:val="0000FF"/>
            <w:w w:val="95"/>
            <w:sz w:val="20"/>
            <w:u w:val="single" w:color="0000FF"/>
          </w:rPr>
          <w:t>VerificaVouc</w:t>
        </w:r>
      </w:hyperlink>
      <w:r>
        <w:rPr>
          <w:rFonts w:ascii="Tahoma"/>
          <w:b/>
          <w:color w:val="0000FF"/>
          <w:w w:val="95"/>
          <w:sz w:val="20"/>
        </w:rPr>
        <w:t> </w:t>
      </w:r>
      <w:hyperlink w:history="true" w:anchor="_bookmark2">
        <w:r>
          <w:rPr>
            <w:rFonts w:ascii="Tahoma"/>
            <w:b/>
            <w:color w:val="0000FF"/>
            <w:sz w:val="20"/>
            <w:u w:val="single" w:color="0000FF"/>
          </w:rPr>
          <w:t>her</w:t>
        </w:r>
      </w:hyperlink>
    </w:p>
    <w:p>
      <w:pPr>
        <w:tabs>
          <w:tab w:pos="2029" w:val="left" w:leader="none"/>
        </w:tabs>
        <w:spacing w:before="0"/>
        <w:ind w:left="292" w:right="0" w:firstLine="0"/>
        <w:jc w:val="left"/>
        <w:rPr>
          <w:rFonts w:ascii="Tahoma"/>
          <w:b/>
          <w:sz w:val="20"/>
        </w:rPr>
      </w:pPr>
      <w:r>
        <w:rPr/>
        <w:br w:type="column"/>
      </w:r>
      <w:hyperlink w:history="true" w:anchor="_bookmark3">
        <w:r>
          <w:rPr>
            <w:rFonts w:ascii="Tahoma"/>
            <w:b/>
            <w:color w:val="0000FF"/>
            <w:sz w:val="20"/>
            <w:u w:val="single" w:color="0000FF"/>
          </w:rPr>
          <w:t>CheckRequest</w:t>
        </w:r>
      </w:hyperlink>
      <w:r>
        <w:rPr>
          <w:rFonts w:ascii="Tahoma"/>
          <w:b/>
          <w:color w:val="0000FF"/>
          <w:sz w:val="20"/>
        </w:rPr>
        <w:tab/>
      </w:r>
      <w:hyperlink w:history="true" w:anchor="_bookmark11">
        <w:r>
          <w:rPr>
            <w:rFonts w:ascii="Tahoma"/>
            <w:b/>
            <w:color w:val="0000FF"/>
            <w:sz w:val="20"/>
            <w:u w:val="single" w:color="0000FF"/>
          </w:rPr>
          <w:t>Check</w:t>
        </w:r>
      </w:hyperlink>
    </w:p>
    <w:p>
      <w:pPr>
        <w:spacing w:after="0"/>
        <w:jc w:val="left"/>
        <w:rPr>
          <w:rFonts w:ascii="Tahoma"/>
          <w:sz w:val="20"/>
        </w:rPr>
        <w:sectPr>
          <w:type w:val="continuous"/>
          <w:pgSz w:w="11910" w:h="16850"/>
          <w:pgMar w:top="1600" w:bottom="1620" w:left="800" w:right="0"/>
          <w:cols w:num="4" w:equalWidth="0">
            <w:col w:w="2155" w:space="40"/>
            <w:col w:w="2004" w:space="39"/>
            <w:col w:w="1558" w:space="40"/>
            <w:col w:w="5274"/>
          </w:cols>
        </w:sectPr>
      </w:pPr>
    </w:p>
    <w:p>
      <w:pPr>
        <w:spacing w:before="2"/>
        <w:ind w:left="6127" w:right="-4" w:firstLine="0"/>
        <w:jc w:val="left"/>
        <w:rPr>
          <w:rFonts w:ascii="Tahoma"/>
          <w:b/>
          <w:sz w:val="20"/>
        </w:rPr>
      </w:pPr>
      <w:hyperlink w:history="true" w:anchor="_bookmark4">
        <w:r>
          <w:rPr>
            <w:rFonts w:ascii="Tahoma"/>
            <w:b/>
            <w:color w:val="0000FF"/>
            <w:w w:val="95"/>
            <w:sz w:val="20"/>
            <w:u w:val="single" w:color="0000FF"/>
          </w:rPr>
          <w:t>CheckRespons</w:t>
        </w:r>
      </w:hyperlink>
      <w:r>
        <w:rPr>
          <w:rFonts w:ascii="Tahoma"/>
          <w:b/>
          <w:color w:val="0000FF"/>
          <w:w w:val="95"/>
          <w:sz w:val="20"/>
        </w:rPr>
        <w:t> </w:t>
      </w:r>
      <w:hyperlink w:history="true" w:anchor="_bookmark4">
        <w:r>
          <w:rPr>
            <w:rFonts w:ascii="Tahoma"/>
            <w:b/>
            <w:color w:val="0000FF"/>
            <w:sz w:val="20"/>
            <w:u w:val="single" w:color="0000FF"/>
          </w:rPr>
          <w:t>e</w:t>
        </w:r>
      </w:hyperlink>
      <w:r>
        <w:rPr>
          <w:rFonts w:ascii="Tahoma"/>
          <w:b/>
          <w:color w:val="0000FF"/>
          <w:sz w:val="20"/>
        </w:rPr>
        <w:t> </w:t>
      </w:r>
      <w:hyperlink w:history="true" w:anchor="_bookmark5">
        <w:r>
          <w:rPr>
            <w:rFonts w:ascii="Tahoma"/>
            <w:b/>
            <w:color w:val="0000FF"/>
            <w:sz w:val="20"/>
            <w:u w:val="single" w:color="0000FF"/>
          </w:rPr>
          <w:t>ConfirmReque</w:t>
        </w:r>
      </w:hyperlink>
      <w:r>
        <w:rPr>
          <w:rFonts w:ascii="Tahoma"/>
          <w:b/>
          <w:color w:val="0000FF"/>
          <w:sz w:val="20"/>
        </w:rPr>
        <w:t> </w:t>
      </w:r>
      <w:hyperlink w:history="true" w:anchor="_bookmark5">
        <w:r>
          <w:rPr>
            <w:rFonts w:ascii="Tahoma"/>
            <w:b/>
            <w:color w:val="0000FF"/>
            <w:sz w:val="20"/>
            <w:u w:val="single" w:color="0000FF"/>
          </w:rPr>
          <w:t>st</w:t>
        </w:r>
      </w:hyperlink>
      <w:r>
        <w:rPr>
          <w:rFonts w:ascii="Tahoma"/>
          <w:b/>
          <w:color w:val="0000FF"/>
          <w:sz w:val="20"/>
        </w:rPr>
        <w:t> </w:t>
      </w:r>
      <w:hyperlink w:history="true" w:anchor="_bookmark6">
        <w:r>
          <w:rPr>
            <w:rFonts w:ascii="Tahoma"/>
            <w:b/>
            <w:color w:val="0000FF"/>
            <w:sz w:val="20"/>
            <w:u w:val="single" w:color="0000FF"/>
          </w:rPr>
          <w:t>ConfirmRespo</w:t>
        </w:r>
      </w:hyperlink>
      <w:r>
        <w:rPr>
          <w:rFonts w:ascii="Tahoma"/>
          <w:b/>
          <w:color w:val="0000FF"/>
          <w:sz w:val="20"/>
        </w:rPr>
        <w:t> </w:t>
      </w:r>
      <w:hyperlink w:history="true" w:anchor="_bookmark6">
        <w:r>
          <w:rPr>
            <w:rFonts w:ascii="Tahoma"/>
            <w:b/>
            <w:color w:val="0000FF"/>
            <w:sz w:val="20"/>
            <w:u w:val="single" w:color="0000FF"/>
          </w:rPr>
          <w:t>nse</w:t>
        </w:r>
      </w:hyperlink>
    </w:p>
    <w:p>
      <w:pPr>
        <w:spacing w:before="2"/>
        <w:ind w:left="246" w:right="0" w:firstLine="0"/>
        <w:jc w:val="left"/>
        <w:rPr>
          <w:rFonts w:ascii="Tahoma"/>
          <w:b/>
          <w:sz w:val="20"/>
        </w:rPr>
      </w:pPr>
      <w:r>
        <w:rPr/>
        <w:br w:type="column"/>
      </w:r>
      <w:hyperlink w:history="true" w:anchor="_bookmark7">
        <w:r>
          <w:rPr>
            <w:rFonts w:ascii="Tahoma"/>
            <w:b/>
            <w:color w:val="0000FF"/>
            <w:sz w:val="20"/>
            <w:u w:val="single" w:color="0000FF"/>
          </w:rPr>
          <w:t>CheckRequestObj</w:t>
        </w:r>
      </w:hyperlink>
    </w:p>
    <w:p>
      <w:pPr>
        <w:pStyle w:val="BodyText"/>
        <w:rPr>
          <w:rFonts w:ascii="Tahoma"/>
          <w:b/>
          <w:sz w:val="20"/>
        </w:rPr>
      </w:pPr>
    </w:p>
    <w:p>
      <w:pPr>
        <w:spacing w:before="0"/>
        <w:ind w:left="246" w:right="0" w:firstLine="0"/>
        <w:jc w:val="left"/>
        <w:rPr>
          <w:rFonts w:ascii="Tahoma"/>
          <w:b/>
          <w:sz w:val="20"/>
        </w:rPr>
      </w:pPr>
      <w:hyperlink w:history="true" w:anchor="_bookmark12">
        <w:r>
          <w:rPr>
            <w:rFonts w:ascii="Tahoma"/>
            <w:b/>
            <w:color w:val="0000FF"/>
            <w:sz w:val="20"/>
            <w:u w:val="single" w:color="0000FF"/>
          </w:rPr>
          <w:t>CheckResponse</w:t>
        </w:r>
      </w:hyperlink>
    </w:p>
    <w:p>
      <w:pPr>
        <w:pStyle w:val="BodyText"/>
        <w:spacing w:before="11"/>
        <w:rPr>
          <w:rFonts w:ascii="Tahoma"/>
          <w:b/>
          <w:sz w:val="19"/>
        </w:rPr>
      </w:pPr>
    </w:p>
    <w:p>
      <w:pPr>
        <w:spacing w:before="1"/>
        <w:ind w:left="246" w:right="1459" w:firstLine="0"/>
        <w:jc w:val="left"/>
        <w:rPr>
          <w:rFonts w:ascii="Tahoma"/>
          <w:b/>
          <w:sz w:val="20"/>
        </w:rPr>
      </w:pPr>
      <w:hyperlink w:history="true" w:anchor="_bookmark8">
        <w:r>
          <w:rPr>
            <w:rFonts w:ascii="Tahoma"/>
            <w:b/>
            <w:color w:val="0000FF"/>
            <w:w w:val="95"/>
            <w:sz w:val="20"/>
            <w:u w:val="single" w:color="0000FF"/>
          </w:rPr>
          <w:t>CheckResponseO</w:t>
        </w:r>
      </w:hyperlink>
      <w:r>
        <w:rPr>
          <w:rFonts w:ascii="Tahoma"/>
          <w:b/>
          <w:color w:val="0000FF"/>
          <w:w w:val="95"/>
          <w:sz w:val="20"/>
        </w:rPr>
        <w:t> </w:t>
      </w:r>
      <w:hyperlink w:history="true" w:anchor="_bookmark8">
        <w:r>
          <w:rPr>
            <w:rFonts w:ascii="Tahoma"/>
            <w:b/>
            <w:color w:val="0000FF"/>
            <w:sz w:val="20"/>
            <w:u w:val="single" w:color="0000FF"/>
          </w:rPr>
          <w:t>bj</w:t>
        </w:r>
      </w:hyperlink>
    </w:p>
    <w:p>
      <w:pPr>
        <w:spacing w:line="254" w:lineRule="auto" w:before="0"/>
        <w:ind w:left="246" w:right="1459" w:firstLine="0"/>
        <w:jc w:val="left"/>
        <w:rPr>
          <w:rFonts w:ascii="Tahoma"/>
          <w:b/>
          <w:sz w:val="20"/>
        </w:rPr>
      </w:pPr>
      <w:hyperlink w:history="true" w:anchor="_bookmark13">
        <w:r>
          <w:rPr>
            <w:rFonts w:ascii="Tahoma"/>
            <w:b/>
            <w:color w:val="0000FF"/>
            <w:sz w:val="20"/>
            <w:u w:val="single" w:color="0000FF"/>
          </w:rPr>
          <w:t>Confirm</w:t>
        </w:r>
      </w:hyperlink>
      <w:r>
        <w:rPr>
          <w:rFonts w:ascii="Tahoma"/>
          <w:b/>
          <w:color w:val="0000FF"/>
          <w:sz w:val="20"/>
        </w:rPr>
        <w:t> </w:t>
      </w:r>
      <w:hyperlink w:history="true" w:anchor="_bookmark9">
        <w:r>
          <w:rPr>
            <w:rFonts w:ascii="Tahoma"/>
            <w:b/>
            <w:color w:val="0000FF"/>
            <w:w w:val="95"/>
            <w:sz w:val="20"/>
            <w:u w:val="single" w:color="0000FF"/>
          </w:rPr>
          <w:t>ConfirmRequestO</w:t>
        </w:r>
      </w:hyperlink>
      <w:r>
        <w:rPr>
          <w:rFonts w:ascii="Tahoma"/>
          <w:b/>
          <w:color w:val="0000FF"/>
          <w:w w:val="95"/>
          <w:sz w:val="20"/>
        </w:rPr>
        <w:t> </w:t>
      </w:r>
      <w:hyperlink w:history="true" w:anchor="_bookmark9">
        <w:r>
          <w:rPr>
            <w:rFonts w:ascii="Tahoma"/>
            <w:b/>
            <w:color w:val="0000FF"/>
            <w:sz w:val="20"/>
            <w:u w:val="single" w:color="0000FF"/>
          </w:rPr>
          <w:t>bj</w:t>
        </w:r>
      </w:hyperlink>
      <w:r>
        <w:rPr>
          <w:rFonts w:ascii="Tahoma"/>
          <w:b/>
          <w:color w:val="0000FF"/>
          <w:sz w:val="20"/>
        </w:rPr>
        <w:t> </w:t>
      </w:r>
      <w:hyperlink w:history="true" w:anchor="_bookmark14">
        <w:r>
          <w:rPr>
            <w:rFonts w:ascii="Tahoma"/>
            <w:b/>
            <w:color w:val="0000FF"/>
            <w:sz w:val="20"/>
            <w:u w:val="single" w:color="0000FF"/>
          </w:rPr>
          <w:t>ConfirmResponse</w:t>
        </w:r>
      </w:hyperlink>
      <w:r>
        <w:rPr>
          <w:rFonts w:ascii="Tahoma"/>
          <w:b/>
          <w:color w:val="0000FF"/>
          <w:sz w:val="20"/>
        </w:rPr>
        <w:t> </w:t>
      </w:r>
      <w:hyperlink w:history="true" w:anchor="_bookmark10">
        <w:r>
          <w:rPr>
            <w:rFonts w:ascii="Tahoma"/>
            <w:b/>
            <w:color w:val="0000FF"/>
            <w:sz w:val="20"/>
            <w:u w:val="single" w:color="0000FF"/>
          </w:rPr>
          <w:t>ConfirmResponse</w:t>
        </w:r>
      </w:hyperlink>
      <w:r>
        <w:rPr>
          <w:rFonts w:ascii="Tahoma"/>
          <w:b/>
          <w:color w:val="0000FF"/>
          <w:sz w:val="20"/>
        </w:rPr>
        <w:t> </w:t>
      </w:r>
      <w:hyperlink w:history="true" w:anchor="_bookmark10">
        <w:r>
          <w:rPr>
            <w:rFonts w:ascii="Tahoma"/>
            <w:b/>
            <w:color w:val="0000FF"/>
            <w:sz w:val="20"/>
            <w:u w:val="single" w:color="0000FF"/>
          </w:rPr>
          <w:t>Obj</w:t>
        </w:r>
      </w:hyperlink>
    </w:p>
    <w:p>
      <w:pPr>
        <w:spacing w:after="0" w:line="254" w:lineRule="auto"/>
        <w:jc w:val="left"/>
        <w:rPr>
          <w:rFonts w:ascii="Tahoma"/>
          <w:sz w:val="20"/>
        </w:rPr>
        <w:sectPr>
          <w:type w:val="continuous"/>
          <w:pgSz w:w="11910" w:h="16850"/>
          <w:pgMar w:top="1600" w:bottom="1620" w:left="800" w:right="0"/>
          <w:cols w:num="2" w:equalWidth="0">
            <w:col w:w="7579" w:space="40"/>
            <w:col w:w="3491"/>
          </w:cols>
        </w:sectPr>
      </w:pPr>
    </w:p>
    <w:p>
      <w:pPr>
        <w:pStyle w:val="BodyText"/>
        <w:rPr>
          <w:rFonts w:ascii="Tahoma"/>
          <w:b/>
          <w:sz w:val="20"/>
        </w:rPr>
      </w:pPr>
    </w:p>
    <w:p>
      <w:pPr>
        <w:pStyle w:val="BodyText"/>
        <w:rPr>
          <w:rFonts w:ascii="Tahoma"/>
          <w:b/>
          <w:sz w:val="20"/>
        </w:rPr>
      </w:pPr>
    </w:p>
    <w:p>
      <w:pPr>
        <w:pStyle w:val="BodyText"/>
        <w:spacing w:before="11"/>
        <w:rPr>
          <w:rFonts w:ascii="Tahoma"/>
          <w:b/>
          <w:sz w:val="18"/>
        </w:rPr>
      </w:pPr>
    </w:p>
    <w:p>
      <w:pPr>
        <w:spacing w:line="360" w:lineRule="auto" w:before="95"/>
        <w:ind w:left="902" w:right="8685" w:firstLine="0"/>
        <w:jc w:val="left"/>
        <w:rPr>
          <w:sz w:val="16"/>
        </w:rPr>
      </w:pPr>
      <w:r>
        <w:rPr>
          <w:color w:val="808080"/>
          <w:sz w:val="16"/>
        </w:rPr>
        <w:t>attributeFormDefault: elementFormDefault:</w:t>
      </w:r>
    </w:p>
    <w:p>
      <w:pPr>
        <w:tabs>
          <w:tab w:pos="2620" w:val="left" w:leader="none"/>
        </w:tabs>
        <w:spacing w:before="0"/>
        <w:ind w:left="902" w:right="0" w:firstLine="0"/>
        <w:jc w:val="left"/>
        <w:rPr>
          <w:b/>
          <w:sz w:val="16"/>
        </w:rPr>
      </w:pPr>
      <w:r>
        <w:rPr>
          <w:color w:val="808080"/>
          <w:sz w:val="16"/>
        </w:rPr>
        <w:t>targetNamespace:</w:t>
        <w:tab/>
      </w:r>
      <w:hyperlink r:id="rId25">
        <w:r>
          <w:rPr>
            <w:b/>
            <w:sz w:val="16"/>
          </w:rPr>
          <w:t>http://bonus.miur.it/VerificaVoucher/</w:t>
        </w:r>
      </w:hyperlink>
    </w:p>
    <w:p>
      <w:pPr>
        <w:pStyle w:val="BodyText"/>
        <w:rPr>
          <w:b/>
          <w:sz w:val="18"/>
        </w:rPr>
      </w:pPr>
    </w:p>
    <w:p>
      <w:pPr>
        <w:pStyle w:val="BodyText"/>
        <w:rPr>
          <w:b/>
          <w:sz w:val="18"/>
        </w:rPr>
      </w:pPr>
    </w:p>
    <w:p>
      <w:pPr>
        <w:tabs>
          <w:tab w:pos="2761" w:val="left" w:leader="none"/>
        </w:tabs>
        <w:spacing w:line="183" w:lineRule="exact" w:before="139"/>
        <w:ind w:left="902" w:right="0" w:firstLine="0"/>
        <w:jc w:val="left"/>
        <w:rPr>
          <w:sz w:val="16"/>
        </w:rPr>
      </w:pPr>
      <w:r>
        <w:rPr>
          <w:color w:val="808080"/>
          <w:sz w:val="16"/>
        </w:rPr>
        <w:t>Elements</w:t>
        <w:tab/>
        <w:t>Complex</w:t>
      </w:r>
      <w:r>
        <w:rPr>
          <w:color w:val="808080"/>
          <w:spacing w:val="-3"/>
          <w:sz w:val="16"/>
        </w:rPr>
        <w:t> </w:t>
      </w:r>
      <w:r>
        <w:rPr>
          <w:color w:val="808080"/>
          <w:sz w:val="16"/>
        </w:rPr>
        <w:t>types</w:t>
      </w:r>
    </w:p>
    <w:p>
      <w:pPr>
        <w:tabs>
          <w:tab w:pos="2761" w:val="left" w:leader="none"/>
        </w:tabs>
        <w:spacing w:before="0"/>
        <w:ind w:left="902" w:right="6961" w:firstLine="0"/>
        <w:jc w:val="left"/>
        <w:rPr>
          <w:b/>
          <w:sz w:val="16"/>
        </w:rPr>
      </w:pPr>
      <w:r>
        <w:rPr>
          <w:b/>
          <w:color w:val="0000FF"/>
          <w:sz w:val="16"/>
          <w:u w:val="single" w:color="0000FF"/>
        </w:rPr>
        <w:t>CheckRequestObj</w:t>
      </w:r>
      <w:r>
        <w:rPr>
          <w:b/>
          <w:color w:val="0000FF"/>
          <w:sz w:val="16"/>
        </w:rPr>
        <w:tab/>
      </w:r>
      <w:r>
        <w:rPr>
          <w:b/>
          <w:color w:val="0000FF"/>
          <w:sz w:val="16"/>
          <w:u w:val="single" w:color="0000FF"/>
        </w:rPr>
        <w:t>Check</w:t>
      </w:r>
      <w:r>
        <w:rPr>
          <w:b/>
          <w:color w:val="0000FF"/>
          <w:sz w:val="16"/>
        </w:rPr>
        <w:t> </w:t>
      </w:r>
      <w:r>
        <w:rPr>
          <w:b/>
          <w:color w:val="0000FF"/>
          <w:sz w:val="16"/>
          <w:u w:val="single" w:color="0000FF"/>
        </w:rPr>
        <w:t>CheckResponseObj</w:t>
      </w:r>
      <w:r>
        <w:rPr>
          <w:b/>
          <w:color w:val="0000FF"/>
          <w:sz w:val="16"/>
        </w:rPr>
        <w:tab/>
      </w:r>
      <w:r>
        <w:rPr>
          <w:b/>
          <w:color w:val="0000FF"/>
          <w:sz w:val="16"/>
          <w:u w:val="single" w:color="0000FF"/>
        </w:rPr>
        <w:t>CheckResponse</w:t>
      </w:r>
      <w:r>
        <w:rPr>
          <w:b/>
          <w:color w:val="0000FF"/>
          <w:sz w:val="16"/>
        </w:rPr>
        <w:t> </w:t>
      </w:r>
      <w:r>
        <w:rPr>
          <w:b/>
          <w:color w:val="0000FF"/>
          <w:sz w:val="16"/>
          <w:u w:val="single" w:color="0000FF"/>
        </w:rPr>
        <w:t>ConfirmRequestObj</w:t>
      </w:r>
      <w:r>
        <w:rPr>
          <w:b/>
          <w:color w:val="0000FF"/>
          <w:sz w:val="16"/>
        </w:rPr>
        <w:tab/>
      </w:r>
      <w:r>
        <w:rPr>
          <w:b/>
          <w:color w:val="0000FF"/>
          <w:sz w:val="16"/>
          <w:u w:val="single" w:color="0000FF"/>
        </w:rPr>
        <w:t>Confirm</w:t>
      </w:r>
      <w:r>
        <w:rPr>
          <w:b/>
          <w:color w:val="0000FF"/>
          <w:sz w:val="16"/>
        </w:rPr>
        <w:t> </w:t>
      </w:r>
      <w:r>
        <w:rPr>
          <w:b/>
          <w:color w:val="0000FF"/>
          <w:sz w:val="16"/>
          <w:u w:val="single" w:color="0000FF"/>
        </w:rPr>
        <w:t>ConfirmResponseObj</w:t>
      </w:r>
      <w:r>
        <w:rPr>
          <w:b/>
          <w:color w:val="0000FF"/>
          <w:sz w:val="16"/>
        </w:rPr>
        <w:tab/>
      </w:r>
      <w:r>
        <w:rPr>
          <w:b/>
          <w:color w:val="0000FF"/>
          <w:spacing w:val="-1"/>
          <w:sz w:val="16"/>
          <w:u w:val="single" w:color="0000FF"/>
        </w:rPr>
        <w:t>ConfirmResponse</w:t>
      </w:r>
    </w:p>
    <w:p>
      <w:pPr>
        <w:pStyle w:val="BodyText"/>
        <w:rPr>
          <w:b/>
          <w:sz w:val="20"/>
        </w:rPr>
      </w:pPr>
    </w:p>
    <w:p>
      <w:pPr>
        <w:pStyle w:val="BodyText"/>
        <w:spacing w:before="9"/>
        <w:rPr>
          <w:b/>
          <w:sz w:val="19"/>
        </w:rPr>
      </w:pPr>
    </w:p>
    <w:p>
      <w:pPr>
        <w:spacing w:before="93" w:after="6"/>
        <w:ind w:left="902" w:right="0" w:firstLine="0"/>
        <w:jc w:val="left"/>
        <w:rPr>
          <w:b/>
          <w:sz w:val="20"/>
        </w:rPr>
      </w:pPr>
      <w:bookmarkStart w:name="_bookmark0" w:id="1"/>
      <w:bookmarkEnd w:id="1"/>
      <w:r>
        <w:rPr/>
      </w:r>
      <w:r>
        <w:rPr>
          <w:sz w:val="20"/>
        </w:rPr>
        <w:t>service </w:t>
      </w:r>
      <w:r>
        <w:rPr>
          <w:b/>
          <w:sz w:val="20"/>
        </w:rPr>
        <w:t>VerificaVoucher</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6"/>
        <w:gridCol w:w="8320"/>
      </w:tblGrid>
      <w:tr>
        <w:trPr>
          <w:trHeight w:val="1020" w:hRule="atLeast"/>
        </w:trPr>
        <w:tc>
          <w:tcPr>
            <w:tcW w:w="686" w:type="dxa"/>
          </w:tcPr>
          <w:p>
            <w:pPr>
              <w:pStyle w:val="TableParagraph"/>
              <w:spacing w:before="72"/>
              <w:ind w:left="139"/>
              <w:rPr>
                <w:rFonts w:ascii="Tahoma"/>
                <w:sz w:val="16"/>
              </w:rPr>
            </w:pPr>
            <w:r>
              <w:rPr>
                <w:rFonts w:ascii="Tahoma"/>
                <w:color w:val="808080"/>
                <w:sz w:val="16"/>
              </w:rPr>
              <w:t>diagra</w:t>
            </w:r>
          </w:p>
          <w:p>
            <w:pPr>
              <w:pStyle w:val="TableParagraph"/>
              <w:spacing w:before="1"/>
              <w:ind w:left="443"/>
              <w:rPr>
                <w:rFonts w:ascii="Tahoma"/>
                <w:sz w:val="16"/>
              </w:rPr>
            </w:pPr>
            <w:r>
              <w:rPr>
                <w:rFonts w:ascii="Tahoma"/>
                <w:color w:val="808080"/>
                <w:w w:val="100"/>
                <w:sz w:val="16"/>
              </w:rPr>
              <w:t>m</w:t>
            </w:r>
          </w:p>
        </w:tc>
        <w:tc>
          <w:tcPr>
            <w:tcW w:w="8320" w:type="dxa"/>
          </w:tcPr>
          <w:p>
            <w:pPr>
              <w:pStyle w:val="TableParagraph"/>
              <w:spacing w:before="5"/>
              <w:rPr>
                <w:b/>
                <w:sz w:val="6"/>
              </w:rPr>
            </w:pPr>
          </w:p>
          <w:p>
            <w:pPr>
              <w:pStyle w:val="TableParagraph"/>
              <w:ind w:left="107"/>
              <w:rPr>
                <w:sz w:val="20"/>
              </w:rPr>
            </w:pPr>
            <w:r>
              <w:rPr>
                <w:sz w:val="20"/>
              </w:rPr>
              <w:drawing>
                <wp:inline distT="0" distB="0" distL="0" distR="0">
                  <wp:extent cx="4467225" cy="5429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9" cstate="print"/>
                          <a:stretch>
                            <a:fillRect/>
                          </a:stretch>
                        </pic:blipFill>
                        <pic:spPr>
                          <a:xfrm>
                            <a:off x="0" y="0"/>
                            <a:ext cx="4467225" cy="542925"/>
                          </a:xfrm>
                          <a:prstGeom prst="rect">
                            <a:avLst/>
                          </a:prstGeom>
                        </pic:spPr>
                      </pic:pic>
                    </a:graphicData>
                  </a:graphic>
                </wp:inline>
              </w:drawing>
            </w:r>
            <w:r>
              <w:rPr>
                <w:sz w:val="20"/>
              </w:rPr>
            </w:r>
          </w:p>
        </w:tc>
      </w:tr>
      <w:tr>
        <w:trPr>
          <w:trHeight w:val="1293" w:hRule="atLeast"/>
        </w:trPr>
        <w:tc>
          <w:tcPr>
            <w:tcW w:w="686" w:type="dxa"/>
          </w:tcPr>
          <w:p>
            <w:pPr>
              <w:pStyle w:val="TableParagraph"/>
              <w:spacing w:before="72"/>
              <w:ind w:left="220"/>
              <w:rPr>
                <w:rFonts w:ascii="Tahoma"/>
                <w:sz w:val="16"/>
              </w:rPr>
            </w:pPr>
            <w:r>
              <w:rPr>
                <w:rFonts w:ascii="Tahoma"/>
                <w:color w:val="808080"/>
                <w:sz w:val="16"/>
              </w:rPr>
              <w:t>ports</w:t>
            </w:r>
          </w:p>
        </w:tc>
        <w:tc>
          <w:tcPr>
            <w:tcW w:w="8320" w:type="dxa"/>
          </w:tcPr>
          <w:p>
            <w:pPr>
              <w:pStyle w:val="TableParagraph"/>
              <w:spacing w:line="240" w:lineRule="exact"/>
              <w:ind w:left="216"/>
              <w:rPr>
                <w:rFonts w:ascii="Tahoma"/>
                <w:b/>
                <w:sz w:val="20"/>
              </w:rPr>
            </w:pPr>
            <w:r>
              <w:rPr>
                <w:rFonts w:ascii="Tahoma"/>
                <w:b/>
                <w:sz w:val="20"/>
              </w:rPr>
              <w:t>VerificaVoucherSOAP</w:t>
            </w:r>
          </w:p>
          <w:p>
            <w:pPr>
              <w:pStyle w:val="TableParagraph"/>
              <w:tabs>
                <w:tab w:pos="1221" w:val="left" w:leader="none"/>
              </w:tabs>
              <w:spacing w:before="29"/>
              <w:ind w:left="489"/>
              <w:rPr>
                <w:rFonts w:ascii="Tahoma"/>
                <w:b/>
                <w:sz w:val="20"/>
              </w:rPr>
            </w:pPr>
            <w:r>
              <w:rPr>
                <w:rFonts w:ascii="Tahoma"/>
                <w:color w:val="808080"/>
                <w:position w:val="4"/>
                <w:sz w:val="16"/>
              </w:rPr>
              <w:t>binding</w:t>
              <w:tab/>
            </w:r>
            <w:r>
              <w:rPr>
                <w:rFonts w:ascii="Tahoma"/>
                <w:b/>
                <w:color w:val="0000FF"/>
                <w:sz w:val="20"/>
                <w:u w:val="single" w:color="0000FF"/>
              </w:rPr>
              <w:t>tns:VerificaVoucherSOAP</w:t>
            </w:r>
          </w:p>
          <w:p>
            <w:pPr>
              <w:pStyle w:val="TableParagraph"/>
              <w:tabs>
                <w:tab w:pos="1221" w:val="left" w:leader="none"/>
              </w:tabs>
              <w:spacing w:line="215" w:lineRule="exact" w:before="60"/>
              <w:ind w:left="345"/>
              <w:rPr>
                <w:sz w:val="20"/>
              </w:rPr>
            </w:pPr>
            <w:r>
              <w:rPr>
                <w:rFonts w:ascii="Tahoma"/>
                <w:color w:val="808080"/>
                <w:position w:val="3"/>
                <w:sz w:val="16"/>
              </w:rPr>
              <w:t>extensibil</w:t>
              <w:tab/>
            </w:r>
            <w:r>
              <w:rPr>
                <w:color w:val="0000FF"/>
                <w:sz w:val="20"/>
              </w:rPr>
              <w:t>&lt;</w:t>
            </w:r>
            <w:r>
              <w:rPr>
                <w:color w:val="800000"/>
                <w:sz w:val="20"/>
              </w:rPr>
              <w:t>soap:address</w:t>
            </w:r>
          </w:p>
          <w:p>
            <w:pPr>
              <w:pStyle w:val="TableParagraph"/>
              <w:tabs>
                <w:tab w:pos="1221" w:val="left" w:leader="none"/>
              </w:tabs>
              <w:spacing w:line="230" w:lineRule="exact" w:before="18"/>
              <w:ind w:left="1221" w:right="355" w:hanging="384"/>
              <w:rPr>
                <w:sz w:val="20"/>
              </w:rPr>
            </w:pPr>
            <w:r>
              <w:rPr>
                <w:rFonts w:ascii="Tahoma"/>
                <w:color w:val="808080"/>
                <w:position w:val="6"/>
                <w:sz w:val="16"/>
              </w:rPr>
              <w:t>ity</w:t>
              <w:tab/>
            </w:r>
            <w:r>
              <w:rPr>
                <w:color w:val="FF0000"/>
                <w:w w:val="95"/>
                <w:sz w:val="20"/>
              </w:rPr>
              <w:t>location</w:t>
            </w:r>
            <w:r>
              <w:rPr>
                <w:color w:val="0000FF"/>
                <w:w w:val="95"/>
                <w:sz w:val="20"/>
              </w:rPr>
              <w:t>=</w:t>
            </w:r>
            <w:r>
              <w:rPr>
                <w:w w:val="95"/>
                <w:sz w:val="20"/>
              </w:rPr>
              <w:t>"https://ws.cartadeldocente.istruzione.it/VerificaVoucherDocWEB/V </w:t>
            </w:r>
            <w:r>
              <w:rPr>
                <w:sz w:val="20"/>
              </w:rPr>
              <w:t>erificaVoucher</w:t>
            </w:r>
            <w:r>
              <w:rPr>
                <w:color w:val="0000FF"/>
                <w:sz w:val="20"/>
              </w:rPr>
              <w:t>"/&gt;</w:t>
            </w:r>
          </w:p>
        </w:tc>
      </w:tr>
    </w:tbl>
    <w:p>
      <w:pPr>
        <w:spacing w:after="0" w:line="230" w:lineRule="exact"/>
        <w:rPr>
          <w:sz w:val="20"/>
        </w:rPr>
        <w:sectPr>
          <w:type w:val="continuous"/>
          <w:pgSz w:w="11910" w:h="16850"/>
          <w:pgMar w:top="1600" w:bottom="1620" w:left="800" w:right="0"/>
        </w:sectPr>
      </w:pPr>
    </w:p>
    <w:p>
      <w:pPr>
        <w:pStyle w:val="BodyText"/>
        <w:rPr>
          <w:b/>
          <w:sz w:val="20"/>
        </w:rPr>
      </w:pPr>
    </w:p>
    <w:p>
      <w:pPr>
        <w:pStyle w:val="BodyText"/>
        <w:rPr>
          <w:b/>
          <w:sz w:val="20"/>
        </w:rPr>
      </w:pPr>
    </w:p>
    <w:p>
      <w:pPr>
        <w:pStyle w:val="BodyText"/>
        <w:rPr>
          <w:b/>
          <w:sz w:val="20"/>
        </w:rPr>
      </w:pPr>
    </w:p>
    <w:p>
      <w:pPr>
        <w:pStyle w:val="BodyText"/>
        <w:spacing w:before="4"/>
        <w:rPr>
          <w:b/>
          <w:sz w:val="21"/>
        </w:rPr>
      </w:pPr>
    </w:p>
    <w:p>
      <w:pPr>
        <w:pStyle w:val="BodyText"/>
        <w:ind w:left="1475"/>
        <w:rPr>
          <w:sz w:val="20"/>
        </w:rPr>
      </w:pPr>
      <w:r>
        <w:rPr>
          <w:sz w:val="20"/>
        </w:rPr>
        <w:pict>
          <v:shape style="width:416pt;height:88.6pt;mso-position-horizontal-relative:char;mso-position-vertical-relative:line" type="#_x0000_t202" filled="false" stroked="true" strokeweight=".47998pt" strokecolor="#000000">
            <w10:anchorlock/>
            <v:textbox inset="0,0,0,0">
              <w:txbxContent>
                <w:p>
                  <w:pPr>
                    <w:spacing w:line="229" w:lineRule="exact" w:before="74"/>
                    <w:ind w:left="103" w:right="0" w:firstLine="0"/>
                    <w:jc w:val="left"/>
                    <w:rPr>
                      <w:sz w:val="20"/>
                    </w:rPr>
                  </w:pPr>
                  <w:r>
                    <w:rPr>
                      <w:color w:val="0000FF"/>
                      <w:sz w:val="20"/>
                    </w:rPr>
                    <w:t>&lt;</w:t>
                  </w:r>
                  <w:r>
                    <w:rPr>
                      <w:color w:val="800000"/>
                      <w:sz w:val="20"/>
                    </w:rPr>
                    <w:t>wsdl:service </w:t>
                  </w:r>
                  <w:r>
                    <w:rPr>
                      <w:color w:val="FF0000"/>
                      <w:sz w:val="20"/>
                    </w:rPr>
                    <w:t>name</w:t>
                  </w:r>
                  <w:r>
                    <w:rPr>
                      <w:color w:val="0000FF"/>
                      <w:sz w:val="20"/>
                    </w:rPr>
                    <w:t>=</w:t>
                  </w:r>
                  <w:r>
                    <w:rPr>
                      <w:sz w:val="20"/>
                    </w:rPr>
                    <w:t>"VerificaVoucher</w:t>
                  </w:r>
                  <w:r>
                    <w:rPr>
                      <w:color w:val="0000FF"/>
                      <w:sz w:val="20"/>
                    </w:rPr>
                    <w:t>"&gt;</w:t>
                  </w:r>
                </w:p>
                <w:p>
                  <w:pPr>
                    <w:spacing w:line="229" w:lineRule="exact" w:before="0"/>
                    <w:ind w:left="213" w:right="0" w:firstLine="0"/>
                    <w:jc w:val="left"/>
                    <w:rPr>
                      <w:sz w:val="20"/>
                    </w:rPr>
                  </w:pPr>
                  <w:r>
                    <w:rPr>
                      <w:color w:val="0000FF"/>
                      <w:sz w:val="20"/>
                    </w:rPr>
                    <w:t>&lt;</w:t>
                  </w:r>
                  <w:r>
                    <w:rPr>
                      <w:color w:val="800000"/>
                      <w:sz w:val="20"/>
                    </w:rPr>
                    <w:t>wsdl:port </w:t>
                  </w:r>
                  <w:r>
                    <w:rPr>
                      <w:color w:val="FF0000"/>
                      <w:sz w:val="20"/>
                    </w:rPr>
                    <w:t>name</w:t>
                  </w:r>
                  <w:r>
                    <w:rPr>
                      <w:color w:val="0000FF"/>
                      <w:sz w:val="20"/>
                    </w:rPr>
                    <w:t>=</w:t>
                  </w:r>
                  <w:r>
                    <w:rPr>
                      <w:sz w:val="20"/>
                    </w:rPr>
                    <w:t>"VerificaVoucherSOAP</w:t>
                  </w:r>
                  <w:r>
                    <w:rPr>
                      <w:color w:val="0000FF"/>
                      <w:sz w:val="20"/>
                    </w:rPr>
                    <w:t>" </w:t>
                  </w:r>
                  <w:r>
                    <w:rPr>
                      <w:color w:val="FF0000"/>
                      <w:sz w:val="20"/>
                    </w:rPr>
                    <w:t>binding</w:t>
                  </w:r>
                  <w:r>
                    <w:rPr>
                      <w:color w:val="0000FF"/>
                      <w:sz w:val="20"/>
                    </w:rPr>
                    <w:t>=</w:t>
                  </w:r>
                  <w:r>
                    <w:rPr>
                      <w:sz w:val="20"/>
                    </w:rPr>
                    <w:t>"tns:VerificaVoucherSOAP</w:t>
                  </w:r>
                  <w:r>
                    <w:rPr>
                      <w:color w:val="0000FF"/>
                      <w:sz w:val="20"/>
                    </w:rPr>
                    <w:t>"&gt;</w:t>
                  </w:r>
                </w:p>
                <w:p>
                  <w:pPr>
                    <w:spacing w:before="0"/>
                    <w:ind w:left="103" w:right="0" w:firstLine="220"/>
                    <w:jc w:val="left"/>
                    <w:rPr>
                      <w:sz w:val="20"/>
                    </w:rPr>
                  </w:pPr>
                  <w:r>
                    <w:rPr>
                      <w:color w:val="0000FF"/>
                      <w:sz w:val="20"/>
                    </w:rPr>
                    <w:t>&lt;</w:t>
                  </w:r>
                  <w:r>
                    <w:rPr>
                      <w:color w:val="800000"/>
                      <w:sz w:val="20"/>
                    </w:rPr>
                    <w:t>soap:address </w:t>
                  </w:r>
                  <w:r>
                    <w:rPr>
                      <w:color w:val="FF0000"/>
                      <w:w w:val="95"/>
                      <w:sz w:val="20"/>
                    </w:rPr>
                    <w:t>location</w:t>
                  </w:r>
                  <w:r>
                    <w:rPr>
                      <w:color w:val="0000FF"/>
                      <w:w w:val="95"/>
                      <w:sz w:val="20"/>
                    </w:rPr>
                    <w:t>=</w:t>
                  </w:r>
                  <w:r>
                    <w:rPr>
                      <w:w w:val="95"/>
                      <w:sz w:val="20"/>
                    </w:rPr>
                    <w:t>"https://ws.cartadeldocente.istruzione.it/VerificaVoucherDocWEB/VerificaVoucher</w:t>
                  </w:r>
                  <w:r>
                    <w:rPr>
                      <w:color w:val="0000FF"/>
                      <w:w w:val="95"/>
                      <w:sz w:val="20"/>
                    </w:rPr>
                    <w:t>"</w:t>
                  </w:r>
                </w:p>
                <w:p>
                  <w:pPr>
                    <w:spacing w:before="1"/>
                    <w:ind w:left="103" w:right="0" w:firstLine="0"/>
                    <w:jc w:val="left"/>
                    <w:rPr>
                      <w:sz w:val="20"/>
                    </w:rPr>
                  </w:pPr>
                  <w:r>
                    <w:rPr>
                      <w:color w:val="0000FF"/>
                      <w:sz w:val="20"/>
                    </w:rPr>
                    <w:t>/&gt;</w:t>
                  </w:r>
                </w:p>
                <w:p>
                  <w:pPr>
                    <w:spacing w:before="0"/>
                    <w:ind w:left="213" w:right="0" w:firstLine="0"/>
                    <w:jc w:val="left"/>
                    <w:rPr>
                      <w:sz w:val="20"/>
                    </w:rPr>
                  </w:pPr>
                  <w:r>
                    <w:rPr>
                      <w:color w:val="0000FF"/>
                      <w:sz w:val="20"/>
                    </w:rPr>
                    <w:t>&lt;/</w:t>
                  </w:r>
                  <w:r>
                    <w:rPr>
                      <w:color w:val="800000"/>
                      <w:sz w:val="20"/>
                    </w:rPr>
                    <w:t>wsdl:port</w:t>
                  </w:r>
                  <w:r>
                    <w:rPr>
                      <w:color w:val="0000FF"/>
                      <w:sz w:val="20"/>
                    </w:rPr>
                    <w:t>&gt;</w:t>
                  </w:r>
                </w:p>
                <w:p>
                  <w:pPr>
                    <w:spacing w:before="1"/>
                    <w:ind w:left="103" w:right="0" w:firstLine="0"/>
                    <w:jc w:val="left"/>
                    <w:rPr>
                      <w:sz w:val="20"/>
                    </w:rPr>
                  </w:pPr>
                  <w:r>
                    <w:rPr>
                      <w:color w:val="0000FF"/>
                      <w:sz w:val="20"/>
                    </w:rPr>
                    <w:t>&lt;/</w:t>
                  </w:r>
                  <w:r>
                    <w:rPr>
                      <w:color w:val="800000"/>
                      <w:sz w:val="20"/>
                    </w:rPr>
                    <w:t>wsdl:service</w:t>
                  </w:r>
                  <w:r>
                    <w:rPr>
                      <w:color w:val="0000FF"/>
                      <w:sz w:val="20"/>
                    </w:rPr>
                    <w:t>&gt;</w:t>
                  </w:r>
                </w:p>
              </w:txbxContent>
            </v:textbox>
            <v:stroke dashstyle="solid"/>
          </v:shape>
        </w:pict>
      </w:r>
      <w:r>
        <w:rPr>
          <w:sz w:val="20"/>
        </w:rPr>
      </w:r>
    </w:p>
    <w:p>
      <w:pPr>
        <w:pStyle w:val="BodyText"/>
        <w:rPr>
          <w:b/>
          <w:sz w:val="20"/>
        </w:rPr>
      </w:pPr>
    </w:p>
    <w:p>
      <w:pPr>
        <w:pStyle w:val="BodyText"/>
        <w:spacing w:before="11"/>
        <w:rPr>
          <w:b/>
          <w:sz w:val="16"/>
        </w:rPr>
      </w:pPr>
    </w:p>
    <w:p>
      <w:pPr>
        <w:spacing w:before="93" w:after="3"/>
        <w:ind w:left="902" w:right="0" w:firstLine="0"/>
        <w:jc w:val="left"/>
        <w:rPr>
          <w:b/>
          <w:sz w:val="20"/>
        </w:rPr>
      </w:pPr>
      <w:r>
        <w:rPr/>
        <w:pict>
          <v:shape style="position:absolute;margin-left:79.704002pt;margin-top:-111.520126pt;width:34.35pt;height:88.6pt;mso-position-horizontal-relative:page;mso-position-vertical-relative:paragraph;z-index:1096" type="#_x0000_t202" filled="false" stroked="true" strokeweight=".48pt" strokecolor="#000000">
            <v:textbox inset="0,0,0,0">
              <w:txbxContent>
                <w:p>
                  <w:pPr>
                    <w:spacing w:before="72"/>
                    <w:ind w:left="110" w:right="0" w:firstLine="0"/>
                    <w:jc w:val="left"/>
                    <w:rPr>
                      <w:rFonts w:ascii="Tahoma"/>
                      <w:sz w:val="16"/>
                    </w:rPr>
                  </w:pPr>
                  <w:r>
                    <w:rPr>
                      <w:rFonts w:ascii="Tahoma"/>
                      <w:color w:val="808080"/>
                      <w:sz w:val="16"/>
                    </w:rPr>
                    <w:t>source</w:t>
                  </w:r>
                </w:p>
              </w:txbxContent>
            </v:textbox>
            <v:stroke dashstyle="solid"/>
            <w10:wrap type="none"/>
          </v:shape>
        </w:pict>
      </w:r>
      <w:bookmarkStart w:name="_bookmark1" w:id="2"/>
      <w:bookmarkEnd w:id="2"/>
      <w:r>
        <w:rPr/>
      </w:r>
      <w:r>
        <w:rPr>
          <w:sz w:val="20"/>
        </w:rPr>
        <w:t>binding </w:t>
      </w:r>
      <w:r>
        <w:rPr>
          <w:b/>
          <w:sz w:val="20"/>
        </w:rPr>
        <w:t>VerificaVoucherSOAP</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7957"/>
      </w:tblGrid>
      <w:tr>
        <w:trPr>
          <w:trHeight w:val="4051" w:hRule="atLeast"/>
        </w:trPr>
        <w:tc>
          <w:tcPr>
            <w:tcW w:w="1046" w:type="dxa"/>
          </w:tcPr>
          <w:p>
            <w:pPr>
              <w:pStyle w:val="TableParagraph"/>
              <w:spacing w:before="75"/>
              <w:ind w:right="95"/>
              <w:jc w:val="right"/>
              <w:rPr>
                <w:rFonts w:ascii="Tahoma"/>
                <w:sz w:val="16"/>
              </w:rPr>
            </w:pPr>
            <w:r>
              <w:rPr>
                <w:rFonts w:ascii="Tahoma"/>
                <w:color w:val="808080"/>
                <w:sz w:val="16"/>
              </w:rPr>
              <w:t>diagram</w:t>
            </w:r>
          </w:p>
        </w:tc>
        <w:tc>
          <w:tcPr>
            <w:tcW w:w="7957" w:type="dxa"/>
          </w:tcPr>
          <w:p>
            <w:pPr>
              <w:pStyle w:val="TableParagraph"/>
              <w:spacing w:before="6"/>
              <w:rPr>
                <w:b/>
                <w:sz w:val="6"/>
              </w:rPr>
            </w:pPr>
          </w:p>
          <w:p>
            <w:pPr>
              <w:pStyle w:val="TableParagraph"/>
              <w:ind w:left="106"/>
              <w:rPr>
                <w:sz w:val="20"/>
              </w:rPr>
            </w:pPr>
            <w:r>
              <w:rPr>
                <w:sz w:val="20"/>
              </w:rPr>
              <w:drawing>
                <wp:inline distT="0" distB="0" distL="0" distR="0">
                  <wp:extent cx="2962274" cy="246697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31" cstate="print"/>
                          <a:stretch>
                            <a:fillRect/>
                          </a:stretch>
                        </pic:blipFill>
                        <pic:spPr>
                          <a:xfrm>
                            <a:off x="0" y="0"/>
                            <a:ext cx="2962274" cy="2466975"/>
                          </a:xfrm>
                          <a:prstGeom prst="rect">
                            <a:avLst/>
                          </a:prstGeom>
                        </pic:spPr>
                      </pic:pic>
                    </a:graphicData>
                  </a:graphic>
                </wp:inline>
              </w:drawing>
            </w:r>
            <w:r>
              <w:rPr>
                <w:sz w:val="20"/>
              </w:rPr>
            </w:r>
          </w:p>
        </w:tc>
      </w:tr>
      <w:tr>
        <w:trPr>
          <w:trHeight w:val="390" w:hRule="atLeast"/>
        </w:trPr>
        <w:tc>
          <w:tcPr>
            <w:tcW w:w="1046" w:type="dxa"/>
          </w:tcPr>
          <w:p>
            <w:pPr>
              <w:pStyle w:val="TableParagraph"/>
              <w:spacing w:before="72"/>
              <w:ind w:right="95"/>
              <w:jc w:val="right"/>
              <w:rPr>
                <w:rFonts w:ascii="Tahoma"/>
                <w:sz w:val="16"/>
              </w:rPr>
            </w:pPr>
            <w:r>
              <w:rPr>
                <w:rFonts w:ascii="Tahoma"/>
                <w:color w:val="808080"/>
                <w:sz w:val="16"/>
              </w:rPr>
              <w:t>type</w:t>
            </w:r>
          </w:p>
        </w:tc>
        <w:tc>
          <w:tcPr>
            <w:tcW w:w="7957" w:type="dxa"/>
          </w:tcPr>
          <w:p>
            <w:pPr>
              <w:pStyle w:val="TableParagraph"/>
              <w:spacing w:before="75"/>
              <w:ind w:left="108"/>
              <w:rPr>
                <w:rFonts w:ascii="Tahoma"/>
                <w:b/>
                <w:sz w:val="20"/>
              </w:rPr>
            </w:pPr>
            <w:r>
              <w:rPr>
                <w:rFonts w:ascii="Tahoma"/>
                <w:b/>
                <w:color w:val="0000FF"/>
                <w:sz w:val="20"/>
                <w:u w:val="single" w:color="0000FF"/>
              </w:rPr>
              <w:t>tns:VerificaVoucher</w:t>
            </w:r>
          </w:p>
        </w:tc>
      </w:tr>
      <w:tr>
        <w:trPr>
          <w:trHeight w:val="381" w:hRule="atLeast"/>
        </w:trPr>
        <w:tc>
          <w:tcPr>
            <w:tcW w:w="1046" w:type="dxa"/>
          </w:tcPr>
          <w:p>
            <w:pPr>
              <w:pStyle w:val="TableParagraph"/>
              <w:spacing w:before="75"/>
              <w:ind w:right="97"/>
              <w:jc w:val="right"/>
              <w:rPr>
                <w:rFonts w:ascii="Tahoma"/>
                <w:sz w:val="16"/>
              </w:rPr>
            </w:pPr>
            <w:r>
              <w:rPr>
                <w:rFonts w:ascii="Tahoma"/>
                <w:color w:val="808080"/>
                <w:sz w:val="16"/>
              </w:rPr>
              <w:t>extensibility</w:t>
            </w:r>
          </w:p>
        </w:tc>
        <w:tc>
          <w:tcPr>
            <w:tcW w:w="7957" w:type="dxa"/>
          </w:tcPr>
          <w:p>
            <w:pPr>
              <w:pStyle w:val="TableParagraph"/>
              <w:spacing w:before="76"/>
              <w:ind w:left="108"/>
              <w:rPr>
                <w:sz w:val="20"/>
              </w:rPr>
            </w:pPr>
            <w:r>
              <w:rPr>
                <w:color w:val="0000FF"/>
                <w:sz w:val="20"/>
              </w:rPr>
              <w:t>&lt;</w:t>
            </w:r>
            <w:r>
              <w:rPr>
                <w:color w:val="800000"/>
                <w:sz w:val="20"/>
              </w:rPr>
              <w:t>soap:binding </w:t>
            </w:r>
            <w:r>
              <w:rPr>
                <w:color w:val="FF0000"/>
                <w:sz w:val="20"/>
              </w:rPr>
              <w:t>style</w:t>
            </w:r>
            <w:r>
              <w:rPr>
                <w:color w:val="0000FF"/>
                <w:sz w:val="20"/>
              </w:rPr>
              <w:t>=</w:t>
            </w:r>
            <w:r>
              <w:rPr>
                <w:sz w:val="20"/>
              </w:rPr>
              <w:t>"document</w:t>
            </w:r>
            <w:r>
              <w:rPr>
                <w:color w:val="0000FF"/>
                <w:sz w:val="20"/>
              </w:rPr>
              <w:t>" </w:t>
            </w:r>
            <w:r>
              <w:rPr>
                <w:color w:val="FF0000"/>
                <w:sz w:val="20"/>
              </w:rPr>
              <w:t>transport</w:t>
            </w:r>
            <w:r>
              <w:rPr>
                <w:color w:val="0000FF"/>
                <w:sz w:val="20"/>
              </w:rPr>
              <w:t>=</w:t>
            </w:r>
            <w:r>
              <w:rPr>
                <w:sz w:val="20"/>
              </w:rPr>
              <w:t>"</w:t>
            </w:r>
            <w:hyperlink r:id="rId32">
              <w:r>
                <w:rPr>
                  <w:sz w:val="20"/>
                </w:rPr>
                <w:t>http://schemas.xmlsoap.org/soap/http</w:t>
              </w:r>
            </w:hyperlink>
            <w:r>
              <w:rPr>
                <w:color w:val="0000FF"/>
                <w:sz w:val="20"/>
              </w:rPr>
              <w:t>"/&gt;</w:t>
            </w:r>
          </w:p>
        </w:tc>
      </w:tr>
      <w:tr>
        <w:trPr>
          <w:trHeight w:val="2959" w:hRule="atLeast"/>
        </w:trPr>
        <w:tc>
          <w:tcPr>
            <w:tcW w:w="1046" w:type="dxa"/>
          </w:tcPr>
          <w:p>
            <w:pPr>
              <w:pStyle w:val="TableParagraph"/>
              <w:spacing w:before="72"/>
              <w:ind w:right="96"/>
              <w:jc w:val="right"/>
              <w:rPr>
                <w:rFonts w:ascii="Tahoma"/>
                <w:sz w:val="16"/>
              </w:rPr>
            </w:pPr>
            <w:r>
              <w:rPr>
                <w:rFonts w:ascii="Tahoma"/>
                <w:color w:val="808080"/>
                <w:sz w:val="16"/>
              </w:rPr>
              <w:t>operations</w:t>
            </w:r>
          </w:p>
        </w:tc>
        <w:tc>
          <w:tcPr>
            <w:tcW w:w="7957" w:type="dxa"/>
          </w:tcPr>
          <w:p>
            <w:pPr>
              <w:pStyle w:val="TableParagraph"/>
              <w:spacing w:line="240" w:lineRule="exact"/>
              <w:ind w:left="216"/>
              <w:rPr>
                <w:rFonts w:ascii="Tahoma"/>
                <w:b/>
                <w:sz w:val="20"/>
              </w:rPr>
            </w:pPr>
            <w:r>
              <w:rPr>
                <w:rFonts w:ascii="Tahoma"/>
                <w:b/>
                <w:sz w:val="20"/>
              </w:rPr>
              <w:t>Check</w:t>
            </w:r>
          </w:p>
          <w:p>
            <w:pPr>
              <w:pStyle w:val="TableParagraph"/>
              <w:tabs>
                <w:tab w:pos="1368" w:val="left" w:leader="none"/>
              </w:tabs>
              <w:spacing w:line="231" w:lineRule="exact" w:before="28"/>
              <w:ind w:left="326"/>
              <w:rPr>
                <w:sz w:val="20"/>
              </w:rPr>
            </w:pPr>
            <w:r>
              <w:rPr>
                <w:rFonts w:ascii="Tahoma"/>
                <w:color w:val="808080"/>
                <w:position w:val="3"/>
                <w:sz w:val="16"/>
              </w:rPr>
              <w:t>extensibility</w:t>
              <w:tab/>
            </w:r>
            <w:r>
              <w:rPr>
                <w:color w:val="0000FF"/>
                <w:sz w:val="20"/>
              </w:rPr>
              <w:t>&lt;</w:t>
            </w:r>
            <w:r>
              <w:rPr>
                <w:color w:val="800000"/>
                <w:sz w:val="20"/>
              </w:rPr>
              <w:t>soap:operation</w:t>
            </w:r>
          </w:p>
          <w:p>
            <w:pPr>
              <w:pStyle w:val="TableParagraph"/>
              <w:spacing w:line="229" w:lineRule="exact"/>
              <w:ind w:left="1368"/>
              <w:rPr>
                <w:sz w:val="20"/>
              </w:rPr>
            </w:pPr>
            <w:r>
              <w:rPr>
                <w:color w:val="FF0000"/>
                <w:sz w:val="20"/>
              </w:rPr>
              <w:t>soapAction</w:t>
            </w:r>
            <w:r>
              <w:rPr>
                <w:color w:val="0000FF"/>
                <w:sz w:val="20"/>
              </w:rPr>
              <w:t>=</w:t>
            </w:r>
            <w:r>
              <w:rPr>
                <w:sz w:val="20"/>
              </w:rPr>
              <w:t>"</w:t>
            </w:r>
            <w:hyperlink r:id="rId33">
              <w:r>
                <w:rPr>
                  <w:sz w:val="20"/>
                </w:rPr>
                <w:t>http://bonus.miur.it/VerificaVoucher/Check</w:t>
              </w:r>
            </w:hyperlink>
            <w:r>
              <w:rPr>
                <w:color w:val="0000FF"/>
                <w:sz w:val="20"/>
              </w:rPr>
              <w:t>"/&gt;</w:t>
            </w:r>
          </w:p>
          <w:p>
            <w:pPr>
              <w:pStyle w:val="TableParagraph"/>
              <w:tabs>
                <w:tab w:pos="569" w:val="left" w:leader="none"/>
              </w:tabs>
              <w:spacing w:before="55"/>
              <w:ind w:right="3450"/>
              <w:jc w:val="center"/>
              <w:rPr>
                <w:sz w:val="20"/>
              </w:rPr>
            </w:pPr>
            <w:r>
              <w:rPr>
                <w:rFonts w:ascii="Tahoma"/>
                <w:color w:val="808080"/>
                <w:position w:val="3"/>
                <w:sz w:val="16"/>
              </w:rPr>
              <w:t>input</w:t>
              <w:tab/>
            </w:r>
            <w:r>
              <w:rPr>
                <w:color w:val="0000FF"/>
                <w:sz w:val="20"/>
              </w:rPr>
              <w:t>&lt;</w:t>
            </w:r>
            <w:r>
              <w:rPr>
                <w:color w:val="800000"/>
                <w:sz w:val="20"/>
              </w:rPr>
              <w:t>soap:body</w:t>
            </w:r>
            <w:r>
              <w:rPr>
                <w:color w:val="800000"/>
                <w:spacing w:val="-11"/>
                <w:sz w:val="20"/>
              </w:rPr>
              <w:t> </w:t>
            </w:r>
            <w:r>
              <w:rPr>
                <w:color w:val="FF0000"/>
                <w:sz w:val="20"/>
              </w:rPr>
              <w:t>use</w:t>
            </w:r>
            <w:r>
              <w:rPr>
                <w:color w:val="0000FF"/>
                <w:sz w:val="20"/>
              </w:rPr>
              <w:t>=</w:t>
            </w:r>
            <w:r>
              <w:rPr>
                <w:sz w:val="20"/>
              </w:rPr>
              <w:t>"literal</w:t>
            </w:r>
            <w:r>
              <w:rPr>
                <w:color w:val="0000FF"/>
                <w:sz w:val="20"/>
              </w:rPr>
              <w:t>"/&gt;</w:t>
            </w:r>
          </w:p>
          <w:p>
            <w:pPr>
              <w:pStyle w:val="TableParagraph"/>
              <w:tabs>
                <w:tab w:pos="672" w:val="left" w:leader="none"/>
              </w:tabs>
              <w:spacing w:before="58"/>
              <w:ind w:right="3553"/>
              <w:jc w:val="center"/>
              <w:rPr>
                <w:sz w:val="20"/>
              </w:rPr>
            </w:pPr>
            <w:r>
              <w:rPr>
                <w:rFonts w:ascii="Tahoma"/>
                <w:color w:val="808080"/>
                <w:position w:val="3"/>
                <w:sz w:val="16"/>
              </w:rPr>
              <w:t>output</w:t>
              <w:tab/>
            </w:r>
            <w:r>
              <w:rPr>
                <w:color w:val="0000FF"/>
                <w:sz w:val="20"/>
              </w:rPr>
              <w:t>&lt;</w:t>
            </w:r>
            <w:r>
              <w:rPr>
                <w:color w:val="800000"/>
                <w:sz w:val="20"/>
              </w:rPr>
              <w:t>soap:body</w:t>
            </w:r>
            <w:r>
              <w:rPr>
                <w:color w:val="800000"/>
                <w:spacing w:val="-11"/>
                <w:sz w:val="20"/>
              </w:rPr>
              <w:t> </w:t>
            </w:r>
            <w:r>
              <w:rPr>
                <w:color w:val="FF0000"/>
                <w:sz w:val="20"/>
              </w:rPr>
              <w:t>use</w:t>
            </w:r>
            <w:r>
              <w:rPr>
                <w:color w:val="0000FF"/>
                <w:sz w:val="20"/>
              </w:rPr>
              <w:t>=</w:t>
            </w:r>
            <w:r>
              <w:rPr>
                <w:sz w:val="20"/>
              </w:rPr>
              <w:t>"literal</w:t>
            </w:r>
            <w:r>
              <w:rPr>
                <w:color w:val="0000FF"/>
                <w:sz w:val="20"/>
              </w:rPr>
              <w:t>"/&gt;</w:t>
            </w:r>
          </w:p>
          <w:p>
            <w:pPr>
              <w:pStyle w:val="TableParagraph"/>
              <w:spacing w:before="10"/>
              <w:rPr>
                <w:b/>
                <w:sz w:val="26"/>
              </w:rPr>
            </w:pPr>
          </w:p>
          <w:p>
            <w:pPr>
              <w:pStyle w:val="TableParagraph"/>
              <w:spacing w:before="1"/>
              <w:ind w:left="216"/>
              <w:rPr>
                <w:rFonts w:ascii="Tahoma"/>
                <w:b/>
                <w:sz w:val="20"/>
              </w:rPr>
            </w:pPr>
            <w:r>
              <w:rPr>
                <w:rFonts w:ascii="Tahoma"/>
                <w:b/>
                <w:sz w:val="20"/>
              </w:rPr>
              <w:t>Confirm</w:t>
            </w:r>
          </w:p>
          <w:p>
            <w:pPr>
              <w:pStyle w:val="TableParagraph"/>
              <w:tabs>
                <w:tab w:pos="1368" w:val="left" w:leader="none"/>
              </w:tabs>
              <w:spacing w:line="231" w:lineRule="exact" w:before="28"/>
              <w:ind w:left="326"/>
              <w:rPr>
                <w:sz w:val="20"/>
              </w:rPr>
            </w:pPr>
            <w:r>
              <w:rPr>
                <w:rFonts w:ascii="Tahoma"/>
                <w:color w:val="808080"/>
                <w:position w:val="3"/>
                <w:sz w:val="16"/>
              </w:rPr>
              <w:t>extensibility</w:t>
              <w:tab/>
            </w:r>
            <w:r>
              <w:rPr>
                <w:color w:val="0000FF"/>
                <w:sz w:val="20"/>
              </w:rPr>
              <w:t>&lt;</w:t>
            </w:r>
            <w:r>
              <w:rPr>
                <w:color w:val="800000"/>
                <w:sz w:val="20"/>
              </w:rPr>
              <w:t>soap:operation</w:t>
            </w:r>
          </w:p>
          <w:p>
            <w:pPr>
              <w:pStyle w:val="TableParagraph"/>
              <w:spacing w:line="229" w:lineRule="exact"/>
              <w:ind w:left="1368"/>
              <w:rPr>
                <w:sz w:val="20"/>
              </w:rPr>
            </w:pPr>
            <w:r>
              <w:rPr>
                <w:color w:val="FF0000"/>
                <w:sz w:val="20"/>
              </w:rPr>
              <w:t>soapAction</w:t>
            </w:r>
            <w:r>
              <w:rPr>
                <w:color w:val="0000FF"/>
                <w:sz w:val="20"/>
              </w:rPr>
              <w:t>=</w:t>
            </w:r>
            <w:r>
              <w:rPr>
                <w:sz w:val="20"/>
              </w:rPr>
              <w:t>"</w:t>
            </w:r>
            <w:hyperlink r:id="rId34">
              <w:r>
                <w:rPr>
                  <w:sz w:val="20"/>
                </w:rPr>
                <w:t>http://bonus.miur.it/VerificaVoucher/Confirm</w:t>
              </w:r>
            </w:hyperlink>
            <w:r>
              <w:rPr>
                <w:color w:val="0000FF"/>
                <w:sz w:val="20"/>
              </w:rPr>
              <w:t>"/&gt;</w:t>
            </w:r>
          </w:p>
          <w:p>
            <w:pPr>
              <w:pStyle w:val="TableParagraph"/>
              <w:tabs>
                <w:tab w:pos="569" w:val="left" w:leader="none"/>
              </w:tabs>
              <w:spacing w:before="55"/>
              <w:ind w:right="3450"/>
              <w:jc w:val="center"/>
              <w:rPr>
                <w:sz w:val="20"/>
              </w:rPr>
            </w:pPr>
            <w:r>
              <w:rPr>
                <w:rFonts w:ascii="Tahoma"/>
                <w:color w:val="808080"/>
                <w:position w:val="3"/>
                <w:sz w:val="16"/>
              </w:rPr>
              <w:t>input</w:t>
              <w:tab/>
            </w:r>
            <w:r>
              <w:rPr>
                <w:color w:val="0000FF"/>
                <w:sz w:val="20"/>
              </w:rPr>
              <w:t>&lt;</w:t>
            </w:r>
            <w:r>
              <w:rPr>
                <w:color w:val="800000"/>
                <w:sz w:val="20"/>
              </w:rPr>
              <w:t>soap:body</w:t>
            </w:r>
            <w:r>
              <w:rPr>
                <w:color w:val="800000"/>
                <w:spacing w:val="-11"/>
                <w:sz w:val="20"/>
              </w:rPr>
              <w:t> </w:t>
            </w:r>
            <w:r>
              <w:rPr>
                <w:color w:val="FF0000"/>
                <w:sz w:val="20"/>
              </w:rPr>
              <w:t>use</w:t>
            </w:r>
            <w:r>
              <w:rPr>
                <w:color w:val="0000FF"/>
                <w:sz w:val="20"/>
              </w:rPr>
              <w:t>=</w:t>
            </w:r>
            <w:r>
              <w:rPr>
                <w:sz w:val="20"/>
              </w:rPr>
              <w:t>"literal</w:t>
            </w:r>
            <w:r>
              <w:rPr>
                <w:color w:val="0000FF"/>
                <w:sz w:val="20"/>
              </w:rPr>
              <w:t>"/&gt;</w:t>
            </w:r>
          </w:p>
          <w:p>
            <w:pPr>
              <w:pStyle w:val="TableParagraph"/>
              <w:tabs>
                <w:tab w:pos="672" w:val="left" w:leader="none"/>
              </w:tabs>
              <w:spacing w:before="58"/>
              <w:ind w:right="3553"/>
              <w:jc w:val="center"/>
              <w:rPr>
                <w:sz w:val="20"/>
              </w:rPr>
            </w:pPr>
            <w:r>
              <w:rPr>
                <w:rFonts w:ascii="Tahoma"/>
                <w:color w:val="808080"/>
                <w:position w:val="3"/>
                <w:sz w:val="16"/>
              </w:rPr>
              <w:t>output</w:t>
              <w:tab/>
            </w:r>
            <w:r>
              <w:rPr>
                <w:color w:val="0000FF"/>
                <w:sz w:val="20"/>
              </w:rPr>
              <w:t>&lt;</w:t>
            </w:r>
            <w:r>
              <w:rPr>
                <w:color w:val="800000"/>
                <w:sz w:val="20"/>
              </w:rPr>
              <w:t>soap:body</w:t>
            </w:r>
            <w:r>
              <w:rPr>
                <w:color w:val="800000"/>
                <w:spacing w:val="-11"/>
                <w:sz w:val="20"/>
              </w:rPr>
              <w:t> </w:t>
            </w:r>
            <w:r>
              <w:rPr>
                <w:color w:val="FF0000"/>
                <w:sz w:val="20"/>
              </w:rPr>
              <w:t>use</w:t>
            </w:r>
            <w:r>
              <w:rPr>
                <w:color w:val="0000FF"/>
                <w:sz w:val="20"/>
              </w:rPr>
              <w:t>=</w:t>
            </w:r>
            <w:r>
              <w:rPr>
                <w:sz w:val="20"/>
              </w:rPr>
              <w:t>"literal</w:t>
            </w:r>
            <w:r>
              <w:rPr>
                <w:color w:val="0000FF"/>
                <w:sz w:val="20"/>
              </w:rPr>
              <w:t>"/&gt;</w:t>
            </w:r>
          </w:p>
        </w:tc>
      </w:tr>
      <w:tr>
        <w:trPr>
          <w:trHeight w:val="342" w:hRule="atLeast"/>
        </w:trPr>
        <w:tc>
          <w:tcPr>
            <w:tcW w:w="1046" w:type="dxa"/>
          </w:tcPr>
          <w:p>
            <w:pPr>
              <w:pStyle w:val="TableParagraph"/>
              <w:spacing w:before="72"/>
              <w:ind w:right="94"/>
              <w:jc w:val="right"/>
              <w:rPr>
                <w:rFonts w:ascii="Tahoma"/>
                <w:sz w:val="16"/>
              </w:rPr>
            </w:pPr>
            <w:r>
              <w:rPr>
                <w:rFonts w:ascii="Tahoma"/>
                <w:color w:val="808080"/>
                <w:sz w:val="16"/>
              </w:rPr>
              <w:t>used by</w:t>
            </w:r>
          </w:p>
        </w:tc>
        <w:tc>
          <w:tcPr>
            <w:tcW w:w="7957" w:type="dxa"/>
          </w:tcPr>
          <w:p>
            <w:pPr>
              <w:pStyle w:val="TableParagraph"/>
              <w:spacing w:line="240" w:lineRule="exact"/>
              <w:ind w:left="216"/>
              <w:rPr>
                <w:rFonts w:ascii="Tahoma"/>
                <w:b/>
                <w:sz w:val="20"/>
              </w:rPr>
            </w:pPr>
            <w:r>
              <w:rPr>
                <w:rFonts w:ascii="Tahoma"/>
                <w:color w:val="808080"/>
                <w:sz w:val="16"/>
              </w:rPr>
              <w:t>Port </w:t>
            </w:r>
            <w:r>
              <w:rPr>
                <w:rFonts w:ascii="Tahoma"/>
                <w:b/>
                <w:color w:val="0000FF"/>
                <w:sz w:val="20"/>
                <w:u w:val="single" w:color="0000FF"/>
              </w:rPr>
              <w:t>VerificaVoucherSOAP</w:t>
            </w:r>
            <w:r>
              <w:rPr>
                <w:rFonts w:ascii="Tahoma"/>
                <w:b/>
                <w:color w:val="0000FF"/>
                <w:sz w:val="20"/>
              </w:rPr>
              <w:t> </w:t>
            </w:r>
            <w:r>
              <w:rPr>
                <w:rFonts w:ascii="Tahoma"/>
                <w:color w:val="808080"/>
                <w:sz w:val="16"/>
              </w:rPr>
              <w:t>in Service </w:t>
            </w:r>
            <w:r>
              <w:rPr>
                <w:rFonts w:ascii="Tahoma"/>
                <w:b/>
                <w:color w:val="0000FF"/>
                <w:sz w:val="20"/>
                <w:u w:val="single" w:color="0000FF"/>
              </w:rPr>
              <w:t>VerificaVoucher</w:t>
            </w:r>
          </w:p>
        </w:tc>
      </w:tr>
      <w:tr>
        <w:trPr>
          <w:trHeight w:val="765" w:hRule="atLeast"/>
        </w:trPr>
        <w:tc>
          <w:tcPr>
            <w:tcW w:w="1046" w:type="dxa"/>
          </w:tcPr>
          <w:p>
            <w:pPr>
              <w:pStyle w:val="TableParagraph"/>
              <w:spacing w:before="72"/>
              <w:ind w:right="95"/>
              <w:jc w:val="right"/>
              <w:rPr>
                <w:rFonts w:ascii="Tahoma"/>
                <w:sz w:val="16"/>
              </w:rPr>
            </w:pPr>
            <w:r>
              <w:rPr>
                <w:rFonts w:ascii="Tahoma"/>
                <w:color w:val="808080"/>
                <w:sz w:val="16"/>
              </w:rPr>
              <w:t>source</w:t>
            </w:r>
          </w:p>
        </w:tc>
        <w:tc>
          <w:tcPr>
            <w:tcW w:w="7957" w:type="dxa"/>
          </w:tcPr>
          <w:p>
            <w:pPr>
              <w:pStyle w:val="TableParagraph"/>
              <w:spacing w:line="229" w:lineRule="exact" w:before="74"/>
              <w:ind w:left="108"/>
              <w:rPr>
                <w:sz w:val="20"/>
              </w:rPr>
            </w:pPr>
            <w:r>
              <w:rPr>
                <w:color w:val="0000FF"/>
                <w:sz w:val="20"/>
              </w:rPr>
              <w:t>&lt;</w:t>
            </w:r>
            <w:r>
              <w:rPr>
                <w:color w:val="800000"/>
                <w:sz w:val="20"/>
              </w:rPr>
              <w:t>wsdl:binding </w:t>
            </w:r>
            <w:r>
              <w:rPr>
                <w:color w:val="FF0000"/>
                <w:sz w:val="20"/>
              </w:rPr>
              <w:t>name</w:t>
            </w:r>
            <w:r>
              <w:rPr>
                <w:color w:val="0000FF"/>
                <w:sz w:val="20"/>
              </w:rPr>
              <w:t>=</w:t>
            </w:r>
            <w:r>
              <w:rPr>
                <w:sz w:val="20"/>
              </w:rPr>
              <w:t>"VerificaVoucherSOAP</w:t>
            </w:r>
            <w:r>
              <w:rPr>
                <w:color w:val="0000FF"/>
                <w:sz w:val="20"/>
              </w:rPr>
              <w:t>" </w:t>
            </w:r>
            <w:r>
              <w:rPr>
                <w:color w:val="FF0000"/>
                <w:sz w:val="20"/>
              </w:rPr>
              <w:t>type</w:t>
            </w:r>
            <w:r>
              <w:rPr>
                <w:color w:val="0000FF"/>
                <w:sz w:val="20"/>
              </w:rPr>
              <w:t>=</w:t>
            </w:r>
            <w:r>
              <w:rPr>
                <w:sz w:val="20"/>
              </w:rPr>
              <w:t>"tns:VerificaVoucher</w:t>
            </w:r>
            <w:r>
              <w:rPr>
                <w:color w:val="0000FF"/>
                <w:sz w:val="20"/>
              </w:rPr>
              <w:t>"&gt;</w:t>
            </w:r>
          </w:p>
          <w:p>
            <w:pPr>
              <w:pStyle w:val="TableParagraph"/>
              <w:spacing w:line="229" w:lineRule="exact"/>
              <w:ind w:left="218"/>
              <w:rPr>
                <w:sz w:val="20"/>
              </w:rPr>
            </w:pPr>
            <w:r>
              <w:rPr>
                <w:color w:val="0000FF"/>
                <w:sz w:val="20"/>
              </w:rPr>
              <w:t>&lt;</w:t>
            </w:r>
            <w:r>
              <w:rPr>
                <w:color w:val="800000"/>
                <w:sz w:val="20"/>
              </w:rPr>
              <w:t>soap:binding </w:t>
            </w:r>
            <w:r>
              <w:rPr>
                <w:color w:val="FF0000"/>
                <w:sz w:val="20"/>
              </w:rPr>
              <w:t>style</w:t>
            </w:r>
            <w:r>
              <w:rPr>
                <w:color w:val="0000FF"/>
                <w:sz w:val="20"/>
              </w:rPr>
              <w:t>=</w:t>
            </w:r>
            <w:r>
              <w:rPr>
                <w:sz w:val="20"/>
              </w:rPr>
              <w:t>"document</w:t>
            </w:r>
            <w:r>
              <w:rPr>
                <w:color w:val="0000FF"/>
                <w:sz w:val="20"/>
              </w:rPr>
              <w:t>" </w:t>
            </w:r>
            <w:r>
              <w:rPr>
                <w:color w:val="FF0000"/>
                <w:sz w:val="20"/>
              </w:rPr>
              <w:t>transport</w:t>
            </w:r>
            <w:r>
              <w:rPr>
                <w:color w:val="0000FF"/>
                <w:sz w:val="20"/>
              </w:rPr>
              <w:t>=</w:t>
            </w:r>
            <w:r>
              <w:rPr>
                <w:sz w:val="20"/>
              </w:rPr>
              <w:t>"</w:t>
            </w:r>
            <w:hyperlink r:id="rId32">
              <w:r>
                <w:rPr>
                  <w:sz w:val="20"/>
                </w:rPr>
                <w:t>http://schemas.xmlsoap.org/soap/http</w:t>
              </w:r>
            </w:hyperlink>
            <w:r>
              <w:rPr>
                <w:color w:val="0000FF"/>
                <w:sz w:val="20"/>
              </w:rPr>
              <w:t>"/&gt;</w:t>
            </w:r>
          </w:p>
          <w:p>
            <w:pPr>
              <w:pStyle w:val="TableParagraph"/>
              <w:spacing w:line="213" w:lineRule="exact"/>
              <w:ind w:left="218"/>
              <w:rPr>
                <w:sz w:val="20"/>
              </w:rPr>
            </w:pPr>
            <w:r>
              <w:rPr>
                <w:color w:val="0000FF"/>
                <w:sz w:val="20"/>
              </w:rPr>
              <w:t>&lt;</w:t>
            </w:r>
            <w:r>
              <w:rPr>
                <w:color w:val="800000"/>
                <w:sz w:val="20"/>
              </w:rPr>
              <w:t>wsdl:operation </w:t>
            </w:r>
            <w:r>
              <w:rPr>
                <w:color w:val="FF0000"/>
                <w:sz w:val="20"/>
              </w:rPr>
              <w:t>name</w:t>
            </w:r>
            <w:r>
              <w:rPr>
                <w:color w:val="0000FF"/>
                <w:sz w:val="20"/>
              </w:rPr>
              <w:t>=</w:t>
            </w:r>
            <w:r>
              <w:rPr>
                <w:sz w:val="20"/>
              </w:rPr>
              <w:t>"Check</w:t>
            </w:r>
            <w:r>
              <w:rPr>
                <w:color w:val="0000FF"/>
                <w:sz w:val="20"/>
              </w:rPr>
              <w:t>"&gt;</w:t>
            </w:r>
          </w:p>
        </w:tc>
      </w:tr>
    </w:tbl>
    <w:p>
      <w:pPr>
        <w:spacing w:after="0" w:line="213" w:lineRule="exact"/>
        <w:rPr>
          <w:sz w:val="20"/>
        </w:rPr>
        <w:sectPr>
          <w:headerReference w:type="default" r:id="rId30"/>
          <w:pgSz w:w="11910" w:h="16850"/>
          <w:pgMar w:header="1368" w:footer="1427" w:top="2060" w:bottom="1620" w:left="800" w:right="0"/>
        </w:sectPr>
      </w:pPr>
    </w:p>
    <w:p>
      <w:pPr>
        <w:pStyle w:val="BodyText"/>
        <w:rPr>
          <w:b/>
          <w:sz w:val="20"/>
        </w:rPr>
      </w:pPr>
    </w:p>
    <w:p>
      <w:pPr>
        <w:pStyle w:val="BodyText"/>
        <w:rPr>
          <w:b/>
          <w:sz w:val="20"/>
        </w:rPr>
      </w:pPr>
    </w:p>
    <w:p>
      <w:pPr>
        <w:pStyle w:val="BodyText"/>
        <w:rPr>
          <w:b/>
          <w:sz w:val="20"/>
        </w:rPr>
      </w:pPr>
    </w:p>
    <w:p>
      <w:pPr>
        <w:pStyle w:val="BodyText"/>
        <w:spacing w:before="4"/>
        <w:rPr>
          <w:b/>
          <w:sz w:val="21"/>
        </w:rPr>
      </w:pP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7957"/>
      </w:tblGrid>
      <w:tr>
        <w:trPr>
          <w:trHeight w:val="4216" w:hRule="atLeast"/>
        </w:trPr>
        <w:tc>
          <w:tcPr>
            <w:tcW w:w="1046" w:type="dxa"/>
          </w:tcPr>
          <w:p>
            <w:pPr>
              <w:pStyle w:val="TableParagraph"/>
              <w:rPr>
                <w:rFonts w:ascii="Times New Roman"/>
                <w:sz w:val="18"/>
              </w:rPr>
            </w:pPr>
          </w:p>
        </w:tc>
        <w:tc>
          <w:tcPr>
            <w:tcW w:w="7957" w:type="dxa"/>
          </w:tcPr>
          <w:p>
            <w:pPr>
              <w:pStyle w:val="TableParagraph"/>
              <w:spacing w:line="227" w:lineRule="exact"/>
              <w:ind w:left="328"/>
              <w:rPr>
                <w:sz w:val="20"/>
              </w:rPr>
            </w:pPr>
            <w:r>
              <w:rPr>
                <w:color w:val="0000FF"/>
                <w:sz w:val="20"/>
              </w:rPr>
              <w:t>&lt;</w:t>
            </w:r>
            <w:r>
              <w:rPr>
                <w:color w:val="800000"/>
                <w:sz w:val="20"/>
              </w:rPr>
              <w:t>soap:operation </w:t>
            </w:r>
            <w:r>
              <w:rPr>
                <w:color w:val="FF0000"/>
                <w:sz w:val="20"/>
              </w:rPr>
              <w:t>soapAction</w:t>
            </w:r>
            <w:r>
              <w:rPr>
                <w:color w:val="0000FF"/>
                <w:sz w:val="20"/>
              </w:rPr>
              <w:t>=</w:t>
            </w:r>
            <w:r>
              <w:rPr>
                <w:sz w:val="20"/>
              </w:rPr>
              <w:t>"</w:t>
            </w:r>
            <w:hyperlink r:id="rId33">
              <w:r>
                <w:rPr>
                  <w:sz w:val="20"/>
                </w:rPr>
                <w:t>http://bonus.miur.it/VerificaVoucher/Check</w:t>
              </w:r>
            </w:hyperlink>
            <w:r>
              <w:rPr>
                <w:color w:val="0000FF"/>
                <w:sz w:val="20"/>
              </w:rPr>
              <w:t>"/&gt;</w:t>
            </w:r>
          </w:p>
          <w:p>
            <w:pPr>
              <w:pStyle w:val="TableParagraph"/>
              <w:ind w:left="328"/>
              <w:rPr>
                <w:sz w:val="20"/>
              </w:rPr>
            </w:pPr>
            <w:r>
              <w:rPr>
                <w:color w:val="0000FF"/>
                <w:sz w:val="20"/>
              </w:rPr>
              <w:t>&lt;</w:t>
            </w:r>
            <w:r>
              <w:rPr>
                <w:color w:val="800000"/>
                <w:sz w:val="20"/>
              </w:rPr>
              <w:t>wsdl:input</w:t>
            </w:r>
            <w:r>
              <w:rPr>
                <w:color w:val="0000FF"/>
                <w:sz w:val="20"/>
              </w:rPr>
              <w:t>&gt;</w:t>
            </w:r>
          </w:p>
          <w:p>
            <w:pPr>
              <w:pStyle w:val="TableParagraph"/>
              <w:spacing w:before="1"/>
              <w:ind w:left="441"/>
              <w:rPr>
                <w:sz w:val="20"/>
              </w:rPr>
            </w:pPr>
            <w:r>
              <w:rPr>
                <w:color w:val="0000FF"/>
                <w:sz w:val="20"/>
              </w:rPr>
              <w:t>&lt;</w:t>
            </w:r>
            <w:r>
              <w:rPr>
                <w:color w:val="800000"/>
                <w:sz w:val="20"/>
              </w:rPr>
              <w:t>soap:body </w:t>
            </w:r>
            <w:r>
              <w:rPr>
                <w:color w:val="FF0000"/>
                <w:sz w:val="20"/>
              </w:rPr>
              <w:t>use</w:t>
            </w:r>
            <w:r>
              <w:rPr>
                <w:color w:val="0000FF"/>
                <w:sz w:val="20"/>
              </w:rPr>
              <w:t>=</w:t>
            </w:r>
            <w:r>
              <w:rPr>
                <w:sz w:val="20"/>
              </w:rPr>
              <w:t>"literal</w:t>
            </w:r>
            <w:r>
              <w:rPr>
                <w:color w:val="0000FF"/>
                <w:sz w:val="20"/>
              </w:rPr>
              <w:t>"/&gt;</w:t>
            </w:r>
          </w:p>
          <w:p>
            <w:pPr>
              <w:pStyle w:val="TableParagraph"/>
              <w:ind w:left="328"/>
              <w:rPr>
                <w:sz w:val="20"/>
              </w:rPr>
            </w:pPr>
            <w:r>
              <w:rPr>
                <w:color w:val="0000FF"/>
                <w:sz w:val="20"/>
              </w:rPr>
              <w:t>&lt;/</w:t>
            </w:r>
            <w:r>
              <w:rPr>
                <w:color w:val="800000"/>
                <w:sz w:val="20"/>
              </w:rPr>
              <w:t>wsdl:input</w:t>
            </w:r>
            <w:r>
              <w:rPr>
                <w:color w:val="0000FF"/>
                <w:sz w:val="20"/>
              </w:rPr>
              <w:t>&gt;</w:t>
            </w:r>
          </w:p>
          <w:p>
            <w:pPr>
              <w:pStyle w:val="TableParagraph"/>
              <w:spacing w:line="229" w:lineRule="exact"/>
              <w:ind w:left="328"/>
              <w:rPr>
                <w:sz w:val="20"/>
              </w:rPr>
            </w:pPr>
            <w:r>
              <w:rPr>
                <w:color w:val="0000FF"/>
                <w:sz w:val="20"/>
              </w:rPr>
              <w:t>&lt;</w:t>
            </w:r>
            <w:r>
              <w:rPr>
                <w:color w:val="800000"/>
                <w:sz w:val="20"/>
              </w:rPr>
              <w:t>wsdl:output</w:t>
            </w:r>
            <w:r>
              <w:rPr>
                <w:color w:val="0000FF"/>
                <w:sz w:val="20"/>
              </w:rPr>
              <w:t>&gt;</w:t>
            </w:r>
          </w:p>
          <w:p>
            <w:pPr>
              <w:pStyle w:val="TableParagraph"/>
              <w:spacing w:line="229" w:lineRule="exact"/>
              <w:ind w:left="441"/>
              <w:rPr>
                <w:sz w:val="20"/>
              </w:rPr>
            </w:pPr>
            <w:r>
              <w:rPr>
                <w:color w:val="0000FF"/>
                <w:sz w:val="20"/>
              </w:rPr>
              <w:t>&lt;</w:t>
            </w:r>
            <w:r>
              <w:rPr>
                <w:color w:val="800000"/>
                <w:sz w:val="20"/>
              </w:rPr>
              <w:t>soap:body </w:t>
            </w:r>
            <w:r>
              <w:rPr>
                <w:color w:val="FF0000"/>
                <w:sz w:val="20"/>
              </w:rPr>
              <w:t>use</w:t>
            </w:r>
            <w:r>
              <w:rPr>
                <w:color w:val="0000FF"/>
                <w:sz w:val="20"/>
              </w:rPr>
              <w:t>=</w:t>
            </w:r>
            <w:r>
              <w:rPr>
                <w:sz w:val="20"/>
              </w:rPr>
              <w:t>"literal</w:t>
            </w:r>
            <w:r>
              <w:rPr>
                <w:color w:val="0000FF"/>
                <w:sz w:val="20"/>
              </w:rPr>
              <w:t>"/&gt;</w:t>
            </w:r>
          </w:p>
          <w:p>
            <w:pPr>
              <w:pStyle w:val="TableParagraph"/>
              <w:spacing w:before="1"/>
              <w:ind w:left="328"/>
              <w:rPr>
                <w:sz w:val="20"/>
              </w:rPr>
            </w:pPr>
            <w:r>
              <w:rPr>
                <w:color w:val="0000FF"/>
                <w:sz w:val="20"/>
              </w:rPr>
              <w:t>&lt;/</w:t>
            </w:r>
            <w:r>
              <w:rPr>
                <w:color w:val="800000"/>
                <w:sz w:val="20"/>
              </w:rPr>
              <w:t>wsdl:output</w:t>
            </w:r>
            <w:r>
              <w:rPr>
                <w:color w:val="0000FF"/>
                <w:sz w:val="20"/>
              </w:rPr>
              <w:t>&gt;</w:t>
            </w:r>
          </w:p>
          <w:p>
            <w:pPr>
              <w:pStyle w:val="TableParagraph"/>
              <w:ind w:right="5929"/>
              <w:jc w:val="center"/>
              <w:rPr>
                <w:sz w:val="20"/>
              </w:rPr>
            </w:pPr>
            <w:r>
              <w:rPr>
                <w:color w:val="0000FF"/>
                <w:sz w:val="20"/>
              </w:rPr>
              <w:t>&lt;/</w:t>
            </w:r>
            <w:r>
              <w:rPr>
                <w:color w:val="800000"/>
                <w:sz w:val="20"/>
              </w:rPr>
              <w:t>wsdl:operation</w:t>
            </w:r>
            <w:r>
              <w:rPr>
                <w:color w:val="0000FF"/>
                <w:sz w:val="20"/>
              </w:rPr>
              <w:t>&gt;</w:t>
            </w:r>
          </w:p>
          <w:p>
            <w:pPr>
              <w:pStyle w:val="TableParagraph"/>
              <w:spacing w:before="1"/>
              <w:ind w:left="218"/>
              <w:rPr>
                <w:sz w:val="20"/>
              </w:rPr>
            </w:pPr>
            <w:r>
              <w:rPr>
                <w:color w:val="0000FF"/>
                <w:sz w:val="20"/>
              </w:rPr>
              <w:t>&lt;</w:t>
            </w:r>
            <w:r>
              <w:rPr>
                <w:color w:val="800000"/>
                <w:sz w:val="20"/>
              </w:rPr>
              <w:t>wsdl:operation </w:t>
            </w:r>
            <w:r>
              <w:rPr>
                <w:color w:val="FF0000"/>
                <w:sz w:val="20"/>
              </w:rPr>
              <w:t>name</w:t>
            </w:r>
            <w:r>
              <w:rPr>
                <w:color w:val="0000FF"/>
                <w:sz w:val="20"/>
              </w:rPr>
              <w:t>=</w:t>
            </w:r>
            <w:r>
              <w:rPr>
                <w:sz w:val="20"/>
              </w:rPr>
              <w:t>"Confirm</w:t>
            </w:r>
            <w:r>
              <w:rPr>
                <w:color w:val="0000FF"/>
                <w:sz w:val="20"/>
              </w:rPr>
              <w:t>"&gt;</w:t>
            </w:r>
          </w:p>
          <w:p>
            <w:pPr>
              <w:pStyle w:val="TableParagraph"/>
              <w:ind w:left="328"/>
              <w:rPr>
                <w:sz w:val="20"/>
              </w:rPr>
            </w:pPr>
            <w:r>
              <w:rPr>
                <w:color w:val="0000FF"/>
                <w:sz w:val="20"/>
              </w:rPr>
              <w:t>&lt;</w:t>
            </w:r>
            <w:r>
              <w:rPr>
                <w:color w:val="800000"/>
                <w:sz w:val="20"/>
              </w:rPr>
              <w:t>soap:operation </w:t>
            </w:r>
            <w:r>
              <w:rPr>
                <w:color w:val="FF0000"/>
                <w:sz w:val="20"/>
              </w:rPr>
              <w:t>soapAction</w:t>
            </w:r>
            <w:r>
              <w:rPr>
                <w:color w:val="0000FF"/>
                <w:sz w:val="20"/>
              </w:rPr>
              <w:t>=</w:t>
            </w:r>
            <w:r>
              <w:rPr>
                <w:sz w:val="20"/>
              </w:rPr>
              <w:t>"</w:t>
            </w:r>
            <w:hyperlink r:id="rId34">
              <w:r>
                <w:rPr>
                  <w:sz w:val="20"/>
                </w:rPr>
                <w:t>http://bonus.miur.it/VerificaVoucher/Confirm</w:t>
              </w:r>
            </w:hyperlink>
            <w:r>
              <w:rPr>
                <w:color w:val="0000FF"/>
                <w:sz w:val="20"/>
              </w:rPr>
              <w:t>"/&gt;</w:t>
            </w:r>
          </w:p>
          <w:p>
            <w:pPr>
              <w:pStyle w:val="TableParagraph"/>
              <w:spacing w:line="229" w:lineRule="exact" w:before="1"/>
              <w:ind w:left="328"/>
              <w:rPr>
                <w:sz w:val="20"/>
              </w:rPr>
            </w:pPr>
            <w:r>
              <w:rPr>
                <w:color w:val="0000FF"/>
                <w:sz w:val="20"/>
              </w:rPr>
              <w:t>&lt;</w:t>
            </w:r>
            <w:r>
              <w:rPr>
                <w:color w:val="800000"/>
                <w:sz w:val="20"/>
              </w:rPr>
              <w:t>wsdl:input</w:t>
            </w:r>
            <w:r>
              <w:rPr>
                <w:color w:val="0000FF"/>
                <w:sz w:val="20"/>
              </w:rPr>
              <w:t>&gt;</w:t>
            </w:r>
          </w:p>
          <w:p>
            <w:pPr>
              <w:pStyle w:val="TableParagraph"/>
              <w:spacing w:line="229" w:lineRule="exact"/>
              <w:ind w:left="441"/>
              <w:rPr>
                <w:sz w:val="20"/>
              </w:rPr>
            </w:pPr>
            <w:r>
              <w:rPr>
                <w:color w:val="0000FF"/>
                <w:sz w:val="20"/>
              </w:rPr>
              <w:t>&lt;</w:t>
            </w:r>
            <w:r>
              <w:rPr>
                <w:color w:val="800000"/>
                <w:sz w:val="20"/>
              </w:rPr>
              <w:t>soap:body </w:t>
            </w:r>
            <w:r>
              <w:rPr>
                <w:color w:val="FF0000"/>
                <w:sz w:val="20"/>
              </w:rPr>
              <w:t>use</w:t>
            </w:r>
            <w:r>
              <w:rPr>
                <w:color w:val="0000FF"/>
                <w:sz w:val="20"/>
              </w:rPr>
              <w:t>=</w:t>
            </w:r>
            <w:r>
              <w:rPr>
                <w:sz w:val="20"/>
              </w:rPr>
              <w:t>"literal</w:t>
            </w:r>
            <w:r>
              <w:rPr>
                <w:color w:val="0000FF"/>
                <w:sz w:val="20"/>
              </w:rPr>
              <w:t>"/&gt;</w:t>
            </w:r>
          </w:p>
          <w:p>
            <w:pPr>
              <w:pStyle w:val="TableParagraph"/>
              <w:ind w:left="328"/>
              <w:rPr>
                <w:sz w:val="20"/>
              </w:rPr>
            </w:pPr>
            <w:r>
              <w:rPr>
                <w:color w:val="0000FF"/>
                <w:sz w:val="20"/>
              </w:rPr>
              <w:t>&lt;/</w:t>
            </w:r>
            <w:r>
              <w:rPr>
                <w:color w:val="800000"/>
                <w:sz w:val="20"/>
              </w:rPr>
              <w:t>wsdl:input</w:t>
            </w:r>
            <w:r>
              <w:rPr>
                <w:color w:val="0000FF"/>
                <w:sz w:val="20"/>
              </w:rPr>
              <w:t>&gt;</w:t>
            </w:r>
          </w:p>
          <w:p>
            <w:pPr>
              <w:pStyle w:val="TableParagraph"/>
              <w:spacing w:before="1"/>
              <w:ind w:left="328"/>
              <w:rPr>
                <w:sz w:val="20"/>
              </w:rPr>
            </w:pPr>
            <w:r>
              <w:rPr>
                <w:color w:val="0000FF"/>
                <w:sz w:val="20"/>
              </w:rPr>
              <w:t>&lt;</w:t>
            </w:r>
            <w:r>
              <w:rPr>
                <w:color w:val="800000"/>
                <w:sz w:val="20"/>
              </w:rPr>
              <w:t>wsdl:output</w:t>
            </w:r>
            <w:r>
              <w:rPr>
                <w:color w:val="0000FF"/>
                <w:sz w:val="20"/>
              </w:rPr>
              <w:t>&gt;</w:t>
            </w:r>
          </w:p>
          <w:p>
            <w:pPr>
              <w:pStyle w:val="TableParagraph"/>
              <w:ind w:left="441"/>
              <w:rPr>
                <w:sz w:val="20"/>
              </w:rPr>
            </w:pPr>
            <w:r>
              <w:rPr>
                <w:color w:val="0000FF"/>
                <w:sz w:val="20"/>
              </w:rPr>
              <w:t>&lt;</w:t>
            </w:r>
            <w:r>
              <w:rPr>
                <w:color w:val="800000"/>
                <w:sz w:val="20"/>
              </w:rPr>
              <w:t>soap:body </w:t>
            </w:r>
            <w:r>
              <w:rPr>
                <w:color w:val="FF0000"/>
                <w:sz w:val="20"/>
              </w:rPr>
              <w:t>use</w:t>
            </w:r>
            <w:r>
              <w:rPr>
                <w:color w:val="0000FF"/>
                <w:sz w:val="20"/>
              </w:rPr>
              <w:t>=</w:t>
            </w:r>
            <w:r>
              <w:rPr>
                <w:sz w:val="20"/>
              </w:rPr>
              <w:t>"literal</w:t>
            </w:r>
            <w:r>
              <w:rPr>
                <w:color w:val="0000FF"/>
                <w:sz w:val="20"/>
              </w:rPr>
              <w:t>"/&gt;</w:t>
            </w:r>
          </w:p>
          <w:p>
            <w:pPr>
              <w:pStyle w:val="TableParagraph"/>
              <w:spacing w:line="229" w:lineRule="exact" w:before="1"/>
              <w:ind w:left="328"/>
              <w:rPr>
                <w:sz w:val="20"/>
              </w:rPr>
            </w:pPr>
            <w:r>
              <w:rPr>
                <w:color w:val="0000FF"/>
                <w:sz w:val="20"/>
              </w:rPr>
              <w:t>&lt;/</w:t>
            </w:r>
            <w:r>
              <w:rPr>
                <w:color w:val="800000"/>
                <w:sz w:val="20"/>
              </w:rPr>
              <w:t>wsdl:output</w:t>
            </w:r>
            <w:r>
              <w:rPr>
                <w:color w:val="0000FF"/>
                <w:sz w:val="20"/>
              </w:rPr>
              <w:t>&gt;</w:t>
            </w:r>
          </w:p>
          <w:p>
            <w:pPr>
              <w:pStyle w:val="TableParagraph"/>
              <w:spacing w:line="229" w:lineRule="exact"/>
              <w:ind w:right="5929"/>
              <w:jc w:val="center"/>
              <w:rPr>
                <w:sz w:val="20"/>
              </w:rPr>
            </w:pPr>
            <w:r>
              <w:rPr>
                <w:color w:val="0000FF"/>
                <w:sz w:val="20"/>
              </w:rPr>
              <w:t>&lt;/</w:t>
            </w:r>
            <w:r>
              <w:rPr>
                <w:color w:val="800000"/>
                <w:sz w:val="20"/>
              </w:rPr>
              <w:t>wsdl:operation</w:t>
            </w:r>
            <w:r>
              <w:rPr>
                <w:color w:val="0000FF"/>
                <w:sz w:val="20"/>
              </w:rPr>
              <w:t>&gt;</w:t>
            </w:r>
          </w:p>
          <w:p>
            <w:pPr>
              <w:pStyle w:val="TableParagraph"/>
              <w:spacing w:before="3"/>
              <w:ind w:right="6339"/>
              <w:jc w:val="center"/>
              <w:rPr>
                <w:sz w:val="20"/>
              </w:rPr>
            </w:pPr>
            <w:r>
              <w:rPr>
                <w:color w:val="0000FF"/>
                <w:sz w:val="20"/>
              </w:rPr>
              <w:t>&lt;/</w:t>
            </w:r>
            <w:r>
              <w:rPr>
                <w:color w:val="800000"/>
                <w:sz w:val="20"/>
              </w:rPr>
              <w:t>wsdl:binding</w:t>
            </w:r>
            <w:r>
              <w:rPr>
                <w:color w:val="0000FF"/>
                <w:sz w:val="20"/>
              </w:rPr>
              <w:t>&gt;</w:t>
            </w:r>
          </w:p>
        </w:tc>
      </w:tr>
    </w:tbl>
    <w:p>
      <w:pPr>
        <w:pStyle w:val="BodyText"/>
        <w:rPr>
          <w:b/>
          <w:sz w:val="20"/>
        </w:rPr>
      </w:pPr>
    </w:p>
    <w:p>
      <w:pPr>
        <w:pStyle w:val="BodyText"/>
        <w:spacing w:before="5"/>
        <w:rPr>
          <w:b/>
          <w:sz w:val="19"/>
        </w:rPr>
      </w:pPr>
    </w:p>
    <w:p>
      <w:pPr>
        <w:spacing w:before="93" w:after="4"/>
        <w:ind w:left="902" w:right="0" w:firstLine="0"/>
        <w:jc w:val="left"/>
        <w:rPr>
          <w:b/>
          <w:sz w:val="20"/>
        </w:rPr>
      </w:pPr>
      <w:bookmarkStart w:name="_bookmark2" w:id="3"/>
      <w:bookmarkEnd w:id="3"/>
      <w:r>
        <w:rPr/>
      </w:r>
      <w:r>
        <w:rPr>
          <w:sz w:val="20"/>
        </w:rPr>
        <w:t>porttype </w:t>
      </w:r>
      <w:r>
        <w:rPr>
          <w:b/>
          <w:sz w:val="20"/>
        </w:rPr>
        <w:t>VerificaVoucher</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5"/>
        <w:gridCol w:w="8049"/>
      </w:tblGrid>
      <w:tr>
        <w:trPr>
          <w:trHeight w:val="3391" w:hRule="atLeast"/>
        </w:trPr>
        <w:tc>
          <w:tcPr>
            <w:tcW w:w="955" w:type="dxa"/>
          </w:tcPr>
          <w:p>
            <w:pPr>
              <w:pStyle w:val="TableParagraph"/>
              <w:spacing w:before="72"/>
              <w:ind w:right="95"/>
              <w:jc w:val="right"/>
              <w:rPr>
                <w:rFonts w:ascii="Tahoma"/>
                <w:sz w:val="16"/>
              </w:rPr>
            </w:pPr>
            <w:r>
              <w:rPr>
                <w:rFonts w:ascii="Tahoma"/>
                <w:color w:val="808080"/>
                <w:sz w:val="16"/>
              </w:rPr>
              <w:t>diagram</w:t>
            </w:r>
          </w:p>
        </w:tc>
        <w:tc>
          <w:tcPr>
            <w:tcW w:w="8049" w:type="dxa"/>
          </w:tcPr>
          <w:p>
            <w:pPr>
              <w:pStyle w:val="TableParagraph"/>
              <w:spacing w:before="6"/>
              <w:rPr>
                <w:b/>
                <w:sz w:val="6"/>
              </w:rPr>
            </w:pPr>
          </w:p>
          <w:p>
            <w:pPr>
              <w:pStyle w:val="TableParagraph"/>
              <w:ind w:left="106"/>
              <w:rPr>
                <w:sz w:val="20"/>
              </w:rPr>
            </w:pPr>
            <w:r>
              <w:rPr>
                <w:sz w:val="20"/>
              </w:rPr>
              <w:drawing>
                <wp:inline distT="0" distB="0" distL="0" distR="0">
                  <wp:extent cx="2743200" cy="20574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6" cstate="print"/>
                          <a:stretch>
                            <a:fillRect/>
                          </a:stretch>
                        </pic:blipFill>
                        <pic:spPr>
                          <a:xfrm>
                            <a:off x="0" y="0"/>
                            <a:ext cx="2743200" cy="2057400"/>
                          </a:xfrm>
                          <a:prstGeom prst="rect">
                            <a:avLst/>
                          </a:prstGeom>
                        </pic:spPr>
                      </pic:pic>
                    </a:graphicData>
                  </a:graphic>
                </wp:inline>
              </w:drawing>
            </w:r>
            <w:r>
              <w:rPr>
                <w:sz w:val="20"/>
              </w:rPr>
            </w:r>
          </w:p>
        </w:tc>
      </w:tr>
      <w:tr>
        <w:trPr>
          <w:trHeight w:val="1965" w:hRule="atLeast"/>
        </w:trPr>
        <w:tc>
          <w:tcPr>
            <w:tcW w:w="955" w:type="dxa"/>
          </w:tcPr>
          <w:p>
            <w:pPr>
              <w:pStyle w:val="TableParagraph"/>
              <w:spacing w:before="72"/>
              <w:ind w:right="96"/>
              <w:jc w:val="right"/>
              <w:rPr>
                <w:rFonts w:ascii="Tahoma"/>
                <w:sz w:val="16"/>
              </w:rPr>
            </w:pPr>
            <w:r>
              <w:rPr>
                <w:rFonts w:ascii="Tahoma"/>
                <w:color w:val="808080"/>
                <w:sz w:val="16"/>
              </w:rPr>
              <w:t>operations</w:t>
            </w:r>
          </w:p>
        </w:tc>
        <w:tc>
          <w:tcPr>
            <w:tcW w:w="8049" w:type="dxa"/>
          </w:tcPr>
          <w:p>
            <w:pPr>
              <w:pStyle w:val="TableParagraph"/>
              <w:spacing w:line="240" w:lineRule="exact"/>
              <w:ind w:left="215"/>
              <w:rPr>
                <w:rFonts w:ascii="Tahoma"/>
                <w:b/>
                <w:sz w:val="20"/>
              </w:rPr>
            </w:pPr>
            <w:r>
              <w:rPr>
                <w:rFonts w:ascii="Tahoma"/>
                <w:b/>
                <w:sz w:val="20"/>
              </w:rPr>
              <w:t>Check</w:t>
            </w:r>
          </w:p>
          <w:p>
            <w:pPr>
              <w:pStyle w:val="TableParagraph"/>
              <w:tabs>
                <w:tab w:pos="573" w:val="left" w:leader="none"/>
              </w:tabs>
              <w:spacing w:before="29"/>
              <w:ind w:right="4626"/>
              <w:jc w:val="center"/>
              <w:rPr>
                <w:rFonts w:ascii="Tahoma"/>
                <w:b/>
                <w:sz w:val="20"/>
              </w:rPr>
            </w:pPr>
            <w:r>
              <w:rPr>
                <w:rFonts w:ascii="Tahoma"/>
                <w:color w:val="808080"/>
                <w:position w:val="4"/>
                <w:sz w:val="16"/>
              </w:rPr>
              <w:t>input</w:t>
              <w:tab/>
            </w:r>
            <w:r>
              <w:rPr>
                <w:rFonts w:ascii="Tahoma"/>
                <w:b/>
                <w:color w:val="0000FF"/>
                <w:sz w:val="20"/>
                <w:u w:val="single" w:color="0000FF"/>
              </w:rPr>
              <w:t>tns:CheckRequest</w:t>
            </w:r>
          </w:p>
          <w:p>
            <w:pPr>
              <w:pStyle w:val="TableParagraph"/>
              <w:tabs>
                <w:tab w:pos="676" w:val="left" w:leader="none"/>
              </w:tabs>
              <w:spacing w:before="59"/>
              <w:ind w:right="4589"/>
              <w:jc w:val="center"/>
              <w:rPr>
                <w:rFonts w:ascii="Tahoma"/>
                <w:b/>
                <w:sz w:val="20"/>
              </w:rPr>
            </w:pPr>
            <w:r>
              <w:rPr>
                <w:rFonts w:ascii="Tahoma"/>
                <w:color w:val="808080"/>
                <w:position w:val="4"/>
                <w:sz w:val="16"/>
              </w:rPr>
              <w:t>output</w:t>
              <w:tab/>
            </w:r>
            <w:r>
              <w:rPr>
                <w:rFonts w:ascii="Tahoma"/>
                <w:b/>
                <w:color w:val="0000FF"/>
                <w:sz w:val="20"/>
                <w:u w:val="single" w:color="0000FF"/>
              </w:rPr>
              <w:t>tns:CheckResponse</w:t>
            </w:r>
          </w:p>
          <w:p>
            <w:pPr>
              <w:pStyle w:val="TableParagraph"/>
              <w:spacing w:before="10"/>
              <w:rPr>
                <w:b/>
                <w:sz w:val="26"/>
              </w:rPr>
            </w:pPr>
          </w:p>
          <w:p>
            <w:pPr>
              <w:pStyle w:val="TableParagraph"/>
              <w:ind w:left="215"/>
              <w:rPr>
                <w:rFonts w:ascii="Tahoma"/>
                <w:b/>
                <w:sz w:val="20"/>
              </w:rPr>
            </w:pPr>
            <w:r>
              <w:rPr>
                <w:rFonts w:ascii="Tahoma"/>
                <w:b/>
                <w:sz w:val="20"/>
              </w:rPr>
              <w:t>Confirm</w:t>
            </w:r>
          </w:p>
          <w:p>
            <w:pPr>
              <w:pStyle w:val="TableParagraph"/>
              <w:tabs>
                <w:tab w:pos="573" w:val="left" w:leader="none"/>
              </w:tabs>
              <w:spacing w:before="27"/>
              <w:ind w:right="4434"/>
              <w:jc w:val="center"/>
              <w:rPr>
                <w:rFonts w:ascii="Tahoma"/>
                <w:b/>
                <w:sz w:val="20"/>
              </w:rPr>
            </w:pPr>
            <w:r>
              <w:rPr>
                <w:rFonts w:ascii="Tahoma"/>
                <w:color w:val="808080"/>
                <w:position w:val="4"/>
                <w:sz w:val="16"/>
              </w:rPr>
              <w:t>input</w:t>
              <w:tab/>
            </w:r>
            <w:r>
              <w:rPr>
                <w:rFonts w:ascii="Tahoma"/>
                <w:b/>
                <w:color w:val="0000FF"/>
                <w:sz w:val="20"/>
                <w:u w:val="single" w:color="0000FF"/>
              </w:rPr>
              <w:t>tns:ConfirmRequest</w:t>
            </w:r>
          </w:p>
          <w:p>
            <w:pPr>
              <w:pStyle w:val="TableParagraph"/>
              <w:tabs>
                <w:tab w:pos="676" w:val="left" w:leader="none"/>
              </w:tabs>
              <w:spacing w:before="61"/>
              <w:ind w:right="4394"/>
              <w:jc w:val="center"/>
              <w:rPr>
                <w:rFonts w:ascii="Tahoma"/>
                <w:b/>
                <w:sz w:val="20"/>
              </w:rPr>
            </w:pPr>
            <w:r>
              <w:rPr>
                <w:rFonts w:ascii="Tahoma"/>
                <w:color w:val="808080"/>
                <w:position w:val="4"/>
                <w:sz w:val="16"/>
              </w:rPr>
              <w:t>output</w:t>
              <w:tab/>
            </w:r>
            <w:r>
              <w:rPr>
                <w:rFonts w:ascii="Tahoma"/>
                <w:b/>
                <w:color w:val="0000FF"/>
                <w:sz w:val="20"/>
                <w:u w:val="single" w:color="0000FF"/>
              </w:rPr>
              <w:t>tns:ConfirmResponse</w:t>
            </w:r>
          </w:p>
        </w:tc>
      </w:tr>
      <w:tr>
        <w:trPr>
          <w:trHeight w:val="342" w:hRule="atLeast"/>
        </w:trPr>
        <w:tc>
          <w:tcPr>
            <w:tcW w:w="955" w:type="dxa"/>
          </w:tcPr>
          <w:p>
            <w:pPr>
              <w:pStyle w:val="TableParagraph"/>
              <w:spacing w:before="72"/>
              <w:ind w:right="94"/>
              <w:jc w:val="right"/>
              <w:rPr>
                <w:rFonts w:ascii="Tahoma"/>
                <w:sz w:val="16"/>
              </w:rPr>
            </w:pPr>
            <w:r>
              <w:rPr>
                <w:rFonts w:ascii="Tahoma"/>
                <w:color w:val="808080"/>
                <w:sz w:val="16"/>
              </w:rPr>
              <w:t>used by</w:t>
            </w:r>
          </w:p>
        </w:tc>
        <w:tc>
          <w:tcPr>
            <w:tcW w:w="8049" w:type="dxa"/>
          </w:tcPr>
          <w:p>
            <w:pPr>
              <w:pStyle w:val="TableParagraph"/>
              <w:spacing w:line="240" w:lineRule="exact"/>
              <w:ind w:left="215"/>
              <w:rPr>
                <w:rFonts w:ascii="Tahoma"/>
                <w:b/>
                <w:sz w:val="20"/>
              </w:rPr>
            </w:pPr>
            <w:r>
              <w:rPr>
                <w:rFonts w:ascii="Tahoma"/>
                <w:color w:val="808080"/>
                <w:sz w:val="16"/>
              </w:rPr>
              <w:t>binding </w:t>
            </w:r>
            <w:r>
              <w:rPr>
                <w:rFonts w:ascii="Tahoma"/>
                <w:b/>
                <w:color w:val="0000FF"/>
                <w:sz w:val="20"/>
                <w:u w:val="single" w:color="0000FF"/>
              </w:rPr>
              <w:t>VerificaVoucherSOAP</w:t>
            </w:r>
          </w:p>
        </w:tc>
      </w:tr>
      <w:tr>
        <w:trPr>
          <w:trHeight w:val="765" w:hRule="atLeast"/>
        </w:trPr>
        <w:tc>
          <w:tcPr>
            <w:tcW w:w="955" w:type="dxa"/>
          </w:tcPr>
          <w:p>
            <w:pPr>
              <w:pStyle w:val="TableParagraph"/>
              <w:spacing w:before="72"/>
              <w:ind w:right="95"/>
              <w:jc w:val="right"/>
              <w:rPr>
                <w:rFonts w:ascii="Tahoma"/>
                <w:sz w:val="16"/>
              </w:rPr>
            </w:pPr>
            <w:r>
              <w:rPr>
                <w:rFonts w:ascii="Tahoma"/>
                <w:color w:val="808080"/>
                <w:sz w:val="16"/>
              </w:rPr>
              <w:t>source</w:t>
            </w:r>
          </w:p>
        </w:tc>
        <w:tc>
          <w:tcPr>
            <w:tcW w:w="8049" w:type="dxa"/>
          </w:tcPr>
          <w:p>
            <w:pPr>
              <w:pStyle w:val="TableParagraph"/>
              <w:spacing w:line="229" w:lineRule="exact" w:before="74"/>
              <w:ind w:left="107"/>
              <w:rPr>
                <w:sz w:val="20"/>
              </w:rPr>
            </w:pPr>
            <w:r>
              <w:rPr>
                <w:color w:val="0000FF"/>
                <w:sz w:val="20"/>
              </w:rPr>
              <w:t>&lt;</w:t>
            </w:r>
            <w:r>
              <w:rPr>
                <w:color w:val="800000"/>
                <w:sz w:val="20"/>
              </w:rPr>
              <w:t>wsdl:portType </w:t>
            </w:r>
            <w:r>
              <w:rPr>
                <w:color w:val="FF0000"/>
                <w:sz w:val="20"/>
              </w:rPr>
              <w:t>name</w:t>
            </w:r>
            <w:r>
              <w:rPr>
                <w:color w:val="0000FF"/>
                <w:sz w:val="20"/>
              </w:rPr>
              <w:t>=</w:t>
            </w:r>
            <w:r>
              <w:rPr>
                <w:sz w:val="20"/>
              </w:rPr>
              <w:t>"VerificaVoucher</w:t>
            </w:r>
            <w:r>
              <w:rPr>
                <w:color w:val="0000FF"/>
                <w:sz w:val="20"/>
              </w:rPr>
              <w:t>"&gt;</w:t>
            </w:r>
          </w:p>
          <w:p>
            <w:pPr>
              <w:pStyle w:val="TableParagraph"/>
              <w:spacing w:line="229" w:lineRule="exact"/>
              <w:ind w:left="218"/>
              <w:rPr>
                <w:sz w:val="20"/>
              </w:rPr>
            </w:pPr>
            <w:r>
              <w:rPr>
                <w:color w:val="0000FF"/>
                <w:sz w:val="20"/>
              </w:rPr>
              <w:t>&lt;</w:t>
            </w:r>
            <w:r>
              <w:rPr>
                <w:color w:val="800000"/>
                <w:sz w:val="20"/>
              </w:rPr>
              <w:t>wsdl:operation </w:t>
            </w:r>
            <w:r>
              <w:rPr>
                <w:color w:val="FF0000"/>
                <w:sz w:val="20"/>
              </w:rPr>
              <w:t>name</w:t>
            </w:r>
            <w:r>
              <w:rPr>
                <w:color w:val="0000FF"/>
                <w:sz w:val="20"/>
              </w:rPr>
              <w:t>=</w:t>
            </w:r>
            <w:r>
              <w:rPr>
                <w:sz w:val="20"/>
              </w:rPr>
              <w:t>"Check</w:t>
            </w:r>
            <w:r>
              <w:rPr>
                <w:color w:val="0000FF"/>
                <w:sz w:val="20"/>
              </w:rPr>
              <w:t>"&gt;</w:t>
            </w:r>
          </w:p>
          <w:p>
            <w:pPr>
              <w:pStyle w:val="TableParagraph"/>
              <w:spacing w:line="213" w:lineRule="exact"/>
              <w:ind w:left="328"/>
              <w:rPr>
                <w:sz w:val="20"/>
              </w:rPr>
            </w:pPr>
            <w:r>
              <w:rPr>
                <w:color w:val="0000FF"/>
                <w:sz w:val="20"/>
              </w:rPr>
              <w:t>&lt;</w:t>
            </w:r>
            <w:r>
              <w:rPr>
                <w:color w:val="800000"/>
                <w:sz w:val="20"/>
              </w:rPr>
              <w:t>wsdl:input </w:t>
            </w:r>
            <w:r>
              <w:rPr>
                <w:color w:val="FF0000"/>
                <w:sz w:val="20"/>
              </w:rPr>
              <w:t>message</w:t>
            </w:r>
            <w:r>
              <w:rPr>
                <w:color w:val="0000FF"/>
                <w:sz w:val="20"/>
              </w:rPr>
              <w:t>=</w:t>
            </w:r>
            <w:r>
              <w:rPr>
                <w:sz w:val="20"/>
              </w:rPr>
              <w:t>"tns:CheckRequest</w:t>
            </w:r>
            <w:r>
              <w:rPr>
                <w:color w:val="0000FF"/>
                <w:sz w:val="20"/>
              </w:rPr>
              <w:t>"/&gt;</w:t>
            </w:r>
          </w:p>
        </w:tc>
      </w:tr>
    </w:tbl>
    <w:p>
      <w:pPr>
        <w:spacing w:after="0" w:line="213" w:lineRule="exact"/>
        <w:rPr>
          <w:sz w:val="20"/>
        </w:rPr>
        <w:sectPr>
          <w:headerReference w:type="default" r:id="rId35"/>
          <w:pgSz w:w="11910" w:h="16850"/>
          <w:pgMar w:header="1368" w:footer="1427" w:top="2060" w:bottom="1620" w:left="800" w:right="0"/>
        </w:sectPr>
      </w:pPr>
    </w:p>
    <w:p>
      <w:pPr>
        <w:pStyle w:val="BodyText"/>
        <w:rPr>
          <w:b/>
          <w:sz w:val="20"/>
        </w:rPr>
      </w:pPr>
    </w:p>
    <w:p>
      <w:pPr>
        <w:pStyle w:val="BodyText"/>
        <w:rPr>
          <w:b/>
          <w:sz w:val="20"/>
        </w:rPr>
      </w:pPr>
    </w:p>
    <w:p>
      <w:pPr>
        <w:pStyle w:val="BodyText"/>
        <w:rPr>
          <w:b/>
          <w:sz w:val="20"/>
        </w:rPr>
      </w:pPr>
    </w:p>
    <w:p>
      <w:pPr>
        <w:pStyle w:val="BodyText"/>
        <w:spacing w:before="4"/>
        <w:rPr>
          <w:b/>
          <w:sz w:val="21"/>
        </w:rPr>
      </w:pP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5"/>
        <w:gridCol w:w="8049"/>
      </w:tblGrid>
      <w:tr>
        <w:trPr>
          <w:trHeight w:val="1684" w:hRule="atLeast"/>
        </w:trPr>
        <w:tc>
          <w:tcPr>
            <w:tcW w:w="955" w:type="dxa"/>
          </w:tcPr>
          <w:p>
            <w:pPr>
              <w:pStyle w:val="TableParagraph"/>
              <w:rPr>
                <w:rFonts w:ascii="Times New Roman"/>
                <w:sz w:val="18"/>
              </w:rPr>
            </w:pPr>
          </w:p>
        </w:tc>
        <w:tc>
          <w:tcPr>
            <w:tcW w:w="8049" w:type="dxa"/>
          </w:tcPr>
          <w:p>
            <w:pPr>
              <w:pStyle w:val="TableParagraph"/>
              <w:spacing w:line="227" w:lineRule="exact"/>
              <w:ind w:left="328"/>
              <w:rPr>
                <w:sz w:val="20"/>
              </w:rPr>
            </w:pPr>
            <w:r>
              <w:rPr>
                <w:color w:val="0000FF"/>
                <w:sz w:val="20"/>
              </w:rPr>
              <w:t>&lt;</w:t>
            </w:r>
            <w:r>
              <w:rPr>
                <w:color w:val="800000"/>
                <w:sz w:val="20"/>
              </w:rPr>
              <w:t>wsdl:output </w:t>
            </w:r>
            <w:r>
              <w:rPr>
                <w:color w:val="FF0000"/>
                <w:sz w:val="20"/>
              </w:rPr>
              <w:t>message</w:t>
            </w:r>
            <w:r>
              <w:rPr>
                <w:color w:val="0000FF"/>
                <w:sz w:val="20"/>
              </w:rPr>
              <w:t>=</w:t>
            </w:r>
            <w:r>
              <w:rPr>
                <w:sz w:val="20"/>
              </w:rPr>
              <w:t>"tns:CheckResponse</w:t>
            </w:r>
            <w:r>
              <w:rPr>
                <w:color w:val="0000FF"/>
                <w:sz w:val="20"/>
              </w:rPr>
              <w:t>"/&gt;</w:t>
            </w:r>
          </w:p>
          <w:p>
            <w:pPr>
              <w:pStyle w:val="TableParagraph"/>
              <w:ind w:left="218"/>
              <w:rPr>
                <w:sz w:val="20"/>
              </w:rPr>
            </w:pPr>
            <w:r>
              <w:rPr>
                <w:color w:val="0000FF"/>
                <w:sz w:val="20"/>
              </w:rPr>
              <w:t>&lt;/</w:t>
            </w:r>
            <w:r>
              <w:rPr>
                <w:color w:val="800000"/>
                <w:sz w:val="20"/>
              </w:rPr>
              <w:t>wsdl:operation</w:t>
            </w:r>
            <w:r>
              <w:rPr>
                <w:color w:val="0000FF"/>
                <w:sz w:val="20"/>
              </w:rPr>
              <w:t>&gt;</w:t>
            </w:r>
          </w:p>
          <w:p>
            <w:pPr>
              <w:pStyle w:val="TableParagraph"/>
              <w:spacing w:before="1"/>
              <w:ind w:left="218"/>
              <w:rPr>
                <w:sz w:val="20"/>
              </w:rPr>
            </w:pPr>
            <w:r>
              <w:rPr>
                <w:color w:val="0000FF"/>
                <w:sz w:val="20"/>
              </w:rPr>
              <w:t>&lt;</w:t>
            </w:r>
            <w:r>
              <w:rPr>
                <w:color w:val="800000"/>
                <w:sz w:val="20"/>
              </w:rPr>
              <w:t>wsdl:operation </w:t>
            </w:r>
            <w:r>
              <w:rPr>
                <w:color w:val="FF0000"/>
                <w:sz w:val="20"/>
              </w:rPr>
              <w:t>name</w:t>
            </w:r>
            <w:r>
              <w:rPr>
                <w:color w:val="0000FF"/>
                <w:sz w:val="20"/>
              </w:rPr>
              <w:t>=</w:t>
            </w:r>
            <w:r>
              <w:rPr>
                <w:sz w:val="20"/>
              </w:rPr>
              <w:t>"Confirm</w:t>
            </w:r>
            <w:r>
              <w:rPr>
                <w:color w:val="0000FF"/>
                <w:sz w:val="20"/>
              </w:rPr>
              <w:t>"&gt;</w:t>
            </w:r>
          </w:p>
          <w:p>
            <w:pPr>
              <w:pStyle w:val="TableParagraph"/>
              <w:ind w:left="328"/>
              <w:rPr>
                <w:sz w:val="20"/>
              </w:rPr>
            </w:pPr>
            <w:r>
              <w:rPr>
                <w:color w:val="0000FF"/>
                <w:sz w:val="20"/>
              </w:rPr>
              <w:t>&lt;</w:t>
            </w:r>
            <w:r>
              <w:rPr>
                <w:color w:val="800000"/>
                <w:sz w:val="20"/>
              </w:rPr>
              <w:t>wsdl:input </w:t>
            </w:r>
            <w:r>
              <w:rPr>
                <w:color w:val="FF0000"/>
                <w:sz w:val="20"/>
              </w:rPr>
              <w:t>message</w:t>
            </w:r>
            <w:r>
              <w:rPr>
                <w:color w:val="0000FF"/>
                <w:sz w:val="20"/>
              </w:rPr>
              <w:t>=</w:t>
            </w:r>
            <w:r>
              <w:rPr>
                <w:sz w:val="20"/>
              </w:rPr>
              <w:t>"tns:ConfirmRequest</w:t>
            </w:r>
            <w:r>
              <w:rPr>
                <w:color w:val="0000FF"/>
                <w:sz w:val="20"/>
              </w:rPr>
              <w:t>"/&gt;</w:t>
            </w:r>
          </w:p>
          <w:p>
            <w:pPr>
              <w:pStyle w:val="TableParagraph"/>
              <w:spacing w:line="229" w:lineRule="exact"/>
              <w:ind w:left="328"/>
              <w:rPr>
                <w:sz w:val="20"/>
              </w:rPr>
            </w:pPr>
            <w:r>
              <w:rPr>
                <w:color w:val="0000FF"/>
                <w:sz w:val="20"/>
              </w:rPr>
              <w:t>&lt;</w:t>
            </w:r>
            <w:r>
              <w:rPr>
                <w:color w:val="800000"/>
                <w:sz w:val="20"/>
              </w:rPr>
              <w:t>wsdl:output </w:t>
            </w:r>
            <w:r>
              <w:rPr>
                <w:color w:val="FF0000"/>
                <w:sz w:val="20"/>
              </w:rPr>
              <w:t>message</w:t>
            </w:r>
            <w:r>
              <w:rPr>
                <w:color w:val="0000FF"/>
                <w:sz w:val="20"/>
              </w:rPr>
              <w:t>=</w:t>
            </w:r>
            <w:r>
              <w:rPr>
                <w:sz w:val="20"/>
              </w:rPr>
              <w:t>"tns:ConfirmResponse</w:t>
            </w:r>
            <w:r>
              <w:rPr>
                <w:color w:val="0000FF"/>
                <w:sz w:val="20"/>
              </w:rPr>
              <w:t>"/&gt;</w:t>
            </w:r>
          </w:p>
          <w:p>
            <w:pPr>
              <w:pStyle w:val="TableParagraph"/>
              <w:spacing w:line="229" w:lineRule="exact"/>
              <w:ind w:left="218"/>
              <w:rPr>
                <w:sz w:val="20"/>
              </w:rPr>
            </w:pPr>
            <w:r>
              <w:rPr>
                <w:color w:val="0000FF"/>
                <w:sz w:val="20"/>
              </w:rPr>
              <w:t>&lt;/</w:t>
            </w:r>
            <w:r>
              <w:rPr>
                <w:color w:val="800000"/>
                <w:sz w:val="20"/>
              </w:rPr>
              <w:t>wsdl:operation</w:t>
            </w:r>
            <w:r>
              <w:rPr>
                <w:color w:val="0000FF"/>
                <w:sz w:val="20"/>
              </w:rPr>
              <w:t>&gt;</w:t>
            </w:r>
          </w:p>
          <w:p>
            <w:pPr>
              <w:pStyle w:val="TableParagraph"/>
              <w:spacing w:before="3"/>
              <w:ind w:left="107"/>
              <w:rPr>
                <w:sz w:val="20"/>
              </w:rPr>
            </w:pPr>
            <w:r>
              <w:rPr>
                <w:color w:val="0000FF"/>
                <w:sz w:val="20"/>
              </w:rPr>
              <w:t>&lt;/</w:t>
            </w:r>
            <w:r>
              <w:rPr>
                <w:color w:val="800000"/>
                <w:sz w:val="20"/>
              </w:rPr>
              <w:t>wsdl:portType</w:t>
            </w:r>
            <w:r>
              <w:rPr>
                <w:color w:val="0000FF"/>
                <w:sz w:val="20"/>
              </w:rPr>
              <w:t>&gt;</w:t>
            </w:r>
          </w:p>
        </w:tc>
      </w:tr>
    </w:tbl>
    <w:p>
      <w:pPr>
        <w:pStyle w:val="BodyText"/>
        <w:rPr>
          <w:b/>
          <w:sz w:val="20"/>
        </w:rPr>
      </w:pPr>
    </w:p>
    <w:p>
      <w:pPr>
        <w:pStyle w:val="BodyText"/>
        <w:spacing w:before="6"/>
        <w:rPr>
          <w:b/>
          <w:sz w:val="19"/>
        </w:rPr>
      </w:pPr>
    </w:p>
    <w:p>
      <w:pPr>
        <w:spacing w:before="93" w:after="6"/>
        <w:ind w:left="902" w:right="0" w:firstLine="0"/>
        <w:jc w:val="left"/>
        <w:rPr>
          <w:b/>
          <w:sz w:val="20"/>
        </w:rPr>
      </w:pPr>
      <w:bookmarkStart w:name="_bookmark3" w:id="4"/>
      <w:bookmarkEnd w:id="4"/>
      <w:r>
        <w:rPr/>
      </w:r>
      <w:r>
        <w:rPr>
          <w:sz w:val="20"/>
        </w:rPr>
        <w:t>message </w:t>
      </w:r>
      <w:r>
        <w:rPr>
          <w:b/>
          <w:sz w:val="20"/>
        </w:rPr>
        <w:t>CheckRequest</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8104"/>
      </w:tblGrid>
      <w:tr>
        <w:trPr>
          <w:trHeight w:val="544" w:hRule="atLeast"/>
        </w:trPr>
        <w:tc>
          <w:tcPr>
            <w:tcW w:w="900" w:type="dxa"/>
          </w:tcPr>
          <w:p>
            <w:pPr>
              <w:pStyle w:val="TableParagraph"/>
              <w:spacing w:before="72"/>
              <w:ind w:right="96"/>
              <w:jc w:val="right"/>
              <w:rPr>
                <w:rFonts w:ascii="Tahoma"/>
                <w:sz w:val="16"/>
              </w:rPr>
            </w:pPr>
            <w:r>
              <w:rPr>
                <w:rFonts w:ascii="Tahoma"/>
                <w:color w:val="808080"/>
                <w:sz w:val="16"/>
              </w:rPr>
              <w:t>parts</w:t>
            </w:r>
          </w:p>
        </w:tc>
        <w:tc>
          <w:tcPr>
            <w:tcW w:w="8104" w:type="dxa"/>
          </w:tcPr>
          <w:p>
            <w:pPr>
              <w:pStyle w:val="TableParagraph"/>
              <w:spacing w:line="240" w:lineRule="exact"/>
              <w:ind w:left="215"/>
              <w:rPr>
                <w:rFonts w:ascii="Tahoma"/>
                <w:b/>
                <w:sz w:val="20"/>
              </w:rPr>
            </w:pPr>
            <w:r>
              <w:rPr>
                <w:rFonts w:ascii="Tahoma"/>
                <w:b/>
                <w:sz w:val="20"/>
              </w:rPr>
              <w:t>parameters</w:t>
            </w:r>
          </w:p>
          <w:p>
            <w:pPr>
              <w:pStyle w:val="TableParagraph"/>
              <w:tabs>
                <w:tab w:pos="1106" w:val="left" w:leader="none"/>
              </w:tabs>
              <w:spacing w:before="29"/>
              <w:ind w:left="326"/>
              <w:rPr>
                <w:rFonts w:ascii="Tahoma"/>
                <w:b/>
                <w:sz w:val="20"/>
              </w:rPr>
            </w:pPr>
            <w:r>
              <w:rPr>
                <w:rFonts w:ascii="Tahoma"/>
                <w:color w:val="808080"/>
                <w:position w:val="4"/>
                <w:sz w:val="16"/>
              </w:rPr>
              <w:t>element</w:t>
              <w:tab/>
            </w:r>
            <w:r>
              <w:rPr>
                <w:rFonts w:ascii="Tahoma"/>
                <w:b/>
                <w:color w:val="0000FF"/>
                <w:sz w:val="20"/>
                <w:u w:val="single" w:color="0000FF"/>
              </w:rPr>
              <w:t>tns:CheckRequestObj</w:t>
            </w:r>
          </w:p>
        </w:tc>
      </w:tr>
      <w:tr>
        <w:trPr>
          <w:trHeight w:val="342" w:hRule="atLeast"/>
        </w:trPr>
        <w:tc>
          <w:tcPr>
            <w:tcW w:w="900" w:type="dxa"/>
          </w:tcPr>
          <w:p>
            <w:pPr>
              <w:pStyle w:val="TableParagraph"/>
              <w:spacing w:before="72"/>
              <w:ind w:right="95"/>
              <w:jc w:val="right"/>
              <w:rPr>
                <w:rFonts w:ascii="Tahoma"/>
                <w:sz w:val="16"/>
              </w:rPr>
            </w:pPr>
            <w:r>
              <w:rPr>
                <w:rFonts w:ascii="Tahoma"/>
                <w:color w:val="808080"/>
                <w:sz w:val="16"/>
              </w:rPr>
              <w:t>used by</w:t>
            </w:r>
          </w:p>
        </w:tc>
        <w:tc>
          <w:tcPr>
            <w:tcW w:w="8104" w:type="dxa"/>
          </w:tcPr>
          <w:p>
            <w:pPr>
              <w:pStyle w:val="TableParagraph"/>
              <w:spacing w:line="240" w:lineRule="exact"/>
              <w:ind w:left="215"/>
              <w:rPr>
                <w:rFonts w:ascii="Tahoma"/>
                <w:b/>
                <w:sz w:val="20"/>
              </w:rPr>
            </w:pPr>
            <w:r>
              <w:rPr>
                <w:rFonts w:ascii="Tahoma"/>
                <w:color w:val="808080"/>
                <w:sz w:val="16"/>
              </w:rPr>
              <w:t>Operation </w:t>
            </w:r>
            <w:r>
              <w:rPr>
                <w:rFonts w:ascii="Tahoma"/>
                <w:b/>
                <w:color w:val="0000FF"/>
                <w:sz w:val="20"/>
                <w:u w:val="single" w:color="0000FF"/>
              </w:rPr>
              <w:t>Check</w:t>
            </w:r>
            <w:r>
              <w:rPr>
                <w:rFonts w:ascii="Tahoma"/>
                <w:b/>
                <w:color w:val="0000FF"/>
                <w:sz w:val="20"/>
              </w:rPr>
              <w:t> </w:t>
            </w:r>
            <w:r>
              <w:rPr>
                <w:rFonts w:ascii="Tahoma"/>
                <w:color w:val="808080"/>
                <w:sz w:val="16"/>
              </w:rPr>
              <w:t>in PortType </w:t>
            </w:r>
            <w:r>
              <w:rPr>
                <w:rFonts w:ascii="Tahoma"/>
                <w:b/>
                <w:color w:val="0000FF"/>
                <w:sz w:val="20"/>
                <w:u w:val="single" w:color="0000FF"/>
              </w:rPr>
              <w:t>VerificaVoucher</w:t>
            </w:r>
          </w:p>
        </w:tc>
      </w:tr>
      <w:tr>
        <w:trPr>
          <w:trHeight w:val="839" w:hRule="atLeast"/>
        </w:trPr>
        <w:tc>
          <w:tcPr>
            <w:tcW w:w="900" w:type="dxa"/>
          </w:tcPr>
          <w:p>
            <w:pPr>
              <w:pStyle w:val="TableParagraph"/>
              <w:spacing w:before="72"/>
              <w:ind w:right="95"/>
              <w:jc w:val="right"/>
              <w:rPr>
                <w:rFonts w:ascii="Tahoma"/>
                <w:sz w:val="16"/>
              </w:rPr>
            </w:pPr>
            <w:r>
              <w:rPr>
                <w:rFonts w:ascii="Tahoma"/>
                <w:color w:val="808080"/>
                <w:sz w:val="16"/>
              </w:rPr>
              <w:t>source</w:t>
            </w:r>
          </w:p>
        </w:tc>
        <w:tc>
          <w:tcPr>
            <w:tcW w:w="8104" w:type="dxa"/>
          </w:tcPr>
          <w:p>
            <w:pPr>
              <w:pStyle w:val="TableParagraph"/>
              <w:spacing w:line="229" w:lineRule="exact" w:before="74"/>
              <w:ind w:left="107"/>
              <w:rPr>
                <w:sz w:val="20"/>
              </w:rPr>
            </w:pPr>
            <w:r>
              <w:rPr>
                <w:color w:val="0000FF"/>
                <w:sz w:val="20"/>
              </w:rPr>
              <w:t>&lt;</w:t>
            </w:r>
            <w:r>
              <w:rPr>
                <w:color w:val="800000"/>
                <w:sz w:val="20"/>
              </w:rPr>
              <w:t>wsdl:message </w:t>
            </w:r>
            <w:r>
              <w:rPr>
                <w:color w:val="FF0000"/>
                <w:sz w:val="20"/>
              </w:rPr>
              <w:t>name</w:t>
            </w:r>
            <w:r>
              <w:rPr>
                <w:color w:val="0000FF"/>
                <w:sz w:val="20"/>
              </w:rPr>
              <w:t>=</w:t>
            </w:r>
            <w:r>
              <w:rPr>
                <w:sz w:val="20"/>
              </w:rPr>
              <w:t>"CheckRequest</w:t>
            </w:r>
            <w:r>
              <w:rPr>
                <w:color w:val="0000FF"/>
                <w:sz w:val="20"/>
              </w:rPr>
              <w:t>"&gt;</w:t>
            </w:r>
          </w:p>
          <w:p>
            <w:pPr>
              <w:pStyle w:val="TableParagraph"/>
              <w:spacing w:line="229" w:lineRule="exact"/>
              <w:ind w:left="218"/>
              <w:rPr>
                <w:sz w:val="20"/>
              </w:rPr>
            </w:pPr>
            <w:r>
              <w:rPr>
                <w:color w:val="0000FF"/>
                <w:sz w:val="20"/>
              </w:rPr>
              <w:t>&lt;</w:t>
            </w:r>
            <w:r>
              <w:rPr>
                <w:color w:val="800000"/>
                <w:sz w:val="20"/>
              </w:rPr>
              <w:t>wsdl:part </w:t>
            </w:r>
            <w:r>
              <w:rPr>
                <w:color w:val="FF0000"/>
                <w:sz w:val="20"/>
              </w:rPr>
              <w:t>name</w:t>
            </w:r>
            <w:r>
              <w:rPr>
                <w:color w:val="0000FF"/>
                <w:sz w:val="20"/>
              </w:rPr>
              <w:t>=</w:t>
            </w:r>
            <w:r>
              <w:rPr>
                <w:sz w:val="20"/>
              </w:rPr>
              <w:t>"parameters</w:t>
            </w:r>
            <w:r>
              <w:rPr>
                <w:color w:val="0000FF"/>
                <w:sz w:val="20"/>
              </w:rPr>
              <w:t>" </w:t>
            </w:r>
            <w:r>
              <w:rPr>
                <w:color w:val="FF0000"/>
                <w:sz w:val="20"/>
              </w:rPr>
              <w:t>element</w:t>
            </w:r>
            <w:r>
              <w:rPr>
                <w:color w:val="0000FF"/>
                <w:sz w:val="20"/>
              </w:rPr>
              <w:t>=</w:t>
            </w:r>
            <w:r>
              <w:rPr>
                <w:sz w:val="20"/>
              </w:rPr>
              <w:t>"tns:CheckRequestObj</w:t>
            </w:r>
            <w:r>
              <w:rPr>
                <w:color w:val="0000FF"/>
                <w:sz w:val="20"/>
              </w:rPr>
              <w:t>"/&gt;</w:t>
            </w:r>
          </w:p>
          <w:p>
            <w:pPr>
              <w:pStyle w:val="TableParagraph"/>
              <w:spacing w:before="2"/>
              <w:ind w:left="107"/>
              <w:rPr>
                <w:sz w:val="20"/>
              </w:rPr>
            </w:pPr>
            <w:r>
              <w:rPr>
                <w:color w:val="0000FF"/>
                <w:sz w:val="20"/>
              </w:rPr>
              <w:t>&lt;/</w:t>
            </w:r>
            <w:r>
              <w:rPr>
                <w:color w:val="800000"/>
                <w:sz w:val="20"/>
              </w:rPr>
              <w:t>wsdl:message</w:t>
            </w:r>
            <w:r>
              <w:rPr>
                <w:color w:val="0000FF"/>
                <w:sz w:val="20"/>
              </w:rPr>
              <w:t>&gt;</w:t>
            </w:r>
          </w:p>
        </w:tc>
      </w:tr>
    </w:tbl>
    <w:p>
      <w:pPr>
        <w:pStyle w:val="BodyText"/>
        <w:rPr>
          <w:b/>
        </w:rPr>
      </w:pPr>
    </w:p>
    <w:p>
      <w:pPr>
        <w:pStyle w:val="BodyText"/>
        <w:spacing w:before="6"/>
        <w:rPr>
          <w:b/>
          <w:sz w:val="25"/>
        </w:rPr>
      </w:pPr>
    </w:p>
    <w:p>
      <w:pPr>
        <w:spacing w:before="0" w:after="6"/>
        <w:ind w:left="902" w:right="0" w:firstLine="0"/>
        <w:jc w:val="left"/>
        <w:rPr>
          <w:b/>
          <w:sz w:val="20"/>
        </w:rPr>
      </w:pPr>
      <w:bookmarkStart w:name="_bookmark4" w:id="5"/>
      <w:bookmarkEnd w:id="5"/>
      <w:r>
        <w:rPr/>
      </w:r>
      <w:r>
        <w:rPr>
          <w:sz w:val="20"/>
        </w:rPr>
        <w:t>message </w:t>
      </w:r>
      <w:r>
        <w:rPr>
          <w:b/>
          <w:sz w:val="20"/>
        </w:rPr>
        <w:t>CheckResponse</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8104"/>
      </w:tblGrid>
      <w:tr>
        <w:trPr>
          <w:trHeight w:val="542" w:hRule="atLeast"/>
        </w:trPr>
        <w:tc>
          <w:tcPr>
            <w:tcW w:w="900" w:type="dxa"/>
          </w:tcPr>
          <w:p>
            <w:pPr>
              <w:pStyle w:val="TableParagraph"/>
              <w:spacing w:before="72"/>
              <w:ind w:right="96"/>
              <w:jc w:val="right"/>
              <w:rPr>
                <w:rFonts w:ascii="Tahoma"/>
                <w:sz w:val="16"/>
              </w:rPr>
            </w:pPr>
            <w:r>
              <w:rPr>
                <w:rFonts w:ascii="Tahoma"/>
                <w:color w:val="808080"/>
                <w:sz w:val="16"/>
              </w:rPr>
              <w:t>parts</w:t>
            </w:r>
          </w:p>
        </w:tc>
        <w:tc>
          <w:tcPr>
            <w:tcW w:w="8104" w:type="dxa"/>
          </w:tcPr>
          <w:p>
            <w:pPr>
              <w:pStyle w:val="TableParagraph"/>
              <w:spacing w:line="240" w:lineRule="exact"/>
              <w:ind w:left="215"/>
              <w:rPr>
                <w:rFonts w:ascii="Tahoma"/>
                <w:b/>
                <w:sz w:val="20"/>
              </w:rPr>
            </w:pPr>
            <w:r>
              <w:rPr>
                <w:rFonts w:ascii="Tahoma"/>
                <w:b/>
                <w:sz w:val="20"/>
              </w:rPr>
              <w:t>parameters</w:t>
            </w:r>
          </w:p>
          <w:p>
            <w:pPr>
              <w:pStyle w:val="TableParagraph"/>
              <w:tabs>
                <w:tab w:pos="1106" w:val="left" w:leader="none"/>
              </w:tabs>
              <w:spacing w:before="29"/>
              <w:ind w:left="326"/>
              <w:rPr>
                <w:rFonts w:ascii="Tahoma"/>
                <w:b/>
                <w:sz w:val="20"/>
              </w:rPr>
            </w:pPr>
            <w:r>
              <w:rPr>
                <w:rFonts w:ascii="Tahoma"/>
                <w:color w:val="808080"/>
                <w:position w:val="4"/>
                <w:sz w:val="16"/>
              </w:rPr>
              <w:t>element</w:t>
              <w:tab/>
            </w:r>
            <w:r>
              <w:rPr>
                <w:rFonts w:ascii="Tahoma"/>
                <w:b/>
                <w:color w:val="0000FF"/>
                <w:sz w:val="20"/>
                <w:u w:val="single" w:color="0000FF"/>
              </w:rPr>
              <w:t>tns:CheckResponseObj</w:t>
            </w:r>
          </w:p>
        </w:tc>
      </w:tr>
      <w:tr>
        <w:trPr>
          <w:trHeight w:val="343" w:hRule="atLeast"/>
        </w:trPr>
        <w:tc>
          <w:tcPr>
            <w:tcW w:w="900" w:type="dxa"/>
          </w:tcPr>
          <w:p>
            <w:pPr>
              <w:pStyle w:val="TableParagraph"/>
              <w:spacing w:before="72"/>
              <w:ind w:right="95"/>
              <w:jc w:val="right"/>
              <w:rPr>
                <w:rFonts w:ascii="Tahoma"/>
                <w:sz w:val="16"/>
              </w:rPr>
            </w:pPr>
            <w:r>
              <w:rPr>
                <w:rFonts w:ascii="Tahoma"/>
                <w:color w:val="808080"/>
                <w:sz w:val="16"/>
              </w:rPr>
              <w:t>used by</w:t>
            </w:r>
          </w:p>
        </w:tc>
        <w:tc>
          <w:tcPr>
            <w:tcW w:w="8104" w:type="dxa"/>
          </w:tcPr>
          <w:p>
            <w:pPr>
              <w:pStyle w:val="TableParagraph"/>
              <w:spacing w:line="240" w:lineRule="exact"/>
              <w:ind w:left="215"/>
              <w:rPr>
                <w:rFonts w:ascii="Tahoma"/>
                <w:b/>
                <w:sz w:val="20"/>
              </w:rPr>
            </w:pPr>
            <w:r>
              <w:rPr>
                <w:rFonts w:ascii="Tahoma"/>
                <w:color w:val="808080"/>
                <w:sz w:val="16"/>
              </w:rPr>
              <w:t>Operation </w:t>
            </w:r>
            <w:r>
              <w:rPr>
                <w:rFonts w:ascii="Tahoma"/>
                <w:b/>
                <w:color w:val="0000FF"/>
                <w:sz w:val="20"/>
                <w:u w:val="single" w:color="0000FF"/>
              </w:rPr>
              <w:t>Check</w:t>
            </w:r>
            <w:r>
              <w:rPr>
                <w:rFonts w:ascii="Tahoma"/>
                <w:b/>
                <w:color w:val="0000FF"/>
                <w:sz w:val="20"/>
              </w:rPr>
              <w:t> </w:t>
            </w:r>
            <w:r>
              <w:rPr>
                <w:rFonts w:ascii="Tahoma"/>
                <w:color w:val="808080"/>
                <w:sz w:val="16"/>
              </w:rPr>
              <w:t>in PortType </w:t>
            </w:r>
            <w:r>
              <w:rPr>
                <w:rFonts w:ascii="Tahoma"/>
                <w:b/>
                <w:color w:val="0000FF"/>
                <w:sz w:val="20"/>
                <w:u w:val="single" w:color="0000FF"/>
              </w:rPr>
              <w:t>VerificaVoucher</w:t>
            </w:r>
          </w:p>
        </w:tc>
      </w:tr>
      <w:tr>
        <w:trPr>
          <w:trHeight w:val="842" w:hRule="atLeast"/>
        </w:trPr>
        <w:tc>
          <w:tcPr>
            <w:tcW w:w="900" w:type="dxa"/>
          </w:tcPr>
          <w:p>
            <w:pPr>
              <w:pStyle w:val="TableParagraph"/>
              <w:spacing w:before="72"/>
              <w:ind w:right="95"/>
              <w:jc w:val="right"/>
              <w:rPr>
                <w:rFonts w:ascii="Tahoma"/>
                <w:sz w:val="16"/>
              </w:rPr>
            </w:pPr>
            <w:r>
              <w:rPr>
                <w:rFonts w:ascii="Tahoma"/>
                <w:color w:val="808080"/>
                <w:sz w:val="16"/>
              </w:rPr>
              <w:t>source</w:t>
            </w:r>
          </w:p>
        </w:tc>
        <w:tc>
          <w:tcPr>
            <w:tcW w:w="8104" w:type="dxa"/>
          </w:tcPr>
          <w:p>
            <w:pPr>
              <w:pStyle w:val="TableParagraph"/>
              <w:spacing w:before="74"/>
              <w:ind w:left="107"/>
              <w:rPr>
                <w:sz w:val="20"/>
              </w:rPr>
            </w:pPr>
            <w:r>
              <w:rPr>
                <w:color w:val="0000FF"/>
                <w:sz w:val="20"/>
              </w:rPr>
              <w:t>&lt;</w:t>
            </w:r>
            <w:r>
              <w:rPr>
                <w:color w:val="800000"/>
                <w:sz w:val="20"/>
              </w:rPr>
              <w:t>wsdl:message </w:t>
            </w:r>
            <w:r>
              <w:rPr>
                <w:color w:val="FF0000"/>
                <w:sz w:val="20"/>
              </w:rPr>
              <w:t>name</w:t>
            </w:r>
            <w:r>
              <w:rPr>
                <w:color w:val="0000FF"/>
                <w:sz w:val="20"/>
              </w:rPr>
              <w:t>=</w:t>
            </w:r>
            <w:r>
              <w:rPr>
                <w:sz w:val="20"/>
              </w:rPr>
              <w:t>"CheckResponse</w:t>
            </w:r>
            <w:r>
              <w:rPr>
                <w:color w:val="0000FF"/>
                <w:sz w:val="20"/>
              </w:rPr>
              <w:t>"&gt;</w:t>
            </w:r>
          </w:p>
          <w:p>
            <w:pPr>
              <w:pStyle w:val="TableParagraph"/>
              <w:ind w:left="218"/>
              <w:rPr>
                <w:sz w:val="20"/>
              </w:rPr>
            </w:pPr>
            <w:r>
              <w:rPr>
                <w:color w:val="0000FF"/>
                <w:sz w:val="20"/>
              </w:rPr>
              <w:t>&lt;</w:t>
            </w:r>
            <w:r>
              <w:rPr>
                <w:color w:val="800000"/>
                <w:sz w:val="20"/>
              </w:rPr>
              <w:t>wsdl:part </w:t>
            </w:r>
            <w:r>
              <w:rPr>
                <w:color w:val="FF0000"/>
                <w:sz w:val="20"/>
              </w:rPr>
              <w:t>name</w:t>
            </w:r>
            <w:r>
              <w:rPr>
                <w:color w:val="0000FF"/>
                <w:sz w:val="20"/>
              </w:rPr>
              <w:t>=</w:t>
            </w:r>
            <w:r>
              <w:rPr>
                <w:sz w:val="20"/>
              </w:rPr>
              <w:t>"parameters</w:t>
            </w:r>
            <w:r>
              <w:rPr>
                <w:color w:val="0000FF"/>
                <w:sz w:val="20"/>
              </w:rPr>
              <w:t>" </w:t>
            </w:r>
            <w:r>
              <w:rPr>
                <w:color w:val="FF0000"/>
                <w:sz w:val="20"/>
              </w:rPr>
              <w:t>element</w:t>
            </w:r>
            <w:r>
              <w:rPr>
                <w:color w:val="0000FF"/>
                <w:sz w:val="20"/>
              </w:rPr>
              <w:t>=</w:t>
            </w:r>
            <w:r>
              <w:rPr>
                <w:sz w:val="20"/>
              </w:rPr>
              <w:t>"tns:CheckResponseObj</w:t>
            </w:r>
            <w:r>
              <w:rPr>
                <w:color w:val="0000FF"/>
                <w:sz w:val="20"/>
              </w:rPr>
              <w:t>"/&gt;</w:t>
            </w:r>
          </w:p>
          <w:p>
            <w:pPr>
              <w:pStyle w:val="TableParagraph"/>
              <w:ind w:left="107"/>
              <w:rPr>
                <w:sz w:val="20"/>
              </w:rPr>
            </w:pPr>
            <w:r>
              <w:rPr>
                <w:color w:val="0000FF"/>
                <w:sz w:val="20"/>
              </w:rPr>
              <w:t>&lt;/</w:t>
            </w:r>
            <w:r>
              <w:rPr>
                <w:color w:val="800000"/>
                <w:sz w:val="20"/>
              </w:rPr>
              <w:t>wsdl:message</w:t>
            </w:r>
            <w:r>
              <w:rPr>
                <w:color w:val="0000FF"/>
                <w:sz w:val="20"/>
              </w:rPr>
              <w:t>&gt;</w:t>
            </w:r>
          </w:p>
        </w:tc>
      </w:tr>
    </w:tbl>
    <w:p>
      <w:pPr>
        <w:pStyle w:val="BodyText"/>
        <w:rPr>
          <w:b/>
        </w:rPr>
      </w:pPr>
    </w:p>
    <w:p>
      <w:pPr>
        <w:pStyle w:val="BodyText"/>
        <w:spacing w:before="6"/>
        <w:rPr>
          <w:b/>
          <w:sz w:val="25"/>
        </w:rPr>
      </w:pPr>
    </w:p>
    <w:p>
      <w:pPr>
        <w:spacing w:before="0" w:after="4"/>
        <w:ind w:left="902" w:right="0" w:firstLine="0"/>
        <w:jc w:val="left"/>
        <w:rPr>
          <w:b/>
          <w:sz w:val="20"/>
        </w:rPr>
      </w:pPr>
      <w:bookmarkStart w:name="_bookmark5" w:id="6"/>
      <w:bookmarkEnd w:id="6"/>
      <w:r>
        <w:rPr/>
      </w:r>
      <w:r>
        <w:rPr>
          <w:sz w:val="20"/>
        </w:rPr>
        <w:t>message </w:t>
      </w:r>
      <w:r>
        <w:rPr>
          <w:b/>
          <w:sz w:val="20"/>
        </w:rPr>
        <w:t>ConfirmRequest</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8104"/>
      </w:tblGrid>
      <w:tr>
        <w:trPr>
          <w:trHeight w:val="544" w:hRule="atLeast"/>
        </w:trPr>
        <w:tc>
          <w:tcPr>
            <w:tcW w:w="900" w:type="dxa"/>
          </w:tcPr>
          <w:p>
            <w:pPr>
              <w:pStyle w:val="TableParagraph"/>
              <w:spacing w:before="75"/>
              <w:ind w:right="96"/>
              <w:jc w:val="right"/>
              <w:rPr>
                <w:rFonts w:ascii="Tahoma"/>
                <w:sz w:val="16"/>
              </w:rPr>
            </w:pPr>
            <w:r>
              <w:rPr>
                <w:rFonts w:ascii="Tahoma"/>
                <w:color w:val="808080"/>
                <w:sz w:val="16"/>
              </w:rPr>
              <w:t>parts</w:t>
            </w:r>
          </w:p>
        </w:tc>
        <w:tc>
          <w:tcPr>
            <w:tcW w:w="8104" w:type="dxa"/>
          </w:tcPr>
          <w:p>
            <w:pPr>
              <w:pStyle w:val="TableParagraph"/>
              <w:spacing w:before="1"/>
              <w:ind w:left="215"/>
              <w:rPr>
                <w:rFonts w:ascii="Tahoma"/>
                <w:b/>
                <w:sz w:val="20"/>
              </w:rPr>
            </w:pPr>
            <w:r>
              <w:rPr>
                <w:rFonts w:ascii="Tahoma"/>
                <w:b/>
                <w:sz w:val="20"/>
              </w:rPr>
              <w:t>parameters</w:t>
            </w:r>
          </w:p>
          <w:p>
            <w:pPr>
              <w:pStyle w:val="TableParagraph"/>
              <w:tabs>
                <w:tab w:pos="1106" w:val="left" w:leader="none"/>
              </w:tabs>
              <w:spacing w:before="27"/>
              <w:ind w:left="326"/>
              <w:rPr>
                <w:rFonts w:ascii="Tahoma"/>
                <w:b/>
                <w:sz w:val="20"/>
              </w:rPr>
            </w:pPr>
            <w:r>
              <w:rPr>
                <w:rFonts w:ascii="Tahoma"/>
                <w:color w:val="808080"/>
                <w:position w:val="4"/>
                <w:sz w:val="16"/>
              </w:rPr>
              <w:t>element</w:t>
              <w:tab/>
            </w:r>
            <w:r>
              <w:rPr>
                <w:rFonts w:ascii="Tahoma"/>
                <w:b/>
                <w:color w:val="0000FF"/>
                <w:sz w:val="20"/>
                <w:u w:val="single" w:color="0000FF"/>
              </w:rPr>
              <w:t>tns:ConfirmRequestObj</w:t>
            </w:r>
          </w:p>
        </w:tc>
      </w:tr>
      <w:tr>
        <w:trPr>
          <w:trHeight w:val="342" w:hRule="atLeast"/>
        </w:trPr>
        <w:tc>
          <w:tcPr>
            <w:tcW w:w="900" w:type="dxa"/>
          </w:tcPr>
          <w:p>
            <w:pPr>
              <w:pStyle w:val="TableParagraph"/>
              <w:spacing w:before="72"/>
              <w:ind w:right="95"/>
              <w:jc w:val="right"/>
              <w:rPr>
                <w:rFonts w:ascii="Tahoma"/>
                <w:sz w:val="16"/>
              </w:rPr>
            </w:pPr>
            <w:r>
              <w:rPr>
                <w:rFonts w:ascii="Tahoma"/>
                <w:color w:val="808080"/>
                <w:sz w:val="16"/>
              </w:rPr>
              <w:t>used by</w:t>
            </w:r>
          </w:p>
        </w:tc>
        <w:tc>
          <w:tcPr>
            <w:tcW w:w="8104" w:type="dxa"/>
          </w:tcPr>
          <w:p>
            <w:pPr>
              <w:pStyle w:val="TableParagraph"/>
              <w:spacing w:line="240" w:lineRule="exact"/>
              <w:ind w:left="215"/>
              <w:rPr>
                <w:rFonts w:ascii="Tahoma"/>
                <w:b/>
                <w:sz w:val="20"/>
              </w:rPr>
            </w:pPr>
            <w:r>
              <w:rPr>
                <w:rFonts w:ascii="Tahoma"/>
                <w:color w:val="808080"/>
                <w:sz w:val="16"/>
              </w:rPr>
              <w:t>Operation </w:t>
            </w:r>
            <w:r>
              <w:rPr>
                <w:rFonts w:ascii="Tahoma"/>
                <w:b/>
                <w:color w:val="0000FF"/>
                <w:sz w:val="20"/>
                <w:u w:val="single" w:color="0000FF"/>
              </w:rPr>
              <w:t>Confirm</w:t>
            </w:r>
            <w:r>
              <w:rPr>
                <w:rFonts w:ascii="Tahoma"/>
                <w:b/>
                <w:color w:val="0000FF"/>
                <w:sz w:val="20"/>
              </w:rPr>
              <w:t> </w:t>
            </w:r>
            <w:r>
              <w:rPr>
                <w:rFonts w:ascii="Tahoma"/>
                <w:color w:val="808080"/>
                <w:sz w:val="16"/>
              </w:rPr>
              <w:t>in PortType </w:t>
            </w:r>
            <w:r>
              <w:rPr>
                <w:rFonts w:ascii="Tahoma"/>
                <w:b/>
                <w:color w:val="0000FF"/>
                <w:sz w:val="20"/>
                <w:u w:val="single" w:color="0000FF"/>
              </w:rPr>
              <w:t>VerificaVoucher</w:t>
            </w:r>
          </w:p>
        </w:tc>
      </w:tr>
      <w:tr>
        <w:trPr>
          <w:trHeight w:val="839" w:hRule="atLeast"/>
        </w:trPr>
        <w:tc>
          <w:tcPr>
            <w:tcW w:w="900" w:type="dxa"/>
          </w:tcPr>
          <w:p>
            <w:pPr>
              <w:pStyle w:val="TableParagraph"/>
              <w:spacing w:before="72"/>
              <w:ind w:right="95"/>
              <w:jc w:val="right"/>
              <w:rPr>
                <w:rFonts w:ascii="Tahoma"/>
                <w:sz w:val="16"/>
              </w:rPr>
            </w:pPr>
            <w:r>
              <w:rPr>
                <w:rFonts w:ascii="Tahoma"/>
                <w:color w:val="808080"/>
                <w:sz w:val="16"/>
              </w:rPr>
              <w:t>source</w:t>
            </w:r>
          </w:p>
        </w:tc>
        <w:tc>
          <w:tcPr>
            <w:tcW w:w="8104" w:type="dxa"/>
          </w:tcPr>
          <w:p>
            <w:pPr>
              <w:pStyle w:val="TableParagraph"/>
              <w:spacing w:line="229" w:lineRule="exact" w:before="74"/>
              <w:ind w:left="107"/>
              <w:rPr>
                <w:sz w:val="20"/>
              </w:rPr>
            </w:pPr>
            <w:r>
              <w:rPr>
                <w:color w:val="0000FF"/>
                <w:sz w:val="20"/>
              </w:rPr>
              <w:t>&lt;</w:t>
            </w:r>
            <w:r>
              <w:rPr>
                <w:color w:val="800000"/>
                <w:sz w:val="20"/>
              </w:rPr>
              <w:t>wsdl:message </w:t>
            </w:r>
            <w:r>
              <w:rPr>
                <w:color w:val="FF0000"/>
                <w:sz w:val="20"/>
              </w:rPr>
              <w:t>name</w:t>
            </w:r>
            <w:r>
              <w:rPr>
                <w:color w:val="0000FF"/>
                <w:sz w:val="20"/>
              </w:rPr>
              <w:t>=</w:t>
            </w:r>
            <w:r>
              <w:rPr>
                <w:sz w:val="20"/>
              </w:rPr>
              <w:t>"ConfirmRequest</w:t>
            </w:r>
            <w:r>
              <w:rPr>
                <w:color w:val="0000FF"/>
                <w:sz w:val="20"/>
              </w:rPr>
              <w:t>"&gt;</w:t>
            </w:r>
          </w:p>
          <w:p>
            <w:pPr>
              <w:pStyle w:val="TableParagraph"/>
              <w:spacing w:line="229" w:lineRule="exact"/>
              <w:ind w:left="218"/>
              <w:rPr>
                <w:sz w:val="20"/>
              </w:rPr>
            </w:pPr>
            <w:r>
              <w:rPr>
                <w:color w:val="0000FF"/>
                <w:sz w:val="20"/>
              </w:rPr>
              <w:t>&lt;</w:t>
            </w:r>
            <w:r>
              <w:rPr>
                <w:color w:val="800000"/>
                <w:sz w:val="20"/>
              </w:rPr>
              <w:t>wsdl:part </w:t>
            </w:r>
            <w:r>
              <w:rPr>
                <w:color w:val="FF0000"/>
                <w:sz w:val="20"/>
              </w:rPr>
              <w:t>name</w:t>
            </w:r>
            <w:r>
              <w:rPr>
                <w:color w:val="0000FF"/>
                <w:sz w:val="20"/>
              </w:rPr>
              <w:t>=</w:t>
            </w:r>
            <w:r>
              <w:rPr>
                <w:sz w:val="20"/>
              </w:rPr>
              <w:t>"parameters</w:t>
            </w:r>
            <w:r>
              <w:rPr>
                <w:color w:val="0000FF"/>
                <w:sz w:val="20"/>
              </w:rPr>
              <w:t>" </w:t>
            </w:r>
            <w:r>
              <w:rPr>
                <w:color w:val="FF0000"/>
                <w:sz w:val="20"/>
              </w:rPr>
              <w:t>element</w:t>
            </w:r>
            <w:r>
              <w:rPr>
                <w:color w:val="0000FF"/>
                <w:sz w:val="20"/>
              </w:rPr>
              <w:t>=</w:t>
            </w:r>
            <w:r>
              <w:rPr>
                <w:sz w:val="20"/>
              </w:rPr>
              <w:t>"tns:ConfirmRequestObj</w:t>
            </w:r>
            <w:r>
              <w:rPr>
                <w:color w:val="0000FF"/>
                <w:sz w:val="20"/>
              </w:rPr>
              <w:t>"/&gt;</w:t>
            </w:r>
          </w:p>
          <w:p>
            <w:pPr>
              <w:pStyle w:val="TableParagraph"/>
              <w:spacing w:before="2"/>
              <w:ind w:left="107"/>
              <w:rPr>
                <w:sz w:val="20"/>
              </w:rPr>
            </w:pPr>
            <w:r>
              <w:rPr>
                <w:color w:val="0000FF"/>
                <w:sz w:val="20"/>
              </w:rPr>
              <w:t>&lt;/</w:t>
            </w:r>
            <w:r>
              <w:rPr>
                <w:color w:val="800000"/>
                <w:sz w:val="20"/>
              </w:rPr>
              <w:t>wsdl:message</w:t>
            </w:r>
            <w:r>
              <w:rPr>
                <w:color w:val="0000FF"/>
                <w:sz w:val="20"/>
              </w:rPr>
              <w:t>&gt;</w:t>
            </w:r>
          </w:p>
        </w:tc>
      </w:tr>
    </w:tbl>
    <w:p>
      <w:pPr>
        <w:pStyle w:val="BodyText"/>
        <w:rPr>
          <w:b/>
        </w:rPr>
      </w:pPr>
    </w:p>
    <w:p>
      <w:pPr>
        <w:pStyle w:val="BodyText"/>
        <w:spacing w:before="6"/>
        <w:rPr>
          <w:b/>
          <w:sz w:val="25"/>
        </w:rPr>
      </w:pPr>
    </w:p>
    <w:p>
      <w:pPr>
        <w:spacing w:before="1" w:after="6"/>
        <w:ind w:left="902" w:right="0" w:firstLine="0"/>
        <w:jc w:val="left"/>
        <w:rPr>
          <w:b/>
          <w:sz w:val="20"/>
        </w:rPr>
      </w:pPr>
      <w:bookmarkStart w:name="_bookmark6" w:id="7"/>
      <w:bookmarkEnd w:id="7"/>
      <w:r>
        <w:rPr/>
      </w:r>
      <w:r>
        <w:rPr>
          <w:sz w:val="20"/>
        </w:rPr>
        <w:t>message </w:t>
      </w:r>
      <w:r>
        <w:rPr>
          <w:b/>
          <w:sz w:val="20"/>
        </w:rPr>
        <w:t>ConfirmResponse</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8104"/>
      </w:tblGrid>
      <w:tr>
        <w:trPr>
          <w:trHeight w:val="541" w:hRule="atLeast"/>
        </w:trPr>
        <w:tc>
          <w:tcPr>
            <w:tcW w:w="900" w:type="dxa"/>
          </w:tcPr>
          <w:p>
            <w:pPr>
              <w:pStyle w:val="TableParagraph"/>
              <w:spacing w:before="72"/>
              <w:ind w:right="96"/>
              <w:jc w:val="right"/>
              <w:rPr>
                <w:rFonts w:ascii="Tahoma"/>
                <w:sz w:val="16"/>
              </w:rPr>
            </w:pPr>
            <w:r>
              <w:rPr>
                <w:rFonts w:ascii="Tahoma"/>
                <w:color w:val="808080"/>
                <w:sz w:val="16"/>
              </w:rPr>
              <w:t>parts</w:t>
            </w:r>
          </w:p>
        </w:tc>
        <w:tc>
          <w:tcPr>
            <w:tcW w:w="8104" w:type="dxa"/>
          </w:tcPr>
          <w:p>
            <w:pPr>
              <w:pStyle w:val="TableParagraph"/>
              <w:spacing w:line="240" w:lineRule="exact"/>
              <w:ind w:left="215"/>
              <w:rPr>
                <w:rFonts w:ascii="Tahoma"/>
                <w:b/>
                <w:sz w:val="20"/>
              </w:rPr>
            </w:pPr>
            <w:r>
              <w:rPr>
                <w:rFonts w:ascii="Tahoma"/>
                <w:b/>
                <w:sz w:val="20"/>
              </w:rPr>
              <w:t>parameters</w:t>
            </w:r>
          </w:p>
          <w:p>
            <w:pPr>
              <w:pStyle w:val="TableParagraph"/>
              <w:tabs>
                <w:tab w:pos="1106" w:val="left" w:leader="none"/>
              </w:tabs>
              <w:spacing w:before="29"/>
              <w:ind w:left="326"/>
              <w:rPr>
                <w:rFonts w:ascii="Tahoma"/>
                <w:b/>
                <w:sz w:val="20"/>
              </w:rPr>
            </w:pPr>
            <w:r>
              <w:rPr>
                <w:rFonts w:ascii="Tahoma"/>
                <w:color w:val="808080"/>
                <w:position w:val="4"/>
                <w:sz w:val="16"/>
              </w:rPr>
              <w:t>element</w:t>
              <w:tab/>
            </w:r>
            <w:r>
              <w:rPr>
                <w:rFonts w:ascii="Tahoma"/>
                <w:b/>
                <w:color w:val="0000FF"/>
                <w:sz w:val="20"/>
                <w:u w:val="single" w:color="0000FF"/>
              </w:rPr>
              <w:t>tns:ConfirmResponseObj</w:t>
            </w:r>
          </w:p>
        </w:tc>
      </w:tr>
      <w:tr>
        <w:trPr>
          <w:trHeight w:val="342" w:hRule="atLeast"/>
        </w:trPr>
        <w:tc>
          <w:tcPr>
            <w:tcW w:w="900" w:type="dxa"/>
          </w:tcPr>
          <w:p>
            <w:pPr>
              <w:pStyle w:val="TableParagraph"/>
              <w:spacing w:before="75"/>
              <w:ind w:right="95"/>
              <w:jc w:val="right"/>
              <w:rPr>
                <w:rFonts w:ascii="Tahoma"/>
                <w:sz w:val="16"/>
              </w:rPr>
            </w:pPr>
            <w:r>
              <w:rPr>
                <w:rFonts w:ascii="Tahoma"/>
                <w:color w:val="808080"/>
                <w:sz w:val="16"/>
              </w:rPr>
              <w:t>used by</w:t>
            </w:r>
          </w:p>
        </w:tc>
        <w:tc>
          <w:tcPr>
            <w:tcW w:w="8104" w:type="dxa"/>
          </w:tcPr>
          <w:p>
            <w:pPr>
              <w:pStyle w:val="TableParagraph"/>
              <w:spacing w:before="1"/>
              <w:ind w:left="215"/>
              <w:rPr>
                <w:rFonts w:ascii="Tahoma"/>
                <w:b/>
                <w:sz w:val="20"/>
              </w:rPr>
            </w:pPr>
            <w:r>
              <w:rPr>
                <w:rFonts w:ascii="Tahoma"/>
                <w:color w:val="808080"/>
                <w:sz w:val="16"/>
              </w:rPr>
              <w:t>Operation </w:t>
            </w:r>
            <w:r>
              <w:rPr>
                <w:rFonts w:ascii="Tahoma"/>
                <w:b/>
                <w:color w:val="0000FF"/>
                <w:sz w:val="20"/>
                <w:u w:val="single" w:color="0000FF"/>
              </w:rPr>
              <w:t>Confirm</w:t>
            </w:r>
            <w:r>
              <w:rPr>
                <w:rFonts w:ascii="Tahoma"/>
                <w:b/>
                <w:color w:val="0000FF"/>
                <w:sz w:val="20"/>
              </w:rPr>
              <w:t> </w:t>
            </w:r>
            <w:r>
              <w:rPr>
                <w:rFonts w:ascii="Tahoma"/>
                <w:color w:val="808080"/>
                <w:sz w:val="16"/>
              </w:rPr>
              <w:t>in PortType </w:t>
            </w:r>
            <w:r>
              <w:rPr>
                <w:rFonts w:ascii="Tahoma"/>
                <w:b/>
                <w:color w:val="0000FF"/>
                <w:sz w:val="20"/>
                <w:u w:val="single" w:color="0000FF"/>
              </w:rPr>
              <w:t>VerificaVoucher</w:t>
            </w:r>
          </w:p>
        </w:tc>
      </w:tr>
      <w:tr>
        <w:trPr>
          <w:trHeight w:val="345" w:hRule="atLeast"/>
        </w:trPr>
        <w:tc>
          <w:tcPr>
            <w:tcW w:w="900" w:type="dxa"/>
          </w:tcPr>
          <w:p>
            <w:pPr>
              <w:pStyle w:val="TableParagraph"/>
              <w:spacing w:before="75"/>
              <w:ind w:right="95"/>
              <w:jc w:val="right"/>
              <w:rPr>
                <w:rFonts w:ascii="Tahoma"/>
                <w:sz w:val="16"/>
              </w:rPr>
            </w:pPr>
            <w:r>
              <w:rPr>
                <w:rFonts w:ascii="Tahoma"/>
                <w:color w:val="808080"/>
                <w:sz w:val="16"/>
              </w:rPr>
              <w:t>source</w:t>
            </w:r>
          </w:p>
        </w:tc>
        <w:tc>
          <w:tcPr>
            <w:tcW w:w="8104" w:type="dxa"/>
          </w:tcPr>
          <w:p>
            <w:pPr>
              <w:pStyle w:val="TableParagraph"/>
              <w:spacing w:before="76"/>
              <w:ind w:left="107"/>
              <w:rPr>
                <w:sz w:val="20"/>
              </w:rPr>
            </w:pPr>
            <w:r>
              <w:rPr>
                <w:color w:val="0000FF"/>
                <w:sz w:val="20"/>
              </w:rPr>
              <w:t>&lt;</w:t>
            </w:r>
            <w:r>
              <w:rPr>
                <w:color w:val="800000"/>
                <w:sz w:val="20"/>
              </w:rPr>
              <w:t>wsdl:message </w:t>
            </w:r>
            <w:r>
              <w:rPr>
                <w:color w:val="FF0000"/>
                <w:sz w:val="20"/>
              </w:rPr>
              <w:t>name</w:t>
            </w:r>
            <w:r>
              <w:rPr>
                <w:color w:val="0000FF"/>
                <w:sz w:val="20"/>
              </w:rPr>
              <w:t>=</w:t>
            </w:r>
            <w:r>
              <w:rPr>
                <w:sz w:val="20"/>
              </w:rPr>
              <w:t>"ConfirmResponse</w:t>
            </w:r>
            <w:r>
              <w:rPr>
                <w:color w:val="0000FF"/>
                <w:sz w:val="20"/>
              </w:rPr>
              <w:t>"&gt;</w:t>
            </w:r>
          </w:p>
        </w:tc>
      </w:tr>
    </w:tbl>
    <w:p>
      <w:pPr>
        <w:spacing w:after="0"/>
        <w:rPr>
          <w:sz w:val="20"/>
        </w:rPr>
        <w:sectPr>
          <w:headerReference w:type="default" r:id="rId37"/>
          <w:pgSz w:w="11910" w:h="16850"/>
          <w:pgMar w:header="1368" w:footer="1427" w:top="2060" w:bottom="1620" w:left="800" w:right="0"/>
        </w:sectPr>
      </w:pPr>
    </w:p>
    <w:p>
      <w:pPr>
        <w:pStyle w:val="BodyText"/>
        <w:rPr>
          <w:b/>
          <w:sz w:val="20"/>
        </w:rPr>
      </w:pPr>
    </w:p>
    <w:p>
      <w:pPr>
        <w:pStyle w:val="BodyText"/>
        <w:rPr>
          <w:b/>
          <w:sz w:val="20"/>
        </w:rPr>
      </w:pPr>
    </w:p>
    <w:p>
      <w:pPr>
        <w:pStyle w:val="BodyText"/>
        <w:rPr>
          <w:b/>
          <w:sz w:val="20"/>
        </w:rPr>
      </w:pPr>
    </w:p>
    <w:p>
      <w:pPr>
        <w:pStyle w:val="BodyText"/>
        <w:spacing w:before="4"/>
        <w:rPr>
          <w:b/>
          <w:sz w:val="21"/>
        </w:rPr>
      </w:pP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8104"/>
      </w:tblGrid>
      <w:tr>
        <w:trPr>
          <w:trHeight w:val="534" w:hRule="atLeast"/>
        </w:trPr>
        <w:tc>
          <w:tcPr>
            <w:tcW w:w="900" w:type="dxa"/>
          </w:tcPr>
          <w:p>
            <w:pPr>
              <w:pStyle w:val="TableParagraph"/>
              <w:rPr>
                <w:rFonts w:ascii="Times New Roman"/>
                <w:sz w:val="18"/>
              </w:rPr>
            </w:pPr>
          </w:p>
        </w:tc>
        <w:tc>
          <w:tcPr>
            <w:tcW w:w="8104" w:type="dxa"/>
          </w:tcPr>
          <w:p>
            <w:pPr>
              <w:pStyle w:val="TableParagraph"/>
              <w:spacing w:line="227" w:lineRule="exact"/>
              <w:ind w:left="218"/>
              <w:rPr>
                <w:sz w:val="20"/>
              </w:rPr>
            </w:pPr>
            <w:r>
              <w:rPr>
                <w:color w:val="0000FF"/>
                <w:sz w:val="20"/>
              </w:rPr>
              <w:t>&lt;</w:t>
            </w:r>
            <w:r>
              <w:rPr>
                <w:color w:val="800000"/>
                <w:sz w:val="20"/>
              </w:rPr>
              <w:t>wsdl:part </w:t>
            </w:r>
            <w:r>
              <w:rPr>
                <w:color w:val="FF0000"/>
                <w:sz w:val="20"/>
              </w:rPr>
              <w:t>name</w:t>
            </w:r>
            <w:r>
              <w:rPr>
                <w:color w:val="0000FF"/>
                <w:sz w:val="20"/>
              </w:rPr>
              <w:t>=</w:t>
            </w:r>
            <w:r>
              <w:rPr>
                <w:sz w:val="20"/>
              </w:rPr>
              <w:t>"parameters</w:t>
            </w:r>
            <w:r>
              <w:rPr>
                <w:color w:val="0000FF"/>
                <w:sz w:val="20"/>
              </w:rPr>
              <w:t>" </w:t>
            </w:r>
            <w:r>
              <w:rPr>
                <w:color w:val="FF0000"/>
                <w:sz w:val="20"/>
              </w:rPr>
              <w:t>element</w:t>
            </w:r>
            <w:r>
              <w:rPr>
                <w:color w:val="0000FF"/>
                <w:sz w:val="20"/>
              </w:rPr>
              <w:t>=</w:t>
            </w:r>
            <w:r>
              <w:rPr>
                <w:sz w:val="20"/>
              </w:rPr>
              <w:t>"tns:ConfirmResponseObj</w:t>
            </w:r>
            <w:r>
              <w:rPr>
                <w:color w:val="0000FF"/>
                <w:sz w:val="20"/>
              </w:rPr>
              <w:t>"/&gt;</w:t>
            </w:r>
          </w:p>
          <w:p>
            <w:pPr>
              <w:pStyle w:val="TableParagraph"/>
              <w:spacing w:before="3"/>
              <w:ind w:left="107"/>
              <w:rPr>
                <w:sz w:val="20"/>
              </w:rPr>
            </w:pPr>
            <w:r>
              <w:rPr>
                <w:color w:val="0000FF"/>
                <w:sz w:val="20"/>
              </w:rPr>
              <w:t>&lt;/</w:t>
            </w:r>
            <w:r>
              <w:rPr>
                <w:color w:val="800000"/>
                <w:sz w:val="20"/>
              </w:rPr>
              <w:t>wsdl:message</w:t>
            </w:r>
            <w:r>
              <w:rPr>
                <w:color w:val="0000FF"/>
                <w:sz w:val="20"/>
              </w:rPr>
              <w:t>&gt;</w:t>
            </w:r>
          </w:p>
        </w:tc>
      </w:tr>
    </w:tbl>
    <w:p>
      <w:pPr>
        <w:pStyle w:val="BodyText"/>
        <w:rPr>
          <w:b/>
          <w:sz w:val="20"/>
        </w:rPr>
      </w:pPr>
    </w:p>
    <w:p>
      <w:pPr>
        <w:pStyle w:val="BodyText"/>
        <w:spacing w:before="5"/>
        <w:rPr>
          <w:b/>
          <w:sz w:val="19"/>
        </w:rPr>
      </w:pPr>
    </w:p>
    <w:p>
      <w:pPr>
        <w:spacing w:before="93" w:after="6"/>
        <w:ind w:left="902" w:right="0" w:firstLine="0"/>
        <w:jc w:val="left"/>
        <w:rPr>
          <w:b/>
          <w:sz w:val="20"/>
        </w:rPr>
      </w:pPr>
      <w:bookmarkStart w:name="_bookmark7" w:id="8"/>
      <w:bookmarkEnd w:id="8"/>
      <w:r>
        <w:rPr/>
      </w:r>
      <w:r>
        <w:rPr>
          <w:sz w:val="20"/>
        </w:rPr>
        <w:t>element </w:t>
      </w:r>
      <w:r>
        <w:rPr>
          <w:b/>
          <w:sz w:val="20"/>
        </w:rPr>
        <w:t>CheckRequestObj</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7960"/>
      </w:tblGrid>
      <w:tr>
        <w:trPr>
          <w:trHeight w:val="690" w:hRule="atLeast"/>
        </w:trPr>
        <w:tc>
          <w:tcPr>
            <w:tcW w:w="1044" w:type="dxa"/>
          </w:tcPr>
          <w:p>
            <w:pPr>
              <w:pStyle w:val="TableParagraph"/>
              <w:spacing w:before="73"/>
              <w:ind w:right="96"/>
              <w:jc w:val="right"/>
              <w:rPr>
                <w:sz w:val="16"/>
              </w:rPr>
            </w:pPr>
            <w:r>
              <w:rPr>
                <w:color w:val="808080"/>
                <w:sz w:val="16"/>
              </w:rPr>
              <w:t>diagram</w:t>
            </w:r>
          </w:p>
        </w:tc>
        <w:tc>
          <w:tcPr>
            <w:tcW w:w="7960" w:type="dxa"/>
          </w:tcPr>
          <w:p>
            <w:pPr>
              <w:pStyle w:val="TableParagraph"/>
              <w:rPr>
                <w:b/>
                <w:sz w:val="13"/>
              </w:rPr>
            </w:pPr>
          </w:p>
          <w:p>
            <w:pPr>
              <w:pStyle w:val="TableParagraph"/>
              <w:ind w:left="256"/>
              <w:rPr>
                <w:sz w:val="20"/>
              </w:rPr>
            </w:pPr>
            <w:r>
              <w:rPr>
                <w:sz w:val="20"/>
              </w:rPr>
              <w:drawing>
                <wp:inline distT="0" distB="0" distL="0" distR="0">
                  <wp:extent cx="2581275" cy="23812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39" cstate="print"/>
                          <a:stretch>
                            <a:fillRect/>
                          </a:stretch>
                        </pic:blipFill>
                        <pic:spPr>
                          <a:xfrm>
                            <a:off x="0" y="0"/>
                            <a:ext cx="2581275" cy="238125"/>
                          </a:xfrm>
                          <a:prstGeom prst="rect">
                            <a:avLst/>
                          </a:prstGeom>
                        </pic:spPr>
                      </pic:pic>
                    </a:graphicData>
                  </a:graphic>
                </wp:inline>
              </w:drawing>
            </w:r>
            <w:r>
              <w:rPr>
                <w:sz w:val="20"/>
              </w:rPr>
            </w:r>
          </w:p>
        </w:tc>
      </w:tr>
      <w:tr>
        <w:trPr>
          <w:trHeight w:val="333" w:hRule="atLeast"/>
        </w:trPr>
        <w:tc>
          <w:tcPr>
            <w:tcW w:w="1044" w:type="dxa"/>
          </w:tcPr>
          <w:p>
            <w:pPr>
              <w:pStyle w:val="TableParagraph"/>
              <w:spacing w:before="73"/>
              <w:ind w:right="93"/>
              <w:jc w:val="right"/>
              <w:rPr>
                <w:sz w:val="16"/>
              </w:rPr>
            </w:pPr>
            <w:r>
              <w:rPr>
                <w:color w:val="808080"/>
                <w:sz w:val="16"/>
              </w:rPr>
              <w:t>namespace</w:t>
            </w:r>
          </w:p>
        </w:tc>
        <w:tc>
          <w:tcPr>
            <w:tcW w:w="7960" w:type="dxa"/>
          </w:tcPr>
          <w:p>
            <w:pPr>
              <w:pStyle w:val="TableParagraph"/>
              <w:spacing w:before="73"/>
              <w:ind w:left="107"/>
              <w:rPr>
                <w:sz w:val="16"/>
              </w:rPr>
            </w:pPr>
            <w:hyperlink r:id="rId25">
              <w:r>
                <w:rPr>
                  <w:sz w:val="16"/>
                </w:rPr>
                <w:t>http://bonus.miur.it/VerificaVoucher/</w:t>
              </w:r>
            </w:hyperlink>
          </w:p>
        </w:tc>
      </w:tr>
      <w:tr>
        <w:trPr>
          <w:trHeight w:val="333" w:hRule="atLeast"/>
        </w:trPr>
        <w:tc>
          <w:tcPr>
            <w:tcW w:w="1044" w:type="dxa"/>
          </w:tcPr>
          <w:p>
            <w:pPr>
              <w:pStyle w:val="TableParagraph"/>
              <w:spacing w:before="73"/>
              <w:ind w:right="95"/>
              <w:jc w:val="right"/>
              <w:rPr>
                <w:sz w:val="16"/>
              </w:rPr>
            </w:pPr>
            <w:r>
              <w:rPr>
                <w:color w:val="808080"/>
                <w:sz w:val="16"/>
              </w:rPr>
              <w:t>properties</w:t>
            </w:r>
          </w:p>
        </w:tc>
        <w:tc>
          <w:tcPr>
            <w:tcW w:w="7960" w:type="dxa"/>
          </w:tcPr>
          <w:p>
            <w:pPr>
              <w:pStyle w:val="TableParagraph"/>
              <w:tabs>
                <w:tab w:pos="954" w:val="left" w:leader="none"/>
              </w:tabs>
              <w:spacing w:line="180" w:lineRule="exact"/>
              <w:ind w:left="215"/>
              <w:rPr>
                <w:sz w:val="16"/>
              </w:rPr>
            </w:pPr>
            <w:r>
              <w:rPr>
                <w:color w:val="808080"/>
                <w:sz w:val="16"/>
              </w:rPr>
              <w:t>content</w:t>
              <w:tab/>
            </w:r>
            <w:r>
              <w:rPr>
                <w:sz w:val="16"/>
              </w:rPr>
              <w:t>complex</w:t>
            </w:r>
          </w:p>
        </w:tc>
      </w:tr>
      <w:tr>
        <w:trPr>
          <w:trHeight w:val="335" w:hRule="atLeast"/>
        </w:trPr>
        <w:tc>
          <w:tcPr>
            <w:tcW w:w="1044" w:type="dxa"/>
          </w:tcPr>
          <w:p>
            <w:pPr>
              <w:pStyle w:val="TableParagraph"/>
              <w:spacing w:before="75"/>
              <w:ind w:right="93"/>
              <w:jc w:val="right"/>
              <w:rPr>
                <w:sz w:val="16"/>
              </w:rPr>
            </w:pPr>
            <w:r>
              <w:rPr>
                <w:color w:val="808080"/>
                <w:sz w:val="16"/>
              </w:rPr>
              <w:t>children</w:t>
            </w:r>
          </w:p>
        </w:tc>
        <w:tc>
          <w:tcPr>
            <w:tcW w:w="7960" w:type="dxa"/>
          </w:tcPr>
          <w:p>
            <w:pPr>
              <w:pStyle w:val="TableParagraph"/>
              <w:spacing w:before="73"/>
              <w:ind w:left="107"/>
              <w:rPr>
                <w:b/>
                <w:sz w:val="16"/>
              </w:rPr>
            </w:pPr>
            <w:r>
              <w:rPr>
                <w:b/>
                <w:color w:val="0000FF"/>
                <w:sz w:val="16"/>
                <w:u w:val="single" w:color="0000FF"/>
              </w:rPr>
              <w:t>checkReq</w:t>
            </w:r>
          </w:p>
        </w:tc>
      </w:tr>
      <w:tr>
        <w:trPr>
          <w:trHeight w:val="1758" w:hRule="atLeast"/>
        </w:trPr>
        <w:tc>
          <w:tcPr>
            <w:tcW w:w="1044" w:type="dxa"/>
          </w:tcPr>
          <w:p>
            <w:pPr>
              <w:pStyle w:val="TableParagraph"/>
              <w:spacing w:before="73"/>
              <w:ind w:right="93"/>
              <w:jc w:val="right"/>
              <w:rPr>
                <w:sz w:val="16"/>
              </w:rPr>
            </w:pPr>
            <w:r>
              <w:rPr>
                <w:color w:val="808080"/>
                <w:sz w:val="16"/>
              </w:rPr>
              <w:t>source</w:t>
            </w:r>
          </w:p>
        </w:tc>
        <w:tc>
          <w:tcPr>
            <w:tcW w:w="7960" w:type="dxa"/>
          </w:tcPr>
          <w:p>
            <w:pPr>
              <w:pStyle w:val="TableParagraph"/>
              <w:spacing w:line="229" w:lineRule="exact" w:before="74"/>
              <w:ind w:left="107"/>
              <w:rPr>
                <w:sz w:val="20"/>
              </w:rPr>
            </w:pPr>
            <w:r>
              <w:rPr>
                <w:color w:val="0000FF"/>
                <w:sz w:val="20"/>
              </w:rPr>
              <w:t>&lt;</w:t>
            </w:r>
            <w:r>
              <w:rPr>
                <w:color w:val="800000"/>
                <w:sz w:val="20"/>
              </w:rPr>
              <w:t>xsd:element </w:t>
            </w:r>
            <w:r>
              <w:rPr>
                <w:color w:val="FF0000"/>
                <w:sz w:val="20"/>
              </w:rPr>
              <w:t>name</w:t>
            </w:r>
            <w:r>
              <w:rPr>
                <w:color w:val="0000FF"/>
                <w:sz w:val="20"/>
              </w:rPr>
              <w:t>=</w:t>
            </w:r>
            <w:r>
              <w:rPr>
                <w:sz w:val="20"/>
              </w:rPr>
              <w:t>"CheckRequestObj</w:t>
            </w:r>
            <w:r>
              <w:rPr>
                <w:color w:val="0000FF"/>
                <w:sz w:val="20"/>
              </w:rPr>
              <w:t>"&gt;</w:t>
            </w:r>
          </w:p>
          <w:p>
            <w:pPr>
              <w:pStyle w:val="TableParagraph"/>
              <w:spacing w:line="229" w:lineRule="exact"/>
              <w:ind w:left="88" w:right="5810"/>
              <w:jc w:val="center"/>
              <w:rPr>
                <w:sz w:val="20"/>
              </w:rPr>
            </w:pPr>
            <w:r>
              <w:rPr>
                <w:color w:val="0000FF"/>
                <w:sz w:val="20"/>
              </w:rPr>
              <w:t>&lt;</w:t>
            </w:r>
            <w:r>
              <w:rPr>
                <w:color w:val="800000"/>
                <w:sz w:val="20"/>
              </w:rPr>
              <w:t>xsd:complexType</w:t>
            </w:r>
            <w:r>
              <w:rPr>
                <w:color w:val="0000FF"/>
                <w:sz w:val="20"/>
              </w:rPr>
              <w:t>&gt;</w:t>
            </w:r>
          </w:p>
          <w:p>
            <w:pPr>
              <w:pStyle w:val="TableParagraph"/>
              <w:ind w:left="43" w:right="5865"/>
              <w:jc w:val="center"/>
              <w:rPr>
                <w:sz w:val="20"/>
              </w:rPr>
            </w:pPr>
            <w:r>
              <w:rPr>
                <w:color w:val="0000FF"/>
                <w:sz w:val="20"/>
              </w:rPr>
              <w:t>&lt;</w:t>
            </w:r>
            <w:r>
              <w:rPr>
                <w:color w:val="800000"/>
                <w:sz w:val="20"/>
              </w:rPr>
              <w:t>xsd:sequence</w:t>
            </w:r>
            <w:r>
              <w:rPr>
                <w:color w:val="0000FF"/>
                <w:sz w:val="20"/>
              </w:rPr>
              <w:t>&gt;</w:t>
            </w:r>
          </w:p>
          <w:p>
            <w:pPr>
              <w:pStyle w:val="TableParagraph"/>
              <w:spacing w:line="229" w:lineRule="exact"/>
              <w:ind w:left="441"/>
              <w:rPr>
                <w:sz w:val="20"/>
              </w:rPr>
            </w:pPr>
            <w:r>
              <w:rPr>
                <w:color w:val="0000FF"/>
                <w:sz w:val="20"/>
              </w:rPr>
              <w:t>&lt;</w:t>
            </w:r>
            <w:r>
              <w:rPr>
                <w:color w:val="800000"/>
                <w:sz w:val="20"/>
              </w:rPr>
              <w:t>xsd:element </w:t>
            </w:r>
            <w:r>
              <w:rPr>
                <w:color w:val="FF0000"/>
                <w:sz w:val="20"/>
              </w:rPr>
              <w:t>name</w:t>
            </w:r>
            <w:r>
              <w:rPr>
                <w:color w:val="0000FF"/>
                <w:sz w:val="20"/>
              </w:rPr>
              <w:t>=</w:t>
            </w:r>
            <w:r>
              <w:rPr>
                <w:sz w:val="20"/>
              </w:rPr>
              <w:t>"checkReq</w:t>
            </w:r>
            <w:r>
              <w:rPr>
                <w:color w:val="0000FF"/>
                <w:sz w:val="20"/>
              </w:rPr>
              <w:t>" </w:t>
            </w:r>
            <w:r>
              <w:rPr>
                <w:color w:val="FF0000"/>
                <w:sz w:val="20"/>
              </w:rPr>
              <w:t>type</w:t>
            </w:r>
            <w:r>
              <w:rPr>
                <w:color w:val="0000FF"/>
                <w:sz w:val="20"/>
              </w:rPr>
              <w:t>=</w:t>
            </w:r>
            <w:r>
              <w:rPr>
                <w:sz w:val="20"/>
              </w:rPr>
              <w:t>"tns:Check</w:t>
            </w:r>
            <w:r>
              <w:rPr>
                <w:color w:val="0000FF"/>
                <w:sz w:val="20"/>
              </w:rPr>
              <w:t>"/&gt;</w:t>
            </w:r>
          </w:p>
          <w:p>
            <w:pPr>
              <w:pStyle w:val="TableParagraph"/>
              <w:spacing w:line="229" w:lineRule="exact"/>
              <w:ind w:left="88" w:right="5855"/>
              <w:jc w:val="center"/>
              <w:rPr>
                <w:sz w:val="20"/>
              </w:rPr>
            </w:pPr>
            <w:r>
              <w:rPr>
                <w:color w:val="0000FF"/>
                <w:sz w:val="20"/>
              </w:rPr>
              <w:t>&lt;/</w:t>
            </w:r>
            <w:r>
              <w:rPr>
                <w:color w:val="800000"/>
                <w:sz w:val="20"/>
              </w:rPr>
              <w:t>xsd:sequence</w:t>
            </w:r>
            <w:r>
              <w:rPr>
                <w:color w:val="0000FF"/>
                <w:sz w:val="20"/>
              </w:rPr>
              <w:t>&gt;</w:t>
            </w:r>
          </w:p>
          <w:p>
            <w:pPr>
              <w:pStyle w:val="TableParagraph"/>
              <w:spacing w:before="1"/>
              <w:ind w:left="88" w:right="5754"/>
              <w:jc w:val="center"/>
              <w:rPr>
                <w:sz w:val="20"/>
              </w:rPr>
            </w:pPr>
            <w:r>
              <w:rPr>
                <w:color w:val="0000FF"/>
                <w:sz w:val="20"/>
              </w:rPr>
              <w:t>&lt;/</w:t>
            </w:r>
            <w:r>
              <w:rPr>
                <w:color w:val="800000"/>
                <w:sz w:val="20"/>
              </w:rPr>
              <w:t>xsd:complexType</w:t>
            </w:r>
            <w:r>
              <w:rPr>
                <w:color w:val="0000FF"/>
                <w:sz w:val="20"/>
              </w:rPr>
              <w:t>&gt;</w:t>
            </w:r>
          </w:p>
          <w:p>
            <w:pPr>
              <w:pStyle w:val="TableParagraph"/>
              <w:spacing w:before="3"/>
              <w:ind w:left="107"/>
              <w:rPr>
                <w:sz w:val="20"/>
              </w:rPr>
            </w:pPr>
            <w:r>
              <w:rPr>
                <w:color w:val="0000FF"/>
                <w:sz w:val="20"/>
              </w:rPr>
              <w:t>&lt;/</w:t>
            </w:r>
            <w:r>
              <w:rPr>
                <w:color w:val="800000"/>
                <w:sz w:val="20"/>
              </w:rPr>
              <w:t>xsd:element</w:t>
            </w:r>
            <w:r>
              <w:rPr>
                <w:color w:val="0000FF"/>
                <w:sz w:val="20"/>
              </w:rPr>
              <w:t>&gt;</w:t>
            </w:r>
          </w:p>
        </w:tc>
      </w:tr>
    </w:tbl>
    <w:p>
      <w:pPr>
        <w:pStyle w:val="BodyText"/>
        <w:rPr>
          <w:b/>
        </w:rPr>
      </w:pPr>
    </w:p>
    <w:p>
      <w:pPr>
        <w:pStyle w:val="BodyText"/>
        <w:spacing w:before="6"/>
        <w:rPr>
          <w:b/>
          <w:sz w:val="25"/>
        </w:rPr>
      </w:pPr>
    </w:p>
    <w:p>
      <w:pPr>
        <w:spacing w:before="0" w:after="6"/>
        <w:ind w:left="902" w:right="0" w:firstLine="0"/>
        <w:jc w:val="left"/>
        <w:rPr>
          <w:b/>
          <w:sz w:val="20"/>
        </w:rPr>
      </w:pPr>
      <w:r>
        <w:rPr>
          <w:sz w:val="20"/>
        </w:rPr>
        <w:t>element </w:t>
      </w:r>
      <w:r>
        <w:rPr>
          <w:b/>
          <w:sz w:val="20"/>
        </w:rPr>
        <w:t>CheckRequestObj/checkReq</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2340"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rPr>
                <w:b/>
                <w:sz w:val="13"/>
              </w:rPr>
            </w:pPr>
          </w:p>
          <w:p>
            <w:pPr>
              <w:pStyle w:val="TableParagraph"/>
              <w:ind w:left="255"/>
              <w:rPr>
                <w:sz w:val="20"/>
              </w:rPr>
            </w:pPr>
            <w:r>
              <w:rPr>
                <w:sz w:val="20"/>
              </w:rPr>
              <w:drawing>
                <wp:inline distT="0" distB="0" distL="0" distR="0">
                  <wp:extent cx="2914650" cy="1295400"/>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40" cstate="print"/>
                          <a:stretch>
                            <a:fillRect/>
                          </a:stretch>
                        </pic:blipFill>
                        <pic:spPr>
                          <a:xfrm>
                            <a:off x="0" y="0"/>
                            <a:ext cx="2914650" cy="1295400"/>
                          </a:xfrm>
                          <a:prstGeom prst="rect">
                            <a:avLst/>
                          </a:prstGeom>
                        </pic:spPr>
                      </pic:pic>
                    </a:graphicData>
                  </a:graphic>
                </wp:inline>
              </w:drawing>
            </w:r>
            <w:r>
              <w:rPr>
                <w:sz w:val="20"/>
              </w:rPr>
            </w:r>
          </w:p>
        </w:tc>
      </w:tr>
      <w:tr>
        <w:trPr>
          <w:trHeight w:val="335" w:hRule="atLeast"/>
        </w:trPr>
        <w:tc>
          <w:tcPr>
            <w:tcW w:w="929" w:type="dxa"/>
          </w:tcPr>
          <w:p>
            <w:pPr>
              <w:pStyle w:val="TableParagraph"/>
              <w:spacing w:before="75"/>
              <w:ind w:right="95"/>
              <w:jc w:val="right"/>
              <w:rPr>
                <w:sz w:val="16"/>
              </w:rPr>
            </w:pPr>
            <w:r>
              <w:rPr>
                <w:color w:val="808080"/>
                <w:sz w:val="16"/>
              </w:rPr>
              <w:t>type</w:t>
            </w:r>
          </w:p>
        </w:tc>
        <w:tc>
          <w:tcPr>
            <w:tcW w:w="8075" w:type="dxa"/>
          </w:tcPr>
          <w:p>
            <w:pPr>
              <w:pStyle w:val="TableParagraph"/>
              <w:spacing w:before="73"/>
              <w:ind w:left="105"/>
              <w:rPr>
                <w:b/>
                <w:sz w:val="16"/>
              </w:rPr>
            </w:pPr>
            <w:r>
              <w:rPr>
                <w:b/>
                <w:color w:val="0000FF"/>
                <w:sz w:val="16"/>
                <w:u w:val="single" w:color="0000FF"/>
              </w:rPr>
              <w:t>tns:Check</w:t>
            </w:r>
          </w:p>
        </w:tc>
      </w:tr>
      <w:tr>
        <w:trPr>
          <w:trHeight w:val="333" w:hRule="atLeast"/>
        </w:trPr>
        <w:tc>
          <w:tcPr>
            <w:tcW w:w="929" w:type="dxa"/>
          </w:tcPr>
          <w:p>
            <w:pPr>
              <w:pStyle w:val="TableParagraph"/>
              <w:spacing w:before="73"/>
              <w:ind w:right="95"/>
              <w:jc w:val="right"/>
              <w:rPr>
                <w:sz w:val="16"/>
              </w:rPr>
            </w:pPr>
            <w:r>
              <w:rPr>
                <w:color w:val="808080"/>
                <w:sz w:val="16"/>
              </w:rPr>
              <w:t>properties</w:t>
            </w:r>
          </w:p>
        </w:tc>
        <w:tc>
          <w:tcPr>
            <w:tcW w:w="8075" w:type="dxa"/>
          </w:tcPr>
          <w:p>
            <w:pPr>
              <w:pStyle w:val="TableParagraph"/>
              <w:tabs>
                <w:tab w:pos="954" w:val="left" w:leader="none"/>
              </w:tabs>
              <w:spacing w:line="180" w:lineRule="exact"/>
              <w:ind w:left="213"/>
              <w:rPr>
                <w:sz w:val="16"/>
              </w:rPr>
            </w:pPr>
            <w:r>
              <w:rPr>
                <w:color w:val="808080"/>
                <w:sz w:val="16"/>
              </w:rPr>
              <w:t>content</w:t>
              <w:tab/>
            </w:r>
            <w:r>
              <w:rPr>
                <w:sz w:val="16"/>
              </w:rPr>
              <w:t>complex</w:t>
            </w:r>
          </w:p>
        </w:tc>
      </w:tr>
      <w:tr>
        <w:trPr>
          <w:trHeight w:val="333" w:hRule="atLeast"/>
        </w:trPr>
        <w:tc>
          <w:tcPr>
            <w:tcW w:w="929" w:type="dxa"/>
          </w:tcPr>
          <w:p>
            <w:pPr>
              <w:pStyle w:val="TableParagraph"/>
              <w:spacing w:before="73"/>
              <w:ind w:right="93"/>
              <w:jc w:val="right"/>
              <w:rPr>
                <w:sz w:val="16"/>
              </w:rPr>
            </w:pPr>
            <w:r>
              <w:rPr>
                <w:color w:val="808080"/>
                <w:sz w:val="16"/>
              </w:rPr>
              <w:t>children</w:t>
            </w:r>
          </w:p>
        </w:tc>
        <w:tc>
          <w:tcPr>
            <w:tcW w:w="8075" w:type="dxa"/>
          </w:tcPr>
          <w:p>
            <w:pPr>
              <w:pStyle w:val="TableParagraph"/>
              <w:spacing w:before="70"/>
              <w:ind w:left="105"/>
              <w:rPr>
                <w:b/>
                <w:sz w:val="16"/>
              </w:rPr>
            </w:pPr>
            <w:r>
              <w:rPr>
                <w:b/>
                <w:color w:val="0000FF"/>
                <w:sz w:val="16"/>
                <w:u w:val="single" w:color="0000FF"/>
              </w:rPr>
              <w:t>tipoOperazione codiceVoucher partitaIvaEsercente</w:t>
            </w:r>
          </w:p>
        </w:tc>
      </w:tr>
      <w:tr>
        <w:trPr>
          <w:trHeight w:val="381" w:hRule="atLeast"/>
        </w:trPr>
        <w:tc>
          <w:tcPr>
            <w:tcW w:w="929" w:type="dxa"/>
          </w:tcPr>
          <w:p>
            <w:pPr>
              <w:pStyle w:val="TableParagraph"/>
              <w:spacing w:before="73"/>
              <w:ind w:right="95"/>
              <w:jc w:val="right"/>
              <w:rPr>
                <w:sz w:val="16"/>
              </w:rPr>
            </w:pPr>
            <w:r>
              <w:rPr>
                <w:color w:val="808080"/>
                <w:sz w:val="16"/>
              </w:rPr>
              <w:t>source</w:t>
            </w:r>
          </w:p>
        </w:tc>
        <w:tc>
          <w:tcPr>
            <w:tcW w:w="8075" w:type="dxa"/>
          </w:tcPr>
          <w:p>
            <w:pPr>
              <w:pStyle w:val="TableParagraph"/>
              <w:spacing w:before="74"/>
              <w:ind w:left="105"/>
              <w:rPr>
                <w:sz w:val="20"/>
              </w:rPr>
            </w:pPr>
            <w:r>
              <w:rPr>
                <w:color w:val="0000FF"/>
                <w:sz w:val="20"/>
              </w:rPr>
              <w:t>&lt;</w:t>
            </w:r>
            <w:r>
              <w:rPr>
                <w:color w:val="800000"/>
                <w:sz w:val="20"/>
              </w:rPr>
              <w:t>xsd:element </w:t>
            </w:r>
            <w:r>
              <w:rPr>
                <w:color w:val="FF0000"/>
                <w:sz w:val="20"/>
              </w:rPr>
              <w:t>name</w:t>
            </w:r>
            <w:r>
              <w:rPr>
                <w:color w:val="0000FF"/>
                <w:sz w:val="20"/>
              </w:rPr>
              <w:t>=</w:t>
            </w:r>
            <w:r>
              <w:rPr>
                <w:sz w:val="20"/>
              </w:rPr>
              <w:t>"checkReq</w:t>
            </w:r>
            <w:r>
              <w:rPr>
                <w:color w:val="0000FF"/>
                <w:sz w:val="20"/>
              </w:rPr>
              <w:t>" </w:t>
            </w:r>
            <w:r>
              <w:rPr>
                <w:color w:val="FF0000"/>
                <w:sz w:val="20"/>
              </w:rPr>
              <w:t>type</w:t>
            </w:r>
            <w:r>
              <w:rPr>
                <w:color w:val="0000FF"/>
                <w:sz w:val="20"/>
              </w:rPr>
              <w:t>=</w:t>
            </w:r>
            <w:r>
              <w:rPr>
                <w:sz w:val="20"/>
              </w:rPr>
              <w:t>"tns:Check</w:t>
            </w:r>
            <w:r>
              <w:rPr>
                <w:color w:val="0000FF"/>
                <w:sz w:val="20"/>
              </w:rPr>
              <w:t>"/&gt;</w:t>
            </w:r>
          </w:p>
        </w:tc>
      </w:tr>
    </w:tbl>
    <w:p>
      <w:pPr>
        <w:pStyle w:val="BodyText"/>
        <w:rPr>
          <w:b/>
        </w:rPr>
      </w:pPr>
    </w:p>
    <w:p>
      <w:pPr>
        <w:pStyle w:val="BodyText"/>
        <w:spacing w:before="6"/>
        <w:rPr>
          <w:b/>
          <w:sz w:val="25"/>
        </w:rPr>
      </w:pPr>
    </w:p>
    <w:p>
      <w:pPr>
        <w:spacing w:before="1" w:after="6"/>
        <w:ind w:left="902" w:right="0" w:firstLine="0"/>
        <w:jc w:val="left"/>
        <w:rPr>
          <w:b/>
          <w:sz w:val="20"/>
        </w:rPr>
      </w:pPr>
      <w:bookmarkStart w:name="_bookmark8" w:id="9"/>
      <w:bookmarkEnd w:id="9"/>
      <w:r>
        <w:rPr/>
      </w:r>
      <w:r>
        <w:rPr>
          <w:sz w:val="20"/>
        </w:rPr>
        <w:t>element </w:t>
      </w:r>
      <w:r>
        <w:rPr>
          <w:b/>
          <w:sz w:val="20"/>
        </w:rPr>
        <w:t>CheckResponseObj</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7960"/>
      </w:tblGrid>
      <w:tr>
        <w:trPr>
          <w:trHeight w:val="688" w:hRule="atLeast"/>
        </w:trPr>
        <w:tc>
          <w:tcPr>
            <w:tcW w:w="1044" w:type="dxa"/>
          </w:tcPr>
          <w:p>
            <w:pPr>
              <w:pStyle w:val="TableParagraph"/>
              <w:spacing w:before="73"/>
              <w:ind w:right="96"/>
              <w:jc w:val="right"/>
              <w:rPr>
                <w:sz w:val="16"/>
              </w:rPr>
            </w:pPr>
            <w:r>
              <w:rPr>
                <w:color w:val="808080"/>
                <w:sz w:val="16"/>
              </w:rPr>
              <w:t>diagram</w:t>
            </w:r>
          </w:p>
        </w:tc>
        <w:tc>
          <w:tcPr>
            <w:tcW w:w="7960" w:type="dxa"/>
          </w:tcPr>
          <w:p>
            <w:pPr>
              <w:pStyle w:val="TableParagraph"/>
              <w:spacing w:before="9" w:after="1"/>
              <w:rPr>
                <w:b/>
                <w:sz w:val="12"/>
              </w:rPr>
            </w:pPr>
          </w:p>
          <w:p>
            <w:pPr>
              <w:pStyle w:val="TableParagraph"/>
              <w:ind w:left="256"/>
              <w:rPr>
                <w:sz w:val="20"/>
              </w:rPr>
            </w:pPr>
            <w:r>
              <w:rPr>
                <w:sz w:val="20"/>
              </w:rPr>
              <w:drawing>
                <wp:inline distT="0" distB="0" distL="0" distR="0">
                  <wp:extent cx="2743200" cy="23812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41" cstate="print"/>
                          <a:stretch>
                            <a:fillRect/>
                          </a:stretch>
                        </pic:blipFill>
                        <pic:spPr>
                          <a:xfrm>
                            <a:off x="0" y="0"/>
                            <a:ext cx="2743200" cy="238125"/>
                          </a:xfrm>
                          <a:prstGeom prst="rect">
                            <a:avLst/>
                          </a:prstGeom>
                        </pic:spPr>
                      </pic:pic>
                    </a:graphicData>
                  </a:graphic>
                </wp:inline>
              </w:drawing>
            </w:r>
            <w:r>
              <w:rPr>
                <w:sz w:val="20"/>
              </w:rPr>
            </w:r>
          </w:p>
        </w:tc>
      </w:tr>
      <w:tr>
        <w:trPr>
          <w:trHeight w:val="335" w:hRule="atLeast"/>
        </w:trPr>
        <w:tc>
          <w:tcPr>
            <w:tcW w:w="1044" w:type="dxa"/>
          </w:tcPr>
          <w:p>
            <w:pPr>
              <w:pStyle w:val="TableParagraph"/>
              <w:spacing w:before="75"/>
              <w:ind w:right="93"/>
              <w:jc w:val="right"/>
              <w:rPr>
                <w:sz w:val="16"/>
              </w:rPr>
            </w:pPr>
            <w:r>
              <w:rPr>
                <w:color w:val="808080"/>
                <w:sz w:val="16"/>
              </w:rPr>
              <w:t>namespace</w:t>
            </w:r>
          </w:p>
        </w:tc>
        <w:tc>
          <w:tcPr>
            <w:tcW w:w="7960" w:type="dxa"/>
          </w:tcPr>
          <w:p>
            <w:pPr>
              <w:pStyle w:val="TableParagraph"/>
              <w:spacing w:before="75"/>
              <w:ind w:left="107"/>
              <w:rPr>
                <w:sz w:val="16"/>
              </w:rPr>
            </w:pPr>
            <w:hyperlink r:id="rId25">
              <w:r>
                <w:rPr>
                  <w:sz w:val="16"/>
                </w:rPr>
                <w:t>http://bonus.miur.it/VerificaVoucher/</w:t>
              </w:r>
            </w:hyperlink>
          </w:p>
        </w:tc>
      </w:tr>
    </w:tbl>
    <w:p>
      <w:pPr>
        <w:spacing w:after="0"/>
        <w:rPr>
          <w:sz w:val="16"/>
        </w:rPr>
        <w:sectPr>
          <w:headerReference w:type="default" r:id="rId38"/>
          <w:pgSz w:w="11910" w:h="16850"/>
          <w:pgMar w:header="1368" w:footer="1427" w:top="2060" w:bottom="1620" w:left="800" w:right="0"/>
        </w:sectPr>
      </w:pPr>
    </w:p>
    <w:p>
      <w:pPr>
        <w:pStyle w:val="BodyText"/>
        <w:rPr>
          <w:b/>
          <w:sz w:val="20"/>
        </w:rPr>
      </w:pPr>
    </w:p>
    <w:p>
      <w:pPr>
        <w:pStyle w:val="BodyText"/>
        <w:rPr>
          <w:b/>
          <w:sz w:val="20"/>
        </w:rPr>
      </w:pPr>
    </w:p>
    <w:p>
      <w:pPr>
        <w:pStyle w:val="BodyText"/>
        <w:rPr>
          <w:b/>
          <w:sz w:val="20"/>
        </w:rPr>
      </w:pPr>
    </w:p>
    <w:p>
      <w:pPr>
        <w:pStyle w:val="BodyText"/>
        <w:spacing w:before="4"/>
        <w:rPr>
          <w:b/>
          <w:sz w:val="21"/>
        </w:rPr>
      </w:pP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7960"/>
      </w:tblGrid>
      <w:tr>
        <w:trPr>
          <w:trHeight w:val="333" w:hRule="atLeast"/>
        </w:trPr>
        <w:tc>
          <w:tcPr>
            <w:tcW w:w="1044" w:type="dxa"/>
          </w:tcPr>
          <w:p>
            <w:pPr>
              <w:pStyle w:val="TableParagraph"/>
              <w:spacing w:before="73"/>
              <w:ind w:right="95"/>
              <w:jc w:val="right"/>
              <w:rPr>
                <w:sz w:val="16"/>
              </w:rPr>
            </w:pPr>
            <w:r>
              <w:rPr>
                <w:color w:val="808080"/>
                <w:sz w:val="16"/>
              </w:rPr>
              <w:t>properties</w:t>
            </w:r>
          </w:p>
        </w:tc>
        <w:tc>
          <w:tcPr>
            <w:tcW w:w="7960" w:type="dxa"/>
          </w:tcPr>
          <w:p>
            <w:pPr>
              <w:pStyle w:val="TableParagraph"/>
              <w:tabs>
                <w:tab w:pos="954" w:val="left" w:leader="none"/>
              </w:tabs>
              <w:spacing w:line="180" w:lineRule="exact"/>
              <w:ind w:left="215"/>
              <w:rPr>
                <w:sz w:val="16"/>
              </w:rPr>
            </w:pPr>
            <w:r>
              <w:rPr>
                <w:color w:val="808080"/>
                <w:sz w:val="16"/>
              </w:rPr>
              <w:t>content</w:t>
              <w:tab/>
            </w:r>
            <w:r>
              <w:rPr>
                <w:sz w:val="16"/>
              </w:rPr>
              <w:t>complex</w:t>
            </w:r>
          </w:p>
        </w:tc>
      </w:tr>
      <w:tr>
        <w:trPr>
          <w:trHeight w:val="335" w:hRule="atLeast"/>
        </w:trPr>
        <w:tc>
          <w:tcPr>
            <w:tcW w:w="1044" w:type="dxa"/>
          </w:tcPr>
          <w:p>
            <w:pPr>
              <w:pStyle w:val="TableParagraph"/>
              <w:spacing w:before="75"/>
              <w:ind w:right="93"/>
              <w:jc w:val="right"/>
              <w:rPr>
                <w:sz w:val="16"/>
              </w:rPr>
            </w:pPr>
            <w:r>
              <w:rPr>
                <w:color w:val="808080"/>
                <w:sz w:val="16"/>
              </w:rPr>
              <w:t>children</w:t>
            </w:r>
          </w:p>
        </w:tc>
        <w:tc>
          <w:tcPr>
            <w:tcW w:w="7960" w:type="dxa"/>
          </w:tcPr>
          <w:p>
            <w:pPr>
              <w:pStyle w:val="TableParagraph"/>
              <w:spacing w:before="73"/>
              <w:ind w:left="107"/>
              <w:rPr>
                <w:b/>
                <w:sz w:val="16"/>
              </w:rPr>
            </w:pPr>
            <w:r>
              <w:rPr>
                <w:b/>
                <w:color w:val="0000FF"/>
                <w:sz w:val="16"/>
                <w:u w:val="single" w:color="0000FF"/>
              </w:rPr>
              <w:t>checkResp</w:t>
            </w:r>
          </w:p>
        </w:tc>
      </w:tr>
      <w:tr>
        <w:trPr>
          <w:trHeight w:val="1759" w:hRule="atLeast"/>
        </w:trPr>
        <w:tc>
          <w:tcPr>
            <w:tcW w:w="1044" w:type="dxa"/>
          </w:tcPr>
          <w:p>
            <w:pPr>
              <w:pStyle w:val="TableParagraph"/>
              <w:spacing w:before="73"/>
              <w:ind w:right="93"/>
              <w:jc w:val="right"/>
              <w:rPr>
                <w:sz w:val="16"/>
              </w:rPr>
            </w:pPr>
            <w:r>
              <w:rPr>
                <w:color w:val="808080"/>
                <w:sz w:val="16"/>
              </w:rPr>
              <w:t>source</w:t>
            </w:r>
          </w:p>
        </w:tc>
        <w:tc>
          <w:tcPr>
            <w:tcW w:w="7960" w:type="dxa"/>
          </w:tcPr>
          <w:p>
            <w:pPr>
              <w:pStyle w:val="TableParagraph"/>
              <w:spacing w:line="229" w:lineRule="exact" w:before="74"/>
              <w:ind w:left="107"/>
              <w:rPr>
                <w:sz w:val="20"/>
              </w:rPr>
            </w:pPr>
            <w:r>
              <w:rPr>
                <w:color w:val="0000FF"/>
                <w:sz w:val="20"/>
              </w:rPr>
              <w:t>&lt;</w:t>
            </w:r>
            <w:r>
              <w:rPr>
                <w:color w:val="800000"/>
                <w:sz w:val="20"/>
              </w:rPr>
              <w:t>xsd:element </w:t>
            </w:r>
            <w:r>
              <w:rPr>
                <w:color w:val="FF0000"/>
                <w:sz w:val="20"/>
              </w:rPr>
              <w:t>name</w:t>
            </w:r>
            <w:r>
              <w:rPr>
                <w:color w:val="0000FF"/>
                <w:sz w:val="20"/>
              </w:rPr>
              <w:t>=</w:t>
            </w:r>
            <w:r>
              <w:rPr>
                <w:sz w:val="20"/>
              </w:rPr>
              <w:t>"CheckResponseObj</w:t>
            </w:r>
            <w:r>
              <w:rPr>
                <w:color w:val="0000FF"/>
                <w:sz w:val="20"/>
              </w:rPr>
              <w:t>"&gt;</w:t>
            </w:r>
          </w:p>
          <w:p>
            <w:pPr>
              <w:pStyle w:val="TableParagraph"/>
              <w:spacing w:line="229" w:lineRule="exact"/>
              <w:ind w:left="88" w:right="5810"/>
              <w:jc w:val="center"/>
              <w:rPr>
                <w:sz w:val="20"/>
              </w:rPr>
            </w:pPr>
            <w:r>
              <w:rPr>
                <w:color w:val="0000FF"/>
                <w:sz w:val="20"/>
              </w:rPr>
              <w:t>&lt;</w:t>
            </w:r>
            <w:r>
              <w:rPr>
                <w:color w:val="800000"/>
                <w:sz w:val="20"/>
              </w:rPr>
              <w:t>xsd:complexType</w:t>
            </w:r>
            <w:r>
              <w:rPr>
                <w:color w:val="0000FF"/>
                <w:sz w:val="20"/>
              </w:rPr>
              <w:t>&gt;</w:t>
            </w:r>
          </w:p>
          <w:p>
            <w:pPr>
              <w:pStyle w:val="TableParagraph"/>
              <w:ind w:left="43" w:right="5865"/>
              <w:jc w:val="center"/>
              <w:rPr>
                <w:sz w:val="20"/>
              </w:rPr>
            </w:pPr>
            <w:r>
              <w:rPr>
                <w:color w:val="0000FF"/>
                <w:sz w:val="20"/>
              </w:rPr>
              <w:t>&lt;</w:t>
            </w:r>
            <w:r>
              <w:rPr>
                <w:color w:val="800000"/>
                <w:sz w:val="20"/>
              </w:rPr>
              <w:t>xsd:sequence</w:t>
            </w:r>
            <w:r>
              <w:rPr>
                <w:color w:val="0000FF"/>
                <w:sz w:val="20"/>
              </w:rPr>
              <w:t>&gt;</w:t>
            </w:r>
          </w:p>
          <w:p>
            <w:pPr>
              <w:pStyle w:val="TableParagraph"/>
              <w:spacing w:line="229" w:lineRule="exact"/>
              <w:ind w:left="441"/>
              <w:rPr>
                <w:sz w:val="20"/>
              </w:rPr>
            </w:pPr>
            <w:r>
              <w:rPr>
                <w:color w:val="0000FF"/>
                <w:sz w:val="20"/>
              </w:rPr>
              <w:t>&lt;</w:t>
            </w:r>
            <w:r>
              <w:rPr>
                <w:color w:val="800000"/>
                <w:sz w:val="20"/>
              </w:rPr>
              <w:t>xsd:element </w:t>
            </w:r>
            <w:r>
              <w:rPr>
                <w:color w:val="FF0000"/>
                <w:sz w:val="20"/>
              </w:rPr>
              <w:t>name</w:t>
            </w:r>
            <w:r>
              <w:rPr>
                <w:color w:val="0000FF"/>
                <w:sz w:val="20"/>
              </w:rPr>
              <w:t>=</w:t>
            </w:r>
            <w:r>
              <w:rPr>
                <w:sz w:val="20"/>
              </w:rPr>
              <w:t>"checkResp</w:t>
            </w:r>
            <w:r>
              <w:rPr>
                <w:color w:val="0000FF"/>
                <w:sz w:val="20"/>
              </w:rPr>
              <w:t>" </w:t>
            </w:r>
            <w:r>
              <w:rPr>
                <w:color w:val="FF0000"/>
                <w:sz w:val="20"/>
              </w:rPr>
              <w:t>type</w:t>
            </w:r>
            <w:r>
              <w:rPr>
                <w:color w:val="0000FF"/>
                <w:sz w:val="20"/>
              </w:rPr>
              <w:t>=</w:t>
            </w:r>
            <w:r>
              <w:rPr>
                <w:sz w:val="20"/>
              </w:rPr>
              <w:t>"tns:CheckResponse</w:t>
            </w:r>
            <w:r>
              <w:rPr>
                <w:color w:val="0000FF"/>
                <w:sz w:val="20"/>
              </w:rPr>
              <w:t>"/&gt;</w:t>
            </w:r>
          </w:p>
          <w:p>
            <w:pPr>
              <w:pStyle w:val="TableParagraph"/>
              <w:spacing w:line="229" w:lineRule="exact"/>
              <w:ind w:left="88" w:right="5855"/>
              <w:jc w:val="center"/>
              <w:rPr>
                <w:sz w:val="20"/>
              </w:rPr>
            </w:pPr>
            <w:r>
              <w:rPr>
                <w:color w:val="0000FF"/>
                <w:sz w:val="20"/>
              </w:rPr>
              <w:t>&lt;/</w:t>
            </w:r>
            <w:r>
              <w:rPr>
                <w:color w:val="800000"/>
                <w:sz w:val="20"/>
              </w:rPr>
              <w:t>xsd:sequence</w:t>
            </w:r>
            <w:r>
              <w:rPr>
                <w:color w:val="0000FF"/>
                <w:sz w:val="20"/>
              </w:rPr>
              <w:t>&gt;</w:t>
            </w:r>
          </w:p>
          <w:p>
            <w:pPr>
              <w:pStyle w:val="TableParagraph"/>
              <w:spacing w:before="1"/>
              <w:ind w:left="88" w:right="5754"/>
              <w:jc w:val="center"/>
              <w:rPr>
                <w:sz w:val="20"/>
              </w:rPr>
            </w:pPr>
            <w:r>
              <w:rPr>
                <w:color w:val="0000FF"/>
                <w:sz w:val="20"/>
              </w:rPr>
              <w:t>&lt;/</w:t>
            </w:r>
            <w:r>
              <w:rPr>
                <w:color w:val="800000"/>
                <w:sz w:val="20"/>
              </w:rPr>
              <w:t>xsd:complexType</w:t>
            </w:r>
            <w:r>
              <w:rPr>
                <w:color w:val="0000FF"/>
                <w:sz w:val="20"/>
              </w:rPr>
              <w:t>&gt;</w:t>
            </w:r>
          </w:p>
          <w:p>
            <w:pPr>
              <w:pStyle w:val="TableParagraph"/>
              <w:spacing w:before="3"/>
              <w:ind w:left="107"/>
              <w:rPr>
                <w:sz w:val="20"/>
              </w:rPr>
            </w:pPr>
            <w:r>
              <w:rPr>
                <w:color w:val="0000FF"/>
                <w:sz w:val="20"/>
              </w:rPr>
              <w:t>&lt;/</w:t>
            </w:r>
            <w:r>
              <w:rPr>
                <w:color w:val="800000"/>
                <w:sz w:val="20"/>
              </w:rPr>
              <w:t>xsd:element</w:t>
            </w:r>
            <w:r>
              <w:rPr>
                <w:color w:val="0000FF"/>
                <w:sz w:val="20"/>
              </w:rPr>
              <w:t>&gt;</w:t>
            </w:r>
          </w:p>
        </w:tc>
      </w:tr>
    </w:tbl>
    <w:p>
      <w:pPr>
        <w:pStyle w:val="BodyText"/>
        <w:rPr>
          <w:b/>
          <w:sz w:val="20"/>
        </w:rPr>
      </w:pPr>
    </w:p>
    <w:p>
      <w:pPr>
        <w:pStyle w:val="BodyText"/>
        <w:spacing w:before="5"/>
        <w:rPr>
          <w:b/>
          <w:sz w:val="19"/>
        </w:rPr>
      </w:pPr>
    </w:p>
    <w:p>
      <w:pPr>
        <w:spacing w:before="93" w:after="6"/>
        <w:ind w:left="902" w:right="0" w:firstLine="0"/>
        <w:jc w:val="left"/>
        <w:rPr>
          <w:b/>
          <w:sz w:val="20"/>
        </w:rPr>
      </w:pPr>
      <w:r>
        <w:rPr>
          <w:sz w:val="20"/>
        </w:rPr>
        <w:t>element </w:t>
      </w:r>
      <w:r>
        <w:rPr>
          <w:b/>
          <w:sz w:val="20"/>
        </w:rPr>
        <w:t>CheckResponseObj/checkResp</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3331"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rPr>
                <w:b/>
                <w:sz w:val="13"/>
              </w:rPr>
            </w:pPr>
          </w:p>
          <w:p>
            <w:pPr>
              <w:pStyle w:val="TableParagraph"/>
              <w:ind w:left="255"/>
              <w:rPr>
                <w:sz w:val="20"/>
              </w:rPr>
            </w:pPr>
            <w:r>
              <w:rPr>
                <w:sz w:val="20"/>
              </w:rPr>
              <w:drawing>
                <wp:inline distT="0" distB="0" distL="0" distR="0">
                  <wp:extent cx="3171825" cy="192405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43" cstate="print"/>
                          <a:stretch>
                            <a:fillRect/>
                          </a:stretch>
                        </pic:blipFill>
                        <pic:spPr>
                          <a:xfrm>
                            <a:off x="0" y="0"/>
                            <a:ext cx="3171825" cy="1924050"/>
                          </a:xfrm>
                          <a:prstGeom prst="rect">
                            <a:avLst/>
                          </a:prstGeom>
                        </pic:spPr>
                      </pic:pic>
                    </a:graphicData>
                  </a:graphic>
                </wp:inline>
              </w:drawing>
            </w:r>
            <w:r>
              <w:rPr>
                <w:sz w:val="20"/>
              </w:rPr>
            </w:r>
          </w:p>
        </w:tc>
      </w:tr>
      <w:tr>
        <w:trPr>
          <w:trHeight w:val="333" w:hRule="atLeast"/>
        </w:trPr>
        <w:tc>
          <w:tcPr>
            <w:tcW w:w="929" w:type="dxa"/>
          </w:tcPr>
          <w:p>
            <w:pPr>
              <w:pStyle w:val="TableParagraph"/>
              <w:spacing w:before="73"/>
              <w:ind w:right="95"/>
              <w:jc w:val="right"/>
              <w:rPr>
                <w:sz w:val="16"/>
              </w:rPr>
            </w:pPr>
            <w:r>
              <w:rPr>
                <w:color w:val="808080"/>
                <w:sz w:val="16"/>
              </w:rPr>
              <w:t>type</w:t>
            </w:r>
          </w:p>
        </w:tc>
        <w:tc>
          <w:tcPr>
            <w:tcW w:w="8075" w:type="dxa"/>
          </w:tcPr>
          <w:p>
            <w:pPr>
              <w:pStyle w:val="TableParagraph"/>
              <w:spacing w:before="70"/>
              <w:ind w:left="105"/>
              <w:rPr>
                <w:b/>
                <w:sz w:val="16"/>
              </w:rPr>
            </w:pPr>
            <w:r>
              <w:rPr>
                <w:b/>
                <w:color w:val="0000FF"/>
                <w:sz w:val="16"/>
                <w:u w:val="single" w:color="0000FF"/>
              </w:rPr>
              <w:t>tns:CheckResponse</w:t>
            </w:r>
          </w:p>
        </w:tc>
      </w:tr>
      <w:tr>
        <w:trPr>
          <w:trHeight w:val="333" w:hRule="atLeast"/>
        </w:trPr>
        <w:tc>
          <w:tcPr>
            <w:tcW w:w="929" w:type="dxa"/>
          </w:tcPr>
          <w:p>
            <w:pPr>
              <w:pStyle w:val="TableParagraph"/>
              <w:spacing w:before="73"/>
              <w:ind w:right="95"/>
              <w:jc w:val="right"/>
              <w:rPr>
                <w:sz w:val="16"/>
              </w:rPr>
            </w:pPr>
            <w:r>
              <w:rPr>
                <w:color w:val="808080"/>
                <w:sz w:val="16"/>
              </w:rPr>
              <w:t>properties</w:t>
            </w:r>
          </w:p>
        </w:tc>
        <w:tc>
          <w:tcPr>
            <w:tcW w:w="8075" w:type="dxa"/>
          </w:tcPr>
          <w:p>
            <w:pPr>
              <w:pStyle w:val="TableParagraph"/>
              <w:tabs>
                <w:tab w:pos="954" w:val="left" w:leader="none"/>
              </w:tabs>
              <w:spacing w:line="180" w:lineRule="exact"/>
              <w:ind w:left="213"/>
              <w:rPr>
                <w:sz w:val="16"/>
              </w:rPr>
            </w:pPr>
            <w:r>
              <w:rPr>
                <w:color w:val="808080"/>
                <w:sz w:val="16"/>
              </w:rPr>
              <w:t>content</w:t>
              <w:tab/>
            </w:r>
            <w:r>
              <w:rPr>
                <w:sz w:val="16"/>
              </w:rPr>
              <w:t>complex</w:t>
            </w:r>
          </w:p>
        </w:tc>
      </w:tr>
      <w:tr>
        <w:trPr>
          <w:trHeight w:val="335" w:hRule="atLeast"/>
        </w:trPr>
        <w:tc>
          <w:tcPr>
            <w:tcW w:w="929" w:type="dxa"/>
          </w:tcPr>
          <w:p>
            <w:pPr>
              <w:pStyle w:val="TableParagraph"/>
              <w:spacing w:before="75"/>
              <w:ind w:right="93"/>
              <w:jc w:val="right"/>
              <w:rPr>
                <w:sz w:val="16"/>
              </w:rPr>
            </w:pPr>
            <w:r>
              <w:rPr>
                <w:color w:val="808080"/>
                <w:sz w:val="16"/>
              </w:rPr>
              <w:t>children</w:t>
            </w:r>
          </w:p>
        </w:tc>
        <w:tc>
          <w:tcPr>
            <w:tcW w:w="8075" w:type="dxa"/>
          </w:tcPr>
          <w:p>
            <w:pPr>
              <w:pStyle w:val="TableParagraph"/>
              <w:spacing w:before="73"/>
              <w:ind w:left="105"/>
              <w:rPr>
                <w:b/>
                <w:sz w:val="16"/>
              </w:rPr>
            </w:pPr>
            <w:r>
              <w:rPr>
                <w:b/>
                <w:color w:val="0000FF"/>
                <w:sz w:val="16"/>
                <w:u w:val="single" w:color="0000FF"/>
              </w:rPr>
              <w:t>nominativoBeneficiario partitaIvaEsercente ambito bene importo</w:t>
            </w:r>
          </w:p>
        </w:tc>
      </w:tr>
      <w:tr>
        <w:trPr>
          <w:trHeight w:val="378" w:hRule="atLeast"/>
        </w:trPr>
        <w:tc>
          <w:tcPr>
            <w:tcW w:w="929" w:type="dxa"/>
          </w:tcPr>
          <w:p>
            <w:pPr>
              <w:pStyle w:val="TableParagraph"/>
              <w:spacing w:before="73"/>
              <w:ind w:right="95"/>
              <w:jc w:val="right"/>
              <w:rPr>
                <w:sz w:val="16"/>
              </w:rPr>
            </w:pPr>
            <w:r>
              <w:rPr>
                <w:color w:val="808080"/>
                <w:sz w:val="16"/>
              </w:rPr>
              <w:t>source</w:t>
            </w:r>
          </w:p>
        </w:tc>
        <w:tc>
          <w:tcPr>
            <w:tcW w:w="8075" w:type="dxa"/>
          </w:tcPr>
          <w:p>
            <w:pPr>
              <w:pStyle w:val="TableParagraph"/>
              <w:spacing w:before="74"/>
              <w:ind w:left="105"/>
              <w:rPr>
                <w:sz w:val="20"/>
              </w:rPr>
            </w:pPr>
            <w:r>
              <w:rPr>
                <w:color w:val="0000FF"/>
                <w:sz w:val="20"/>
              </w:rPr>
              <w:t>&lt;</w:t>
            </w:r>
            <w:r>
              <w:rPr>
                <w:color w:val="800000"/>
                <w:sz w:val="20"/>
              </w:rPr>
              <w:t>xsd:element </w:t>
            </w:r>
            <w:r>
              <w:rPr>
                <w:color w:val="FF0000"/>
                <w:sz w:val="20"/>
              </w:rPr>
              <w:t>name</w:t>
            </w:r>
            <w:r>
              <w:rPr>
                <w:color w:val="0000FF"/>
                <w:sz w:val="20"/>
              </w:rPr>
              <w:t>=</w:t>
            </w:r>
            <w:r>
              <w:rPr>
                <w:sz w:val="20"/>
              </w:rPr>
              <w:t>"checkResp</w:t>
            </w:r>
            <w:r>
              <w:rPr>
                <w:color w:val="0000FF"/>
                <w:sz w:val="20"/>
              </w:rPr>
              <w:t>" </w:t>
            </w:r>
            <w:r>
              <w:rPr>
                <w:color w:val="FF0000"/>
                <w:sz w:val="20"/>
              </w:rPr>
              <w:t>type</w:t>
            </w:r>
            <w:r>
              <w:rPr>
                <w:color w:val="0000FF"/>
                <w:sz w:val="20"/>
              </w:rPr>
              <w:t>=</w:t>
            </w:r>
            <w:r>
              <w:rPr>
                <w:sz w:val="20"/>
              </w:rPr>
              <w:t>"tns:CheckResponse</w:t>
            </w:r>
            <w:r>
              <w:rPr>
                <w:color w:val="0000FF"/>
                <w:sz w:val="20"/>
              </w:rPr>
              <w:t>"/&gt;</w:t>
            </w:r>
          </w:p>
        </w:tc>
      </w:tr>
    </w:tbl>
    <w:p>
      <w:pPr>
        <w:pStyle w:val="BodyText"/>
        <w:rPr>
          <w:b/>
        </w:rPr>
      </w:pPr>
    </w:p>
    <w:p>
      <w:pPr>
        <w:pStyle w:val="BodyText"/>
        <w:spacing w:before="6"/>
        <w:rPr>
          <w:b/>
          <w:sz w:val="25"/>
        </w:rPr>
      </w:pPr>
    </w:p>
    <w:p>
      <w:pPr>
        <w:spacing w:before="0" w:after="6"/>
        <w:ind w:left="902" w:right="0" w:firstLine="0"/>
        <w:jc w:val="left"/>
        <w:rPr>
          <w:b/>
          <w:sz w:val="20"/>
        </w:rPr>
      </w:pPr>
      <w:bookmarkStart w:name="_bookmark9" w:id="10"/>
      <w:bookmarkEnd w:id="10"/>
      <w:r>
        <w:rPr/>
      </w:r>
      <w:r>
        <w:rPr>
          <w:sz w:val="20"/>
        </w:rPr>
        <w:t>element </w:t>
      </w:r>
      <w:r>
        <w:rPr>
          <w:b/>
          <w:sz w:val="20"/>
        </w:rPr>
        <w:t>ConfirmRequestObj</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7960"/>
      </w:tblGrid>
      <w:tr>
        <w:trPr>
          <w:trHeight w:val="691" w:hRule="atLeast"/>
        </w:trPr>
        <w:tc>
          <w:tcPr>
            <w:tcW w:w="1044" w:type="dxa"/>
          </w:tcPr>
          <w:p>
            <w:pPr>
              <w:pStyle w:val="TableParagraph"/>
              <w:spacing w:before="73"/>
              <w:ind w:right="96"/>
              <w:jc w:val="right"/>
              <w:rPr>
                <w:sz w:val="16"/>
              </w:rPr>
            </w:pPr>
            <w:r>
              <w:rPr>
                <w:color w:val="808080"/>
                <w:sz w:val="16"/>
              </w:rPr>
              <w:t>diagram</w:t>
            </w:r>
          </w:p>
        </w:tc>
        <w:tc>
          <w:tcPr>
            <w:tcW w:w="7960" w:type="dxa"/>
          </w:tcPr>
          <w:p>
            <w:pPr>
              <w:pStyle w:val="TableParagraph"/>
              <w:spacing w:before="11"/>
              <w:rPr>
                <w:b/>
                <w:sz w:val="12"/>
              </w:rPr>
            </w:pPr>
          </w:p>
          <w:p>
            <w:pPr>
              <w:pStyle w:val="TableParagraph"/>
              <w:ind w:left="256"/>
              <w:rPr>
                <w:sz w:val="20"/>
              </w:rPr>
            </w:pPr>
            <w:r>
              <w:rPr>
                <w:sz w:val="20"/>
              </w:rPr>
              <w:drawing>
                <wp:inline distT="0" distB="0" distL="0" distR="0">
                  <wp:extent cx="2676525" cy="238125"/>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44" cstate="print"/>
                          <a:stretch>
                            <a:fillRect/>
                          </a:stretch>
                        </pic:blipFill>
                        <pic:spPr>
                          <a:xfrm>
                            <a:off x="0" y="0"/>
                            <a:ext cx="2676525" cy="238125"/>
                          </a:xfrm>
                          <a:prstGeom prst="rect">
                            <a:avLst/>
                          </a:prstGeom>
                        </pic:spPr>
                      </pic:pic>
                    </a:graphicData>
                  </a:graphic>
                </wp:inline>
              </w:drawing>
            </w:r>
            <w:r>
              <w:rPr>
                <w:sz w:val="20"/>
              </w:rPr>
            </w:r>
          </w:p>
        </w:tc>
      </w:tr>
      <w:tr>
        <w:trPr>
          <w:trHeight w:val="333" w:hRule="atLeast"/>
        </w:trPr>
        <w:tc>
          <w:tcPr>
            <w:tcW w:w="1044" w:type="dxa"/>
          </w:tcPr>
          <w:p>
            <w:pPr>
              <w:pStyle w:val="TableParagraph"/>
              <w:spacing w:before="73"/>
              <w:ind w:right="93"/>
              <w:jc w:val="right"/>
              <w:rPr>
                <w:sz w:val="16"/>
              </w:rPr>
            </w:pPr>
            <w:r>
              <w:rPr>
                <w:color w:val="808080"/>
                <w:sz w:val="16"/>
              </w:rPr>
              <w:t>namespace</w:t>
            </w:r>
          </w:p>
        </w:tc>
        <w:tc>
          <w:tcPr>
            <w:tcW w:w="7960" w:type="dxa"/>
          </w:tcPr>
          <w:p>
            <w:pPr>
              <w:pStyle w:val="TableParagraph"/>
              <w:spacing w:before="73"/>
              <w:ind w:left="107"/>
              <w:rPr>
                <w:sz w:val="16"/>
              </w:rPr>
            </w:pPr>
            <w:hyperlink r:id="rId25">
              <w:r>
                <w:rPr>
                  <w:sz w:val="16"/>
                </w:rPr>
                <w:t>http://bonus.miur.it/VerificaVoucher/</w:t>
              </w:r>
            </w:hyperlink>
          </w:p>
        </w:tc>
      </w:tr>
      <w:tr>
        <w:trPr>
          <w:trHeight w:val="335" w:hRule="atLeast"/>
        </w:trPr>
        <w:tc>
          <w:tcPr>
            <w:tcW w:w="1044" w:type="dxa"/>
          </w:tcPr>
          <w:p>
            <w:pPr>
              <w:pStyle w:val="TableParagraph"/>
              <w:spacing w:before="73"/>
              <w:ind w:right="95"/>
              <w:jc w:val="right"/>
              <w:rPr>
                <w:sz w:val="16"/>
              </w:rPr>
            </w:pPr>
            <w:r>
              <w:rPr>
                <w:color w:val="808080"/>
                <w:sz w:val="16"/>
              </w:rPr>
              <w:t>properties</w:t>
            </w:r>
          </w:p>
        </w:tc>
        <w:tc>
          <w:tcPr>
            <w:tcW w:w="7960" w:type="dxa"/>
          </w:tcPr>
          <w:p>
            <w:pPr>
              <w:pStyle w:val="TableParagraph"/>
              <w:tabs>
                <w:tab w:pos="954" w:val="left" w:leader="none"/>
              </w:tabs>
              <w:spacing w:line="180" w:lineRule="exact"/>
              <w:ind w:left="215"/>
              <w:rPr>
                <w:sz w:val="16"/>
              </w:rPr>
            </w:pPr>
            <w:r>
              <w:rPr>
                <w:color w:val="808080"/>
                <w:sz w:val="16"/>
              </w:rPr>
              <w:t>content</w:t>
              <w:tab/>
            </w:r>
            <w:r>
              <w:rPr>
                <w:sz w:val="16"/>
              </w:rPr>
              <w:t>complex</w:t>
            </w:r>
          </w:p>
        </w:tc>
      </w:tr>
      <w:tr>
        <w:trPr>
          <w:trHeight w:val="333" w:hRule="atLeast"/>
        </w:trPr>
        <w:tc>
          <w:tcPr>
            <w:tcW w:w="1044" w:type="dxa"/>
          </w:tcPr>
          <w:p>
            <w:pPr>
              <w:pStyle w:val="TableParagraph"/>
              <w:spacing w:before="73"/>
              <w:ind w:right="93"/>
              <w:jc w:val="right"/>
              <w:rPr>
                <w:sz w:val="16"/>
              </w:rPr>
            </w:pPr>
            <w:r>
              <w:rPr>
                <w:color w:val="808080"/>
                <w:sz w:val="16"/>
              </w:rPr>
              <w:t>children</w:t>
            </w:r>
          </w:p>
        </w:tc>
        <w:tc>
          <w:tcPr>
            <w:tcW w:w="7960" w:type="dxa"/>
          </w:tcPr>
          <w:p>
            <w:pPr>
              <w:pStyle w:val="TableParagraph"/>
              <w:spacing w:before="70"/>
              <w:ind w:left="107"/>
              <w:rPr>
                <w:b/>
                <w:sz w:val="16"/>
              </w:rPr>
            </w:pPr>
            <w:r>
              <w:rPr>
                <w:b/>
                <w:color w:val="0000FF"/>
                <w:sz w:val="16"/>
                <w:u w:val="single" w:color="0000FF"/>
              </w:rPr>
              <w:t>checkReq</w:t>
            </w:r>
          </w:p>
        </w:tc>
      </w:tr>
      <w:tr>
        <w:trPr>
          <w:trHeight w:val="995" w:hRule="atLeast"/>
        </w:trPr>
        <w:tc>
          <w:tcPr>
            <w:tcW w:w="1044" w:type="dxa"/>
          </w:tcPr>
          <w:p>
            <w:pPr>
              <w:pStyle w:val="TableParagraph"/>
              <w:spacing w:before="73"/>
              <w:ind w:right="93"/>
              <w:jc w:val="right"/>
              <w:rPr>
                <w:sz w:val="16"/>
              </w:rPr>
            </w:pPr>
            <w:r>
              <w:rPr>
                <w:color w:val="808080"/>
                <w:sz w:val="16"/>
              </w:rPr>
              <w:t>source</w:t>
            </w:r>
          </w:p>
        </w:tc>
        <w:tc>
          <w:tcPr>
            <w:tcW w:w="7960" w:type="dxa"/>
          </w:tcPr>
          <w:p>
            <w:pPr>
              <w:pStyle w:val="TableParagraph"/>
              <w:spacing w:line="229" w:lineRule="exact" w:before="74"/>
              <w:ind w:left="107"/>
              <w:rPr>
                <w:sz w:val="20"/>
              </w:rPr>
            </w:pPr>
            <w:r>
              <w:rPr>
                <w:color w:val="0000FF"/>
                <w:sz w:val="20"/>
              </w:rPr>
              <w:t>&lt;</w:t>
            </w:r>
            <w:r>
              <w:rPr>
                <w:color w:val="800000"/>
                <w:sz w:val="20"/>
              </w:rPr>
              <w:t>xsd:element </w:t>
            </w:r>
            <w:r>
              <w:rPr>
                <w:color w:val="FF0000"/>
                <w:sz w:val="20"/>
              </w:rPr>
              <w:t>name</w:t>
            </w:r>
            <w:r>
              <w:rPr>
                <w:color w:val="0000FF"/>
                <w:sz w:val="20"/>
              </w:rPr>
              <w:t>=</w:t>
            </w:r>
            <w:r>
              <w:rPr>
                <w:sz w:val="20"/>
              </w:rPr>
              <w:t>"ConfirmRequestObj</w:t>
            </w:r>
            <w:r>
              <w:rPr>
                <w:color w:val="0000FF"/>
                <w:sz w:val="20"/>
              </w:rPr>
              <w:t>"&gt;</w:t>
            </w:r>
          </w:p>
          <w:p>
            <w:pPr>
              <w:pStyle w:val="TableParagraph"/>
              <w:spacing w:line="229" w:lineRule="exact"/>
              <w:ind w:left="88" w:right="5810"/>
              <w:jc w:val="center"/>
              <w:rPr>
                <w:sz w:val="20"/>
              </w:rPr>
            </w:pPr>
            <w:r>
              <w:rPr>
                <w:color w:val="0000FF"/>
                <w:sz w:val="20"/>
              </w:rPr>
              <w:t>&lt;</w:t>
            </w:r>
            <w:r>
              <w:rPr>
                <w:color w:val="800000"/>
                <w:sz w:val="20"/>
              </w:rPr>
              <w:t>xsd:complexType</w:t>
            </w:r>
            <w:r>
              <w:rPr>
                <w:color w:val="0000FF"/>
                <w:sz w:val="20"/>
              </w:rPr>
              <w:t>&gt;</w:t>
            </w:r>
          </w:p>
          <w:p>
            <w:pPr>
              <w:pStyle w:val="TableParagraph"/>
              <w:ind w:left="43" w:right="5865"/>
              <w:jc w:val="center"/>
              <w:rPr>
                <w:sz w:val="20"/>
              </w:rPr>
            </w:pPr>
            <w:r>
              <w:rPr>
                <w:color w:val="0000FF"/>
                <w:sz w:val="20"/>
              </w:rPr>
              <w:t>&lt;</w:t>
            </w:r>
            <w:r>
              <w:rPr>
                <w:color w:val="800000"/>
                <w:sz w:val="20"/>
              </w:rPr>
              <w:t>xsd:sequence</w:t>
            </w:r>
            <w:r>
              <w:rPr>
                <w:color w:val="0000FF"/>
                <w:sz w:val="20"/>
              </w:rPr>
              <w:t>&gt;</w:t>
            </w:r>
          </w:p>
          <w:p>
            <w:pPr>
              <w:pStyle w:val="TableParagraph"/>
              <w:spacing w:line="213" w:lineRule="exact"/>
              <w:ind w:left="441"/>
              <w:rPr>
                <w:sz w:val="20"/>
              </w:rPr>
            </w:pPr>
            <w:r>
              <w:rPr>
                <w:color w:val="0000FF"/>
                <w:sz w:val="20"/>
              </w:rPr>
              <w:t>&lt;</w:t>
            </w:r>
            <w:r>
              <w:rPr>
                <w:color w:val="800000"/>
                <w:sz w:val="20"/>
              </w:rPr>
              <w:t>xsd:element </w:t>
            </w:r>
            <w:r>
              <w:rPr>
                <w:color w:val="FF0000"/>
                <w:sz w:val="20"/>
              </w:rPr>
              <w:t>name</w:t>
            </w:r>
            <w:r>
              <w:rPr>
                <w:color w:val="0000FF"/>
                <w:sz w:val="20"/>
              </w:rPr>
              <w:t>=</w:t>
            </w:r>
            <w:r>
              <w:rPr>
                <w:sz w:val="20"/>
              </w:rPr>
              <w:t>"checkReq</w:t>
            </w:r>
            <w:r>
              <w:rPr>
                <w:color w:val="0000FF"/>
                <w:sz w:val="20"/>
              </w:rPr>
              <w:t>" </w:t>
            </w:r>
            <w:r>
              <w:rPr>
                <w:color w:val="FF0000"/>
                <w:sz w:val="20"/>
              </w:rPr>
              <w:t>type</w:t>
            </w:r>
            <w:r>
              <w:rPr>
                <w:color w:val="0000FF"/>
                <w:sz w:val="20"/>
              </w:rPr>
              <w:t>=</w:t>
            </w:r>
            <w:r>
              <w:rPr>
                <w:sz w:val="20"/>
              </w:rPr>
              <w:t>"tns:Confirm</w:t>
            </w:r>
            <w:r>
              <w:rPr>
                <w:color w:val="0000FF"/>
                <w:sz w:val="20"/>
              </w:rPr>
              <w:t>"/&gt;</w:t>
            </w:r>
          </w:p>
        </w:tc>
      </w:tr>
    </w:tbl>
    <w:p>
      <w:pPr>
        <w:spacing w:after="0" w:line="213" w:lineRule="exact"/>
        <w:rPr>
          <w:sz w:val="20"/>
        </w:rPr>
        <w:sectPr>
          <w:headerReference w:type="default" r:id="rId42"/>
          <w:pgSz w:w="11910" w:h="16850"/>
          <w:pgMar w:header="1368" w:footer="1427" w:top="2060" w:bottom="1620" w:left="800" w:right="0"/>
        </w:sectPr>
      </w:pPr>
    </w:p>
    <w:p>
      <w:pPr>
        <w:pStyle w:val="BodyText"/>
        <w:rPr>
          <w:b/>
          <w:sz w:val="20"/>
        </w:rPr>
      </w:pPr>
    </w:p>
    <w:p>
      <w:pPr>
        <w:pStyle w:val="BodyText"/>
        <w:rPr>
          <w:b/>
          <w:sz w:val="20"/>
        </w:rPr>
      </w:pPr>
    </w:p>
    <w:p>
      <w:pPr>
        <w:pStyle w:val="BodyText"/>
        <w:rPr>
          <w:b/>
          <w:sz w:val="20"/>
        </w:rPr>
      </w:pPr>
    </w:p>
    <w:p>
      <w:pPr>
        <w:pStyle w:val="BodyText"/>
        <w:spacing w:before="4"/>
        <w:rPr>
          <w:b/>
          <w:sz w:val="21"/>
        </w:rPr>
      </w:pP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7960"/>
      </w:tblGrid>
      <w:tr>
        <w:trPr>
          <w:trHeight w:val="765" w:hRule="atLeast"/>
        </w:trPr>
        <w:tc>
          <w:tcPr>
            <w:tcW w:w="1044" w:type="dxa"/>
          </w:tcPr>
          <w:p>
            <w:pPr>
              <w:pStyle w:val="TableParagraph"/>
              <w:rPr>
                <w:rFonts w:ascii="Times New Roman"/>
                <w:sz w:val="18"/>
              </w:rPr>
            </w:pPr>
          </w:p>
        </w:tc>
        <w:tc>
          <w:tcPr>
            <w:tcW w:w="7960" w:type="dxa"/>
          </w:tcPr>
          <w:p>
            <w:pPr>
              <w:pStyle w:val="TableParagraph"/>
              <w:spacing w:line="227" w:lineRule="exact"/>
              <w:ind w:left="88" w:right="5855"/>
              <w:jc w:val="center"/>
              <w:rPr>
                <w:sz w:val="20"/>
              </w:rPr>
            </w:pPr>
            <w:r>
              <w:rPr>
                <w:color w:val="0000FF"/>
                <w:sz w:val="20"/>
              </w:rPr>
              <w:t>&lt;/</w:t>
            </w:r>
            <w:r>
              <w:rPr>
                <w:color w:val="800000"/>
                <w:sz w:val="20"/>
              </w:rPr>
              <w:t>xsd:sequence</w:t>
            </w:r>
            <w:r>
              <w:rPr>
                <w:color w:val="0000FF"/>
                <w:sz w:val="20"/>
              </w:rPr>
              <w:t>&gt;</w:t>
            </w:r>
          </w:p>
          <w:p>
            <w:pPr>
              <w:pStyle w:val="TableParagraph"/>
              <w:ind w:left="88" w:right="5754"/>
              <w:jc w:val="center"/>
              <w:rPr>
                <w:sz w:val="20"/>
              </w:rPr>
            </w:pPr>
            <w:r>
              <w:rPr>
                <w:color w:val="0000FF"/>
                <w:sz w:val="20"/>
              </w:rPr>
              <w:t>&lt;/</w:t>
            </w:r>
            <w:r>
              <w:rPr>
                <w:color w:val="800000"/>
                <w:sz w:val="20"/>
              </w:rPr>
              <w:t>xsd:complexType</w:t>
            </w:r>
            <w:r>
              <w:rPr>
                <w:color w:val="0000FF"/>
                <w:sz w:val="20"/>
              </w:rPr>
              <w:t>&gt;</w:t>
            </w:r>
          </w:p>
          <w:p>
            <w:pPr>
              <w:pStyle w:val="TableParagraph"/>
              <w:spacing w:before="3"/>
              <w:ind w:left="107"/>
              <w:rPr>
                <w:sz w:val="20"/>
              </w:rPr>
            </w:pPr>
            <w:r>
              <w:rPr>
                <w:color w:val="0000FF"/>
                <w:sz w:val="20"/>
              </w:rPr>
              <w:t>&lt;/</w:t>
            </w:r>
            <w:r>
              <w:rPr>
                <w:color w:val="800000"/>
                <w:sz w:val="20"/>
              </w:rPr>
              <w:t>xsd:element</w:t>
            </w:r>
            <w:r>
              <w:rPr>
                <w:color w:val="0000FF"/>
                <w:sz w:val="20"/>
              </w:rPr>
              <w:t>&gt;</w:t>
            </w:r>
          </w:p>
        </w:tc>
      </w:tr>
    </w:tbl>
    <w:p>
      <w:pPr>
        <w:pStyle w:val="BodyText"/>
        <w:rPr>
          <w:b/>
          <w:sz w:val="20"/>
        </w:rPr>
      </w:pPr>
    </w:p>
    <w:p>
      <w:pPr>
        <w:pStyle w:val="BodyText"/>
        <w:spacing w:before="5"/>
        <w:rPr>
          <w:b/>
          <w:sz w:val="19"/>
        </w:rPr>
      </w:pPr>
    </w:p>
    <w:p>
      <w:pPr>
        <w:spacing w:before="93" w:after="6"/>
        <w:ind w:left="902" w:right="0" w:firstLine="0"/>
        <w:jc w:val="left"/>
        <w:rPr>
          <w:b/>
          <w:sz w:val="20"/>
        </w:rPr>
      </w:pPr>
      <w:r>
        <w:rPr>
          <w:sz w:val="20"/>
        </w:rPr>
        <w:t>element </w:t>
      </w:r>
      <w:r>
        <w:rPr>
          <w:b/>
          <w:sz w:val="20"/>
        </w:rPr>
        <w:t>ConfirmRequestObj/checkReq</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2340"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rPr>
                <w:b/>
                <w:sz w:val="13"/>
              </w:rPr>
            </w:pPr>
          </w:p>
          <w:p>
            <w:pPr>
              <w:pStyle w:val="TableParagraph"/>
              <w:ind w:left="255"/>
              <w:rPr>
                <w:sz w:val="20"/>
              </w:rPr>
            </w:pPr>
            <w:r>
              <w:rPr>
                <w:sz w:val="20"/>
              </w:rPr>
              <w:drawing>
                <wp:inline distT="0" distB="0" distL="0" distR="0">
                  <wp:extent cx="2705099" cy="1295400"/>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46" cstate="print"/>
                          <a:stretch>
                            <a:fillRect/>
                          </a:stretch>
                        </pic:blipFill>
                        <pic:spPr>
                          <a:xfrm>
                            <a:off x="0" y="0"/>
                            <a:ext cx="2705099" cy="1295400"/>
                          </a:xfrm>
                          <a:prstGeom prst="rect">
                            <a:avLst/>
                          </a:prstGeom>
                        </pic:spPr>
                      </pic:pic>
                    </a:graphicData>
                  </a:graphic>
                </wp:inline>
              </w:drawing>
            </w:r>
            <w:r>
              <w:rPr>
                <w:sz w:val="20"/>
              </w:rPr>
            </w:r>
          </w:p>
        </w:tc>
      </w:tr>
      <w:tr>
        <w:trPr>
          <w:trHeight w:val="333" w:hRule="atLeast"/>
        </w:trPr>
        <w:tc>
          <w:tcPr>
            <w:tcW w:w="929" w:type="dxa"/>
          </w:tcPr>
          <w:p>
            <w:pPr>
              <w:pStyle w:val="TableParagraph"/>
              <w:spacing w:before="73"/>
              <w:ind w:right="95"/>
              <w:jc w:val="right"/>
              <w:rPr>
                <w:sz w:val="16"/>
              </w:rPr>
            </w:pPr>
            <w:r>
              <w:rPr>
                <w:color w:val="808080"/>
                <w:sz w:val="16"/>
              </w:rPr>
              <w:t>type</w:t>
            </w:r>
          </w:p>
        </w:tc>
        <w:tc>
          <w:tcPr>
            <w:tcW w:w="8075" w:type="dxa"/>
          </w:tcPr>
          <w:p>
            <w:pPr>
              <w:pStyle w:val="TableParagraph"/>
              <w:spacing w:before="70"/>
              <w:ind w:left="105"/>
              <w:rPr>
                <w:b/>
                <w:sz w:val="16"/>
              </w:rPr>
            </w:pPr>
            <w:r>
              <w:rPr>
                <w:b/>
                <w:color w:val="0000FF"/>
                <w:sz w:val="16"/>
                <w:u w:val="single" w:color="0000FF"/>
              </w:rPr>
              <w:t>tns:Confirm</w:t>
            </w:r>
          </w:p>
        </w:tc>
      </w:tr>
      <w:tr>
        <w:trPr>
          <w:trHeight w:val="335" w:hRule="atLeast"/>
        </w:trPr>
        <w:tc>
          <w:tcPr>
            <w:tcW w:w="929" w:type="dxa"/>
          </w:tcPr>
          <w:p>
            <w:pPr>
              <w:pStyle w:val="TableParagraph"/>
              <w:spacing w:before="75"/>
              <w:ind w:right="95"/>
              <w:jc w:val="right"/>
              <w:rPr>
                <w:sz w:val="16"/>
              </w:rPr>
            </w:pPr>
            <w:r>
              <w:rPr>
                <w:color w:val="808080"/>
                <w:sz w:val="16"/>
              </w:rPr>
              <w:t>properties</w:t>
            </w:r>
          </w:p>
        </w:tc>
        <w:tc>
          <w:tcPr>
            <w:tcW w:w="8075" w:type="dxa"/>
          </w:tcPr>
          <w:p>
            <w:pPr>
              <w:pStyle w:val="TableParagraph"/>
              <w:tabs>
                <w:tab w:pos="954" w:val="left" w:leader="none"/>
              </w:tabs>
              <w:spacing w:line="183" w:lineRule="exact"/>
              <w:ind w:left="213"/>
              <w:rPr>
                <w:sz w:val="16"/>
              </w:rPr>
            </w:pPr>
            <w:r>
              <w:rPr>
                <w:color w:val="808080"/>
                <w:sz w:val="16"/>
              </w:rPr>
              <w:t>content</w:t>
              <w:tab/>
            </w:r>
            <w:r>
              <w:rPr>
                <w:sz w:val="16"/>
              </w:rPr>
              <w:t>complex</w:t>
            </w:r>
          </w:p>
        </w:tc>
      </w:tr>
      <w:tr>
        <w:trPr>
          <w:trHeight w:val="333" w:hRule="atLeast"/>
        </w:trPr>
        <w:tc>
          <w:tcPr>
            <w:tcW w:w="929" w:type="dxa"/>
          </w:tcPr>
          <w:p>
            <w:pPr>
              <w:pStyle w:val="TableParagraph"/>
              <w:spacing w:before="73"/>
              <w:ind w:right="93"/>
              <w:jc w:val="right"/>
              <w:rPr>
                <w:sz w:val="16"/>
              </w:rPr>
            </w:pPr>
            <w:r>
              <w:rPr>
                <w:color w:val="808080"/>
                <w:sz w:val="16"/>
              </w:rPr>
              <w:t>children</w:t>
            </w:r>
          </w:p>
        </w:tc>
        <w:tc>
          <w:tcPr>
            <w:tcW w:w="8075" w:type="dxa"/>
          </w:tcPr>
          <w:p>
            <w:pPr>
              <w:pStyle w:val="TableParagraph"/>
              <w:spacing w:before="70"/>
              <w:ind w:left="105"/>
              <w:rPr>
                <w:b/>
                <w:sz w:val="16"/>
              </w:rPr>
            </w:pPr>
            <w:r>
              <w:rPr>
                <w:b/>
                <w:color w:val="0000FF"/>
                <w:sz w:val="16"/>
                <w:u w:val="single" w:color="0000FF"/>
              </w:rPr>
              <w:t>tipoOperazione codiceVoucher importo</w:t>
            </w:r>
          </w:p>
        </w:tc>
      </w:tr>
      <w:tr>
        <w:trPr>
          <w:trHeight w:val="381" w:hRule="atLeast"/>
        </w:trPr>
        <w:tc>
          <w:tcPr>
            <w:tcW w:w="929" w:type="dxa"/>
          </w:tcPr>
          <w:p>
            <w:pPr>
              <w:pStyle w:val="TableParagraph"/>
              <w:spacing w:before="73"/>
              <w:ind w:right="93"/>
              <w:jc w:val="right"/>
              <w:rPr>
                <w:sz w:val="16"/>
              </w:rPr>
            </w:pPr>
            <w:r>
              <w:rPr>
                <w:color w:val="808080"/>
                <w:sz w:val="16"/>
              </w:rPr>
              <w:t>source</w:t>
            </w:r>
          </w:p>
        </w:tc>
        <w:tc>
          <w:tcPr>
            <w:tcW w:w="8075" w:type="dxa"/>
          </w:tcPr>
          <w:p>
            <w:pPr>
              <w:pStyle w:val="TableParagraph"/>
              <w:spacing w:before="74"/>
              <w:ind w:left="105"/>
              <w:rPr>
                <w:sz w:val="20"/>
              </w:rPr>
            </w:pPr>
            <w:r>
              <w:rPr>
                <w:color w:val="0000FF"/>
                <w:sz w:val="20"/>
              </w:rPr>
              <w:t>&lt;</w:t>
            </w:r>
            <w:r>
              <w:rPr>
                <w:color w:val="800000"/>
                <w:sz w:val="20"/>
              </w:rPr>
              <w:t>xsd:element </w:t>
            </w:r>
            <w:r>
              <w:rPr>
                <w:color w:val="FF0000"/>
                <w:sz w:val="20"/>
              </w:rPr>
              <w:t>name</w:t>
            </w:r>
            <w:r>
              <w:rPr>
                <w:color w:val="0000FF"/>
                <w:sz w:val="20"/>
              </w:rPr>
              <w:t>=</w:t>
            </w:r>
            <w:r>
              <w:rPr>
                <w:sz w:val="20"/>
              </w:rPr>
              <w:t>"checkReq</w:t>
            </w:r>
            <w:r>
              <w:rPr>
                <w:color w:val="0000FF"/>
                <w:sz w:val="20"/>
              </w:rPr>
              <w:t>" </w:t>
            </w:r>
            <w:r>
              <w:rPr>
                <w:color w:val="FF0000"/>
                <w:sz w:val="20"/>
              </w:rPr>
              <w:t>type</w:t>
            </w:r>
            <w:r>
              <w:rPr>
                <w:color w:val="0000FF"/>
                <w:sz w:val="20"/>
              </w:rPr>
              <w:t>=</w:t>
            </w:r>
            <w:r>
              <w:rPr>
                <w:sz w:val="20"/>
              </w:rPr>
              <w:t>"tns:Confirm</w:t>
            </w:r>
            <w:r>
              <w:rPr>
                <w:color w:val="0000FF"/>
                <w:sz w:val="20"/>
              </w:rPr>
              <w:t>"/&gt;</w:t>
            </w:r>
          </w:p>
        </w:tc>
      </w:tr>
    </w:tbl>
    <w:p>
      <w:pPr>
        <w:pStyle w:val="BodyText"/>
        <w:rPr>
          <w:b/>
        </w:rPr>
      </w:pPr>
    </w:p>
    <w:p>
      <w:pPr>
        <w:pStyle w:val="BodyText"/>
        <w:spacing w:before="6"/>
        <w:rPr>
          <w:b/>
          <w:sz w:val="25"/>
        </w:rPr>
      </w:pPr>
    </w:p>
    <w:p>
      <w:pPr>
        <w:spacing w:before="0" w:after="6"/>
        <w:ind w:left="902" w:right="0" w:firstLine="0"/>
        <w:jc w:val="left"/>
        <w:rPr>
          <w:b/>
          <w:sz w:val="20"/>
        </w:rPr>
      </w:pPr>
      <w:bookmarkStart w:name="_bookmark10" w:id="11"/>
      <w:bookmarkEnd w:id="11"/>
      <w:r>
        <w:rPr/>
      </w:r>
      <w:r>
        <w:rPr>
          <w:sz w:val="20"/>
        </w:rPr>
        <w:t>element </w:t>
      </w:r>
      <w:r>
        <w:rPr>
          <w:b/>
          <w:sz w:val="20"/>
        </w:rPr>
        <w:t>ConfirmResponseObj</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7960"/>
      </w:tblGrid>
      <w:tr>
        <w:trPr>
          <w:trHeight w:val="688" w:hRule="atLeast"/>
        </w:trPr>
        <w:tc>
          <w:tcPr>
            <w:tcW w:w="1044" w:type="dxa"/>
          </w:tcPr>
          <w:p>
            <w:pPr>
              <w:pStyle w:val="TableParagraph"/>
              <w:spacing w:before="73"/>
              <w:ind w:right="96"/>
              <w:jc w:val="right"/>
              <w:rPr>
                <w:sz w:val="16"/>
              </w:rPr>
            </w:pPr>
            <w:r>
              <w:rPr>
                <w:color w:val="808080"/>
                <w:sz w:val="16"/>
              </w:rPr>
              <w:t>diagram</w:t>
            </w:r>
          </w:p>
        </w:tc>
        <w:tc>
          <w:tcPr>
            <w:tcW w:w="7960" w:type="dxa"/>
          </w:tcPr>
          <w:p>
            <w:pPr>
              <w:pStyle w:val="TableParagraph"/>
              <w:spacing w:before="9" w:after="1"/>
              <w:rPr>
                <w:b/>
                <w:sz w:val="12"/>
              </w:rPr>
            </w:pPr>
          </w:p>
          <w:p>
            <w:pPr>
              <w:pStyle w:val="TableParagraph"/>
              <w:ind w:left="256"/>
              <w:rPr>
                <w:sz w:val="20"/>
              </w:rPr>
            </w:pPr>
            <w:r>
              <w:rPr>
                <w:sz w:val="20"/>
              </w:rPr>
              <w:drawing>
                <wp:inline distT="0" distB="0" distL="0" distR="0">
                  <wp:extent cx="2838450" cy="238125"/>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47" cstate="print"/>
                          <a:stretch>
                            <a:fillRect/>
                          </a:stretch>
                        </pic:blipFill>
                        <pic:spPr>
                          <a:xfrm>
                            <a:off x="0" y="0"/>
                            <a:ext cx="2838450" cy="238125"/>
                          </a:xfrm>
                          <a:prstGeom prst="rect">
                            <a:avLst/>
                          </a:prstGeom>
                        </pic:spPr>
                      </pic:pic>
                    </a:graphicData>
                  </a:graphic>
                </wp:inline>
              </w:drawing>
            </w:r>
            <w:r>
              <w:rPr>
                <w:sz w:val="20"/>
              </w:rPr>
            </w:r>
          </w:p>
        </w:tc>
      </w:tr>
      <w:tr>
        <w:trPr>
          <w:trHeight w:val="335" w:hRule="atLeast"/>
        </w:trPr>
        <w:tc>
          <w:tcPr>
            <w:tcW w:w="1044" w:type="dxa"/>
          </w:tcPr>
          <w:p>
            <w:pPr>
              <w:pStyle w:val="TableParagraph"/>
              <w:spacing w:before="73"/>
              <w:ind w:right="93"/>
              <w:jc w:val="right"/>
              <w:rPr>
                <w:sz w:val="16"/>
              </w:rPr>
            </w:pPr>
            <w:r>
              <w:rPr>
                <w:color w:val="808080"/>
                <w:sz w:val="16"/>
              </w:rPr>
              <w:t>namespace</w:t>
            </w:r>
          </w:p>
        </w:tc>
        <w:tc>
          <w:tcPr>
            <w:tcW w:w="7960" w:type="dxa"/>
          </w:tcPr>
          <w:p>
            <w:pPr>
              <w:pStyle w:val="TableParagraph"/>
              <w:spacing w:before="73"/>
              <w:ind w:left="107"/>
              <w:rPr>
                <w:sz w:val="16"/>
              </w:rPr>
            </w:pPr>
            <w:hyperlink r:id="rId25">
              <w:r>
                <w:rPr>
                  <w:sz w:val="16"/>
                </w:rPr>
                <w:t>http://bonus.miur.it/VerificaVoucher/</w:t>
              </w:r>
            </w:hyperlink>
          </w:p>
        </w:tc>
      </w:tr>
      <w:tr>
        <w:trPr>
          <w:trHeight w:val="333" w:hRule="atLeast"/>
        </w:trPr>
        <w:tc>
          <w:tcPr>
            <w:tcW w:w="1044" w:type="dxa"/>
          </w:tcPr>
          <w:p>
            <w:pPr>
              <w:pStyle w:val="TableParagraph"/>
              <w:spacing w:before="73"/>
              <w:ind w:right="95"/>
              <w:jc w:val="right"/>
              <w:rPr>
                <w:sz w:val="16"/>
              </w:rPr>
            </w:pPr>
            <w:r>
              <w:rPr>
                <w:color w:val="808080"/>
                <w:sz w:val="16"/>
              </w:rPr>
              <w:t>properties</w:t>
            </w:r>
          </w:p>
        </w:tc>
        <w:tc>
          <w:tcPr>
            <w:tcW w:w="7960" w:type="dxa"/>
          </w:tcPr>
          <w:p>
            <w:pPr>
              <w:pStyle w:val="TableParagraph"/>
              <w:tabs>
                <w:tab w:pos="954" w:val="left" w:leader="none"/>
              </w:tabs>
              <w:spacing w:line="180" w:lineRule="exact"/>
              <w:ind w:left="215"/>
              <w:rPr>
                <w:sz w:val="16"/>
              </w:rPr>
            </w:pPr>
            <w:r>
              <w:rPr>
                <w:color w:val="808080"/>
                <w:sz w:val="16"/>
              </w:rPr>
              <w:t>content</w:t>
              <w:tab/>
            </w:r>
            <w:r>
              <w:rPr>
                <w:sz w:val="16"/>
              </w:rPr>
              <w:t>complex</w:t>
            </w:r>
          </w:p>
        </w:tc>
      </w:tr>
      <w:tr>
        <w:trPr>
          <w:trHeight w:val="333" w:hRule="atLeast"/>
        </w:trPr>
        <w:tc>
          <w:tcPr>
            <w:tcW w:w="1044" w:type="dxa"/>
          </w:tcPr>
          <w:p>
            <w:pPr>
              <w:pStyle w:val="TableParagraph"/>
              <w:spacing w:before="73"/>
              <w:ind w:right="93"/>
              <w:jc w:val="right"/>
              <w:rPr>
                <w:sz w:val="16"/>
              </w:rPr>
            </w:pPr>
            <w:r>
              <w:rPr>
                <w:color w:val="808080"/>
                <w:sz w:val="16"/>
              </w:rPr>
              <w:t>children</w:t>
            </w:r>
          </w:p>
        </w:tc>
        <w:tc>
          <w:tcPr>
            <w:tcW w:w="7960" w:type="dxa"/>
          </w:tcPr>
          <w:p>
            <w:pPr>
              <w:pStyle w:val="TableParagraph"/>
              <w:spacing w:before="70"/>
              <w:ind w:left="107"/>
              <w:rPr>
                <w:b/>
                <w:sz w:val="16"/>
              </w:rPr>
            </w:pPr>
            <w:r>
              <w:rPr>
                <w:b/>
                <w:color w:val="0000FF"/>
                <w:sz w:val="16"/>
                <w:u w:val="single" w:color="0000FF"/>
              </w:rPr>
              <w:t>checkResp</w:t>
            </w:r>
          </w:p>
        </w:tc>
      </w:tr>
      <w:tr>
        <w:trPr>
          <w:trHeight w:val="1761" w:hRule="atLeast"/>
        </w:trPr>
        <w:tc>
          <w:tcPr>
            <w:tcW w:w="1044" w:type="dxa"/>
          </w:tcPr>
          <w:p>
            <w:pPr>
              <w:pStyle w:val="TableParagraph"/>
              <w:spacing w:before="73"/>
              <w:ind w:right="93"/>
              <w:jc w:val="right"/>
              <w:rPr>
                <w:sz w:val="16"/>
              </w:rPr>
            </w:pPr>
            <w:r>
              <w:rPr>
                <w:color w:val="808080"/>
                <w:sz w:val="16"/>
              </w:rPr>
              <w:t>source</w:t>
            </w:r>
          </w:p>
        </w:tc>
        <w:tc>
          <w:tcPr>
            <w:tcW w:w="7960" w:type="dxa"/>
          </w:tcPr>
          <w:p>
            <w:pPr>
              <w:pStyle w:val="TableParagraph"/>
              <w:spacing w:line="229" w:lineRule="exact" w:before="74"/>
              <w:ind w:left="107"/>
              <w:rPr>
                <w:sz w:val="20"/>
              </w:rPr>
            </w:pPr>
            <w:r>
              <w:rPr>
                <w:color w:val="0000FF"/>
                <w:sz w:val="20"/>
              </w:rPr>
              <w:t>&lt;</w:t>
            </w:r>
            <w:r>
              <w:rPr>
                <w:color w:val="800000"/>
                <w:sz w:val="20"/>
              </w:rPr>
              <w:t>xsd:element </w:t>
            </w:r>
            <w:r>
              <w:rPr>
                <w:color w:val="FF0000"/>
                <w:sz w:val="20"/>
              </w:rPr>
              <w:t>name</w:t>
            </w:r>
            <w:r>
              <w:rPr>
                <w:color w:val="0000FF"/>
                <w:sz w:val="20"/>
              </w:rPr>
              <w:t>=</w:t>
            </w:r>
            <w:r>
              <w:rPr>
                <w:sz w:val="20"/>
              </w:rPr>
              <w:t>"ConfirmResponseObj</w:t>
            </w:r>
            <w:r>
              <w:rPr>
                <w:color w:val="0000FF"/>
                <w:sz w:val="20"/>
              </w:rPr>
              <w:t>"&gt;</w:t>
            </w:r>
          </w:p>
          <w:p>
            <w:pPr>
              <w:pStyle w:val="TableParagraph"/>
              <w:spacing w:line="229" w:lineRule="exact"/>
              <w:ind w:left="88" w:right="5810"/>
              <w:jc w:val="center"/>
              <w:rPr>
                <w:sz w:val="20"/>
              </w:rPr>
            </w:pPr>
            <w:r>
              <w:rPr>
                <w:color w:val="0000FF"/>
                <w:sz w:val="20"/>
              </w:rPr>
              <w:t>&lt;</w:t>
            </w:r>
            <w:r>
              <w:rPr>
                <w:color w:val="800000"/>
                <w:sz w:val="20"/>
              </w:rPr>
              <w:t>xsd:complexType</w:t>
            </w:r>
            <w:r>
              <w:rPr>
                <w:color w:val="0000FF"/>
                <w:sz w:val="20"/>
              </w:rPr>
              <w:t>&gt;</w:t>
            </w:r>
          </w:p>
          <w:p>
            <w:pPr>
              <w:pStyle w:val="TableParagraph"/>
              <w:ind w:left="43" w:right="5865"/>
              <w:jc w:val="center"/>
              <w:rPr>
                <w:sz w:val="20"/>
              </w:rPr>
            </w:pPr>
            <w:r>
              <w:rPr>
                <w:color w:val="0000FF"/>
                <w:sz w:val="20"/>
              </w:rPr>
              <w:t>&lt;</w:t>
            </w:r>
            <w:r>
              <w:rPr>
                <w:color w:val="800000"/>
                <w:sz w:val="20"/>
              </w:rPr>
              <w:t>xsd:sequence</w:t>
            </w:r>
            <w:r>
              <w:rPr>
                <w:color w:val="0000FF"/>
                <w:sz w:val="20"/>
              </w:rPr>
              <w:t>&gt;</w:t>
            </w:r>
          </w:p>
          <w:p>
            <w:pPr>
              <w:pStyle w:val="TableParagraph"/>
              <w:ind w:left="441"/>
              <w:rPr>
                <w:sz w:val="20"/>
              </w:rPr>
            </w:pPr>
            <w:r>
              <w:rPr>
                <w:color w:val="0000FF"/>
                <w:sz w:val="20"/>
              </w:rPr>
              <w:t>&lt;</w:t>
            </w:r>
            <w:r>
              <w:rPr>
                <w:color w:val="800000"/>
                <w:sz w:val="20"/>
              </w:rPr>
              <w:t>xsd:element </w:t>
            </w:r>
            <w:r>
              <w:rPr>
                <w:color w:val="FF0000"/>
                <w:sz w:val="20"/>
              </w:rPr>
              <w:t>name</w:t>
            </w:r>
            <w:r>
              <w:rPr>
                <w:color w:val="0000FF"/>
                <w:sz w:val="20"/>
              </w:rPr>
              <w:t>=</w:t>
            </w:r>
            <w:r>
              <w:rPr>
                <w:sz w:val="20"/>
              </w:rPr>
              <w:t>"checkResp</w:t>
            </w:r>
            <w:r>
              <w:rPr>
                <w:color w:val="0000FF"/>
                <w:sz w:val="20"/>
              </w:rPr>
              <w:t>" </w:t>
            </w:r>
            <w:r>
              <w:rPr>
                <w:color w:val="FF0000"/>
                <w:sz w:val="20"/>
              </w:rPr>
              <w:t>type</w:t>
            </w:r>
            <w:r>
              <w:rPr>
                <w:color w:val="0000FF"/>
                <w:sz w:val="20"/>
              </w:rPr>
              <w:t>=</w:t>
            </w:r>
            <w:r>
              <w:rPr>
                <w:sz w:val="20"/>
              </w:rPr>
              <w:t>"tns:ConfirmResponse</w:t>
            </w:r>
            <w:r>
              <w:rPr>
                <w:color w:val="0000FF"/>
                <w:sz w:val="20"/>
              </w:rPr>
              <w:t>"/&gt;</w:t>
            </w:r>
          </w:p>
          <w:p>
            <w:pPr>
              <w:pStyle w:val="TableParagraph"/>
              <w:spacing w:before="1"/>
              <w:ind w:left="88" w:right="5855"/>
              <w:jc w:val="center"/>
              <w:rPr>
                <w:sz w:val="20"/>
              </w:rPr>
            </w:pPr>
            <w:r>
              <w:rPr>
                <w:color w:val="0000FF"/>
                <w:sz w:val="20"/>
              </w:rPr>
              <w:t>&lt;/</w:t>
            </w:r>
            <w:r>
              <w:rPr>
                <w:color w:val="800000"/>
                <w:sz w:val="20"/>
              </w:rPr>
              <w:t>xsd:sequence</w:t>
            </w:r>
            <w:r>
              <w:rPr>
                <w:color w:val="0000FF"/>
                <w:sz w:val="20"/>
              </w:rPr>
              <w:t>&gt;</w:t>
            </w:r>
          </w:p>
          <w:p>
            <w:pPr>
              <w:pStyle w:val="TableParagraph"/>
              <w:ind w:left="88" w:right="5754"/>
              <w:jc w:val="center"/>
              <w:rPr>
                <w:sz w:val="20"/>
              </w:rPr>
            </w:pPr>
            <w:r>
              <w:rPr>
                <w:color w:val="0000FF"/>
                <w:sz w:val="20"/>
              </w:rPr>
              <w:t>&lt;/</w:t>
            </w:r>
            <w:r>
              <w:rPr>
                <w:color w:val="800000"/>
                <w:sz w:val="20"/>
              </w:rPr>
              <w:t>xsd:complexType</w:t>
            </w:r>
            <w:r>
              <w:rPr>
                <w:color w:val="0000FF"/>
                <w:sz w:val="20"/>
              </w:rPr>
              <w:t>&gt;</w:t>
            </w:r>
          </w:p>
          <w:p>
            <w:pPr>
              <w:pStyle w:val="TableParagraph"/>
              <w:spacing w:before="4"/>
              <w:ind w:left="107"/>
              <w:rPr>
                <w:sz w:val="20"/>
              </w:rPr>
            </w:pPr>
            <w:r>
              <w:rPr>
                <w:color w:val="0000FF"/>
                <w:sz w:val="20"/>
              </w:rPr>
              <w:t>&lt;/</w:t>
            </w:r>
            <w:r>
              <w:rPr>
                <w:color w:val="800000"/>
                <w:sz w:val="20"/>
              </w:rPr>
              <w:t>xsd:element</w:t>
            </w:r>
            <w:r>
              <w:rPr>
                <w:color w:val="0000FF"/>
                <w:sz w:val="20"/>
              </w:rPr>
              <w:t>&gt;</w:t>
            </w:r>
          </w:p>
        </w:tc>
      </w:tr>
    </w:tbl>
    <w:p>
      <w:pPr>
        <w:spacing w:after="0"/>
        <w:rPr>
          <w:sz w:val="20"/>
        </w:rPr>
        <w:sectPr>
          <w:headerReference w:type="default" r:id="rId45"/>
          <w:pgSz w:w="11910" w:h="16850"/>
          <w:pgMar w:header="1368" w:footer="1427" w:top="2060" w:bottom="1620" w:left="800" w:right="0"/>
        </w:sectPr>
      </w:pPr>
    </w:p>
    <w:p>
      <w:pPr>
        <w:pStyle w:val="BodyText"/>
        <w:rPr>
          <w:b/>
          <w:sz w:val="20"/>
        </w:rPr>
      </w:pPr>
    </w:p>
    <w:p>
      <w:pPr>
        <w:pStyle w:val="BodyText"/>
        <w:rPr>
          <w:b/>
          <w:sz w:val="20"/>
        </w:rPr>
      </w:pPr>
    </w:p>
    <w:p>
      <w:pPr>
        <w:pStyle w:val="BodyText"/>
        <w:rPr>
          <w:b/>
          <w:sz w:val="20"/>
        </w:rPr>
      </w:pPr>
    </w:p>
    <w:p>
      <w:pPr>
        <w:pStyle w:val="BodyText"/>
        <w:spacing w:before="10"/>
        <w:rPr>
          <w:b/>
          <w:sz w:val="20"/>
        </w:rPr>
      </w:pPr>
    </w:p>
    <w:p>
      <w:pPr>
        <w:spacing w:before="1" w:after="5"/>
        <w:ind w:left="902" w:right="0" w:firstLine="0"/>
        <w:jc w:val="left"/>
        <w:rPr>
          <w:b/>
          <w:sz w:val="20"/>
        </w:rPr>
      </w:pPr>
      <w:r>
        <w:rPr>
          <w:sz w:val="20"/>
        </w:rPr>
        <w:t>element </w:t>
      </w:r>
      <w:r>
        <w:rPr>
          <w:b/>
          <w:sz w:val="20"/>
        </w:rPr>
        <w:t>ConfirmResponseObj/checkResp</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1350"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rPr>
                <w:b/>
                <w:sz w:val="13"/>
              </w:rPr>
            </w:pPr>
          </w:p>
          <w:p>
            <w:pPr>
              <w:pStyle w:val="TableParagraph"/>
              <w:ind w:left="255"/>
              <w:rPr>
                <w:sz w:val="20"/>
              </w:rPr>
            </w:pPr>
            <w:r>
              <w:rPr>
                <w:sz w:val="20"/>
              </w:rPr>
              <w:drawing>
                <wp:inline distT="0" distB="0" distL="0" distR="0">
                  <wp:extent cx="2247900" cy="666750"/>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49" cstate="print"/>
                          <a:stretch>
                            <a:fillRect/>
                          </a:stretch>
                        </pic:blipFill>
                        <pic:spPr>
                          <a:xfrm>
                            <a:off x="0" y="0"/>
                            <a:ext cx="2247900" cy="666750"/>
                          </a:xfrm>
                          <a:prstGeom prst="rect">
                            <a:avLst/>
                          </a:prstGeom>
                        </pic:spPr>
                      </pic:pic>
                    </a:graphicData>
                  </a:graphic>
                </wp:inline>
              </w:drawing>
            </w:r>
            <w:r>
              <w:rPr>
                <w:sz w:val="20"/>
              </w:rPr>
            </w:r>
          </w:p>
        </w:tc>
      </w:tr>
      <w:tr>
        <w:trPr>
          <w:trHeight w:val="333" w:hRule="atLeast"/>
        </w:trPr>
        <w:tc>
          <w:tcPr>
            <w:tcW w:w="929" w:type="dxa"/>
          </w:tcPr>
          <w:p>
            <w:pPr>
              <w:pStyle w:val="TableParagraph"/>
              <w:spacing w:before="73"/>
              <w:ind w:right="95"/>
              <w:jc w:val="right"/>
              <w:rPr>
                <w:sz w:val="16"/>
              </w:rPr>
            </w:pPr>
            <w:r>
              <w:rPr>
                <w:color w:val="808080"/>
                <w:sz w:val="16"/>
              </w:rPr>
              <w:t>type</w:t>
            </w:r>
          </w:p>
        </w:tc>
        <w:tc>
          <w:tcPr>
            <w:tcW w:w="8075" w:type="dxa"/>
          </w:tcPr>
          <w:p>
            <w:pPr>
              <w:pStyle w:val="TableParagraph"/>
              <w:spacing w:before="70"/>
              <w:ind w:left="105"/>
              <w:rPr>
                <w:b/>
                <w:sz w:val="16"/>
              </w:rPr>
            </w:pPr>
            <w:r>
              <w:rPr>
                <w:b/>
                <w:color w:val="0000FF"/>
                <w:sz w:val="16"/>
                <w:u w:val="single" w:color="0000FF"/>
              </w:rPr>
              <w:t>tns:ConfirmResponse</w:t>
            </w:r>
          </w:p>
        </w:tc>
      </w:tr>
      <w:tr>
        <w:trPr>
          <w:trHeight w:val="333" w:hRule="atLeast"/>
        </w:trPr>
        <w:tc>
          <w:tcPr>
            <w:tcW w:w="929" w:type="dxa"/>
          </w:tcPr>
          <w:p>
            <w:pPr>
              <w:pStyle w:val="TableParagraph"/>
              <w:spacing w:before="73"/>
              <w:ind w:right="95"/>
              <w:jc w:val="right"/>
              <w:rPr>
                <w:sz w:val="16"/>
              </w:rPr>
            </w:pPr>
            <w:r>
              <w:rPr>
                <w:color w:val="808080"/>
                <w:sz w:val="16"/>
              </w:rPr>
              <w:t>properties</w:t>
            </w:r>
          </w:p>
        </w:tc>
        <w:tc>
          <w:tcPr>
            <w:tcW w:w="8075" w:type="dxa"/>
          </w:tcPr>
          <w:p>
            <w:pPr>
              <w:pStyle w:val="TableParagraph"/>
              <w:tabs>
                <w:tab w:pos="954" w:val="left" w:leader="none"/>
              </w:tabs>
              <w:spacing w:line="180" w:lineRule="exact"/>
              <w:ind w:left="213"/>
              <w:rPr>
                <w:sz w:val="16"/>
              </w:rPr>
            </w:pPr>
            <w:r>
              <w:rPr>
                <w:color w:val="808080"/>
                <w:sz w:val="16"/>
              </w:rPr>
              <w:t>content</w:t>
              <w:tab/>
            </w:r>
            <w:r>
              <w:rPr>
                <w:sz w:val="16"/>
              </w:rPr>
              <w:t>complex</w:t>
            </w:r>
          </w:p>
        </w:tc>
      </w:tr>
      <w:tr>
        <w:trPr>
          <w:trHeight w:val="336" w:hRule="atLeast"/>
        </w:trPr>
        <w:tc>
          <w:tcPr>
            <w:tcW w:w="929" w:type="dxa"/>
          </w:tcPr>
          <w:p>
            <w:pPr>
              <w:pStyle w:val="TableParagraph"/>
              <w:spacing w:before="73"/>
              <w:ind w:right="93"/>
              <w:jc w:val="right"/>
              <w:rPr>
                <w:sz w:val="16"/>
              </w:rPr>
            </w:pPr>
            <w:r>
              <w:rPr>
                <w:color w:val="808080"/>
                <w:sz w:val="16"/>
              </w:rPr>
              <w:t>children</w:t>
            </w:r>
          </w:p>
        </w:tc>
        <w:tc>
          <w:tcPr>
            <w:tcW w:w="8075" w:type="dxa"/>
          </w:tcPr>
          <w:p>
            <w:pPr>
              <w:pStyle w:val="TableParagraph"/>
              <w:spacing w:before="71"/>
              <w:ind w:left="105"/>
              <w:rPr>
                <w:b/>
                <w:sz w:val="16"/>
              </w:rPr>
            </w:pPr>
            <w:r>
              <w:rPr>
                <w:b/>
                <w:color w:val="0000FF"/>
                <w:sz w:val="16"/>
                <w:u w:val="single" w:color="0000FF"/>
              </w:rPr>
              <w:t>esito</w:t>
            </w:r>
          </w:p>
        </w:tc>
      </w:tr>
      <w:tr>
        <w:trPr>
          <w:trHeight w:val="378" w:hRule="atLeast"/>
        </w:trPr>
        <w:tc>
          <w:tcPr>
            <w:tcW w:w="929" w:type="dxa"/>
          </w:tcPr>
          <w:p>
            <w:pPr>
              <w:pStyle w:val="TableParagraph"/>
              <w:spacing w:before="73"/>
              <w:ind w:right="95"/>
              <w:jc w:val="right"/>
              <w:rPr>
                <w:sz w:val="16"/>
              </w:rPr>
            </w:pPr>
            <w:r>
              <w:rPr>
                <w:color w:val="808080"/>
                <w:sz w:val="16"/>
              </w:rPr>
              <w:t>source</w:t>
            </w:r>
          </w:p>
        </w:tc>
        <w:tc>
          <w:tcPr>
            <w:tcW w:w="8075" w:type="dxa"/>
          </w:tcPr>
          <w:p>
            <w:pPr>
              <w:pStyle w:val="TableParagraph"/>
              <w:spacing w:before="74"/>
              <w:ind w:left="105"/>
              <w:rPr>
                <w:sz w:val="20"/>
              </w:rPr>
            </w:pPr>
            <w:r>
              <w:rPr>
                <w:color w:val="0000FF"/>
                <w:sz w:val="20"/>
              </w:rPr>
              <w:t>&lt;</w:t>
            </w:r>
            <w:r>
              <w:rPr>
                <w:color w:val="800000"/>
                <w:sz w:val="20"/>
              </w:rPr>
              <w:t>xsd:element </w:t>
            </w:r>
            <w:r>
              <w:rPr>
                <w:color w:val="FF0000"/>
                <w:sz w:val="20"/>
              </w:rPr>
              <w:t>name</w:t>
            </w:r>
            <w:r>
              <w:rPr>
                <w:color w:val="0000FF"/>
                <w:sz w:val="20"/>
              </w:rPr>
              <w:t>=</w:t>
            </w:r>
            <w:r>
              <w:rPr>
                <w:sz w:val="20"/>
              </w:rPr>
              <w:t>"checkResp</w:t>
            </w:r>
            <w:r>
              <w:rPr>
                <w:color w:val="0000FF"/>
                <w:sz w:val="20"/>
              </w:rPr>
              <w:t>" </w:t>
            </w:r>
            <w:r>
              <w:rPr>
                <w:color w:val="FF0000"/>
                <w:sz w:val="20"/>
              </w:rPr>
              <w:t>type</w:t>
            </w:r>
            <w:r>
              <w:rPr>
                <w:color w:val="0000FF"/>
                <w:sz w:val="20"/>
              </w:rPr>
              <w:t>=</w:t>
            </w:r>
            <w:r>
              <w:rPr>
                <w:sz w:val="20"/>
              </w:rPr>
              <w:t>"tns:ConfirmResponse</w:t>
            </w:r>
            <w:r>
              <w:rPr>
                <w:color w:val="0000FF"/>
                <w:sz w:val="20"/>
              </w:rPr>
              <w:t>"/&gt;</w:t>
            </w:r>
          </w:p>
        </w:tc>
      </w:tr>
    </w:tbl>
    <w:p>
      <w:pPr>
        <w:pStyle w:val="BodyText"/>
        <w:rPr>
          <w:b/>
        </w:rPr>
      </w:pPr>
    </w:p>
    <w:p>
      <w:pPr>
        <w:pStyle w:val="BodyText"/>
        <w:spacing w:before="6"/>
        <w:rPr>
          <w:b/>
          <w:sz w:val="25"/>
        </w:rPr>
      </w:pPr>
    </w:p>
    <w:p>
      <w:pPr>
        <w:spacing w:before="0" w:after="6"/>
        <w:ind w:left="902" w:right="0" w:firstLine="0"/>
        <w:jc w:val="left"/>
        <w:rPr>
          <w:b/>
          <w:sz w:val="20"/>
        </w:rPr>
      </w:pPr>
      <w:bookmarkStart w:name="_bookmark11" w:id="12"/>
      <w:bookmarkEnd w:id="12"/>
      <w:r>
        <w:rPr/>
      </w:r>
      <w:r>
        <w:rPr>
          <w:sz w:val="20"/>
        </w:rPr>
        <w:t>complexType </w:t>
      </w:r>
      <w:r>
        <w:rPr>
          <w:b/>
          <w:sz w:val="20"/>
        </w:rPr>
        <w:t>Check</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7960"/>
      </w:tblGrid>
      <w:tr>
        <w:trPr>
          <w:trHeight w:val="1679" w:hRule="atLeast"/>
        </w:trPr>
        <w:tc>
          <w:tcPr>
            <w:tcW w:w="1044" w:type="dxa"/>
          </w:tcPr>
          <w:p>
            <w:pPr>
              <w:pStyle w:val="TableParagraph"/>
              <w:spacing w:before="73"/>
              <w:ind w:right="96"/>
              <w:jc w:val="right"/>
              <w:rPr>
                <w:sz w:val="16"/>
              </w:rPr>
            </w:pPr>
            <w:r>
              <w:rPr>
                <w:color w:val="808080"/>
                <w:sz w:val="16"/>
              </w:rPr>
              <w:t>diagram</w:t>
            </w:r>
          </w:p>
        </w:tc>
        <w:tc>
          <w:tcPr>
            <w:tcW w:w="7960" w:type="dxa"/>
          </w:tcPr>
          <w:p>
            <w:pPr>
              <w:pStyle w:val="TableParagraph"/>
              <w:spacing w:before="11"/>
              <w:rPr>
                <w:b/>
                <w:sz w:val="12"/>
              </w:rPr>
            </w:pPr>
          </w:p>
          <w:p>
            <w:pPr>
              <w:pStyle w:val="TableParagraph"/>
              <w:ind w:left="256"/>
              <w:rPr>
                <w:sz w:val="20"/>
              </w:rPr>
            </w:pPr>
            <w:r>
              <w:rPr>
                <w:sz w:val="20"/>
              </w:rPr>
              <w:drawing>
                <wp:inline distT="0" distB="0" distL="0" distR="0">
                  <wp:extent cx="2495550" cy="866775"/>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50" cstate="print"/>
                          <a:stretch>
                            <a:fillRect/>
                          </a:stretch>
                        </pic:blipFill>
                        <pic:spPr>
                          <a:xfrm>
                            <a:off x="0" y="0"/>
                            <a:ext cx="2495550" cy="866775"/>
                          </a:xfrm>
                          <a:prstGeom prst="rect">
                            <a:avLst/>
                          </a:prstGeom>
                        </pic:spPr>
                      </pic:pic>
                    </a:graphicData>
                  </a:graphic>
                </wp:inline>
              </w:drawing>
            </w:r>
            <w:r>
              <w:rPr>
                <w:sz w:val="20"/>
              </w:rPr>
            </w:r>
          </w:p>
        </w:tc>
      </w:tr>
      <w:tr>
        <w:trPr>
          <w:trHeight w:val="335" w:hRule="atLeast"/>
        </w:trPr>
        <w:tc>
          <w:tcPr>
            <w:tcW w:w="1044" w:type="dxa"/>
          </w:tcPr>
          <w:p>
            <w:pPr>
              <w:pStyle w:val="TableParagraph"/>
              <w:spacing w:before="73"/>
              <w:ind w:right="93"/>
              <w:jc w:val="right"/>
              <w:rPr>
                <w:sz w:val="16"/>
              </w:rPr>
            </w:pPr>
            <w:r>
              <w:rPr>
                <w:color w:val="808080"/>
                <w:sz w:val="16"/>
              </w:rPr>
              <w:t>namespace</w:t>
            </w:r>
          </w:p>
        </w:tc>
        <w:tc>
          <w:tcPr>
            <w:tcW w:w="7960" w:type="dxa"/>
          </w:tcPr>
          <w:p>
            <w:pPr>
              <w:pStyle w:val="TableParagraph"/>
              <w:spacing w:before="73"/>
              <w:ind w:left="107"/>
              <w:rPr>
                <w:sz w:val="16"/>
              </w:rPr>
            </w:pPr>
            <w:hyperlink r:id="rId25">
              <w:r>
                <w:rPr>
                  <w:sz w:val="16"/>
                </w:rPr>
                <w:t>http://bonus.miur.it/VerificaVoucher/</w:t>
              </w:r>
            </w:hyperlink>
          </w:p>
        </w:tc>
      </w:tr>
      <w:tr>
        <w:trPr>
          <w:trHeight w:val="333" w:hRule="atLeast"/>
        </w:trPr>
        <w:tc>
          <w:tcPr>
            <w:tcW w:w="1044" w:type="dxa"/>
          </w:tcPr>
          <w:p>
            <w:pPr>
              <w:pStyle w:val="TableParagraph"/>
              <w:spacing w:before="73"/>
              <w:ind w:right="93"/>
              <w:jc w:val="right"/>
              <w:rPr>
                <w:sz w:val="16"/>
              </w:rPr>
            </w:pPr>
            <w:r>
              <w:rPr>
                <w:color w:val="808080"/>
                <w:sz w:val="16"/>
              </w:rPr>
              <w:t>children</w:t>
            </w:r>
          </w:p>
        </w:tc>
        <w:tc>
          <w:tcPr>
            <w:tcW w:w="7960" w:type="dxa"/>
          </w:tcPr>
          <w:p>
            <w:pPr>
              <w:pStyle w:val="TableParagraph"/>
              <w:spacing w:before="71"/>
              <w:ind w:left="107"/>
              <w:rPr>
                <w:b/>
                <w:sz w:val="16"/>
              </w:rPr>
            </w:pPr>
            <w:r>
              <w:rPr>
                <w:b/>
                <w:color w:val="0000FF"/>
                <w:sz w:val="16"/>
                <w:u w:val="single" w:color="0000FF"/>
              </w:rPr>
              <w:t>tipoOperazione codiceVoucher partitaIvaEsercente</w:t>
            </w:r>
          </w:p>
        </w:tc>
      </w:tr>
      <w:tr>
        <w:trPr>
          <w:trHeight w:val="333" w:hRule="atLeast"/>
        </w:trPr>
        <w:tc>
          <w:tcPr>
            <w:tcW w:w="1044" w:type="dxa"/>
          </w:tcPr>
          <w:p>
            <w:pPr>
              <w:pStyle w:val="TableParagraph"/>
              <w:spacing w:before="73"/>
              <w:ind w:right="95"/>
              <w:jc w:val="right"/>
              <w:rPr>
                <w:sz w:val="16"/>
              </w:rPr>
            </w:pPr>
            <w:r>
              <w:rPr>
                <w:color w:val="808080"/>
                <w:sz w:val="16"/>
              </w:rPr>
              <w:t>used by</w:t>
            </w:r>
          </w:p>
        </w:tc>
        <w:tc>
          <w:tcPr>
            <w:tcW w:w="7960" w:type="dxa"/>
          </w:tcPr>
          <w:p>
            <w:pPr>
              <w:pStyle w:val="TableParagraph"/>
              <w:tabs>
                <w:tab w:pos="1000" w:val="left" w:leader="none"/>
              </w:tabs>
              <w:spacing w:line="180" w:lineRule="exact"/>
              <w:ind w:left="215"/>
              <w:rPr>
                <w:b/>
                <w:sz w:val="16"/>
              </w:rPr>
            </w:pPr>
            <w:r>
              <w:rPr>
                <w:color w:val="808080"/>
                <w:sz w:val="16"/>
              </w:rPr>
              <w:t>element</w:t>
              <w:tab/>
            </w:r>
            <w:r>
              <w:rPr>
                <w:b/>
                <w:color w:val="0000FF"/>
                <w:sz w:val="16"/>
                <w:u w:val="single" w:color="0000FF"/>
              </w:rPr>
              <w:t>CheckRequestObj/checkReq</w:t>
            </w:r>
          </w:p>
        </w:tc>
      </w:tr>
      <w:tr>
        <w:trPr>
          <w:trHeight w:val="2449" w:hRule="atLeast"/>
        </w:trPr>
        <w:tc>
          <w:tcPr>
            <w:tcW w:w="1044" w:type="dxa"/>
          </w:tcPr>
          <w:p>
            <w:pPr>
              <w:pStyle w:val="TableParagraph"/>
              <w:spacing w:before="73"/>
              <w:ind w:right="93"/>
              <w:jc w:val="right"/>
              <w:rPr>
                <w:sz w:val="16"/>
              </w:rPr>
            </w:pPr>
            <w:r>
              <w:rPr>
                <w:color w:val="808080"/>
                <w:sz w:val="16"/>
              </w:rPr>
              <w:t>source</w:t>
            </w:r>
          </w:p>
        </w:tc>
        <w:tc>
          <w:tcPr>
            <w:tcW w:w="7960" w:type="dxa"/>
          </w:tcPr>
          <w:p>
            <w:pPr>
              <w:pStyle w:val="TableParagraph"/>
              <w:spacing w:line="229" w:lineRule="exact" w:before="74"/>
              <w:ind w:left="107"/>
              <w:rPr>
                <w:sz w:val="20"/>
              </w:rPr>
            </w:pPr>
            <w:r>
              <w:rPr>
                <w:color w:val="0000FF"/>
                <w:sz w:val="20"/>
              </w:rPr>
              <w:t>&lt;</w:t>
            </w:r>
            <w:r>
              <w:rPr>
                <w:color w:val="800000"/>
                <w:sz w:val="20"/>
              </w:rPr>
              <w:t>xsd:complexType </w:t>
            </w:r>
            <w:r>
              <w:rPr>
                <w:color w:val="FF0000"/>
                <w:sz w:val="20"/>
              </w:rPr>
              <w:t>name</w:t>
            </w:r>
            <w:r>
              <w:rPr>
                <w:color w:val="0000FF"/>
                <w:sz w:val="20"/>
              </w:rPr>
              <w:t>=</w:t>
            </w:r>
            <w:r>
              <w:rPr>
                <w:sz w:val="20"/>
              </w:rPr>
              <w:t>"Check</w:t>
            </w:r>
            <w:r>
              <w:rPr>
                <w:color w:val="0000FF"/>
                <w:sz w:val="20"/>
              </w:rPr>
              <w:t>"&gt;</w:t>
            </w:r>
          </w:p>
          <w:p>
            <w:pPr>
              <w:pStyle w:val="TableParagraph"/>
              <w:spacing w:line="229" w:lineRule="exact"/>
              <w:ind w:left="218"/>
              <w:rPr>
                <w:sz w:val="20"/>
              </w:rPr>
            </w:pPr>
            <w:r>
              <w:rPr>
                <w:color w:val="0000FF"/>
                <w:sz w:val="20"/>
              </w:rPr>
              <w:t>&lt;</w:t>
            </w:r>
            <w:r>
              <w:rPr>
                <w:color w:val="800000"/>
                <w:sz w:val="20"/>
              </w:rPr>
              <w:t>xsd:sequence</w:t>
            </w:r>
            <w:r>
              <w:rPr>
                <w:color w:val="0000FF"/>
                <w:sz w:val="20"/>
              </w:rPr>
              <w:t>&gt;</w:t>
            </w:r>
          </w:p>
          <w:p>
            <w:pPr>
              <w:pStyle w:val="TableParagraph"/>
              <w:ind w:left="107" w:right="1307" w:firstLine="220"/>
              <w:rPr>
                <w:sz w:val="20"/>
              </w:rPr>
            </w:pPr>
            <w:r>
              <w:rPr>
                <w:color w:val="0000FF"/>
                <w:sz w:val="20"/>
              </w:rPr>
              <w:t>&lt;</w:t>
            </w:r>
            <w:r>
              <w:rPr>
                <w:color w:val="800000"/>
                <w:sz w:val="20"/>
              </w:rPr>
              <w:t>xsd:element </w:t>
            </w:r>
            <w:r>
              <w:rPr>
                <w:color w:val="FF0000"/>
                <w:sz w:val="20"/>
              </w:rPr>
              <w:t>name</w:t>
            </w:r>
            <w:r>
              <w:rPr>
                <w:color w:val="0000FF"/>
                <w:sz w:val="20"/>
              </w:rPr>
              <w:t>=</w:t>
            </w:r>
            <w:r>
              <w:rPr>
                <w:sz w:val="20"/>
              </w:rPr>
              <w:t>"tipoOperazione</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p>
            <w:pPr>
              <w:pStyle w:val="TableParagraph"/>
              <w:spacing w:before="1"/>
              <w:ind w:left="107" w:right="1340" w:firstLine="220"/>
              <w:rPr>
                <w:sz w:val="20"/>
              </w:rPr>
            </w:pPr>
            <w:r>
              <w:rPr>
                <w:color w:val="0000FF"/>
                <w:sz w:val="20"/>
              </w:rPr>
              <w:t>&lt;</w:t>
            </w:r>
            <w:r>
              <w:rPr>
                <w:color w:val="800000"/>
                <w:sz w:val="20"/>
              </w:rPr>
              <w:t>xsd:element </w:t>
            </w:r>
            <w:r>
              <w:rPr>
                <w:color w:val="FF0000"/>
                <w:sz w:val="20"/>
              </w:rPr>
              <w:t>name</w:t>
            </w:r>
            <w:r>
              <w:rPr>
                <w:color w:val="0000FF"/>
                <w:sz w:val="20"/>
              </w:rPr>
              <w:t>=</w:t>
            </w:r>
            <w:r>
              <w:rPr>
                <w:sz w:val="20"/>
              </w:rPr>
              <w:t>"codiceVoucher</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p>
            <w:pPr>
              <w:pStyle w:val="TableParagraph"/>
              <w:spacing w:before="1"/>
              <w:ind w:left="107" w:right="940" w:firstLine="220"/>
              <w:rPr>
                <w:sz w:val="20"/>
              </w:rPr>
            </w:pPr>
            <w:r>
              <w:rPr>
                <w:color w:val="0000FF"/>
                <w:sz w:val="20"/>
              </w:rPr>
              <w:t>&lt;</w:t>
            </w:r>
            <w:r>
              <w:rPr>
                <w:color w:val="800000"/>
                <w:sz w:val="20"/>
              </w:rPr>
              <w:t>xsd:element </w:t>
            </w:r>
            <w:r>
              <w:rPr>
                <w:color w:val="FF0000"/>
                <w:sz w:val="20"/>
              </w:rPr>
              <w:t>name</w:t>
            </w:r>
            <w:r>
              <w:rPr>
                <w:color w:val="0000FF"/>
                <w:sz w:val="20"/>
              </w:rPr>
              <w:t>=</w:t>
            </w:r>
            <w:r>
              <w:rPr>
                <w:sz w:val="20"/>
              </w:rPr>
              <w:t>"partitaIvaEsercente</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"0</w:t>
            </w:r>
            <w:r>
              <w:rPr>
                <w:color w:val="0000FF"/>
                <w:sz w:val="20"/>
              </w:rPr>
              <w:t>" </w:t>
            </w:r>
            <w:r>
              <w:rPr>
                <w:color w:val="FF0000"/>
                <w:sz w:val="20"/>
              </w:rPr>
              <w:t>maxOccurs</w:t>
            </w:r>
            <w:r>
              <w:rPr>
                <w:color w:val="0000FF"/>
                <w:sz w:val="20"/>
              </w:rPr>
              <w:t>=</w:t>
            </w:r>
            <w:r>
              <w:rPr>
                <w:sz w:val="20"/>
              </w:rPr>
              <w:t>"1</w:t>
            </w:r>
            <w:r>
              <w:rPr>
                <w:color w:val="0000FF"/>
                <w:sz w:val="20"/>
              </w:rPr>
              <w:t>"/&gt;</w:t>
            </w:r>
          </w:p>
          <w:p>
            <w:pPr>
              <w:pStyle w:val="TableParagraph"/>
              <w:spacing w:line="228" w:lineRule="exact"/>
              <w:ind w:left="218"/>
              <w:rPr>
                <w:sz w:val="20"/>
              </w:rPr>
            </w:pPr>
            <w:r>
              <w:rPr>
                <w:color w:val="0000FF"/>
                <w:sz w:val="20"/>
              </w:rPr>
              <w:t>&lt;/</w:t>
            </w:r>
            <w:r>
              <w:rPr>
                <w:color w:val="800000"/>
                <w:sz w:val="20"/>
              </w:rPr>
              <w:t>xsd:sequence</w:t>
            </w:r>
            <w:r>
              <w:rPr>
                <w:color w:val="0000FF"/>
                <w:sz w:val="20"/>
              </w:rPr>
              <w:t>&gt;</w:t>
            </w:r>
          </w:p>
          <w:p>
            <w:pPr>
              <w:pStyle w:val="TableParagraph"/>
              <w:spacing w:before="2"/>
              <w:ind w:left="107"/>
              <w:rPr>
                <w:sz w:val="20"/>
              </w:rPr>
            </w:pPr>
            <w:r>
              <w:rPr>
                <w:color w:val="0000FF"/>
                <w:sz w:val="20"/>
              </w:rPr>
              <w:t>&lt;/</w:t>
            </w:r>
            <w:r>
              <w:rPr>
                <w:color w:val="800000"/>
                <w:sz w:val="20"/>
              </w:rPr>
              <w:t>xsd:complexType</w:t>
            </w:r>
            <w:r>
              <w:rPr>
                <w:color w:val="0000FF"/>
                <w:sz w:val="20"/>
              </w:rPr>
              <w:t>&gt;</w:t>
            </w:r>
          </w:p>
        </w:tc>
      </w:tr>
    </w:tbl>
    <w:p>
      <w:pPr>
        <w:pStyle w:val="BodyText"/>
        <w:rPr>
          <w:b/>
        </w:rPr>
      </w:pPr>
    </w:p>
    <w:p>
      <w:pPr>
        <w:pStyle w:val="BodyText"/>
        <w:spacing w:before="6"/>
        <w:rPr>
          <w:b/>
          <w:sz w:val="25"/>
        </w:rPr>
      </w:pPr>
    </w:p>
    <w:p>
      <w:pPr>
        <w:spacing w:before="1" w:after="6"/>
        <w:ind w:left="902" w:right="0" w:firstLine="0"/>
        <w:jc w:val="left"/>
        <w:rPr>
          <w:b/>
          <w:sz w:val="20"/>
        </w:rPr>
      </w:pPr>
      <w:r>
        <w:rPr>
          <w:sz w:val="20"/>
        </w:rPr>
        <w:t>element </w:t>
      </w:r>
      <w:r>
        <w:rPr>
          <w:b/>
          <w:sz w:val="20"/>
        </w:rPr>
        <w:t>Check/tipoOperazione</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690"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spacing w:before="10"/>
              <w:rPr>
                <w:b/>
                <w:sz w:val="12"/>
              </w:rPr>
            </w:pPr>
          </w:p>
          <w:p>
            <w:pPr>
              <w:pStyle w:val="TableParagraph"/>
              <w:ind w:left="255"/>
              <w:rPr>
                <w:sz w:val="20"/>
              </w:rPr>
            </w:pPr>
            <w:r>
              <w:rPr>
                <w:sz w:val="20"/>
              </w:rPr>
              <w:drawing>
                <wp:inline distT="0" distB="0" distL="0" distR="0">
                  <wp:extent cx="990600" cy="238125"/>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51" cstate="print"/>
                          <a:stretch>
                            <a:fillRect/>
                          </a:stretch>
                        </pic:blipFill>
                        <pic:spPr>
                          <a:xfrm>
                            <a:off x="0" y="0"/>
                            <a:ext cx="990600" cy="238125"/>
                          </a:xfrm>
                          <a:prstGeom prst="rect">
                            <a:avLst/>
                          </a:prstGeom>
                        </pic:spPr>
                      </pic:pic>
                    </a:graphicData>
                  </a:graphic>
                </wp:inline>
              </w:drawing>
            </w:r>
            <w:r>
              <w:rPr>
                <w:sz w:val="20"/>
              </w:rPr>
            </w:r>
          </w:p>
        </w:tc>
      </w:tr>
      <w:tr>
        <w:trPr>
          <w:trHeight w:val="333" w:hRule="atLeast"/>
        </w:trPr>
        <w:tc>
          <w:tcPr>
            <w:tcW w:w="929" w:type="dxa"/>
          </w:tcPr>
          <w:p>
            <w:pPr>
              <w:pStyle w:val="TableParagraph"/>
              <w:spacing w:before="73"/>
              <w:ind w:right="95"/>
              <w:jc w:val="right"/>
              <w:rPr>
                <w:sz w:val="16"/>
              </w:rPr>
            </w:pPr>
            <w:r>
              <w:rPr>
                <w:color w:val="808080"/>
                <w:sz w:val="16"/>
              </w:rPr>
              <w:t>type</w:t>
            </w:r>
          </w:p>
        </w:tc>
        <w:tc>
          <w:tcPr>
            <w:tcW w:w="8075" w:type="dxa"/>
          </w:tcPr>
          <w:p>
            <w:pPr>
              <w:pStyle w:val="TableParagraph"/>
              <w:spacing w:before="70"/>
              <w:ind w:left="105"/>
              <w:rPr>
                <w:b/>
                <w:sz w:val="16"/>
              </w:rPr>
            </w:pPr>
            <w:r>
              <w:rPr>
                <w:b/>
                <w:sz w:val="16"/>
              </w:rPr>
              <w:t>xsd:string</w:t>
            </w:r>
          </w:p>
        </w:tc>
      </w:tr>
      <w:tr>
        <w:trPr>
          <w:trHeight w:val="333" w:hRule="atLeast"/>
        </w:trPr>
        <w:tc>
          <w:tcPr>
            <w:tcW w:w="929" w:type="dxa"/>
          </w:tcPr>
          <w:p>
            <w:pPr>
              <w:pStyle w:val="TableParagraph"/>
              <w:spacing w:before="73"/>
              <w:ind w:right="95"/>
              <w:jc w:val="right"/>
              <w:rPr>
                <w:sz w:val="16"/>
              </w:rPr>
            </w:pPr>
            <w:r>
              <w:rPr>
                <w:color w:val="808080"/>
                <w:sz w:val="16"/>
              </w:rPr>
              <w:t>properties</w:t>
            </w:r>
          </w:p>
        </w:tc>
        <w:tc>
          <w:tcPr>
            <w:tcW w:w="8075" w:type="dxa"/>
          </w:tcPr>
          <w:p>
            <w:pPr>
              <w:pStyle w:val="TableParagraph"/>
              <w:tabs>
                <w:tab w:pos="954" w:val="left" w:leader="none"/>
              </w:tabs>
              <w:spacing w:line="180" w:lineRule="exact"/>
              <w:ind w:left="213"/>
              <w:rPr>
                <w:sz w:val="16"/>
              </w:rPr>
            </w:pPr>
            <w:r>
              <w:rPr>
                <w:color w:val="808080"/>
                <w:sz w:val="16"/>
              </w:rPr>
              <w:t>content</w:t>
              <w:tab/>
            </w:r>
            <w:r>
              <w:rPr>
                <w:sz w:val="16"/>
              </w:rPr>
              <w:t>simple</w:t>
            </w:r>
          </w:p>
        </w:tc>
      </w:tr>
      <w:tr>
        <w:trPr>
          <w:trHeight w:val="335" w:hRule="atLeast"/>
        </w:trPr>
        <w:tc>
          <w:tcPr>
            <w:tcW w:w="929" w:type="dxa"/>
          </w:tcPr>
          <w:p>
            <w:pPr>
              <w:pStyle w:val="TableParagraph"/>
              <w:spacing w:before="75"/>
              <w:ind w:right="95"/>
              <w:jc w:val="right"/>
              <w:rPr>
                <w:sz w:val="16"/>
              </w:rPr>
            </w:pPr>
            <w:r>
              <w:rPr>
                <w:color w:val="808080"/>
                <w:sz w:val="16"/>
              </w:rPr>
              <w:t>source</w:t>
            </w:r>
          </w:p>
        </w:tc>
        <w:tc>
          <w:tcPr>
            <w:tcW w:w="8075" w:type="dxa"/>
          </w:tcPr>
          <w:p>
            <w:pPr>
              <w:pStyle w:val="TableParagraph"/>
              <w:spacing w:before="76"/>
              <w:ind w:left="105"/>
              <w:rPr>
                <w:sz w:val="20"/>
              </w:rPr>
            </w:pPr>
            <w:r>
              <w:rPr>
                <w:color w:val="0000FF"/>
                <w:sz w:val="20"/>
              </w:rPr>
              <w:t>&lt;</w:t>
            </w:r>
            <w:r>
              <w:rPr>
                <w:color w:val="800000"/>
                <w:sz w:val="20"/>
              </w:rPr>
              <w:t>xsd:element </w:t>
            </w:r>
            <w:r>
              <w:rPr>
                <w:color w:val="FF0000"/>
                <w:sz w:val="20"/>
              </w:rPr>
              <w:t>name</w:t>
            </w:r>
            <w:r>
              <w:rPr>
                <w:color w:val="0000FF"/>
                <w:sz w:val="20"/>
              </w:rPr>
              <w:t>=</w:t>
            </w:r>
            <w:r>
              <w:rPr>
                <w:sz w:val="20"/>
              </w:rPr>
              <w:t>"tipoOperazione</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w:t>
            </w:r>
          </w:p>
        </w:tc>
      </w:tr>
    </w:tbl>
    <w:p>
      <w:pPr>
        <w:spacing w:after="0"/>
        <w:rPr>
          <w:sz w:val="20"/>
        </w:rPr>
        <w:sectPr>
          <w:headerReference w:type="default" r:id="rId48"/>
          <w:pgSz w:w="11910" w:h="16850"/>
          <w:pgMar w:header="1368" w:footer="1427" w:top="2060" w:bottom="1620" w:left="800" w:right="0"/>
        </w:sectPr>
      </w:pPr>
    </w:p>
    <w:p>
      <w:pPr>
        <w:pStyle w:val="BodyText"/>
        <w:rPr>
          <w:b/>
          <w:sz w:val="20"/>
        </w:rPr>
      </w:pPr>
    </w:p>
    <w:p>
      <w:pPr>
        <w:pStyle w:val="BodyText"/>
        <w:rPr>
          <w:b/>
          <w:sz w:val="20"/>
        </w:rPr>
      </w:pPr>
    </w:p>
    <w:p>
      <w:pPr>
        <w:pStyle w:val="BodyText"/>
        <w:rPr>
          <w:b/>
          <w:sz w:val="20"/>
        </w:rPr>
      </w:pPr>
    </w:p>
    <w:p>
      <w:pPr>
        <w:pStyle w:val="BodyText"/>
        <w:spacing w:before="4"/>
        <w:rPr>
          <w:b/>
          <w:sz w:val="21"/>
        </w:rPr>
      </w:pP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304" w:hRule="atLeast"/>
        </w:trPr>
        <w:tc>
          <w:tcPr>
            <w:tcW w:w="929" w:type="dxa"/>
          </w:tcPr>
          <w:p>
            <w:pPr>
              <w:pStyle w:val="TableParagraph"/>
              <w:rPr>
                <w:rFonts w:ascii="Times New Roman"/>
                <w:sz w:val="18"/>
              </w:rPr>
            </w:pPr>
          </w:p>
        </w:tc>
        <w:tc>
          <w:tcPr>
            <w:tcW w:w="8075" w:type="dxa"/>
          </w:tcPr>
          <w:p>
            <w:pPr>
              <w:pStyle w:val="TableParagraph"/>
              <w:spacing w:line="229" w:lineRule="exact"/>
              <w:ind w:left="105"/>
              <w:rPr>
                <w:sz w:val="20"/>
              </w:rPr>
            </w:pPr>
            <w:r>
              <w:rPr>
                <w:color w:val="FF0000"/>
                <w:sz w:val="20"/>
              </w:rPr>
              <w:t>maxOccurs</w:t>
            </w:r>
            <w:r>
              <w:rPr>
                <w:color w:val="0000FF"/>
                <w:sz w:val="20"/>
              </w:rPr>
              <w:t>=</w:t>
            </w:r>
            <w:r>
              <w:rPr>
                <w:sz w:val="20"/>
              </w:rPr>
              <w:t>"1</w:t>
            </w:r>
            <w:r>
              <w:rPr>
                <w:color w:val="0000FF"/>
                <w:sz w:val="20"/>
              </w:rPr>
              <w:t>"/&gt;</w:t>
            </w:r>
          </w:p>
        </w:tc>
      </w:tr>
    </w:tbl>
    <w:p>
      <w:pPr>
        <w:pStyle w:val="BodyText"/>
        <w:rPr>
          <w:b/>
          <w:sz w:val="20"/>
        </w:rPr>
      </w:pPr>
    </w:p>
    <w:p>
      <w:pPr>
        <w:pStyle w:val="BodyText"/>
        <w:spacing w:before="5"/>
        <w:rPr>
          <w:b/>
          <w:sz w:val="19"/>
        </w:rPr>
      </w:pPr>
    </w:p>
    <w:p>
      <w:pPr>
        <w:spacing w:before="93" w:after="6"/>
        <w:ind w:left="902" w:right="0" w:firstLine="0"/>
        <w:jc w:val="left"/>
        <w:rPr>
          <w:b/>
          <w:sz w:val="20"/>
        </w:rPr>
      </w:pPr>
      <w:r>
        <w:rPr>
          <w:sz w:val="20"/>
        </w:rPr>
        <w:t>element </w:t>
      </w:r>
      <w:r>
        <w:rPr>
          <w:b/>
          <w:sz w:val="20"/>
        </w:rPr>
        <w:t>Check/codiceVoucher</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690"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spacing w:before="1"/>
              <w:rPr>
                <w:b/>
                <w:sz w:val="13"/>
              </w:rPr>
            </w:pPr>
          </w:p>
          <w:p>
            <w:pPr>
              <w:pStyle w:val="TableParagraph"/>
              <w:ind w:left="255"/>
              <w:rPr>
                <w:sz w:val="20"/>
              </w:rPr>
            </w:pPr>
            <w:r>
              <w:rPr>
                <w:sz w:val="20"/>
              </w:rPr>
              <w:drawing>
                <wp:inline distT="0" distB="0" distL="0" distR="0">
                  <wp:extent cx="981075" cy="238125"/>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53" cstate="print"/>
                          <a:stretch>
                            <a:fillRect/>
                          </a:stretch>
                        </pic:blipFill>
                        <pic:spPr>
                          <a:xfrm>
                            <a:off x="0" y="0"/>
                            <a:ext cx="981075" cy="238125"/>
                          </a:xfrm>
                          <a:prstGeom prst="rect">
                            <a:avLst/>
                          </a:prstGeom>
                        </pic:spPr>
                      </pic:pic>
                    </a:graphicData>
                  </a:graphic>
                </wp:inline>
              </w:drawing>
            </w:r>
            <w:r>
              <w:rPr>
                <w:sz w:val="20"/>
              </w:rPr>
            </w:r>
          </w:p>
        </w:tc>
      </w:tr>
      <w:tr>
        <w:trPr>
          <w:trHeight w:val="333" w:hRule="atLeast"/>
        </w:trPr>
        <w:tc>
          <w:tcPr>
            <w:tcW w:w="929" w:type="dxa"/>
          </w:tcPr>
          <w:p>
            <w:pPr>
              <w:pStyle w:val="TableParagraph"/>
              <w:spacing w:before="73"/>
              <w:ind w:right="95"/>
              <w:jc w:val="right"/>
              <w:rPr>
                <w:sz w:val="16"/>
              </w:rPr>
            </w:pPr>
            <w:r>
              <w:rPr>
                <w:color w:val="808080"/>
                <w:sz w:val="16"/>
              </w:rPr>
              <w:t>type</w:t>
            </w:r>
          </w:p>
        </w:tc>
        <w:tc>
          <w:tcPr>
            <w:tcW w:w="8075" w:type="dxa"/>
          </w:tcPr>
          <w:p>
            <w:pPr>
              <w:pStyle w:val="TableParagraph"/>
              <w:spacing w:before="70"/>
              <w:ind w:left="105"/>
              <w:rPr>
                <w:b/>
                <w:sz w:val="16"/>
              </w:rPr>
            </w:pPr>
            <w:r>
              <w:rPr>
                <w:b/>
                <w:sz w:val="16"/>
              </w:rPr>
              <w:t>xsd:string</w:t>
            </w:r>
          </w:p>
        </w:tc>
      </w:tr>
      <w:tr>
        <w:trPr>
          <w:trHeight w:val="336" w:hRule="atLeast"/>
        </w:trPr>
        <w:tc>
          <w:tcPr>
            <w:tcW w:w="929" w:type="dxa"/>
          </w:tcPr>
          <w:p>
            <w:pPr>
              <w:pStyle w:val="TableParagraph"/>
              <w:spacing w:before="73"/>
              <w:ind w:right="95"/>
              <w:jc w:val="right"/>
              <w:rPr>
                <w:sz w:val="16"/>
              </w:rPr>
            </w:pPr>
            <w:r>
              <w:rPr>
                <w:color w:val="808080"/>
                <w:sz w:val="16"/>
              </w:rPr>
              <w:t>properties</w:t>
            </w:r>
          </w:p>
        </w:tc>
        <w:tc>
          <w:tcPr>
            <w:tcW w:w="8075" w:type="dxa"/>
          </w:tcPr>
          <w:p>
            <w:pPr>
              <w:pStyle w:val="TableParagraph"/>
              <w:tabs>
                <w:tab w:pos="954" w:val="left" w:leader="none"/>
              </w:tabs>
              <w:spacing w:line="180" w:lineRule="exact"/>
              <w:ind w:left="213"/>
              <w:rPr>
                <w:sz w:val="16"/>
              </w:rPr>
            </w:pPr>
            <w:r>
              <w:rPr>
                <w:color w:val="808080"/>
                <w:sz w:val="16"/>
              </w:rPr>
              <w:t>content</w:t>
              <w:tab/>
            </w:r>
            <w:r>
              <w:rPr>
                <w:sz w:val="16"/>
              </w:rPr>
              <w:t>simple</w:t>
            </w:r>
          </w:p>
        </w:tc>
      </w:tr>
      <w:tr>
        <w:trPr>
          <w:trHeight w:val="609" w:hRule="atLeast"/>
        </w:trPr>
        <w:tc>
          <w:tcPr>
            <w:tcW w:w="929" w:type="dxa"/>
          </w:tcPr>
          <w:p>
            <w:pPr>
              <w:pStyle w:val="TableParagraph"/>
              <w:spacing w:before="73"/>
              <w:ind w:right="95"/>
              <w:jc w:val="right"/>
              <w:rPr>
                <w:sz w:val="16"/>
              </w:rPr>
            </w:pPr>
            <w:r>
              <w:rPr>
                <w:color w:val="808080"/>
                <w:sz w:val="16"/>
              </w:rPr>
              <w:t>source</w:t>
            </w:r>
          </w:p>
        </w:tc>
        <w:tc>
          <w:tcPr>
            <w:tcW w:w="8075" w:type="dxa"/>
          </w:tcPr>
          <w:p>
            <w:pPr>
              <w:pStyle w:val="TableParagraph"/>
              <w:spacing w:before="74"/>
              <w:ind w:left="105" w:right="1677"/>
              <w:rPr>
                <w:sz w:val="20"/>
              </w:rPr>
            </w:pPr>
            <w:r>
              <w:rPr>
                <w:color w:val="0000FF"/>
                <w:sz w:val="20"/>
              </w:rPr>
              <w:t>&lt;</w:t>
            </w:r>
            <w:r>
              <w:rPr>
                <w:color w:val="800000"/>
                <w:sz w:val="20"/>
              </w:rPr>
              <w:t>xsd:element </w:t>
            </w:r>
            <w:r>
              <w:rPr>
                <w:color w:val="FF0000"/>
                <w:sz w:val="20"/>
              </w:rPr>
              <w:t>name</w:t>
            </w:r>
            <w:r>
              <w:rPr>
                <w:color w:val="0000FF"/>
                <w:sz w:val="20"/>
              </w:rPr>
              <w:t>=</w:t>
            </w:r>
            <w:r>
              <w:rPr>
                <w:sz w:val="20"/>
              </w:rPr>
              <w:t>"codiceVoucher</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tc>
      </w:tr>
    </w:tbl>
    <w:p>
      <w:pPr>
        <w:pStyle w:val="BodyText"/>
        <w:rPr>
          <w:b/>
        </w:rPr>
      </w:pPr>
    </w:p>
    <w:p>
      <w:pPr>
        <w:pStyle w:val="BodyText"/>
        <w:spacing w:before="6"/>
        <w:rPr>
          <w:b/>
          <w:sz w:val="25"/>
        </w:rPr>
      </w:pPr>
    </w:p>
    <w:p>
      <w:pPr>
        <w:spacing w:before="0" w:after="6"/>
        <w:ind w:left="902" w:right="0" w:firstLine="0"/>
        <w:jc w:val="left"/>
        <w:rPr>
          <w:b/>
          <w:sz w:val="20"/>
        </w:rPr>
      </w:pPr>
      <w:r>
        <w:rPr>
          <w:sz w:val="20"/>
        </w:rPr>
        <w:t>element </w:t>
      </w:r>
      <w:r>
        <w:rPr>
          <w:b/>
          <w:sz w:val="20"/>
        </w:rPr>
        <w:t>Check/partitaIvaEsercente</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690"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spacing w:before="11"/>
              <w:rPr>
                <w:b/>
                <w:sz w:val="12"/>
              </w:rPr>
            </w:pPr>
          </w:p>
          <w:p>
            <w:pPr>
              <w:pStyle w:val="TableParagraph"/>
              <w:ind w:left="255"/>
              <w:rPr>
                <w:sz w:val="20"/>
              </w:rPr>
            </w:pPr>
            <w:r>
              <w:rPr>
                <w:sz w:val="20"/>
              </w:rPr>
              <w:drawing>
                <wp:inline distT="0" distB="0" distL="0" distR="0">
                  <wp:extent cx="1200150" cy="238125"/>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54" cstate="print"/>
                          <a:stretch>
                            <a:fillRect/>
                          </a:stretch>
                        </pic:blipFill>
                        <pic:spPr>
                          <a:xfrm>
                            <a:off x="0" y="0"/>
                            <a:ext cx="1200150" cy="238125"/>
                          </a:xfrm>
                          <a:prstGeom prst="rect">
                            <a:avLst/>
                          </a:prstGeom>
                        </pic:spPr>
                      </pic:pic>
                    </a:graphicData>
                  </a:graphic>
                </wp:inline>
              </w:drawing>
            </w:r>
            <w:r>
              <w:rPr>
                <w:sz w:val="20"/>
              </w:rPr>
            </w:r>
          </w:p>
        </w:tc>
      </w:tr>
      <w:tr>
        <w:trPr>
          <w:trHeight w:val="333" w:hRule="atLeast"/>
        </w:trPr>
        <w:tc>
          <w:tcPr>
            <w:tcW w:w="929" w:type="dxa"/>
          </w:tcPr>
          <w:p>
            <w:pPr>
              <w:pStyle w:val="TableParagraph"/>
              <w:spacing w:before="73"/>
              <w:ind w:right="95"/>
              <w:jc w:val="right"/>
              <w:rPr>
                <w:sz w:val="16"/>
              </w:rPr>
            </w:pPr>
            <w:r>
              <w:rPr>
                <w:color w:val="808080"/>
                <w:sz w:val="16"/>
              </w:rPr>
              <w:t>type</w:t>
            </w:r>
          </w:p>
        </w:tc>
        <w:tc>
          <w:tcPr>
            <w:tcW w:w="8075" w:type="dxa"/>
          </w:tcPr>
          <w:p>
            <w:pPr>
              <w:pStyle w:val="TableParagraph"/>
              <w:spacing w:before="70"/>
              <w:ind w:left="105"/>
              <w:rPr>
                <w:b/>
                <w:sz w:val="16"/>
              </w:rPr>
            </w:pPr>
            <w:r>
              <w:rPr>
                <w:b/>
                <w:sz w:val="16"/>
              </w:rPr>
              <w:t>xsd:string</w:t>
            </w:r>
          </w:p>
        </w:tc>
      </w:tr>
      <w:tr>
        <w:trPr>
          <w:trHeight w:val="551" w:hRule="atLeast"/>
        </w:trPr>
        <w:tc>
          <w:tcPr>
            <w:tcW w:w="929" w:type="dxa"/>
          </w:tcPr>
          <w:p>
            <w:pPr>
              <w:pStyle w:val="TableParagraph"/>
              <w:spacing w:before="73"/>
              <w:ind w:right="95"/>
              <w:jc w:val="right"/>
              <w:rPr>
                <w:sz w:val="16"/>
              </w:rPr>
            </w:pPr>
            <w:r>
              <w:rPr>
                <w:color w:val="808080"/>
                <w:sz w:val="16"/>
              </w:rPr>
              <w:t>properties</w:t>
            </w:r>
          </w:p>
        </w:tc>
        <w:tc>
          <w:tcPr>
            <w:tcW w:w="8075" w:type="dxa"/>
          </w:tcPr>
          <w:p>
            <w:pPr>
              <w:pStyle w:val="TableParagraph"/>
              <w:tabs>
                <w:tab w:pos="1017" w:val="left" w:leader="none"/>
              </w:tabs>
              <w:spacing w:line="180" w:lineRule="exact"/>
              <w:ind w:left="258"/>
              <w:rPr>
                <w:sz w:val="16"/>
              </w:rPr>
            </w:pPr>
            <w:r>
              <w:rPr>
                <w:color w:val="808080"/>
                <w:sz w:val="16"/>
              </w:rPr>
              <w:t>minOcc</w:t>
              <w:tab/>
            </w:r>
            <w:r>
              <w:rPr>
                <w:sz w:val="16"/>
              </w:rPr>
              <w:t>0</w:t>
            </w:r>
          </w:p>
          <w:p>
            <w:pPr>
              <w:pStyle w:val="TableParagraph"/>
              <w:tabs>
                <w:tab w:pos="1017" w:val="left" w:leader="none"/>
              </w:tabs>
              <w:spacing w:line="182" w:lineRule="exact" w:before="5"/>
              <w:ind w:left="275" w:right="6580" w:hanging="63"/>
              <w:rPr>
                <w:sz w:val="16"/>
              </w:rPr>
            </w:pPr>
            <w:r>
              <w:rPr>
                <w:color w:val="808080"/>
                <w:sz w:val="16"/>
              </w:rPr>
              <w:t>maxOcc</w:t>
              <w:tab/>
            </w:r>
            <w:r>
              <w:rPr>
                <w:sz w:val="16"/>
              </w:rPr>
              <w:t>1 </w:t>
            </w:r>
            <w:r>
              <w:rPr>
                <w:color w:val="808080"/>
                <w:sz w:val="16"/>
              </w:rPr>
              <w:t>content</w:t>
              <w:tab/>
            </w:r>
            <w:r>
              <w:rPr>
                <w:sz w:val="16"/>
              </w:rPr>
              <w:t>simple</w:t>
            </w:r>
          </w:p>
        </w:tc>
      </w:tr>
      <w:tr>
        <w:trPr>
          <w:trHeight w:val="612" w:hRule="atLeast"/>
        </w:trPr>
        <w:tc>
          <w:tcPr>
            <w:tcW w:w="929" w:type="dxa"/>
          </w:tcPr>
          <w:p>
            <w:pPr>
              <w:pStyle w:val="TableParagraph"/>
              <w:spacing w:before="73"/>
              <w:ind w:right="95"/>
              <w:jc w:val="right"/>
              <w:rPr>
                <w:sz w:val="16"/>
              </w:rPr>
            </w:pPr>
            <w:r>
              <w:rPr>
                <w:color w:val="808080"/>
                <w:sz w:val="16"/>
              </w:rPr>
              <w:t>source</w:t>
            </w:r>
          </w:p>
        </w:tc>
        <w:tc>
          <w:tcPr>
            <w:tcW w:w="8075" w:type="dxa"/>
          </w:tcPr>
          <w:p>
            <w:pPr>
              <w:pStyle w:val="TableParagraph"/>
              <w:spacing w:before="74"/>
              <w:ind w:left="105" w:right="1277"/>
              <w:rPr>
                <w:sz w:val="20"/>
              </w:rPr>
            </w:pPr>
            <w:r>
              <w:rPr>
                <w:color w:val="0000FF"/>
                <w:sz w:val="20"/>
              </w:rPr>
              <w:t>&lt;</w:t>
            </w:r>
            <w:r>
              <w:rPr>
                <w:color w:val="800000"/>
                <w:sz w:val="20"/>
              </w:rPr>
              <w:t>xsd:element </w:t>
            </w:r>
            <w:r>
              <w:rPr>
                <w:color w:val="FF0000"/>
                <w:sz w:val="20"/>
              </w:rPr>
              <w:t>name</w:t>
            </w:r>
            <w:r>
              <w:rPr>
                <w:color w:val="0000FF"/>
                <w:sz w:val="20"/>
              </w:rPr>
              <w:t>=</w:t>
            </w:r>
            <w:r>
              <w:rPr>
                <w:sz w:val="20"/>
              </w:rPr>
              <w:t>"partitaIvaEsercente</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"0</w:t>
            </w:r>
            <w:r>
              <w:rPr>
                <w:color w:val="0000FF"/>
                <w:sz w:val="20"/>
              </w:rPr>
              <w:t>" </w:t>
            </w:r>
            <w:r>
              <w:rPr>
                <w:color w:val="FF0000"/>
                <w:sz w:val="20"/>
              </w:rPr>
              <w:t>maxOccurs</w:t>
            </w:r>
            <w:r>
              <w:rPr>
                <w:color w:val="0000FF"/>
                <w:sz w:val="20"/>
              </w:rPr>
              <w:t>=</w:t>
            </w:r>
            <w:r>
              <w:rPr>
                <w:sz w:val="20"/>
              </w:rPr>
              <w:t>"1</w:t>
            </w:r>
            <w:r>
              <w:rPr>
                <w:color w:val="0000FF"/>
                <w:sz w:val="20"/>
              </w:rPr>
              <w:t>"/&gt;</w:t>
            </w:r>
          </w:p>
        </w:tc>
      </w:tr>
    </w:tbl>
    <w:p>
      <w:pPr>
        <w:pStyle w:val="BodyText"/>
        <w:rPr>
          <w:b/>
        </w:rPr>
      </w:pPr>
    </w:p>
    <w:p>
      <w:pPr>
        <w:pStyle w:val="BodyText"/>
        <w:spacing w:before="6"/>
        <w:rPr>
          <w:b/>
          <w:sz w:val="25"/>
        </w:rPr>
      </w:pPr>
    </w:p>
    <w:p>
      <w:pPr>
        <w:spacing w:before="0" w:after="4"/>
        <w:ind w:left="902" w:right="0" w:firstLine="0"/>
        <w:jc w:val="left"/>
        <w:rPr>
          <w:b/>
          <w:sz w:val="20"/>
        </w:rPr>
      </w:pPr>
      <w:bookmarkStart w:name="_bookmark12" w:id="13"/>
      <w:bookmarkEnd w:id="13"/>
      <w:r>
        <w:rPr/>
      </w:r>
      <w:r>
        <w:rPr>
          <w:sz w:val="20"/>
        </w:rPr>
        <w:t>complexType </w:t>
      </w:r>
      <w:r>
        <w:rPr>
          <w:b/>
          <w:sz w:val="20"/>
        </w:rPr>
        <w:t>CheckResponse</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7960"/>
      </w:tblGrid>
      <w:tr>
        <w:trPr>
          <w:trHeight w:val="2671" w:hRule="atLeast"/>
        </w:trPr>
        <w:tc>
          <w:tcPr>
            <w:tcW w:w="1044" w:type="dxa"/>
          </w:tcPr>
          <w:p>
            <w:pPr>
              <w:pStyle w:val="TableParagraph"/>
              <w:spacing w:before="75"/>
              <w:ind w:right="96"/>
              <w:jc w:val="right"/>
              <w:rPr>
                <w:sz w:val="16"/>
              </w:rPr>
            </w:pPr>
            <w:r>
              <w:rPr>
                <w:color w:val="808080"/>
                <w:sz w:val="16"/>
              </w:rPr>
              <w:t>diagram</w:t>
            </w:r>
          </w:p>
        </w:tc>
        <w:tc>
          <w:tcPr>
            <w:tcW w:w="7960" w:type="dxa"/>
          </w:tcPr>
          <w:p>
            <w:pPr>
              <w:pStyle w:val="TableParagraph"/>
              <w:rPr>
                <w:b/>
                <w:sz w:val="13"/>
              </w:rPr>
            </w:pPr>
          </w:p>
          <w:p>
            <w:pPr>
              <w:pStyle w:val="TableParagraph"/>
              <w:ind w:left="256"/>
              <w:rPr>
                <w:sz w:val="20"/>
              </w:rPr>
            </w:pPr>
            <w:r>
              <w:rPr>
                <w:sz w:val="20"/>
              </w:rPr>
              <w:drawing>
                <wp:inline distT="0" distB="0" distL="0" distR="0">
                  <wp:extent cx="3219450" cy="1495425"/>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55" cstate="print"/>
                          <a:stretch>
                            <a:fillRect/>
                          </a:stretch>
                        </pic:blipFill>
                        <pic:spPr>
                          <a:xfrm>
                            <a:off x="0" y="0"/>
                            <a:ext cx="3219450" cy="1495425"/>
                          </a:xfrm>
                          <a:prstGeom prst="rect">
                            <a:avLst/>
                          </a:prstGeom>
                        </pic:spPr>
                      </pic:pic>
                    </a:graphicData>
                  </a:graphic>
                </wp:inline>
              </w:drawing>
            </w:r>
            <w:r>
              <w:rPr>
                <w:sz w:val="20"/>
              </w:rPr>
            </w:r>
          </w:p>
        </w:tc>
      </w:tr>
      <w:tr>
        <w:trPr>
          <w:trHeight w:val="333" w:hRule="atLeast"/>
        </w:trPr>
        <w:tc>
          <w:tcPr>
            <w:tcW w:w="1044" w:type="dxa"/>
          </w:tcPr>
          <w:p>
            <w:pPr>
              <w:pStyle w:val="TableParagraph"/>
              <w:spacing w:before="73"/>
              <w:ind w:right="93"/>
              <w:jc w:val="right"/>
              <w:rPr>
                <w:sz w:val="16"/>
              </w:rPr>
            </w:pPr>
            <w:r>
              <w:rPr>
                <w:color w:val="808080"/>
                <w:sz w:val="16"/>
              </w:rPr>
              <w:t>namespace</w:t>
            </w:r>
          </w:p>
        </w:tc>
        <w:tc>
          <w:tcPr>
            <w:tcW w:w="7960" w:type="dxa"/>
          </w:tcPr>
          <w:p>
            <w:pPr>
              <w:pStyle w:val="TableParagraph"/>
              <w:spacing w:before="73"/>
              <w:ind w:left="107"/>
              <w:rPr>
                <w:sz w:val="16"/>
              </w:rPr>
            </w:pPr>
            <w:hyperlink r:id="rId25">
              <w:r>
                <w:rPr>
                  <w:sz w:val="16"/>
                </w:rPr>
                <w:t>http://bonus.miur.it/VerificaVoucher/</w:t>
              </w:r>
            </w:hyperlink>
          </w:p>
        </w:tc>
      </w:tr>
      <w:tr>
        <w:trPr>
          <w:trHeight w:val="335" w:hRule="atLeast"/>
        </w:trPr>
        <w:tc>
          <w:tcPr>
            <w:tcW w:w="1044" w:type="dxa"/>
          </w:tcPr>
          <w:p>
            <w:pPr>
              <w:pStyle w:val="TableParagraph"/>
              <w:spacing w:before="73"/>
              <w:ind w:right="93"/>
              <w:jc w:val="right"/>
              <w:rPr>
                <w:sz w:val="16"/>
              </w:rPr>
            </w:pPr>
            <w:r>
              <w:rPr>
                <w:color w:val="808080"/>
                <w:sz w:val="16"/>
              </w:rPr>
              <w:t>children</w:t>
            </w:r>
          </w:p>
        </w:tc>
        <w:tc>
          <w:tcPr>
            <w:tcW w:w="7960" w:type="dxa"/>
          </w:tcPr>
          <w:p>
            <w:pPr>
              <w:pStyle w:val="TableParagraph"/>
              <w:spacing w:before="70"/>
              <w:ind w:left="107"/>
              <w:rPr>
                <w:b/>
                <w:sz w:val="16"/>
              </w:rPr>
            </w:pPr>
            <w:r>
              <w:rPr>
                <w:b/>
                <w:color w:val="0000FF"/>
                <w:sz w:val="16"/>
                <w:u w:val="single" w:color="0000FF"/>
              </w:rPr>
              <w:t>nominativoBeneficiario partitaIvaEsercente ambito bene importo</w:t>
            </w:r>
          </w:p>
        </w:tc>
      </w:tr>
      <w:tr>
        <w:trPr>
          <w:trHeight w:val="333" w:hRule="atLeast"/>
        </w:trPr>
        <w:tc>
          <w:tcPr>
            <w:tcW w:w="1044" w:type="dxa"/>
          </w:tcPr>
          <w:p>
            <w:pPr>
              <w:pStyle w:val="TableParagraph"/>
              <w:spacing w:before="73"/>
              <w:ind w:right="95"/>
              <w:jc w:val="right"/>
              <w:rPr>
                <w:sz w:val="16"/>
              </w:rPr>
            </w:pPr>
            <w:r>
              <w:rPr>
                <w:color w:val="808080"/>
                <w:sz w:val="16"/>
              </w:rPr>
              <w:t>used by</w:t>
            </w:r>
          </w:p>
        </w:tc>
        <w:tc>
          <w:tcPr>
            <w:tcW w:w="7960" w:type="dxa"/>
          </w:tcPr>
          <w:p>
            <w:pPr>
              <w:pStyle w:val="TableParagraph"/>
              <w:tabs>
                <w:tab w:pos="1000" w:val="left" w:leader="none"/>
              </w:tabs>
              <w:spacing w:line="180" w:lineRule="exact"/>
              <w:ind w:left="215"/>
              <w:rPr>
                <w:b/>
                <w:sz w:val="16"/>
              </w:rPr>
            </w:pPr>
            <w:r>
              <w:rPr>
                <w:color w:val="808080"/>
                <w:sz w:val="16"/>
              </w:rPr>
              <w:t>element</w:t>
              <w:tab/>
            </w:r>
            <w:r>
              <w:rPr>
                <w:b/>
                <w:color w:val="0000FF"/>
                <w:sz w:val="16"/>
                <w:u w:val="single" w:color="0000FF"/>
              </w:rPr>
              <w:t>CheckResponseObj/checkResp</w:t>
            </w:r>
          </w:p>
        </w:tc>
      </w:tr>
      <w:tr>
        <w:trPr>
          <w:trHeight w:val="765" w:hRule="atLeast"/>
        </w:trPr>
        <w:tc>
          <w:tcPr>
            <w:tcW w:w="1044" w:type="dxa"/>
          </w:tcPr>
          <w:p>
            <w:pPr>
              <w:pStyle w:val="TableParagraph"/>
              <w:spacing w:before="73"/>
              <w:ind w:right="93"/>
              <w:jc w:val="right"/>
              <w:rPr>
                <w:sz w:val="16"/>
              </w:rPr>
            </w:pPr>
            <w:r>
              <w:rPr>
                <w:color w:val="808080"/>
                <w:sz w:val="16"/>
              </w:rPr>
              <w:t>source</w:t>
            </w:r>
          </w:p>
        </w:tc>
        <w:tc>
          <w:tcPr>
            <w:tcW w:w="7960" w:type="dxa"/>
          </w:tcPr>
          <w:p>
            <w:pPr>
              <w:pStyle w:val="TableParagraph"/>
              <w:spacing w:line="229" w:lineRule="exact" w:before="74"/>
              <w:ind w:left="107"/>
              <w:rPr>
                <w:sz w:val="20"/>
              </w:rPr>
            </w:pPr>
            <w:r>
              <w:rPr>
                <w:color w:val="0000FF"/>
                <w:sz w:val="20"/>
              </w:rPr>
              <w:t>&lt;</w:t>
            </w:r>
            <w:r>
              <w:rPr>
                <w:color w:val="800000"/>
                <w:sz w:val="20"/>
              </w:rPr>
              <w:t>xsd:complexType </w:t>
            </w:r>
            <w:r>
              <w:rPr>
                <w:color w:val="FF0000"/>
                <w:sz w:val="20"/>
              </w:rPr>
              <w:t>name</w:t>
            </w:r>
            <w:r>
              <w:rPr>
                <w:color w:val="0000FF"/>
                <w:sz w:val="20"/>
              </w:rPr>
              <w:t>=</w:t>
            </w:r>
            <w:r>
              <w:rPr>
                <w:sz w:val="20"/>
              </w:rPr>
              <w:t>"CheckResponse</w:t>
            </w:r>
            <w:r>
              <w:rPr>
                <w:color w:val="0000FF"/>
                <w:sz w:val="20"/>
              </w:rPr>
              <w:t>"&gt;</w:t>
            </w:r>
          </w:p>
          <w:p>
            <w:pPr>
              <w:pStyle w:val="TableParagraph"/>
              <w:spacing w:line="229" w:lineRule="exact"/>
              <w:ind w:left="218"/>
              <w:rPr>
                <w:sz w:val="20"/>
              </w:rPr>
            </w:pPr>
            <w:r>
              <w:rPr>
                <w:color w:val="0000FF"/>
                <w:sz w:val="20"/>
              </w:rPr>
              <w:t>&lt;</w:t>
            </w:r>
            <w:r>
              <w:rPr>
                <w:color w:val="800000"/>
                <w:sz w:val="20"/>
              </w:rPr>
              <w:t>xsd:sequence</w:t>
            </w:r>
            <w:r>
              <w:rPr>
                <w:color w:val="0000FF"/>
                <w:sz w:val="20"/>
              </w:rPr>
              <w:t>&gt;</w:t>
            </w:r>
          </w:p>
          <w:p>
            <w:pPr>
              <w:pStyle w:val="TableParagraph"/>
              <w:spacing w:line="213" w:lineRule="exact"/>
              <w:ind w:left="328"/>
              <w:rPr>
                <w:sz w:val="20"/>
              </w:rPr>
            </w:pPr>
            <w:r>
              <w:rPr>
                <w:color w:val="0000FF"/>
                <w:sz w:val="20"/>
              </w:rPr>
              <w:t>&lt;</w:t>
            </w:r>
            <w:r>
              <w:rPr>
                <w:color w:val="800000"/>
                <w:sz w:val="20"/>
              </w:rPr>
              <w:t>xsd:element </w:t>
            </w:r>
            <w:r>
              <w:rPr>
                <w:color w:val="FF0000"/>
                <w:sz w:val="20"/>
              </w:rPr>
              <w:t>name</w:t>
            </w:r>
            <w:r>
              <w:rPr>
                <w:color w:val="0000FF"/>
                <w:sz w:val="20"/>
              </w:rPr>
              <w:t>=</w:t>
            </w:r>
            <w:r>
              <w:rPr>
                <w:sz w:val="20"/>
              </w:rPr>
              <w:t>"nominativoBeneficiario</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w:t>
            </w:r>
          </w:p>
        </w:tc>
      </w:tr>
    </w:tbl>
    <w:p>
      <w:pPr>
        <w:spacing w:after="0" w:line="213" w:lineRule="exact"/>
        <w:rPr>
          <w:sz w:val="20"/>
        </w:rPr>
        <w:sectPr>
          <w:headerReference w:type="default" r:id="rId52"/>
          <w:pgSz w:w="11910" w:h="16850"/>
          <w:pgMar w:header="1368" w:footer="1427" w:top="2060" w:bottom="1620" w:left="800" w:right="0"/>
        </w:sectPr>
      </w:pPr>
    </w:p>
    <w:p>
      <w:pPr>
        <w:pStyle w:val="BodyText"/>
        <w:rPr>
          <w:b/>
          <w:sz w:val="20"/>
        </w:rPr>
      </w:pPr>
    </w:p>
    <w:p>
      <w:pPr>
        <w:pStyle w:val="BodyText"/>
        <w:rPr>
          <w:b/>
          <w:sz w:val="20"/>
        </w:rPr>
      </w:pPr>
    </w:p>
    <w:p>
      <w:pPr>
        <w:pStyle w:val="BodyText"/>
        <w:rPr>
          <w:b/>
          <w:sz w:val="20"/>
        </w:rPr>
      </w:pPr>
    </w:p>
    <w:p>
      <w:pPr>
        <w:pStyle w:val="BodyText"/>
        <w:spacing w:before="4"/>
        <w:rPr>
          <w:b/>
          <w:sz w:val="21"/>
        </w:rPr>
      </w:pP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7960"/>
      </w:tblGrid>
      <w:tr>
        <w:trPr>
          <w:trHeight w:val="1914" w:hRule="atLeast"/>
        </w:trPr>
        <w:tc>
          <w:tcPr>
            <w:tcW w:w="1044" w:type="dxa"/>
          </w:tcPr>
          <w:p>
            <w:pPr>
              <w:pStyle w:val="TableParagraph"/>
              <w:rPr>
                <w:rFonts w:ascii="Times New Roman"/>
                <w:sz w:val="18"/>
              </w:rPr>
            </w:pPr>
          </w:p>
        </w:tc>
        <w:tc>
          <w:tcPr>
            <w:tcW w:w="7960" w:type="dxa"/>
          </w:tcPr>
          <w:p>
            <w:pPr>
              <w:pStyle w:val="TableParagraph"/>
              <w:spacing w:line="227" w:lineRule="exact"/>
              <w:ind w:left="107"/>
              <w:rPr>
                <w:sz w:val="20"/>
              </w:rPr>
            </w:pPr>
            <w:r>
              <w:rPr>
                <w:color w:val="FF0000"/>
                <w:sz w:val="20"/>
              </w:rPr>
              <w:t>maxOccurs</w:t>
            </w:r>
            <w:r>
              <w:rPr>
                <w:color w:val="0000FF"/>
                <w:sz w:val="20"/>
              </w:rPr>
              <w:t>=</w:t>
            </w:r>
            <w:r>
              <w:rPr>
                <w:sz w:val="20"/>
              </w:rPr>
              <w:t>"1</w:t>
            </w:r>
            <w:r>
              <w:rPr>
                <w:color w:val="0000FF"/>
                <w:sz w:val="20"/>
              </w:rPr>
              <w:t>"/&gt;</w:t>
            </w:r>
          </w:p>
          <w:p>
            <w:pPr>
              <w:pStyle w:val="TableParagraph"/>
              <w:ind w:left="107" w:right="940" w:firstLine="220"/>
              <w:rPr>
                <w:sz w:val="20"/>
              </w:rPr>
            </w:pPr>
            <w:r>
              <w:rPr>
                <w:color w:val="0000FF"/>
                <w:sz w:val="20"/>
              </w:rPr>
              <w:t>&lt;</w:t>
            </w:r>
            <w:r>
              <w:rPr>
                <w:color w:val="800000"/>
                <w:sz w:val="20"/>
              </w:rPr>
              <w:t>xsd:element </w:t>
            </w:r>
            <w:r>
              <w:rPr>
                <w:color w:val="FF0000"/>
                <w:sz w:val="20"/>
              </w:rPr>
              <w:t>name</w:t>
            </w:r>
            <w:r>
              <w:rPr>
                <w:color w:val="0000FF"/>
                <w:sz w:val="20"/>
              </w:rPr>
              <w:t>=</w:t>
            </w:r>
            <w:r>
              <w:rPr>
                <w:sz w:val="20"/>
              </w:rPr>
              <w:t>"partitaIvaEsercente</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p>
            <w:pPr>
              <w:pStyle w:val="TableParagraph"/>
              <w:spacing w:before="1"/>
              <w:ind w:left="328"/>
              <w:rPr>
                <w:sz w:val="20"/>
              </w:rPr>
            </w:pPr>
            <w:r>
              <w:rPr>
                <w:color w:val="0000FF"/>
                <w:sz w:val="20"/>
              </w:rPr>
              <w:t>&lt;</w:t>
            </w:r>
            <w:r>
              <w:rPr>
                <w:color w:val="800000"/>
                <w:sz w:val="20"/>
              </w:rPr>
              <w:t>xsd:element </w:t>
            </w:r>
            <w:r>
              <w:rPr>
                <w:color w:val="FF0000"/>
                <w:sz w:val="20"/>
              </w:rPr>
              <w:t>name</w:t>
            </w:r>
            <w:r>
              <w:rPr>
                <w:color w:val="0000FF"/>
                <w:sz w:val="20"/>
              </w:rPr>
              <w:t>=</w:t>
            </w:r>
            <w:r>
              <w:rPr>
                <w:sz w:val="20"/>
              </w:rPr>
              <w:t>"ambito</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p>
            <w:pPr>
              <w:pStyle w:val="TableParagraph"/>
              <w:spacing w:line="229" w:lineRule="exact"/>
              <w:ind w:left="328"/>
              <w:rPr>
                <w:sz w:val="20"/>
              </w:rPr>
            </w:pPr>
            <w:r>
              <w:rPr>
                <w:color w:val="0000FF"/>
                <w:sz w:val="20"/>
              </w:rPr>
              <w:t>&lt;</w:t>
            </w:r>
            <w:r>
              <w:rPr>
                <w:color w:val="800000"/>
                <w:sz w:val="20"/>
              </w:rPr>
              <w:t>xsd:element </w:t>
            </w:r>
            <w:r>
              <w:rPr>
                <w:color w:val="FF0000"/>
                <w:sz w:val="20"/>
              </w:rPr>
              <w:t>name</w:t>
            </w:r>
            <w:r>
              <w:rPr>
                <w:color w:val="0000FF"/>
                <w:sz w:val="20"/>
              </w:rPr>
              <w:t>=</w:t>
            </w:r>
            <w:r>
              <w:rPr>
                <w:sz w:val="20"/>
              </w:rPr>
              <w:t>"bene</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p>
            <w:pPr>
              <w:pStyle w:val="TableParagraph"/>
              <w:spacing w:line="229" w:lineRule="exact"/>
              <w:ind w:left="328"/>
              <w:rPr>
                <w:sz w:val="20"/>
              </w:rPr>
            </w:pPr>
            <w:r>
              <w:rPr>
                <w:color w:val="0000FF"/>
                <w:sz w:val="20"/>
              </w:rPr>
              <w:t>&lt;</w:t>
            </w:r>
            <w:r>
              <w:rPr>
                <w:color w:val="800000"/>
                <w:sz w:val="20"/>
              </w:rPr>
              <w:t>xsd:element </w:t>
            </w:r>
            <w:r>
              <w:rPr>
                <w:color w:val="FF0000"/>
                <w:sz w:val="20"/>
              </w:rPr>
              <w:t>name</w:t>
            </w:r>
            <w:r>
              <w:rPr>
                <w:color w:val="0000FF"/>
                <w:sz w:val="20"/>
              </w:rPr>
              <w:t>=</w:t>
            </w:r>
            <w:r>
              <w:rPr>
                <w:sz w:val="20"/>
              </w:rPr>
              <w:t>"importo</w:t>
            </w:r>
            <w:r>
              <w:rPr>
                <w:color w:val="0000FF"/>
                <w:sz w:val="20"/>
              </w:rPr>
              <w:t>" </w:t>
            </w:r>
            <w:r>
              <w:rPr>
                <w:color w:val="FF0000"/>
                <w:sz w:val="20"/>
              </w:rPr>
              <w:t>type</w:t>
            </w:r>
            <w:r>
              <w:rPr>
                <w:color w:val="0000FF"/>
                <w:sz w:val="20"/>
              </w:rPr>
              <w:t>=</w:t>
            </w:r>
            <w:r>
              <w:rPr>
                <w:sz w:val="20"/>
              </w:rPr>
              <w:t>"xsd:double</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p>
            <w:pPr>
              <w:pStyle w:val="TableParagraph"/>
              <w:spacing w:before="1"/>
              <w:ind w:left="88" w:right="6076"/>
              <w:jc w:val="center"/>
              <w:rPr>
                <w:sz w:val="20"/>
              </w:rPr>
            </w:pPr>
            <w:r>
              <w:rPr>
                <w:color w:val="0000FF"/>
                <w:sz w:val="20"/>
              </w:rPr>
              <w:t>&lt;/</w:t>
            </w:r>
            <w:r>
              <w:rPr>
                <w:color w:val="800000"/>
                <w:sz w:val="20"/>
              </w:rPr>
              <w:t>xsd:sequence</w:t>
            </w:r>
            <w:r>
              <w:rPr>
                <w:color w:val="0000FF"/>
                <w:sz w:val="20"/>
              </w:rPr>
              <w:t>&gt;</w:t>
            </w:r>
          </w:p>
          <w:p>
            <w:pPr>
              <w:pStyle w:val="TableParagraph"/>
              <w:spacing w:before="3"/>
              <w:ind w:left="107"/>
              <w:rPr>
                <w:sz w:val="20"/>
              </w:rPr>
            </w:pPr>
            <w:r>
              <w:rPr>
                <w:color w:val="0000FF"/>
                <w:sz w:val="20"/>
              </w:rPr>
              <w:t>&lt;/</w:t>
            </w:r>
            <w:r>
              <w:rPr>
                <w:color w:val="800000"/>
                <w:sz w:val="20"/>
              </w:rPr>
              <w:t>xsd:complexType</w:t>
            </w:r>
            <w:r>
              <w:rPr>
                <w:color w:val="0000FF"/>
                <w:sz w:val="20"/>
              </w:rPr>
              <w:t>&gt;</w:t>
            </w:r>
          </w:p>
        </w:tc>
      </w:tr>
    </w:tbl>
    <w:p>
      <w:pPr>
        <w:pStyle w:val="BodyText"/>
        <w:rPr>
          <w:b/>
          <w:sz w:val="20"/>
        </w:rPr>
      </w:pPr>
    </w:p>
    <w:p>
      <w:pPr>
        <w:pStyle w:val="BodyText"/>
        <w:spacing w:before="6"/>
        <w:rPr>
          <w:b/>
          <w:sz w:val="19"/>
        </w:rPr>
      </w:pPr>
    </w:p>
    <w:p>
      <w:pPr>
        <w:spacing w:before="93" w:after="6"/>
        <w:ind w:left="902" w:right="0" w:firstLine="0"/>
        <w:jc w:val="left"/>
        <w:rPr>
          <w:b/>
          <w:sz w:val="20"/>
        </w:rPr>
      </w:pPr>
      <w:r>
        <w:rPr>
          <w:sz w:val="20"/>
        </w:rPr>
        <w:t>element </w:t>
      </w:r>
      <w:r>
        <w:rPr>
          <w:b/>
          <w:sz w:val="20"/>
        </w:rPr>
        <w:t>CheckResponse/nominativoBeneficiario</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690"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spacing w:before="11"/>
              <w:rPr>
                <w:b/>
                <w:sz w:val="12"/>
              </w:rPr>
            </w:pPr>
          </w:p>
          <w:p>
            <w:pPr>
              <w:pStyle w:val="TableParagraph"/>
              <w:ind w:left="255"/>
              <w:rPr>
                <w:sz w:val="20"/>
              </w:rPr>
            </w:pPr>
            <w:r>
              <w:rPr>
                <w:sz w:val="20"/>
              </w:rPr>
              <w:drawing>
                <wp:inline distT="0" distB="0" distL="0" distR="0">
                  <wp:extent cx="1390650" cy="238125"/>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57" cstate="print"/>
                          <a:stretch>
                            <a:fillRect/>
                          </a:stretch>
                        </pic:blipFill>
                        <pic:spPr>
                          <a:xfrm>
                            <a:off x="0" y="0"/>
                            <a:ext cx="1390650" cy="238125"/>
                          </a:xfrm>
                          <a:prstGeom prst="rect">
                            <a:avLst/>
                          </a:prstGeom>
                        </pic:spPr>
                      </pic:pic>
                    </a:graphicData>
                  </a:graphic>
                </wp:inline>
              </w:drawing>
            </w:r>
            <w:r>
              <w:rPr>
                <w:sz w:val="20"/>
              </w:rPr>
            </w:r>
          </w:p>
        </w:tc>
      </w:tr>
      <w:tr>
        <w:trPr>
          <w:trHeight w:val="333" w:hRule="atLeast"/>
        </w:trPr>
        <w:tc>
          <w:tcPr>
            <w:tcW w:w="929" w:type="dxa"/>
          </w:tcPr>
          <w:p>
            <w:pPr>
              <w:pStyle w:val="TableParagraph"/>
              <w:spacing w:before="73"/>
              <w:ind w:right="95"/>
              <w:jc w:val="right"/>
              <w:rPr>
                <w:sz w:val="16"/>
              </w:rPr>
            </w:pPr>
            <w:r>
              <w:rPr>
                <w:color w:val="808080"/>
                <w:sz w:val="16"/>
              </w:rPr>
              <w:t>type</w:t>
            </w:r>
          </w:p>
        </w:tc>
        <w:tc>
          <w:tcPr>
            <w:tcW w:w="8075" w:type="dxa"/>
          </w:tcPr>
          <w:p>
            <w:pPr>
              <w:pStyle w:val="TableParagraph"/>
              <w:spacing w:before="70"/>
              <w:ind w:left="105"/>
              <w:rPr>
                <w:b/>
                <w:sz w:val="16"/>
              </w:rPr>
            </w:pPr>
            <w:r>
              <w:rPr>
                <w:b/>
                <w:sz w:val="16"/>
              </w:rPr>
              <w:t>xsd:string</w:t>
            </w:r>
          </w:p>
        </w:tc>
      </w:tr>
      <w:tr>
        <w:trPr>
          <w:trHeight w:val="333" w:hRule="atLeast"/>
        </w:trPr>
        <w:tc>
          <w:tcPr>
            <w:tcW w:w="929" w:type="dxa"/>
          </w:tcPr>
          <w:p>
            <w:pPr>
              <w:pStyle w:val="TableParagraph"/>
              <w:spacing w:before="73"/>
              <w:ind w:right="95"/>
              <w:jc w:val="right"/>
              <w:rPr>
                <w:sz w:val="16"/>
              </w:rPr>
            </w:pPr>
            <w:r>
              <w:rPr>
                <w:color w:val="808080"/>
                <w:sz w:val="16"/>
              </w:rPr>
              <w:t>properties</w:t>
            </w:r>
          </w:p>
        </w:tc>
        <w:tc>
          <w:tcPr>
            <w:tcW w:w="8075" w:type="dxa"/>
          </w:tcPr>
          <w:p>
            <w:pPr>
              <w:pStyle w:val="TableParagraph"/>
              <w:tabs>
                <w:tab w:pos="954" w:val="left" w:leader="none"/>
              </w:tabs>
              <w:spacing w:line="180" w:lineRule="exact"/>
              <w:ind w:left="213"/>
              <w:rPr>
                <w:sz w:val="16"/>
              </w:rPr>
            </w:pPr>
            <w:r>
              <w:rPr>
                <w:color w:val="808080"/>
                <w:sz w:val="16"/>
              </w:rPr>
              <w:t>content</w:t>
              <w:tab/>
            </w:r>
            <w:r>
              <w:rPr>
                <w:sz w:val="16"/>
              </w:rPr>
              <w:t>simple</w:t>
            </w:r>
          </w:p>
        </w:tc>
      </w:tr>
      <w:tr>
        <w:trPr>
          <w:trHeight w:val="611" w:hRule="atLeast"/>
        </w:trPr>
        <w:tc>
          <w:tcPr>
            <w:tcW w:w="929" w:type="dxa"/>
          </w:tcPr>
          <w:p>
            <w:pPr>
              <w:pStyle w:val="TableParagraph"/>
              <w:spacing w:before="75"/>
              <w:ind w:right="95"/>
              <w:jc w:val="right"/>
              <w:rPr>
                <w:sz w:val="16"/>
              </w:rPr>
            </w:pPr>
            <w:r>
              <w:rPr>
                <w:color w:val="808080"/>
                <w:sz w:val="16"/>
              </w:rPr>
              <w:t>source</w:t>
            </w:r>
          </w:p>
        </w:tc>
        <w:tc>
          <w:tcPr>
            <w:tcW w:w="8075" w:type="dxa"/>
          </w:tcPr>
          <w:p>
            <w:pPr>
              <w:pStyle w:val="TableParagraph"/>
              <w:spacing w:before="76"/>
              <w:ind w:left="105" w:right="988"/>
              <w:rPr>
                <w:sz w:val="20"/>
              </w:rPr>
            </w:pPr>
            <w:r>
              <w:rPr>
                <w:color w:val="0000FF"/>
                <w:sz w:val="20"/>
              </w:rPr>
              <w:t>&lt;</w:t>
            </w:r>
            <w:r>
              <w:rPr>
                <w:color w:val="800000"/>
                <w:sz w:val="20"/>
              </w:rPr>
              <w:t>xsd:element </w:t>
            </w:r>
            <w:r>
              <w:rPr>
                <w:color w:val="FF0000"/>
                <w:sz w:val="20"/>
              </w:rPr>
              <w:t>name</w:t>
            </w:r>
            <w:r>
              <w:rPr>
                <w:color w:val="0000FF"/>
                <w:sz w:val="20"/>
              </w:rPr>
              <w:t>=</w:t>
            </w:r>
            <w:r>
              <w:rPr>
                <w:sz w:val="20"/>
              </w:rPr>
              <w:t>"nominativoBeneficiario</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tc>
      </w:tr>
    </w:tbl>
    <w:p>
      <w:pPr>
        <w:pStyle w:val="BodyText"/>
        <w:rPr>
          <w:b/>
        </w:rPr>
      </w:pPr>
    </w:p>
    <w:p>
      <w:pPr>
        <w:pStyle w:val="BodyText"/>
        <w:spacing w:before="6"/>
        <w:rPr>
          <w:b/>
          <w:sz w:val="25"/>
        </w:rPr>
      </w:pPr>
    </w:p>
    <w:p>
      <w:pPr>
        <w:spacing w:before="0" w:after="6"/>
        <w:ind w:left="902" w:right="0" w:firstLine="0"/>
        <w:jc w:val="left"/>
        <w:rPr>
          <w:b/>
          <w:sz w:val="20"/>
        </w:rPr>
      </w:pPr>
      <w:r>
        <w:rPr>
          <w:sz w:val="20"/>
        </w:rPr>
        <w:t>element </w:t>
      </w:r>
      <w:r>
        <w:rPr>
          <w:b/>
          <w:sz w:val="20"/>
        </w:rPr>
        <w:t>CheckResponse/partitaIvaEsercente</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688"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spacing w:before="10"/>
              <w:rPr>
                <w:b/>
                <w:sz w:val="12"/>
              </w:rPr>
            </w:pPr>
          </w:p>
          <w:p>
            <w:pPr>
              <w:pStyle w:val="TableParagraph"/>
              <w:ind w:left="255"/>
              <w:rPr>
                <w:sz w:val="20"/>
              </w:rPr>
            </w:pPr>
            <w:r>
              <w:rPr>
                <w:sz w:val="20"/>
              </w:rPr>
              <w:drawing>
                <wp:inline distT="0" distB="0" distL="0" distR="0">
                  <wp:extent cx="1200150" cy="238125"/>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58" cstate="print"/>
                          <a:stretch>
                            <a:fillRect/>
                          </a:stretch>
                        </pic:blipFill>
                        <pic:spPr>
                          <a:xfrm>
                            <a:off x="0" y="0"/>
                            <a:ext cx="1200150" cy="238125"/>
                          </a:xfrm>
                          <a:prstGeom prst="rect">
                            <a:avLst/>
                          </a:prstGeom>
                        </pic:spPr>
                      </pic:pic>
                    </a:graphicData>
                  </a:graphic>
                </wp:inline>
              </w:drawing>
            </w:r>
            <w:r>
              <w:rPr>
                <w:sz w:val="20"/>
              </w:rPr>
            </w:r>
          </w:p>
        </w:tc>
      </w:tr>
      <w:tr>
        <w:trPr>
          <w:trHeight w:val="335" w:hRule="atLeast"/>
        </w:trPr>
        <w:tc>
          <w:tcPr>
            <w:tcW w:w="929" w:type="dxa"/>
          </w:tcPr>
          <w:p>
            <w:pPr>
              <w:pStyle w:val="TableParagraph"/>
              <w:spacing w:before="75"/>
              <w:ind w:right="95"/>
              <w:jc w:val="right"/>
              <w:rPr>
                <w:sz w:val="16"/>
              </w:rPr>
            </w:pPr>
            <w:r>
              <w:rPr>
                <w:color w:val="808080"/>
                <w:sz w:val="16"/>
              </w:rPr>
              <w:t>type</w:t>
            </w:r>
          </w:p>
        </w:tc>
        <w:tc>
          <w:tcPr>
            <w:tcW w:w="8075" w:type="dxa"/>
          </w:tcPr>
          <w:p>
            <w:pPr>
              <w:pStyle w:val="TableParagraph"/>
              <w:spacing w:before="73"/>
              <w:ind w:left="105"/>
              <w:rPr>
                <w:b/>
                <w:sz w:val="16"/>
              </w:rPr>
            </w:pPr>
            <w:r>
              <w:rPr>
                <w:b/>
                <w:sz w:val="16"/>
              </w:rPr>
              <w:t>xsd:string</w:t>
            </w:r>
          </w:p>
        </w:tc>
      </w:tr>
      <w:tr>
        <w:trPr>
          <w:trHeight w:val="333" w:hRule="atLeast"/>
        </w:trPr>
        <w:tc>
          <w:tcPr>
            <w:tcW w:w="929" w:type="dxa"/>
          </w:tcPr>
          <w:p>
            <w:pPr>
              <w:pStyle w:val="TableParagraph"/>
              <w:spacing w:before="73"/>
              <w:ind w:right="95"/>
              <w:jc w:val="right"/>
              <w:rPr>
                <w:sz w:val="16"/>
              </w:rPr>
            </w:pPr>
            <w:r>
              <w:rPr>
                <w:color w:val="808080"/>
                <w:sz w:val="16"/>
              </w:rPr>
              <w:t>properties</w:t>
            </w:r>
          </w:p>
        </w:tc>
        <w:tc>
          <w:tcPr>
            <w:tcW w:w="8075" w:type="dxa"/>
          </w:tcPr>
          <w:p>
            <w:pPr>
              <w:pStyle w:val="TableParagraph"/>
              <w:tabs>
                <w:tab w:pos="954" w:val="left" w:leader="none"/>
              </w:tabs>
              <w:spacing w:line="180" w:lineRule="exact"/>
              <w:ind w:left="213"/>
              <w:rPr>
                <w:sz w:val="16"/>
              </w:rPr>
            </w:pPr>
            <w:r>
              <w:rPr>
                <w:color w:val="808080"/>
                <w:sz w:val="16"/>
              </w:rPr>
              <w:t>content</w:t>
              <w:tab/>
            </w:r>
            <w:r>
              <w:rPr>
                <w:sz w:val="16"/>
              </w:rPr>
              <w:t>simple</w:t>
            </w:r>
          </w:p>
        </w:tc>
      </w:tr>
      <w:tr>
        <w:trPr>
          <w:trHeight w:val="609" w:hRule="atLeast"/>
        </w:trPr>
        <w:tc>
          <w:tcPr>
            <w:tcW w:w="929" w:type="dxa"/>
          </w:tcPr>
          <w:p>
            <w:pPr>
              <w:pStyle w:val="TableParagraph"/>
              <w:spacing w:before="73"/>
              <w:ind w:right="95"/>
              <w:jc w:val="right"/>
              <w:rPr>
                <w:sz w:val="16"/>
              </w:rPr>
            </w:pPr>
            <w:r>
              <w:rPr>
                <w:color w:val="808080"/>
                <w:sz w:val="16"/>
              </w:rPr>
              <w:t>source</w:t>
            </w:r>
          </w:p>
        </w:tc>
        <w:tc>
          <w:tcPr>
            <w:tcW w:w="8075" w:type="dxa"/>
          </w:tcPr>
          <w:p>
            <w:pPr>
              <w:pStyle w:val="TableParagraph"/>
              <w:spacing w:before="74"/>
              <w:ind w:left="105" w:right="1277"/>
              <w:rPr>
                <w:sz w:val="20"/>
              </w:rPr>
            </w:pPr>
            <w:r>
              <w:rPr>
                <w:color w:val="0000FF"/>
                <w:sz w:val="20"/>
              </w:rPr>
              <w:t>&lt;</w:t>
            </w:r>
            <w:r>
              <w:rPr>
                <w:color w:val="800000"/>
                <w:sz w:val="20"/>
              </w:rPr>
              <w:t>xsd:element </w:t>
            </w:r>
            <w:r>
              <w:rPr>
                <w:color w:val="FF0000"/>
                <w:sz w:val="20"/>
              </w:rPr>
              <w:t>name</w:t>
            </w:r>
            <w:r>
              <w:rPr>
                <w:color w:val="0000FF"/>
                <w:sz w:val="20"/>
              </w:rPr>
              <w:t>=</w:t>
            </w:r>
            <w:r>
              <w:rPr>
                <w:sz w:val="20"/>
              </w:rPr>
              <w:t>"partitaIvaEsercente</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tc>
      </w:tr>
    </w:tbl>
    <w:p>
      <w:pPr>
        <w:pStyle w:val="BodyText"/>
        <w:rPr>
          <w:b/>
        </w:rPr>
      </w:pPr>
    </w:p>
    <w:p>
      <w:pPr>
        <w:pStyle w:val="BodyText"/>
        <w:spacing w:before="6"/>
        <w:rPr>
          <w:b/>
          <w:sz w:val="25"/>
        </w:rPr>
      </w:pPr>
    </w:p>
    <w:p>
      <w:pPr>
        <w:spacing w:before="0" w:after="6"/>
        <w:ind w:left="902" w:right="0" w:firstLine="0"/>
        <w:jc w:val="left"/>
        <w:rPr>
          <w:b/>
          <w:sz w:val="20"/>
        </w:rPr>
      </w:pPr>
      <w:r>
        <w:rPr>
          <w:sz w:val="20"/>
        </w:rPr>
        <w:t>element </w:t>
      </w:r>
      <w:r>
        <w:rPr>
          <w:b/>
          <w:sz w:val="20"/>
        </w:rPr>
        <w:t>CheckResponse/ambito</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690"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rPr>
                <w:b/>
                <w:sz w:val="13"/>
              </w:rPr>
            </w:pPr>
          </w:p>
          <w:p>
            <w:pPr>
              <w:pStyle w:val="TableParagraph"/>
              <w:ind w:left="255"/>
              <w:rPr>
                <w:sz w:val="20"/>
              </w:rPr>
            </w:pPr>
            <w:r>
              <w:rPr>
                <w:sz w:val="20"/>
              </w:rPr>
              <w:drawing>
                <wp:inline distT="0" distB="0" distL="0" distR="0">
                  <wp:extent cx="552449" cy="238125"/>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59" cstate="print"/>
                          <a:stretch>
                            <a:fillRect/>
                          </a:stretch>
                        </pic:blipFill>
                        <pic:spPr>
                          <a:xfrm>
                            <a:off x="0" y="0"/>
                            <a:ext cx="552449" cy="238125"/>
                          </a:xfrm>
                          <a:prstGeom prst="rect">
                            <a:avLst/>
                          </a:prstGeom>
                        </pic:spPr>
                      </pic:pic>
                    </a:graphicData>
                  </a:graphic>
                </wp:inline>
              </w:drawing>
            </w:r>
            <w:r>
              <w:rPr>
                <w:sz w:val="20"/>
              </w:rPr>
            </w:r>
          </w:p>
        </w:tc>
      </w:tr>
      <w:tr>
        <w:trPr>
          <w:trHeight w:val="333" w:hRule="atLeast"/>
        </w:trPr>
        <w:tc>
          <w:tcPr>
            <w:tcW w:w="929" w:type="dxa"/>
          </w:tcPr>
          <w:p>
            <w:pPr>
              <w:pStyle w:val="TableParagraph"/>
              <w:spacing w:before="73"/>
              <w:ind w:right="95"/>
              <w:jc w:val="right"/>
              <w:rPr>
                <w:sz w:val="16"/>
              </w:rPr>
            </w:pPr>
            <w:r>
              <w:rPr>
                <w:color w:val="808080"/>
                <w:sz w:val="16"/>
              </w:rPr>
              <w:t>type</w:t>
            </w:r>
          </w:p>
        </w:tc>
        <w:tc>
          <w:tcPr>
            <w:tcW w:w="8075" w:type="dxa"/>
          </w:tcPr>
          <w:p>
            <w:pPr>
              <w:pStyle w:val="TableParagraph"/>
              <w:spacing w:before="70"/>
              <w:ind w:left="105"/>
              <w:rPr>
                <w:b/>
                <w:sz w:val="16"/>
              </w:rPr>
            </w:pPr>
            <w:r>
              <w:rPr>
                <w:b/>
                <w:sz w:val="16"/>
              </w:rPr>
              <w:t>xsd:string</w:t>
            </w:r>
          </w:p>
        </w:tc>
      </w:tr>
      <w:tr>
        <w:trPr>
          <w:trHeight w:val="336" w:hRule="atLeast"/>
        </w:trPr>
        <w:tc>
          <w:tcPr>
            <w:tcW w:w="929" w:type="dxa"/>
          </w:tcPr>
          <w:p>
            <w:pPr>
              <w:pStyle w:val="TableParagraph"/>
              <w:spacing w:before="73"/>
              <w:ind w:right="95"/>
              <w:jc w:val="right"/>
              <w:rPr>
                <w:sz w:val="16"/>
              </w:rPr>
            </w:pPr>
            <w:r>
              <w:rPr>
                <w:color w:val="808080"/>
                <w:sz w:val="16"/>
              </w:rPr>
              <w:t>properties</w:t>
            </w:r>
          </w:p>
        </w:tc>
        <w:tc>
          <w:tcPr>
            <w:tcW w:w="8075" w:type="dxa"/>
          </w:tcPr>
          <w:p>
            <w:pPr>
              <w:pStyle w:val="TableParagraph"/>
              <w:tabs>
                <w:tab w:pos="954" w:val="left" w:leader="none"/>
              </w:tabs>
              <w:spacing w:line="181" w:lineRule="exact"/>
              <w:ind w:left="213"/>
              <w:rPr>
                <w:sz w:val="16"/>
              </w:rPr>
            </w:pPr>
            <w:r>
              <w:rPr>
                <w:color w:val="808080"/>
                <w:sz w:val="16"/>
              </w:rPr>
              <w:t>content</w:t>
              <w:tab/>
            </w:r>
            <w:r>
              <w:rPr>
                <w:sz w:val="16"/>
              </w:rPr>
              <w:t>simple</w:t>
            </w:r>
          </w:p>
        </w:tc>
      </w:tr>
      <w:tr>
        <w:trPr>
          <w:trHeight w:val="378" w:hRule="atLeast"/>
        </w:trPr>
        <w:tc>
          <w:tcPr>
            <w:tcW w:w="929" w:type="dxa"/>
          </w:tcPr>
          <w:p>
            <w:pPr>
              <w:pStyle w:val="TableParagraph"/>
              <w:spacing w:before="73"/>
              <w:ind w:right="95"/>
              <w:jc w:val="right"/>
              <w:rPr>
                <w:sz w:val="16"/>
              </w:rPr>
            </w:pPr>
            <w:r>
              <w:rPr>
                <w:color w:val="808080"/>
                <w:sz w:val="16"/>
              </w:rPr>
              <w:t>source</w:t>
            </w:r>
          </w:p>
        </w:tc>
        <w:tc>
          <w:tcPr>
            <w:tcW w:w="8075" w:type="dxa"/>
          </w:tcPr>
          <w:p>
            <w:pPr>
              <w:pStyle w:val="TableParagraph"/>
              <w:spacing w:before="74"/>
              <w:ind w:left="105"/>
              <w:rPr>
                <w:sz w:val="20"/>
              </w:rPr>
            </w:pPr>
            <w:r>
              <w:rPr>
                <w:color w:val="0000FF"/>
                <w:sz w:val="20"/>
              </w:rPr>
              <w:t>&lt;</w:t>
            </w:r>
            <w:r>
              <w:rPr>
                <w:color w:val="800000"/>
                <w:sz w:val="20"/>
              </w:rPr>
              <w:t>xsd:element </w:t>
            </w:r>
            <w:r>
              <w:rPr>
                <w:color w:val="FF0000"/>
                <w:sz w:val="20"/>
              </w:rPr>
              <w:t>name</w:t>
            </w:r>
            <w:r>
              <w:rPr>
                <w:color w:val="0000FF"/>
                <w:sz w:val="20"/>
              </w:rPr>
              <w:t>=</w:t>
            </w:r>
            <w:r>
              <w:rPr>
                <w:sz w:val="20"/>
              </w:rPr>
              <w:t>"ambito</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tc>
      </w:tr>
    </w:tbl>
    <w:p>
      <w:pPr>
        <w:spacing w:after="0"/>
        <w:rPr>
          <w:sz w:val="20"/>
        </w:rPr>
        <w:sectPr>
          <w:headerReference w:type="default" r:id="rId56"/>
          <w:pgSz w:w="11910" w:h="16850"/>
          <w:pgMar w:header="1368" w:footer="1427" w:top="2060" w:bottom="1620" w:left="800" w:right="0"/>
        </w:sectPr>
      </w:pPr>
    </w:p>
    <w:p>
      <w:pPr>
        <w:pStyle w:val="BodyText"/>
        <w:rPr>
          <w:b/>
          <w:sz w:val="20"/>
        </w:rPr>
      </w:pPr>
    </w:p>
    <w:p>
      <w:pPr>
        <w:pStyle w:val="BodyText"/>
        <w:rPr>
          <w:b/>
          <w:sz w:val="20"/>
        </w:rPr>
      </w:pPr>
    </w:p>
    <w:p>
      <w:pPr>
        <w:pStyle w:val="BodyText"/>
        <w:rPr>
          <w:b/>
          <w:sz w:val="20"/>
        </w:rPr>
      </w:pPr>
    </w:p>
    <w:p>
      <w:pPr>
        <w:pStyle w:val="BodyText"/>
        <w:spacing w:before="10"/>
        <w:rPr>
          <w:b/>
          <w:sz w:val="20"/>
        </w:rPr>
      </w:pPr>
    </w:p>
    <w:p>
      <w:pPr>
        <w:spacing w:before="1" w:after="5"/>
        <w:ind w:left="902" w:right="0" w:firstLine="0"/>
        <w:jc w:val="left"/>
        <w:rPr>
          <w:b/>
          <w:sz w:val="20"/>
        </w:rPr>
      </w:pPr>
      <w:r>
        <w:rPr>
          <w:sz w:val="20"/>
        </w:rPr>
        <w:t>element </w:t>
      </w:r>
      <w:r>
        <w:rPr>
          <w:b/>
          <w:sz w:val="20"/>
        </w:rPr>
        <w:t>CheckResponse/bene</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690"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rPr>
                <w:b/>
                <w:sz w:val="13"/>
              </w:rPr>
            </w:pPr>
          </w:p>
          <w:p>
            <w:pPr>
              <w:pStyle w:val="TableParagraph"/>
              <w:ind w:left="255"/>
              <w:rPr>
                <w:sz w:val="20"/>
              </w:rPr>
            </w:pPr>
            <w:r>
              <w:rPr>
                <w:sz w:val="20"/>
              </w:rPr>
              <w:drawing>
                <wp:inline distT="0" distB="0" distL="0" distR="0">
                  <wp:extent cx="533400" cy="238125"/>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61" cstate="print"/>
                          <a:stretch>
                            <a:fillRect/>
                          </a:stretch>
                        </pic:blipFill>
                        <pic:spPr>
                          <a:xfrm>
                            <a:off x="0" y="0"/>
                            <a:ext cx="533400" cy="238125"/>
                          </a:xfrm>
                          <a:prstGeom prst="rect">
                            <a:avLst/>
                          </a:prstGeom>
                        </pic:spPr>
                      </pic:pic>
                    </a:graphicData>
                  </a:graphic>
                </wp:inline>
              </w:drawing>
            </w:r>
            <w:r>
              <w:rPr>
                <w:sz w:val="20"/>
              </w:rPr>
            </w:r>
          </w:p>
        </w:tc>
      </w:tr>
      <w:tr>
        <w:trPr>
          <w:trHeight w:val="333" w:hRule="atLeast"/>
        </w:trPr>
        <w:tc>
          <w:tcPr>
            <w:tcW w:w="929" w:type="dxa"/>
          </w:tcPr>
          <w:p>
            <w:pPr>
              <w:pStyle w:val="TableParagraph"/>
              <w:spacing w:before="73"/>
              <w:ind w:right="95"/>
              <w:jc w:val="right"/>
              <w:rPr>
                <w:sz w:val="16"/>
              </w:rPr>
            </w:pPr>
            <w:r>
              <w:rPr>
                <w:color w:val="808080"/>
                <w:sz w:val="16"/>
              </w:rPr>
              <w:t>type</w:t>
            </w:r>
          </w:p>
        </w:tc>
        <w:tc>
          <w:tcPr>
            <w:tcW w:w="8075" w:type="dxa"/>
          </w:tcPr>
          <w:p>
            <w:pPr>
              <w:pStyle w:val="TableParagraph"/>
              <w:spacing w:before="70"/>
              <w:ind w:left="105"/>
              <w:rPr>
                <w:b/>
                <w:sz w:val="16"/>
              </w:rPr>
            </w:pPr>
            <w:r>
              <w:rPr>
                <w:b/>
                <w:sz w:val="16"/>
              </w:rPr>
              <w:t>xsd:string</w:t>
            </w:r>
          </w:p>
        </w:tc>
      </w:tr>
      <w:tr>
        <w:trPr>
          <w:trHeight w:val="333" w:hRule="atLeast"/>
        </w:trPr>
        <w:tc>
          <w:tcPr>
            <w:tcW w:w="929" w:type="dxa"/>
          </w:tcPr>
          <w:p>
            <w:pPr>
              <w:pStyle w:val="TableParagraph"/>
              <w:spacing w:before="73"/>
              <w:ind w:right="95"/>
              <w:jc w:val="right"/>
              <w:rPr>
                <w:sz w:val="16"/>
              </w:rPr>
            </w:pPr>
            <w:r>
              <w:rPr>
                <w:color w:val="808080"/>
                <w:sz w:val="16"/>
              </w:rPr>
              <w:t>properties</w:t>
            </w:r>
          </w:p>
        </w:tc>
        <w:tc>
          <w:tcPr>
            <w:tcW w:w="8075" w:type="dxa"/>
          </w:tcPr>
          <w:p>
            <w:pPr>
              <w:pStyle w:val="TableParagraph"/>
              <w:tabs>
                <w:tab w:pos="954" w:val="left" w:leader="none"/>
              </w:tabs>
              <w:spacing w:line="180" w:lineRule="exact"/>
              <w:ind w:left="213"/>
              <w:rPr>
                <w:sz w:val="16"/>
              </w:rPr>
            </w:pPr>
            <w:r>
              <w:rPr>
                <w:color w:val="808080"/>
                <w:sz w:val="16"/>
              </w:rPr>
              <w:t>content</w:t>
              <w:tab/>
            </w:r>
            <w:r>
              <w:rPr>
                <w:sz w:val="16"/>
              </w:rPr>
              <w:t>simple</w:t>
            </w:r>
          </w:p>
        </w:tc>
      </w:tr>
      <w:tr>
        <w:trPr>
          <w:trHeight w:val="381" w:hRule="atLeast"/>
        </w:trPr>
        <w:tc>
          <w:tcPr>
            <w:tcW w:w="929" w:type="dxa"/>
          </w:tcPr>
          <w:p>
            <w:pPr>
              <w:pStyle w:val="TableParagraph"/>
              <w:spacing w:before="73"/>
              <w:ind w:right="95"/>
              <w:jc w:val="right"/>
              <w:rPr>
                <w:sz w:val="16"/>
              </w:rPr>
            </w:pPr>
            <w:r>
              <w:rPr>
                <w:color w:val="808080"/>
                <w:sz w:val="16"/>
              </w:rPr>
              <w:t>source</w:t>
            </w:r>
          </w:p>
        </w:tc>
        <w:tc>
          <w:tcPr>
            <w:tcW w:w="8075" w:type="dxa"/>
          </w:tcPr>
          <w:p>
            <w:pPr>
              <w:pStyle w:val="TableParagraph"/>
              <w:spacing w:before="74"/>
              <w:ind w:left="105"/>
              <w:rPr>
                <w:sz w:val="20"/>
              </w:rPr>
            </w:pPr>
            <w:r>
              <w:rPr>
                <w:color w:val="0000FF"/>
                <w:sz w:val="20"/>
              </w:rPr>
              <w:t>&lt;</w:t>
            </w:r>
            <w:r>
              <w:rPr>
                <w:color w:val="800000"/>
                <w:sz w:val="20"/>
              </w:rPr>
              <w:t>xsd:element </w:t>
            </w:r>
            <w:r>
              <w:rPr>
                <w:color w:val="FF0000"/>
                <w:sz w:val="20"/>
              </w:rPr>
              <w:t>name</w:t>
            </w:r>
            <w:r>
              <w:rPr>
                <w:color w:val="0000FF"/>
                <w:sz w:val="20"/>
              </w:rPr>
              <w:t>=</w:t>
            </w:r>
            <w:r>
              <w:rPr>
                <w:sz w:val="20"/>
              </w:rPr>
              <w:t>"bene</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tc>
      </w:tr>
    </w:tbl>
    <w:p>
      <w:pPr>
        <w:pStyle w:val="BodyText"/>
        <w:rPr>
          <w:b/>
        </w:rPr>
      </w:pPr>
    </w:p>
    <w:p>
      <w:pPr>
        <w:pStyle w:val="BodyText"/>
        <w:spacing w:before="6"/>
        <w:rPr>
          <w:b/>
          <w:sz w:val="25"/>
        </w:rPr>
      </w:pPr>
    </w:p>
    <w:p>
      <w:pPr>
        <w:spacing w:before="1" w:after="6"/>
        <w:ind w:left="902" w:right="0" w:firstLine="0"/>
        <w:jc w:val="left"/>
        <w:rPr>
          <w:b/>
          <w:sz w:val="20"/>
        </w:rPr>
      </w:pPr>
      <w:r>
        <w:rPr>
          <w:sz w:val="20"/>
        </w:rPr>
        <w:t>element </w:t>
      </w:r>
      <w:r>
        <w:rPr>
          <w:b/>
          <w:sz w:val="20"/>
        </w:rPr>
        <w:t>CheckResponse/importo</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688"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spacing w:before="10"/>
              <w:rPr>
                <w:b/>
                <w:sz w:val="12"/>
              </w:rPr>
            </w:pPr>
          </w:p>
          <w:p>
            <w:pPr>
              <w:pStyle w:val="TableParagraph"/>
              <w:ind w:left="255"/>
              <w:rPr>
                <w:sz w:val="20"/>
              </w:rPr>
            </w:pPr>
            <w:r>
              <w:rPr>
                <w:sz w:val="20"/>
              </w:rPr>
              <w:drawing>
                <wp:inline distT="0" distB="0" distL="0" distR="0">
                  <wp:extent cx="609600" cy="238125"/>
                  <wp:effectExtent l="0" t="0" r="0" b="0"/>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62" cstate="print"/>
                          <a:stretch>
                            <a:fillRect/>
                          </a:stretch>
                        </pic:blipFill>
                        <pic:spPr>
                          <a:xfrm>
                            <a:off x="0" y="0"/>
                            <a:ext cx="609600" cy="238125"/>
                          </a:xfrm>
                          <a:prstGeom prst="rect">
                            <a:avLst/>
                          </a:prstGeom>
                        </pic:spPr>
                      </pic:pic>
                    </a:graphicData>
                  </a:graphic>
                </wp:inline>
              </w:drawing>
            </w:r>
            <w:r>
              <w:rPr>
                <w:sz w:val="20"/>
              </w:rPr>
            </w:r>
          </w:p>
        </w:tc>
      </w:tr>
      <w:tr>
        <w:trPr>
          <w:trHeight w:val="335" w:hRule="atLeast"/>
        </w:trPr>
        <w:tc>
          <w:tcPr>
            <w:tcW w:w="929" w:type="dxa"/>
          </w:tcPr>
          <w:p>
            <w:pPr>
              <w:pStyle w:val="TableParagraph"/>
              <w:spacing w:before="75"/>
              <w:ind w:right="95"/>
              <w:jc w:val="right"/>
              <w:rPr>
                <w:sz w:val="16"/>
              </w:rPr>
            </w:pPr>
            <w:r>
              <w:rPr>
                <w:color w:val="808080"/>
                <w:sz w:val="16"/>
              </w:rPr>
              <w:t>type</w:t>
            </w:r>
          </w:p>
        </w:tc>
        <w:tc>
          <w:tcPr>
            <w:tcW w:w="8075" w:type="dxa"/>
          </w:tcPr>
          <w:p>
            <w:pPr>
              <w:pStyle w:val="TableParagraph"/>
              <w:spacing w:before="73"/>
              <w:ind w:left="105"/>
              <w:rPr>
                <w:b/>
                <w:sz w:val="16"/>
              </w:rPr>
            </w:pPr>
            <w:r>
              <w:rPr>
                <w:b/>
                <w:sz w:val="16"/>
              </w:rPr>
              <w:t>xsd:double</w:t>
            </w:r>
          </w:p>
        </w:tc>
      </w:tr>
      <w:tr>
        <w:trPr>
          <w:trHeight w:val="333" w:hRule="atLeast"/>
        </w:trPr>
        <w:tc>
          <w:tcPr>
            <w:tcW w:w="929" w:type="dxa"/>
          </w:tcPr>
          <w:p>
            <w:pPr>
              <w:pStyle w:val="TableParagraph"/>
              <w:spacing w:before="73"/>
              <w:ind w:right="95"/>
              <w:jc w:val="right"/>
              <w:rPr>
                <w:sz w:val="16"/>
              </w:rPr>
            </w:pPr>
            <w:r>
              <w:rPr>
                <w:color w:val="808080"/>
                <w:sz w:val="16"/>
              </w:rPr>
              <w:t>properties</w:t>
            </w:r>
          </w:p>
        </w:tc>
        <w:tc>
          <w:tcPr>
            <w:tcW w:w="8075" w:type="dxa"/>
          </w:tcPr>
          <w:p>
            <w:pPr>
              <w:pStyle w:val="TableParagraph"/>
              <w:tabs>
                <w:tab w:pos="954" w:val="left" w:leader="none"/>
              </w:tabs>
              <w:spacing w:line="180" w:lineRule="exact"/>
              <w:ind w:left="213"/>
              <w:rPr>
                <w:sz w:val="16"/>
              </w:rPr>
            </w:pPr>
            <w:r>
              <w:rPr>
                <w:color w:val="808080"/>
                <w:sz w:val="16"/>
              </w:rPr>
              <w:t>content</w:t>
              <w:tab/>
            </w:r>
            <w:r>
              <w:rPr>
                <w:sz w:val="16"/>
              </w:rPr>
              <w:t>simple</w:t>
            </w:r>
          </w:p>
        </w:tc>
      </w:tr>
      <w:tr>
        <w:trPr>
          <w:trHeight w:val="381" w:hRule="atLeast"/>
        </w:trPr>
        <w:tc>
          <w:tcPr>
            <w:tcW w:w="929" w:type="dxa"/>
          </w:tcPr>
          <w:p>
            <w:pPr>
              <w:pStyle w:val="TableParagraph"/>
              <w:spacing w:before="73"/>
              <w:ind w:right="95"/>
              <w:jc w:val="right"/>
              <w:rPr>
                <w:sz w:val="16"/>
              </w:rPr>
            </w:pPr>
            <w:r>
              <w:rPr>
                <w:color w:val="808080"/>
                <w:sz w:val="16"/>
              </w:rPr>
              <w:t>source</w:t>
            </w:r>
          </w:p>
        </w:tc>
        <w:tc>
          <w:tcPr>
            <w:tcW w:w="8075" w:type="dxa"/>
          </w:tcPr>
          <w:p>
            <w:pPr>
              <w:pStyle w:val="TableParagraph"/>
              <w:spacing w:before="74"/>
              <w:ind w:left="105"/>
              <w:rPr>
                <w:sz w:val="20"/>
              </w:rPr>
            </w:pPr>
            <w:r>
              <w:rPr>
                <w:color w:val="0000FF"/>
                <w:sz w:val="20"/>
              </w:rPr>
              <w:t>&lt;</w:t>
            </w:r>
            <w:r>
              <w:rPr>
                <w:color w:val="800000"/>
                <w:sz w:val="20"/>
              </w:rPr>
              <w:t>xsd:element </w:t>
            </w:r>
            <w:r>
              <w:rPr>
                <w:color w:val="FF0000"/>
                <w:sz w:val="20"/>
              </w:rPr>
              <w:t>name</w:t>
            </w:r>
            <w:r>
              <w:rPr>
                <w:color w:val="0000FF"/>
                <w:sz w:val="20"/>
              </w:rPr>
              <w:t>=</w:t>
            </w:r>
            <w:r>
              <w:rPr>
                <w:sz w:val="20"/>
              </w:rPr>
              <w:t>"importo</w:t>
            </w:r>
            <w:r>
              <w:rPr>
                <w:color w:val="0000FF"/>
                <w:sz w:val="20"/>
              </w:rPr>
              <w:t>" </w:t>
            </w:r>
            <w:r>
              <w:rPr>
                <w:color w:val="FF0000"/>
                <w:sz w:val="20"/>
              </w:rPr>
              <w:t>type</w:t>
            </w:r>
            <w:r>
              <w:rPr>
                <w:color w:val="0000FF"/>
                <w:sz w:val="20"/>
              </w:rPr>
              <w:t>=</w:t>
            </w:r>
            <w:r>
              <w:rPr>
                <w:sz w:val="20"/>
              </w:rPr>
              <w:t>"xsd:double</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tc>
      </w:tr>
    </w:tbl>
    <w:p>
      <w:pPr>
        <w:pStyle w:val="BodyText"/>
        <w:rPr>
          <w:b/>
        </w:rPr>
      </w:pPr>
    </w:p>
    <w:p>
      <w:pPr>
        <w:pStyle w:val="BodyText"/>
        <w:spacing w:before="6"/>
        <w:rPr>
          <w:b/>
          <w:sz w:val="25"/>
        </w:rPr>
      </w:pPr>
    </w:p>
    <w:p>
      <w:pPr>
        <w:spacing w:before="0" w:after="4"/>
        <w:ind w:left="902" w:right="0" w:firstLine="0"/>
        <w:jc w:val="left"/>
        <w:rPr>
          <w:b/>
          <w:sz w:val="20"/>
        </w:rPr>
      </w:pPr>
      <w:bookmarkStart w:name="_bookmark13" w:id="14"/>
      <w:bookmarkEnd w:id="14"/>
      <w:r>
        <w:rPr/>
      </w:r>
      <w:r>
        <w:rPr>
          <w:sz w:val="20"/>
        </w:rPr>
        <w:t>complexType </w:t>
      </w:r>
      <w:r>
        <w:rPr>
          <w:b/>
          <w:sz w:val="20"/>
        </w:rPr>
        <w:t>Confirm</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7960"/>
      </w:tblGrid>
      <w:tr>
        <w:trPr>
          <w:trHeight w:val="1682" w:hRule="atLeast"/>
        </w:trPr>
        <w:tc>
          <w:tcPr>
            <w:tcW w:w="1044" w:type="dxa"/>
          </w:tcPr>
          <w:p>
            <w:pPr>
              <w:pStyle w:val="TableParagraph"/>
              <w:spacing w:before="75"/>
              <w:ind w:right="96"/>
              <w:jc w:val="right"/>
              <w:rPr>
                <w:sz w:val="16"/>
              </w:rPr>
            </w:pPr>
            <w:r>
              <w:rPr>
                <w:color w:val="808080"/>
                <w:sz w:val="16"/>
              </w:rPr>
              <w:t>diagram</w:t>
            </w:r>
          </w:p>
        </w:tc>
        <w:tc>
          <w:tcPr>
            <w:tcW w:w="7960" w:type="dxa"/>
          </w:tcPr>
          <w:p>
            <w:pPr>
              <w:pStyle w:val="TableParagraph"/>
              <w:spacing w:after="1"/>
              <w:rPr>
                <w:b/>
                <w:sz w:val="13"/>
              </w:rPr>
            </w:pPr>
          </w:p>
          <w:p>
            <w:pPr>
              <w:pStyle w:val="TableParagraph"/>
              <w:ind w:left="256"/>
              <w:rPr>
                <w:sz w:val="20"/>
              </w:rPr>
            </w:pPr>
            <w:r>
              <w:rPr>
                <w:sz w:val="20"/>
              </w:rPr>
              <w:drawing>
                <wp:inline distT="0" distB="0" distL="0" distR="0">
                  <wp:extent cx="2381250" cy="866775"/>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63" cstate="print"/>
                          <a:stretch>
                            <a:fillRect/>
                          </a:stretch>
                        </pic:blipFill>
                        <pic:spPr>
                          <a:xfrm>
                            <a:off x="0" y="0"/>
                            <a:ext cx="2381250" cy="866775"/>
                          </a:xfrm>
                          <a:prstGeom prst="rect">
                            <a:avLst/>
                          </a:prstGeom>
                        </pic:spPr>
                      </pic:pic>
                    </a:graphicData>
                  </a:graphic>
                </wp:inline>
              </w:drawing>
            </w:r>
            <w:r>
              <w:rPr>
                <w:sz w:val="20"/>
              </w:rPr>
            </w:r>
          </w:p>
        </w:tc>
      </w:tr>
      <w:tr>
        <w:trPr>
          <w:trHeight w:val="333" w:hRule="atLeast"/>
        </w:trPr>
        <w:tc>
          <w:tcPr>
            <w:tcW w:w="1044" w:type="dxa"/>
          </w:tcPr>
          <w:p>
            <w:pPr>
              <w:pStyle w:val="TableParagraph"/>
              <w:spacing w:before="73"/>
              <w:ind w:right="93"/>
              <w:jc w:val="right"/>
              <w:rPr>
                <w:sz w:val="16"/>
              </w:rPr>
            </w:pPr>
            <w:r>
              <w:rPr>
                <w:color w:val="808080"/>
                <w:sz w:val="16"/>
              </w:rPr>
              <w:t>namespace</w:t>
            </w:r>
          </w:p>
        </w:tc>
        <w:tc>
          <w:tcPr>
            <w:tcW w:w="7960" w:type="dxa"/>
          </w:tcPr>
          <w:p>
            <w:pPr>
              <w:pStyle w:val="TableParagraph"/>
              <w:spacing w:before="73"/>
              <w:ind w:left="107"/>
              <w:rPr>
                <w:sz w:val="16"/>
              </w:rPr>
            </w:pPr>
            <w:hyperlink r:id="rId25">
              <w:r>
                <w:rPr>
                  <w:sz w:val="16"/>
                </w:rPr>
                <w:t>http://bonus.miur.it/VerificaVoucher/</w:t>
              </w:r>
            </w:hyperlink>
          </w:p>
        </w:tc>
      </w:tr>
      <w:tr>
        <w:trPr>
          <w:trHeight w:val="333" w:hRule="atLeast"/>
        </w:trPr>
        <w:tc>
          <w:tcPr>
            <w:tcW w:w="1044" w:type="dxa"/>
          </w:tcPr>
          <w:p>
            <w:pPr>
              <w:pStyle w:val="TableParagraph"/>
              <w:spacing w:before="73"/>
              <w:ind w:right="93"/>
              <w:jc w:val="right"/>
              <w:rPr>
                <w:sz w:val="16"/>
              </w:rPr>
            </w:pPr>
            <w:r>
              <w:rPr>
                <w:color w:val="808080"/>
                <w:sz w:val="16"/>
              </w:rPr>
              <w:t>children</w:t>
            </w:r>
          </w:p>
        </w:tc>
        <w:tc>
          <w:tcPr>
            <w:tcW w:w="7960" w:type="dxa"/>
          </w:tcPr>
          <w:p>
            <w:pPr>
              <w:pStyle w:val="TableParagraph"/>
              <w:spacing w:before="70"/>
              <w:ind w:left="107"/>
              <w:rPr>
                <w:b/>
                <w:sz w:val="16"/>
              </w:rPr>
            </w:pPr>
            <w:r>
              <w:rPr>
                <w:b/>
                <w:color w:val="0000FF"/>
                <w:sz w:val="16"/>
                <w:u w:val="single" w:color="0000FF"/>
              </w:rPr>
              <w:t>tipoOperazione codiceVoucher importo</w:t>
            </w:r>
          </w:p>
        </w:tc>
      </w:tr>
      <w:tr>
        <w:trPr>
          <w:trHeight w:val="335" w:hRule="atLeast"/>
        </w:trPr>
        <w:tc>
          <w:tcPr>
            <w:tcW w:w="1044" w:type="dxa"/>
          </w:tcPr>
          <w:p>
            <w:pPr>
              <w:pStyle w:val="TableParagraph"/>
              <w:spacing w:before="73"/>
              <w:ind w:right="95"/>
              <w:jc w:val="right"/>
              <w:rPr>
                <w:sz w:val="16"/>
              </w:rPr>
            </w:pPr>
            <w:r>
              <w:rPr>
                <w:color w:val="808080"/>
                <w:sz w:val="16"/>
              </w:rPr>
              <w:t>used by</w:t>
            </w:r>
          </w:p>
        </w:tc>
        <w:tc>
          <w:tcPr>
            <w:tcW w:w="7960" w:type="dxa"/>
          </w:tcPr>
          <w:p>
            <w:pPr>
              <w:pStyle w:val="TableParagraph"/>
              <w:tabs>
                <w:tab w:pos="1000" w:val="left" w:leader="none"/>
              </w:tabs>
              <w:spacing w:line="180" w:lineRule="exact"/>
              <w:ind w:left="215"/>
              <w:rPr>
                <w:b/>
                <w:sz w:val="16"/>
              </w:rPr>
            </w:pPr>
            <w:r>
              <w:rPr>
                <w:color w:val="808080"/>
                <w:sz w:val="16"/>
              </w:rPr>
              <w:t>element</w:t>
              <w:tab/>
            </w:r>
            <w:r>
              <w:rPr>
                <w:b/>
                <w:color w:val="0000FF"/>
                <w:sz w:val="16"/>
                <w:u w:val="single" w:color="0000FF"/>
              </w:rPr>
              <w:t>ConfirmRequestObj/checkReq</w:t>
            </w:r>
          </w:p>
        </w:tc>
      </w:tr>
      <w:tr>
        <w:trPr>
          <w:trHeight w:val="2220" w:hRule="atLeast"/>
        </w:trPr>
        <w:tc>
          <w:tcPr>
            <w:tcW w:w="1044" w:type="dxa"/>
          </w:tcPr>
          <w:p>
            <w:pPr>
              <w:pStyle w:val="TableParagraph"/>
              <w:spacing w:before="73"/>
              <w:ind w:right="93"/>
              <w:jc w:val="right"/>
              <w:rPr>
                <w:sz w:val="16"/>
              </w:rPr>
            </w:pPr>
            <w:r>
              <w:rPr>
                <w:color w:val="808080"/>
                <w:sz w:val="16"/>
              </w:rPr>
              <w:t>source</w:t>
            </w:r>
          </w:p>
        </w:tc>
        <w:tc>
          <w:tcPr>
            <w:tcW w:w="7960" w:type="dxa"/>
          </w:tcPr>
          <w:p>
            <w:pPr>
              <w:pStyle w:val="TableParagraph"/>
              <w:spacing w:line="229" w:lineRule="exact" w:before="74"/>
              <w:ind w:left="107"/>
              <w:rPr>
                <w:sz w:val="20"/>
              </w:rPr>
            </w:pPr>
            <w:r>
              <w:rPr>
                <w:color w:val="0000FF"/>
                <w:sz w:val="20"/>
              </w:rPr>
              <w:t>&lt;</w:t>
            </w:r>
            <w:r>
              <w:rPr>
                <w:color w:val="800000"/>
                <w:sz w:val="20"/>
              </w:rPr>
              <w:t>xsd:complexType </w:t>
            </w:r>
            <w:r>
              <w:rPr>
                <w:color w:val="FF0000"/>
                <w:sz w:val="20"/>
              </w:rPr>
              <w:t>name</w:t>
            </w:r>
            <w:r>
              <w:rPr>
                <w:color w:val="0000FF"/>
                <w:sz w:val="20"/>
              </w:rPr>
              <w:t>=</w:t>
            </w:r>
            <w:r>
              <w:rPr>
                <w:sz w:val="20"/>
              </w:rPr>
              <w:t>"Confirm</w:t>
            </w:r>
            <w:r>
              <w:rPr>
                <w:color w:val="0000FF"/>
                <w:sz w:val="20"/>
              </w:rPr>
              <w:t>"&gt;</w:t>
            </w:r>
          </w:p>
          <w:p>
            <w:pPr>
              <w:pStyle w:val="TableParagraph"/>
              <w:spacing w:line="229" w:lineRule="exact"/>
              <w:ind w:left="218"/>
              <w:rPr>
                <w:sz w:val="20"/>
              </w:rPr>
            </w:pPr>
            <w:r>
              <w:rPr>
                <w:color w:val="0000FF"/>
                <w:sz w:val="20"/>
              </w:rPr>
              <w:t>&lt;</w:t>
            </w:r>
            <w:r>
              <w:rPr>
                <w:color w:val="800000"/>
                <w:sz w:val="20"/>
              </w:rPr>
              <w:t>xsd:sequence</w:t>
            </w:r>
            <w:r>
              <w:rPr>
                <w:color w:val="0000FF"/>
                <w:sz w:val="20"/>
              </w:rPr>
              <w:t>&gt;</w:t>
            </w:r>
          </w:p>
          <w:p>
            <w:pPr>
              <w:pStyle w:val="TableParagraph"/>
              <w:ind w:left="107" w:right="1307" w:firstLine="220"/>
              <w:rPr>
                <w:sz w:val="20"/>
              </w:rPr>
            </w:pPr>
            <w:r>
              <w:rPr>
                <w:color w:val="0000FF"/>
                <w:sz w:val="20"/>
              </w:rPr>
              <w:t>&lt;</w:t>
            </w:r>
            <w:r>
              <w:rPr>
                <w:color w:val="800000"/>
                <w:sz w:val="20"/>
              </w:rPr>
              <w:t>xsd:element </w:t>
            </w:r>
            <w:r>
              <w:rPr>
                <w:color w:val="FF0000"/>
                <w:sz w:val="20"/>
              </w:rPr>
              <w:t>name</w:t>
            </w:r>
            <w:r>
              <w:rPr>
                <w:color w:val="0000FF"/>
                <w:sz w:val="20"/>
              </w:rPr>
              <w:t>=</w:t>
            </w:r>
            <w:r>
              <w:rPr>
                <w:sz w:val="20"/>
              </w:rPr>
              <w:t>"tipoOperazione</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p>
            <w:pPr>
              <w:pStyle w:val="TableParagraph"/>
              <w:ind w:left="107" w:right="1340" w:firstLine="220"/>
              <w:rPr>
                <w:sz w:val="20"/>
              </w:rPr>
            </w:pPr>
            <w:r>
              <w:rPr>
                <w:color w:val="0000FF"/>
                <w:sz w:val="20"/>
              </w:rPr>
              <w:t>&lt;</w:t>
            </w:r>
            <w:r>
              <w:rPr>
                <w:color w:val="800000"/>
                <w:sz w:val="20"/>
              </w:rPr>
              <w:t>xsd:element </w:t>
            </w:r>
            <w:r>
              <w:rPr>
                <w:color w:val="FF0000"/>
                <w:sz w:val="20"/>
              </w:rPr>
              <w:t>name</w:t>
            </w:r>
            <w:r>
              <w:rPr>
                <w:color w:val="0000FF"/>
                <w:sz w:val="20"/>
              </w:rPr>
              <w:t>=</w:t>
            </w:r>
            <w:r>
              <w:rPr>
                <w:sz w:val="20"/>
              </w:rPr>
              <w:t>"codiceVoucher</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p>
            <w:pPr>
              <w:pStyle w:val="TableParagraph"/>
              <w:ind w:left="328"/>
              <w:rPr>
                <w:sz w:val="20"/>
              </w:rPr>
            </w:pPr>
            <w:r>
              <w:rPr>
                <w:color w:val="0000FF"/>
                <w:sz w:val="20"/>
              </w:rPr>
              <w:t>&lt;</w:t>
            </w:r>
            <w:r>
              <w:rPr>
                <w:color w:val="800000"/>
                <w:sz w:val="20"/>
              </w:rPr>
              <w:t>xsd:element </w:t>
            </w:r>
            <w:r>
              <w:rPr>
                <w:color w:val="FF0000"/>
                <w:sz w:val="20"/>
              </w:rPr>
              <w:t>name</w:t>
            </w:r>
            <w:r>
              <w:rPr>
                <w:color w:val="0000FF"/>
                <w:sz w:val="20"/>
              </w:rPr>
              <w:t>=</w:t>
            </w:r>
            <w:r>
              <w:rPr>
                <w:sz w:val="20"/>
              </w:rPr>
              <w:t>"importo</w:t>
            </w:r>
            <w:r>
              <w:rPr>
                <w:color w:val="0000FF"/>
                <w:sz w:val="20"/>
              </w:rPr>
              <w:t>" </w:t>
            </w:r>
            <w:r>
              <w:rPr>
                <w:color w:val="FF0000"/>
                <w:sz w:val="20"/>
              </w:rPr>
              <w:t>type</w:t>
            </w:r>
            <w:r>
              <w:rPr>
                <w:color w:val="0000FF"/>
                <w:sz w:val="20"/>
              </w:rPr>
              <w:t>=</w:t>
            </w:r>
            <w:r>
              <w:rPr>
                <w:sz w:val="20"/>
              </w:rPr>
              <w:t>"xsd:double</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p>
            <w:pPr>
              <w:pStyle w:val="TableParagraph"/>
              <w:ind w:left="218"/>
              <w:rPr>
                <w:sz w:val="20"/>
              </w:rPr>
            </w:pPr>
            <w:r>
              <w:rPr>
                <w:color w:val="0000FF"/>
                <w:sz w:val="20"/>
              </w:rPr>
              <w:t>&lt;/</w:t>
            </w:r>
            <w:r>
              <w:rPr>
                <w:color w:val="800000"/>
                <w:sz w:val="20"/>
              </w:rPr>
              <w:t>xsd:sequence</w:t>
            </w:r>
            <w:r>
              <w:rPr>
                <w:color w:val="0000FF"/>
                <w:sz w:val="20"/>
              </w:rPr>
              <w:t>&gt;</w:t>
            </w:r>
          </w:p>
          <w:p>
            <w:pPr>
              <w:pStyle w:val="TableParagraph"/>
              <w:spacing w:before="3"/>
              <w:ind w:left="107"/>
              <w:rPr>
                <w:sz w:val="20"/>
              </w:rPr>
            </w:pPr>
            <w:r>
              <w:rPr>
                <w:color w:val="0000FF"/>
                <w:sz w:val="20"/>
              </w:rPr>
              <w:t>&lt;/</w:t>
            </w:r>
            <w:r>
              <w:rPr>
                <w:color w:val="800000"/>
                <w:sz w:val="20"/>
              </w:rPr>
              <w:t>xsd:complexType</w:t>
            </w:r>
            <w:r>
              <w:rPr>
                <w:color w:val="0000FF"/>
                <w:sz w:val="20"/>
              </w:rPr>
              <w:t>&gt;</w:t>
            </w:r>
          </w:p>
        </w:tc>
      </w:tr>
    </w:tbl>
    <w:p>
      <w:pPr>
        <w:spacing w:after="0"/>
        <w:rPr>
          <w:sz w:val="20"/>
        </w:rPr>
        <w:sectPr>
          <w:headerReference w:type="default" r:id="rId60"/>
          <w:pgSz w:w="11910" w:h="16850"/>
          <w:pgMar w:header="1368" w:footer="1427" w:top="2060" w:bottom="1620" w:left="800" w:right="0"/>
        </w:sectPr>
      </w:pPr>
    </w:p>
    <w:p>
      <w:pPr>
        <w:pStyle w:val="BodyText"/>
        <w:rPr>
          <w:b/>
          <w:sz w:val="20"/>
        </w:rPr>
      </w:pPr>
    </w:p>
    <w:p>
      <w:pPr>
        <w:pStyle w:val="BodyText"/>
        <w:rPr>
          <w:b/>
          <w:sz w:val="20"/>
        </w:rPr>
      </w:pPr>
    </w:p>
    <w:p>
      <w:pPr>
        <w:pStyle w:val="BodyText"/>
        <w:rPr>
          <w:b/>
          <w:sz w:val="20"/>
        </w:rPr>
      </w:pPr>
    </w:p>
    <w:p>
      <w:pPr>
        <w:pStyle w:val="BodyText"/>
        <w:spacing w:before="10"/>
        <w:rPr>
          <w:b/>
          <w:sz w:val="20"/>
        </w:rPr>
      </w:pPr>
    </w:p>
    <w:p>
      <w:pPr>
        <w:spacing w:before="1" w:after="5"/>
        <w:ind w:left="902" w:right="0" w:firstLine="0"/>
        <w:jc w:val="left"/>
        <w:rPr>
          <w:b/>
          <w:sz w:val="20"/>
        </w:rPr>
      </w:pPr>
      <w:r>
        <w:rPr>
          <w:sz w:val="20"/>
        </w:rPr>
        <w:t>element </w:t>
      </w:r>
      <w:r>
        <w:rPr>
          <w:b/>
          <w:sz w:val="20"/>
        </w:rPr>
        <w:t>Confirm/tipoOperazione</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690"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rPr>
                <w:b/>
                <w:sz w:val="13"/>
              </w:rPr>
            </w:pPr>
          </w:p>
          <w:p>
            <w:pPr>
              <w:pStyle w:val="TableParagraph"/>
              <w:ind w:left="255"/>
              <w:rPr>
                <w:sz w:val="20"/>
              </w:rPr>
            </w:pPr>
            <w:r>
              <w:rPr>
                <w:sz w:val="20"/>
              </w:rPr>
              <w:drawing>
                <wp:inline distT="0" distB="0" distL="0" distR="0">
                  <wp:extent cx="990600" cy="238125"/>
                  <wp:effectExtent l="0" t="0" r="0" b="0"/>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65" cstate="print"/>
                          <a:stretch>
                            <a:fillRect/>
                          </a:stretch>
                        </pic:blipFill>
                        <pic:spPr>
                          <a:xfrm>
                            <a:off x="0" y="0"/>
                            <a:ext cx="990600" cy="238125"/>
                          </a:xfrm>
                          <a:prstGeom prst="rect">
                            <a:avLst/>
                          </a:prstGeom>
                        </pic:spPr>
                      </pic:pic>
                    </a:graphicData>
                  </a:graphic>
                </wp:inline>
              </w:drawing>
            </w:r>
            <w:r>
              <w:rPr>
                <w:sz w:val="20"/>
              </w:rPr>
            </w:r>
          </w:p>
        </w:tc>
      </w:tr>
      <w:tr>
        <w:trPr>
          <w:trHeight w:val="333" w:hRule="atLeast"/>
        </w:trPr>
        <w:tc>
          <w:tcPr>
            <w:tcW w:w="929" w:type="dxa"/>
          </w:tcPr>
          <w:p>
            <w:pPr>
              <w:pStyle w:val="TableParagraph"/>
              <w:spacing w:before="73"/>
              <w:ind w:right="95"/>
              <w:jc w:val="right"/>
              <w:rPr>
                <w:sz w:val="16"/>
              </w:rPr>
            </w:pPr>
            <w:r>
              <w:rPr>
                <w:color w:val="808080"/>
                <w:sz w:val="16"/>
              </w:rPr>
              <w:t>type</w:t>
            </w:r>
          </w:p>
        </w:tc>
        <w:tc>
          <w:tcPr>
            <w:tcW w:w="8075" w:type="dxa"/>
          </w:tcPr>
          <w:p>
            <w:pPr>
              <w:pStyle w:val="TableParagraph"/>
              <w:spacing w:before="70"/>
              <w:ind w:left="105"/>
              <w:rPr>
                <w:b/>
                <w:sz w:val="16"/>
              </w:rPr>
            </w:pPr>
            <w:r>
              <w:rPr>
                <w:b/>
                <w:sz w:val="16"/>
              </w:rPr>
              <w:t>xsd:string</w:t>
            </w:r>
          </w:p>
        </w:tc>
      </w:tr>
      <w:tr>
        <w:trPr>
          <w:trHeight w:val="333" w:hRule="atLeast"/>
        </w:trPr>
        <w:tc>
          <w:tcPr>
            <w:tcW w:w="929" w:type="dxa"/>
          </w:tcPr>
          <w:p>
            <w:pPr>
              <w:pStyle w:val="TableParagraph"/>
              <w:spacing w:before="73"/>
              <w:ind w:right="95"/>
              <w:jc w:val="right"/>
              <w:rPr>
                <w:sz w:val="16"/>
              </w:rPr>
            </w:pPr>
            <w:r>
              <w:rPr>
                <w:color w:val="808080"/>
                <w:sz w:val="16"/>
              </w:rPr>
              <w:t>properties</w:t>
            </w:r>
          </w:p>
        </w:tc>
        <w:tc>
          <w:tcPr>
            <w:tcW w:w="8075" w:type="dxa"/>
          </w:tcPr>
          <w:p>
            <w:pPr>
              <w:pStyle w:val="TableParagraph"/>
              <w:tabs>
                <w:tab w:pos="954" w:val="left" w:leader="none"/>
              </w:tabs>
              <w:spacing w:line="180" w:lineRule="exact"/>
              <w:ind w:left="213"/>
              <w:rPr>
                <w:sz w:val="16"/>
              </w:rPr>
            </w:pPr>
            <w:r>
              <w:rPr>
                <w:color w:val="808080"/>
                <w:sz w:val="16"/>
              </w:rPr>
              <w:t>content</w:t>
              <w:tab/>
            </w:r>
            <w:r>
              <w:rPr>
                <w:sz w:val="16"/>
              </w:rPr>
              <w:t>simple</w:t>
            </w:r>
          </w:p>
        </w:tc>
      </w:tr>
      <w:tr>
        <w:trPr>
          <w:trHeight w:val="611" w:hRule="atLeast"/>
        </w:trPr>
        <w:tc>
          <w:tcPr>
            <w:tcW w:w="929" w:type="dxa"/>
          </w:tcPr>
          <w:p>
            <w:pPr>
              <w:pStyle w:val="TableParagraph"/>
              <w:spacing w:before="73"/>
              <w:ind w:right="95"/>
              <w:jc w:val="right"/>
              <w:rPr>
                <w:sz w:val="16"/>
              </w:rPr>
            </w:pPr>
            <w:r>
              <w:rPr>
                <w:color w:val="808080"/>
                <w:sz w:val="16"/>
              </w:rPr>
              <w:t>source</w:t>
            </w:r>
          </w:p>
        </w:tc>
        <w:tc>
          <w:tcPr>
            <w:tcW w:w="8075" w:type="dxa"/>
          </w:tcPr>
          <w:p>
            <w:pPr>
              <w:pStyle w:val="TableParagraph"/>
              <w:spacing w:before="74"/>
              <w:ind w:left="105" w:right="1644"/>
              <w:rPr>
                <w:sz w:val="20"/>
              </w:rPr>
            </w:pPr>
            <w:r>
              <w:rPr>
                <w:color w:val="0000FF"/>
                <w:sz w:val="20"/>
              </w:rPr>
              <w:t>&lt;</w:t>
            </w:r>
            <w:r>
              <w:rPr>
                <w:color w:val="800000"/>
                <w:sz w:val="20"/>
              </w:rPr>
              <w:t>xsd:element </w:t>
            </w:r>
            <w:r>
              <w:rPr>
                <w:color w:val="FF0000"/>
                <w:sz w:val="20"/>
              </w:rPr>
              <w:t>name</w:t>
            </w:r>
            <w:r>
              <w:rPr>
                <w:color w:val="0000FF"/>
                <w:sz w:val="20"/>
              </w:rPr>
              <w:t>=</w:t>
            </w:r>
            <w:r>
              <w:rPr>
                <w:sz w:val="20"/>
              </w:rPr>
              <w:t>"tipoOperazione</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tc>
      </w:tr>
    </w:tbl>
    <w:p>
      <w:pPr>
        <w:pStyle w:val="BodyText"/>
        <w:rPr>
          <w:b/>
        </w:rPr>
      </w:pPr>
    </w:p>
    <w:p>
      <w:pPr>
        <w:pStyle w:val="BodyText"/>
        <w:spacing w:before="6"/>
        <w:rPr>
          <w:b/>
          <w:sz w:val="25"/>
        </w:rPr>
      </w:pPr>
    </w:p>
    <w:p>
      <w:pPr>
        <w:spacing w:before="1" w:after="6"/>
        <w:ind w:left="902" w:right="0" w:firstLine="0"/>
        <w:jc w:val="left"/>
        <w:rPr>
          <w:b/>
          <w:sz w:val="20"/>
        </w:rPr>
      </w:pPr>
      <w:r>
        <w:rPr>
          <w:sz w:val="20"/>
        </w:rPr>
        <w:t>element </w:t>
      </w:r>
      <w:r>
        <w:rPr>
          <w:b/>
          <w:sz w:val="20"/>
        </w:rPr>
        <w:t>Confirm/codiceVoucher</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688"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spacing w:before="10"/>
              <w:rPr>
                <w:b/>
                <w:sz w:val="12"/>
              </w:rPr>
            </w:pPr>
          </w:p>
          <w:p>
            <w:pPr>
              <w:pStyle w:val="TableParagraph"/>
              <w:ind w:left="255"/>
              <w:rPr>
                <w:sz w:val="20"/>
              </w:rPr>
            </w:pPr>
            <w:r>
              <w:rPr>
                <w:sz w:val="20"/>
              </w:rPr>
              <w:drawing>
                <wp:inline distT="0" distB="0" distL="0" distR="0">
                  <wp:extent cx="981075" cy="238125"/>
                  <wp:effectExtent l="0" t="0" r="0" b="0"/>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66" cstate="print"/>
                          <a:stretch>
                            <a:fillRect/>
                          </a:stretch>
                        </pic:blipFill>
                        <pic:spPr>
                          <a:xfrm>
                            <a:off x="0" y="0"/>
                            <a:ext cx="981075" cy="238125"/>
                          </a:xfrm>
                          <a:prstGeom prst="rect">
                            <a:avLst/>
                          </a:prstGeom>
                        </pic:spPr>
                      </pic:pic>
                    </a:graphicData>
                  </a:graphic>
                </wp:inline>
              </w:drawing>
            </w:r>
            <w:r>
              <w:rPr>
                <w:sz w:val="20"/>
              </w:rPr>
            </w:r>
          </w:p>
        </w:tc>
      </w:tr>
      <w:tr>
        <w:trPr>
          <w:trHeight w:val="335" w:hRule="atLeast"/>
        </w:trPr>
        <w:tc>
          <w:tcPr>
            <w:tcW w:w="929" w:type="dxa"/>
          </w:tcPr>
          <w:p>
            <w:pPr>
              <w:pStyle w:val="TableParagraph"/>
              <w:spacing w:before="73"/>
              <w:ind w:right="95"/>
              <w:jc w:val="right"/>
              <w:rPr>
                <w:sz w:val="16"/>
              </w:rPr>
            </w:pPr>
            <w:r>
              <w:rPr>
                <w:color w:val="808080"/>
                <w:sz w:val="16"/>
              </w:rPr>
              <w:t>type</w:t>
            </w:r>
          </w:p>
        </w:tc>
        <w:tc>
          <w:tcPr>
            <w:tcW w:w="8075" w:type="dxa"/>
          </w:tcPr>
          <w:p>
            <w:pPr>
              <w:pStyle w:val="TableParagraph"/>
              <w:spacing w:before="70"/>
              <w:ind w:left="105"/>
              <w:rPr>
                <w:b/>
                <w:sz w:val="16"/>
              </w:rPr>
            </w:pPr>
            <w:r>
              <w:rPr>
                <w:b/>
                <w:sz w:val="16"/>
              </w:rPr>
              <w:t>xsd:string</w:t>
            </w:r>
          </w:p>
        </w:tc>
      </w:tr>
      <w:tr>
        <w:trPr>
          <w:trHeight w:val="333" w:hRule="atLeast"/>
        </w:trPr>
        <w:tc>
          <w:tcPr>
            <w:tcW w:w="929" w:type="dxa"/>
          </w:tcPr>
          <w:p>
            <w:pPr>
              <w:pStyle w:val="TableParagraph"/>
              <w:spacing w:before="73"/>
              <w:ind w:right="95"/>
              <w:jc w:val="right"/>
              <w:rPr>
                <w:sz w:val="16"/>
              </w:rPr>
            </w:pPr>
            <w:r>
              <w:rPr>
                <w:color w:val="808080"/>
                <w:sz w:val="16"/>
              </w:rPr>
              <w:t>properties</w:t>
            </w:r>
          </w:p>
        </w:tc>
        <w:tc>
          <w:tcPr>
            <w:tcW w:w="8075" w:type="dxa"/>
          </w:tcPr>
          <w:p>
            <w:pPr>
              <w:pStyle w:val="TableParagraph"/>
              <w:tabs>
                <w:tab w:pos="954" w:val="left" w:leader="none"/>
              </w:tabs>
              <w:spacing w:line="180" w:lineRule="exact"/>
              <w:ind w:left="213"/>
              <w:rPr>
                <w:sz w:val="16"/>
              </w:rPr>
            </w:pPr>
            <w:r>
              <w:rPr>
                <w:color w:val="808080"/>
                <w:sz w:val="16"/>
              </w:rPr>
              <w:t>content</w:t>
              <w:tab/>
            </w:r>
            <w:r>
              <w:rPr>
                <w:sz w:val="16"/>
              </w:rPr>
              <w:t>simple</w:t>
            </w:r>
          </w:p>
        </w:tc>
      </w:tr>
      <w:tr>
        <w:trPr>
          <w:trHeight w:val="609" w:hRule="atLeast"/>
        </w:trPr>
        <w:tc>
          <w:tcPr>
            <w:tcW w:w="929" w:type="dxa"/>
          </w:tcPr>
          <w:p>
            <w:pPr>
              <w:pStyle w:val="TableParagraph"/>
              <w:spacing w:before="73"/>
              <w:ind w:right="95"/>
              <w:jc w:val="right"/>
              <w:rPr>
                <w:sz w:val="16"/>
              </w:rPr>
            </w:pPr>
            <w:r>
              <w:rPr>
                <w:color w:val="808080"/>
                <w:sz w:val="16"/>
              </w:rPr>
              <w:t>source</w:t>
            </w:r>
          </w:p>
        </w:tc>
        <w:tc>
          <w:tcPr>
            <w:tcW w:w="8075" w:type="dxa"/>
          </w:tcPr>
          <w:p>
            <w:pPr>
              <w:pStyle w:val="TableParagraph"/>
              <w:spacing w:before="74"/>
              <w:ind w:left="105" w:right="1677"/>
              <w:rPr>
                <w:sz w:val="20"/>
              </w:rPr>
            </w:pPr>
            <w:r>
              <w:rPr>
                <w:color w:val="0000FF"/>
                <w:sz w:val="20"/>
              </w:rPr>
              <w:t>&lt;</w:t>
            </w:r>
            <w:r>
              <w:rPr>
                <w:color w:val="800000"/>
                <w:sz w:val="20"/>
              </w:rPr>
              <w:t>xsd:element </w:t>
            </w:r>
            <w:r>
              <w:rPr>
                <w:color w:val="FF0000"/>
                <w:sz w:val="20"/>
              </w:rPr>
              <w:t>name</w:t>
            </w:r>
            <w:r>
              <w:rPr>
                <w:color w:val="0000FF"/>
                <w:sz w:val="20"/>
              </w:rPr>
              <w:t>=</w:t>
            </w:r>
            <w:r>
              <w:rPr>
                <w:sz w:val="20"/>
              </w:rPr>
              <w:t>"codiceVoucher</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tc>
      </w:tr>
    </w:tbl>
    <w:p>
      <w:pPr>
        <w:pStyle w:val="BodyText"/>
        <w:rPr>
          <w:b/>
        </w:rPr>
      </w:pPr>
    </w:p>
    <w:p>
      <w:pPr>
        <w:pStyle w:val="BodyText"/>
        <w:spacing w:before="6"/>
        <w:rPr>
          <w:b/>
          <w:sz w:val="25"/>
        </w:rPr>
      </w:pPr>
    </w:p>
    <w:p>
      <w:pPr>
        <w:spacing w:before="0" w:after="6"/>
        <w:ind w:left="902" w:right="0" w:firstLine="0"/>
        <w:jc w:val="left"/>
        <w:rPr>
          <w:b/>
          <w:sz w:val="20"/>
        </w:rPr>
      </w:pPr>
      <w:r>
        <w:rPr>
          <w:sz w:val="20"/>
        </w:rPr>
        <w:t>element </w:t>
      </w:r>
      <w:r>
        <w:rPr>
          <w:b/>
          <w:sz w:val="20"/>
        </w:rPr>
        <w:t>Confirm/importo</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691"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rPr>
                <w:b/>
                <w:sz w:val="13"/>
              </w:rPr>
            </w:pPr>
          </w:p>
          <w:p>
            <w:pPr>
              <w:pStyle w:val="TableParagraph"/>
              <w:ind w:left="255"/>
              <w:rPr>
                <w:sz w:val="20"/>
              </w:rPr>
            </w:pPr>
            <w:r>
              <w:rPr>
                <w:sz w:val="20"/>
              </w:rPr>
              <w:drawing>
                <wp:inline distT="0" distB="0" distL="0" distR="0">
                  <wp:extent cx="609600" cy="238125"/>
                  <wp:effectExtent l="0" t="0" r="0" b="0"/>
                  <wp:docPr id="55" name="image28.png" descr=""/>
                  <wp:cNvGraphicFramePr>
                    <a:graphicFrameLocks noChangeAspect="1"/>
                  </wp:cNvGraphicFramePr>
                  <a:graphic>
                    <a:graphicData uri="http://schemas.openxmlformats.org/drawingml/2006/picture">
                      <pic:pic>
                        <pic:nvPicPr>
                          <pic:cNvPr id="56" name="image28.png"/>
                          <pic:cNvPicPr/>
                        </pic:nvPicPr>
                        <pic:blipFill>
                          <a:blip r:embed="rId67" cstate="print"/>
                          <a:stretch>
                            <a:fillRect/>
                          </a:stretch>
                        </pic:blipFill>
                        <pic:spPr>
                          <a:xfrm>
                            <a:off x="0" y="0"/>
                            <a:ext cx="609600" cy="238125"/>
                          </a:xfrm>
                          <a:prstGeom prst="rect">
                            <a:avLst/>
                          </a:prstGeom>
                        </pic:spPr>
                      </pic:pic>
                    </a:graphicData>
                  </a:graphic>
                </wp:inline>
              </w:drawing>
            </w:r>
            <w:r>
              <w:rPr>
                <w:sz w:val="20"/>
              </w:rPr>
            </w:r>
          </w:p>
        </w:tc>
      </w:tr>
      <w:tr>
        <w:trPr>
          <w:trHeight w:val="333" w:hRule="atLeast"/>
        </w:trPr>
        <w:tc>
          <w:tcPr>
            <w:tcW w:w="929" w:type="dxa"/>
          </w:tcPr>
          <w:p>
            <w:pPr>
              <w:pStyle w:val="TableParagraph"/>
              <w:spacing w:before="73"/>
              <w:ind w:right="95"/>
              <w:jc w:val="right"/>
              <w:rPr>
                <w:sz w:val="16"/>
              </w:rPr>
            </w:pPr>
            <w:r>
              <w:rPr>
                <w:color w:val="808080"/>
                <w:sz w:val="16"/>
              </w:rPr>
              <w:t>type</w:t>
            </w:r>
          </w:p>
        </w:tc>
        <w:tc>
          <w:tcPr>
            <w:tcW w:w="8075" w:type="dxa"/>
          </w:tcPr>
          <w:p>
            <w:pPr>
              <w:pStyle w:val="TableParagraph"/>
              <w:spacing w:before="70"/>
              <w:ind w:left="105"/>
              <w:rPr>
                <w:b/>
                <w:sz w:val="16"/>
              </w:rPr>
            </w:pPr>
            <w:r>
              <w:rPr>
                <w:b/>
                <w:sz w:val="16"/>
              </w:rPr>
              <w:t>xsd:double</w:t>
            </w:r>
          </w:p>
        </w:tc>
      </w:tr>
      <w:tr>
        <w:trPr>
          <w:trHeight w:val="333" w:hRule="atLeast"/>
        </w:trPr>
        <w:tc>
          <w:tcPr>
            <w:tcW w:w="929" w:type="dxa"/>
          </w:tcPr>
          <w:p>
            <w:pPr>
              <w:pStyle w:val="TableParagraph"/>
              <w:spacing w:before="73"/>
              <w:ind w:right="95"/>
              <w:jc w:val="right"/>
              <w:rPr>
                <w:sz w:val="16"/>
              </w:rPr>
            </w:pPr>
            <w:r>
              <w:rPr>
                <w:color w:val="808080"/>
                <w:sz w:val="16"/>
              </w:rPr>
              <w:t>properties</w:t>
            </w:r>
          </w:p>
        </w:tc>
        <w:tc>
          <w:tcPr>
            <w:tcW w:w="8075" w:type="dxa"/>
          </w:tcPr>
          <w:p>
            <w:pPr>
              <w:pStyle w:val="TableParagraph"/>
              <w:tabs>
                <w:tab w:pos="954" w:val="left" w:leader="none"/>
              </w:tabs>
              <w:spacing w:line="180" w:lineRule="exact"/>
              <w:ind w:left="213"/>
              <w:rPr>
                <w:sz w:val="16"/>
              </w:rPr>
            </w:pPr>
            <w:r>
              <w:rPr>
                <w:color w:val="808080"/>
                <w:sz w:val="16"/>
              </w:rPr>
              <w:t>content</w:t>
              <w:tab/>
            </w:r>
            <w:r>
              <w:rPr>
                <w:sz w:val="16"/>
              </w:rPr>
              <w:t>simple</w:t>
            </w:r>
          </w:p>
        </w:tc>
      </w:tr>
      <w:tr>
        <w:trPr>
          <w:trHeight w:val="381" w:hRule="atLeast"/>
        </w:trPr>
        <w:tc>
          <w:tcPr>
            <w:tcW w:w="929" w:type="dxa"/>
          </w:tcPr>
          <w:p>
            <w:pPr>
              <w:pStyle w:val="TableParagraph"/>
              <w:spacing w:before="75"/>
              <w:ind w:right="95"/>
              <w:jc w:val="right"/>
              <w:rPr>
                <w:sz w:val="16"/>
              </w:rPr>
            </w:pPr>
            <w:r>
              <w:rPr>
                <w:color w:val="808080"/>
                <w:sz w:val="16"/>
              </w:rPr>
              <w:t>source</w:t>
            </w:r>
          </w:p>
        </w:tc>
        <w:tc>
          <w:tcPr>
            <w:tcW w:w="8075" w:type="dxa"/>
          </w:tcPr>
          <w:p>
            <w:pPr>
              <w:pStyle w:val="TableParagraph"/>
              <w:spacing w:before="76"/>
              <w:ind w:left="105"/>
              <w:rPr>
                <w:sz w:val="20"/>
              </w:rPr>
            </w:pPr>
            <w:r>
              <w:rPr>
                <w:color w:val="0000FF"/>
                <w:sz w:val="20"/>
              </w:rPr>
              <w:t>&lt;</w:t>
            </w:r>
            <w:r>
              <w:rPr>
                <w:color w:val="800000"/>
                <w:sz w:val="20"/>
              </w:rPr>
              <w:t>xsd:element </w:t>
            </w:r>
            <w:r>
              <w:rPr>
                <w:color w:val="FF0000"/>
                <w:sz w:val="20"/>
              </w:rPr>
              <w:t>name</w:t>
            </w:r>
            <w:r>
              <w:rPr>
                <w:color w:val="0000FF"/>
                <w:sz w:val="20"/>
              </w:rPr>
              <w:t>=</w:t>
            </w:r>
            <w:r>
              <w:rPr>
                <w:sz w:val="20"/>
              </w:rPr>
              <w:t>"importo</w:t>
            </w:r>
            <w:r>
              <w:rPr>
                <w:color w:val="0000FF"/>
                <w:sz w:val="20"/>
              </w:rPr>
              <w:t>" </w:t>
            </w:r>
            <w:r>
              <w:rPr>
                <w:color w:val="FF0000"/>
                <w:sz w:val="20"/>
              </w:rPr>
              <w:t>type</w:t>
            </w:r>
            <w:r>
              <w:rPr>
                <w:color w:val="0000FF"/>
                <w:sz w:val="20"/>
              </w:rPr>
              <w:t>=</w:t>
            </w:r>
            <w:r>
              <w:rPr>
                <w:sz w:val="20"/>
              </w:rPr>
              <w:t>"xsd:double</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tc>
      </w:tr>
    </w:tbl>
    <w:p>
      <w:pPr>
        <w:pStyle w:val="BodyText"/>
        <w:rPr>
          <w:b/>
        </w:rPr>
      </w:pPr>
    </w:p>
    <w:p>
      <w:pPr>
        <w:pStyle w:val="BodyText"/>
        <w:spacing w:before="6"/>
        <w:rPr>
          <w:b/>
          <w:sz w:val="25"/>
        </w:rPr>
      </w:pPr>
    </w:p>
    <w:p>
      <w:pPr>
        <w:spacing w:before="0" w:after="6"/>
        <w:ind w:left="902" w:right="0" w:firstLine="0"/>
        <w:jc w:val="left"/>
        <w:rPr>
          <w:b/>
          <w:sz w:val="20"/>
        </w:rPr>
      </w:pPr>
      <w:bookmarkStart w:name="_bookmark14" w:id="15"/>
      <w:bookmarkEnd w:id="15"/>
      <w:r>
        <w:rPr/>
      </w:r>
      <w:r>
        <w:rPr>
          <w:sz w:val="20"/>
        </w:rPr>
        <w:t>complexType </w:t>
      </w:r>
      <w:r>
        <w:rPr>
          <w:b/>
          <w:sz w:val="20"/>
        </w:rPr>
        <w:t>ConfirmResponse</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7960"/>
      </w:tblGrid>
      <w:tr>
        <w:trPr>
          <w:trHeight w:val="690" w:hRule="atLeast"/>
        </w:trPr>
        <w:tc>
          <w:tcPr>
            <w:tcW w:w="1044" w:type="dxa"/>
          </w:tcPr>
          <w:p>
            <w:pPr>
              <w:pStyle w:val="TableParagraph"/>
              <w:spacing w:before="73"/>
              <w:ind w:right="96"/>
              <w:jc w:val="right"/>
              <w:rPr>
                <w:sz w:val="16"/>
              </w:rPr>
            </w:pPr>
            <w:r>
              <w:rPr>
                <w:color w:val="808080"/>
                <w:sz w:val="16"/>
              </w:rPr>
              <w:t>diagram</w:t>
            </w:r>
          </w:p>
        </w:tc>
        <w:tc>
          <w:tcPr>
            <w:tcW w:w="7960" w:type="dxa"/>
          </w:tcPr>
          <w:p>
            <w:pPr>
              <w:pStyle w:val="TableParagraph"/>
              <w:spacing w:before="10"/>
              <w:rPr>
                <w:b/>
                <w:sz w:val="12"/>
              </w:rPr>
            </w:pPr>
          </w:p>
          <w:p>
            <w:pPr>
              <w:pStyle w:val="TableParagraph"/>
              <w:ind w:left="256"/>
              <w:rPr>
                <w:sz w:val="20"/>
              </w:rPr>
            </w:pPr>
            <w:r>
              <w:rPr>
                <w:sz w:val="20"/>
              </w:rPr>
              <w:drawing>
                <wp:inline distT="0" distB="0" distL="0" distR="0">
                  <wp:extent cx="2324100" cy="247650"/>
                  <wp:effectExtent l="0" t="0" r="0" b="0"/>
                  <wp:docPr id="57" name="image29.png" descr=""/>
                  <wp:cNvGraphicFramePr>
                    <a:graphicFrameLocks noChangeAspect="1"/>
                  </wp:cNvGraphicFramePr>
                  <a:graphic>
                    <a:graphicData uri="http://schemas.openxmlformats.org/drawingml/2006/picture">
                      <pic:pic>
                        <pic:nvPicPr>
                          <pic:cNvPr id="58" name="image29.png"/>
                          <pic:cNvPicPr/>
                        </pic:nvPicPr>
                        <pic:blipFill>
                          <a:blip r:embed="rId68" cstate="print"/>
                          <a:stretch>
                            <a:fillRect/>
                          </a:stretch>
                        </pic:blipFill>
                        <pic:spPr>
                          <a:xfrm>
                            <a:off x="0" y="0"/>
                            <a:ext cx="2324100" cy="247650"/>
                          </a:xfrm>
                          <a:prstGeom prst="rect">
                            <a:avLst/>
                          </a:prstGeom>
                        </pic:spPr>
                      </pic:pic>
                    </a:graphicData>
                  </a:graphic>
                </wp:inline>
              </w:drawing>
            </w:r>
            <w:r>
              <w:rPr>
                <w:sz w:val="20"/>
              </w:rPr>
            </w:r>
          </w:p>
        </w:tc>
      </w:tr>
      <w:tr>
        <w:trPr>
          <w:trHeight w:val="331" w:hRule="atLeast"/>
        </w:trPr>
        <w:tc>
          <w:tcPr>
            <w:tcW w:w="1044" w:type="dxa"/>
            <w:tcBorders>
              <w:bottom w:val="single" w:sz="6" w:space="0" w:color="000000"/>
            </w:tcBorders>
          </w:tcPr>
          <w:p>
            <w:pPr>
              <w:pStyle w:val="TableParagraph"/>
              <w:spacing w:before="73"/>
              <w:ind w:right="93"/>
              <w:jc w:val="right"/>
              <w:rPr>
                <w:sz w:val="16"/>
              </w:rPr>
            </w:pPr>
            <w:r>
              <w:rPr>
                <w:color w:val="808080"/>
                <w:sz w:val="16"/>
              </w:rPr>
              <w:t>namespace</w:t>
            </w:r>
          </w:p>
        </w:tc>
        <w:tc>
          <w:tcPr>
            <w:tcW w:w="7960" w:type="dxa"/>
            <w:tcBorders>
              <w:bottom w:val="single" w:sz="6" w:space="0" w:color="000000"/>
            </w:tcBorders>
          </w:tcPr>
          <w:p>
            <w:pPr>
              <w:pStyle w:val="TableParagraph"/>
              <w:spacing w:before="73"/>
              <w:ind w:left="107"/>
              <w:rPr>
                <w:sz w:val="16"/>
              </w:rPr>
            </w:pPr>
            <w:hyperlink r:id="rId25">
              <w:r>
                <w:rPr>
                  <w:sz w:val="16"/>
                </w:rPr>
                <w:t>http://bonus.miur.it/VerificaVoucher/</w:t>
              </w:r>
            </w:hyperlink>
          </w:p>
        </w:tc>
      </w:tr>
      <w:tr>
        <w:trPr>
          <w:trHeight w:val="330" w:hRule="atLeast"/>
        </w:trPr>
        <w:tc>
          <w:tcPr>
            <w:tcW w:w="1044" w:type="dxa"/>
            <w:tcBorders>
              <w:top w:val="single" w:sz="6" w:space="0" w:color="000000"/>
            </w:tcBorders>
          </w:tcPr>
          <w:p>
            <w:pPr>
              <w:pStyle w:val="TableParagraph"/>
              <w:spacing w:before="70"/>
              <w:ind w:right="93"/>
              <w:jc w:val="right"/>
              <w:rPr>
                <w:sz w:val="16"/>
              </w:rPr>
            </w:pPr>
            <w:r>
              <w:rPr>
                <w:color w:val="808080"/>
                <w:sz w:val="16"/>
              </w:rPr>
              <w:t>children</w:t>
            </w:r>
          </w:p>
        </w:tc>
        <w:tc>
          <w:tcPr>
            <w:tcW w:w="7960" w:type="dxa"/>
            <w:tcBorders>
              <w:top w:val="single" w:sz="6" w:space="0" w:color="000000"/>
            </w:tcBorders>
          </w:tcPr>
          <w:p>
            <w:pPr>
              <w:pStyle w:val="TableParagraph"/>
              <w:spacing w:before="68"/>
              <w:ind w:left="107"/>
              <w:rPr>
                <w:b/>
                <w:sz w:val="16"/>
              </w:rPr>
            </w:pPr>
            <w:r>
              <w:rPr>
                <w:b/>
                <w:color w:val="0000FF"/>
                <w:sz w:val="16"/>
                <w:u w:val="single" w:color="0000FF"/>
              </w:rPr>
              <w:t>esito</w:t>
            </w:r>
          </w:p>
        </w:tc>
      </w:tr>
      <w:tr>
        <w:trPr>
          <w:trHeight w:val="335" w:hRule="atLeast"/>
        </w:trPr>
        <w:tc>
          <w:tcPr>
            <w:tcW w:w="1044" w:type="dxa"/>
          </w:tcPr>
          <w:p>
            <w:pPr>
              <w:pStyle w:val="TableParagraph"/>
              <w:spacing w:before="73"/>
              <w:ind w:right="95"/>
              <w:jc w:val="right"/>
              <w:rPr>
                <w:sz w:val="16"/>
              </w:rPr>
            </w:pPr>
            <w:r>
              <w:rPr>
                <w:color w:val="808080"/>
                <w:sz w:val="16"/>
              </w:rPr>
              <w:t>used by</w:t>
            </w:r>
          </w:p>
        </w:tc>
        <w:tc>
          <w:tcPr>
            <w:tcW w:w="7960" w:type="dxa"/>
          </w:tcPr>
          <w:p>
            <w:pPr>
              <w:pStyle w:val="TableParagraph"/>
              <w:tabs>
                <w:tab w:pos="1000" w:val="left" w:leader="none"/>
              </w:tabs>
              <w:spacing w:line="180" w:lineRule="exact"/>
              <w:ind w:left="215"/>
              <w:rPr>
                <w:b/>
                <w:sz w:val="16"/>
              </w:rPr>
            </w:pPr>
            <w:r>
              <w:rPr>
                <w:color w:val="808080"/>
                <w:sz w:val="16"/>
              </w:rPr>
              <w:t>element</w:t>
              <w:tab/>
            </w:r>
            <w:r>
              <w:rPr>
                <w:b/>
                <w:color w:val="0000FF"/>
                <w:sz w:val="16"/>
                <w:u w:val="single" w:color="0000FF"/>
              </w:rPr>
              <w:t>ConfirmResponseObj/checkResp</w:t>
            </w:r>
          </w:p>
        </w:tc>
      </w:tr>
      <w:tr>
        <w:trPr>
          <w:trHeight w:val="1300" w:hRule="atLeast"/>
        </w:trPr>
        <w:tc>
          <w:tcPr>
            <w:tcW w:w="1044" w:type="dxa"/>
          </w:tcPr>
          <w:p>
            <w:pPr>
              <w:pStyle w:val="TableParagraph"/>
              <w:spacing w:before="73"/>
              <w:ind w:right="93"/>
              <w:jc w:val="right"/>
              <w:rPr>
                <w:sz w:val="16"/>
              </w:rPr>
            </w:pPr>
            <w:r>
              <w:rPr>
                <w:color w:val="808080"/>
                <w:sz w:val="16"/>
              </w:rPr>
              <w:t>source</w:t>
            </w:r>
          </w:p>
        </w:tc>
        <w:tc>
          <w:tcPr>
            <w:tcW w:w="7960" w:type="dxa"/>
          </w:tcPr>
          <w:p>
            <w:pPr>
              <w:pStyle w:val="TableParagraph"/>
              <w:spacing w:line="229" w:lineRule="exact" w:before="74"/>
              <w:ind w:left="107"/>
              <w:rPr>
                <w:sz w:val="20"/>
              </w:rPr>
            </w:pPr>
            <w:r>
              <w:rPr>
                <w:color w:val="0000FF"/>
                <w:sz w:val="20"/>
              </w:rPr>
              <w:t>&lt;</w:t>
            </w:r>
            <w:r>
              <w:rPr>
                <w:color w:val="800000"/>
                <w:sz w:val="20"/>
              </w:rPr>
              <w:t>xsd:complexType </w:t>
            </w:r>
            <w:r>
              <w:rPr>
                <w:color w:val="FF0000"/>
                <w:sz w:val="20"/>
              </w:rPr>
              <w:t>name</w:t>
            </w:r>
            <w:r>
              <w:rPr>
                <w:color w:val="0000FF"/>
                <w:sz w:val="20"/>
              </w:rPr>
              <w:t>=</w:t>
            </w:r>
            <w:r>
              <w:rPr>
                <w:sz w:val="20"/>
              </w:rPr>
              <w:t>"ConfirmResponse</w:t>
            </w:r>
            <w:r>
              <w:rPr>
                <w:color w:val="0000FF"/>
                <w:sz w:val="20"/>
              </w:rPr>
              <w:t>"&gt;</w:t>
            </w:r>
          </w:p>
          <w:p>
            <w:pPr>
              <w:pStyle w:val="TableParagraph"/>
              <w:spacing w:line="229" w:lineRule="exact"/>
              <w:ind w:left="88" w:right="6131"/>
              <w:jc w:val="center"/>
              <w:rPr>
                <w:sz w:val="20"/>
              </w:rPr>
            </w:pPr>
            <w:r>
              <w:rPr>
                <w:color w:val="0000FF"/>
                <w:sz w:val="20"/>
              </w:rPr>
              <w:t>&lt;</w:t>
            </w:r>
            <w:r>
              <w:rPr>
                <w:color w:val="800000"/>
                <w:sz w:val="20"/>
              </w:rPr>
              <w:t>xsd:sequence</w:t>
            </w:r>
            <w:r>
              <w:rPr>
                <w:color w:val="0000FF"/>
                <w:sz w:val="20"/>
              </w:rPr>
              <w:t>&gt;</w:t>
            </w:r>
          </w:p>
          <w:p>
            <w:pPr>
              <w:pStyle w:val="TableParagraph"/>
              <w:spacing w:line="229" w:lineRule="exact"/>
              <w:ind w:left="328"/>
              <w:rPr>
                <w:sz w:val="20"/>
              </w:rPr>
            </w:pPr>
            <w:r>
              <w:rPr>
                <w:color w:val="0000FF"/>
                <w:sz w:val="20"/>
              </w:rPr>
              <w:t>&lt;</w:t>
            </w:r>
            <w:r>
              <w:rPr>
                <w:color w:val="800000"/>
                <w:sz w:val="20"/>
              </w:rPr>
              <w:t>xsd:element </w:t>
            </w:r>
            <w:r>
              <w:rPr>
                <w:color w:val="FF0000"/>
                <w:sz w:val="20"/>
              </w:rPr>
              <w:t>name</w:t>
            </w:r>
            <w:r>
              <w:rPr>
                <w:color w:val="0000FF"/>
                <w:sz w:val="20"/>
              </w:rPr>
              <w:t>=</w:t>
            </w:r>
            <w:r>
              <w:rPr>
                <w:sz w:val="20"/>
              </w:rPr>
              <w:t>"esito</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p>
            <w:pPr>
              <w:pStyle w:val="TableParagraph"/>
              <w:spacing w:line="229" w:lineRule="exact"/>
              <w:ind w:left="88" w:right="6076"/>
              <w:jc w:val="center"/>
              <w:rPr>
                <w:sz w:val="20"/>
              </w:rPr>
            </w:pPr>
            <w:r>
              <w:rPr>
                <w:color w:val="0000FF"/>
                <w:sz w:val="20"/>
              </w:rPr>
              <w:t>&lt;/</w:t>
            </w:r>
            <w:r>
              <w:rPr>
                <w:color w:val="800000"/>
                <w:sz w:val="20"/>
              </w:rPr>
              <w:t>xsd:sequence</w:t>
            </w:r>
            <w:r>
              <w:rPr>
                <w:color w:val="0000FF"/>
                <w:sz w:val="20"/>
              </w:rPr>
              <w:t>&gt;</w:t>
            </w:r>
          </w:p>
          <w:p>
            <w:pPr>
              <w:pStyle w:val="TableParagraph"/>
              <w:spacing w:before="3"/>
              <w:ind w:left="88" w:right="5975"/>
              <w:jc w:val="center"/>
              <w:rPr>
                <w:sz w:val="20"/>
              </w:rPr>
            </w:pPr>
            <w:r>
              <w:rPr>
                <w:color w:val="0000FF"/>
                <w:sz w:val="20"/>
              </w:rPr>
              <w:t>&lt;/</w:t>
            </w:r>
            <w:r>
              <w:rPr>
                <w:color w:val="800000"/>
                <w:sz w:val="20"/>
              </w:rPr>
              <w:t>xsd:complexType</w:t>
            </w:r>
            <w:r>
              <w:rPr>
                <w:color w:val="0000FF"/>
                <w:sz w:val="20"/>
              </w:rPr>
              <w:t>&gt;</w:t>
            </w:r>
          </w:p>
        </w:tc>
      </w:tr>
    </w:tbl>
    <w:p>
      <w:pPr>
        <w:spacing w:after="0"/>
        <w:jc w:val="center"/>
        <w:rPr>
          <w:sz w:val="20"/>
        </w:rPr>
        <w:sectPr>
          <w:headerReference w:type="default" r:id="rId64"/>
          <w:pgSz w:w="11910" w:h="16850"/>
          <w:pgMar w:header="1368" w:footer="1427" w:top="2060" w:bottom="1620" w:left="80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0"/>
        </w:rPr>
      </w:pPr>
    </w:p>
    <w:p>
      <w:pPr>
        <w:spacing w:before="93" w:after="6"/>
        <w:ind w:left="902" w:right="0" w:firstLine="0"/>
        <w:jc w:val="left"/>
        <w:rPr>
          <w:b/>
          <w:sz w:val="20"/>
        </w:rPr>
      </w:pPr>
      <w:r>
        <w:rPr>
          <w:sz w:val="20"/>
        </w:rPr>
        <w:t>element </w:t>
      </w:r>
      <w:r>
        <w:rPr>
          <w:b/>
          <w:sz w:val="20"/>
        </w:rPr>
        <w:t>ConfirmResponse/esito</w:t>
      </w:r>
    </w:p>
    <w:tbl>
      <w:tblPr>
        <w:tblW w:w="0" w:type="auto"/>
        <w:jc w:val="left"/>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8075"/>
      </w:tblGrid>
      <w:tr>
        <w:trPr>
          <w:trHeight w:val="690" w:hRule="atLeast"/>
        </w:trPr>
        <w:tc>
          <w:tcPr>
            <w:tcW w:w="929" w:type="dxa"/>
          </w:tcPr>
          <w:p>
            <w:pPr>
              <w:pStyle w:val="TableParagraph"/>
              <w:spacing w:before="73"/>
              <w:ind w:right="97"/>
              <w:jc w:val="right"/>
              <w:rPr>
                <w:sz w:val="16"/>
              </w:rPr>
            </w:pPr>
            <w:r>
              <w:rPr>
                <w:color w:val="808080"/>
                <w:sz w:val="16"/>
              </w:rPr>
              <w:t>diagram</w:t>
            </w:r>
          </w:p>
        </w:tc>
        <w:tc>
          <w:tcPr>
            <w:tcW w:w="8075" w:type="dxa"/>
          </w:tcPr>
          <w:p>
            <w:pPr>
              <w:pStyle w:val="TableParagraph"/>
              <w:rPr>
                <w:b/>
                <w:sz w:val="13"/>
              </w:rPr>
            </w:pPr>
          </w:p>
          <w:p>
            <w:pPr>
              <w:pStyle w:val="TableParagraph"/>
              <w:ind w:left="255"/>
              <w:rPr>
                <w:sz w:val="20"/>
              </w:rPr>
            </w:pPr>
            <w:r>
              <w:rPr>
                <w:sz w:val="20"/>
              </w:rPr>
              <w:drawing>
                <wp:inline distT="0" distB="0" distL="0" distR="0">
                  <wp:extent cx="533400" cy="238125"/>
                  <wp:effectExtent l="0" t="0" r="0" b="0"/>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70" cstate="print"/>
                          <a:stretch>
                            <a:fillRect/>
                          </a:stretch>
                        </pic:blipFill>
                        <pic:spPr>
                          <a:xfrm>
                            <a:off x="0" y="0"/>
                            <a:ext cx="533400" cy="238125"/>
                          </a:xfrm>
                          <a:prstGeom prst="rect">
                            <a:avLst/>
                          </a:prstGeom>
                        </pic:spPr>
                      </pic:pic>
                    </a:graphicData>
                  </a:graphic>
                </wp:inline>
              </w:drawing>
            </w:r>
            <w:r>
              <w:rPr>
                <w:sz w:val="20"/>
              </w:rPr>
            </w:r>
          </w:p>
        </w:tc>
      </w:tr>
      <w:tr>
        <w:trPr>
          <w:trHeight w:val="333" w:hRule="atLeast"/>
        </w:trPr>
        <w:tc>
          <w:tcPr>
            <w:tcW w:w="929" w:type="dxa"/>
          </w:tcPr>
          <w:p>
            <w:pPr>
              <w:pStyle w:val="TableParagraph"/>
              <w:spacing w:before="73"/>
              <w:ind w:right="95"/>
              <w:jc w:val="right"/>
              <w:rPr>
                <w:sz w:val="16"/>
              </w:rPr>
            </w:pPr>
            <w:r>
              <w:rPr>
                <w:color w:val="808080"/>
                <w:sz w:val="16"/>
              </w:rPr>
              <w:t>type</w:t>
            </w:r>
          </w:p>
        </w:tc>
        <w:tc>
          <w:tcPr>
            <w:tcW w:w="8075" w:type="dxa"/>
          </w:tcPr>
          <w:p>
            <w:pPr>
              <w:pStyle w:val="TableParagraph"/>
              <w:spacing w:before="70"/>
              <w:ind w:left="105"/>
              <w:rPr>
                <w:b/>
                <w:sz w:val="16"/>
              </w:rPr>
            </w:pPr>
            <w:r>
              <w:rPr>
                <w:b/>
                <w:sz w:val="16"/>
              </w:rPr>
              <w:t>xsd:string</w:t>
            </w:r>
          </w:p>
        </w:tc>
      </w:tr>
      <w:tr>
        <w:trPr>
          <w:trHeight w:val="333" w:hRule="atLeast"/>
        </w:trPr>
        <w:tc>
          <w:tcPr>
            <w:tcW w:w="929" w:type="dxa"/>
          </w:tcPr>
          <w:p>
            <w:pPr>
              <w:pStyle w:val="TableParagraph"/>
              <w:spacing w:before="73"/>
              <w:ind w:right="95"/>
              <w:jc w:val="right"/>
              <w:rPr>
                <w:sz w:val="16"/>
              </w:rPr>
            </w:pPr>
            <w:r>
              <w:rPr>
                <w:color w:val="808080"/>
                <w:sz w:val="16"/>
              </w:rPr>
              <w:t>properties</w:t>
            </w:r>
          </w:p>
        </w:tc>
        <w:tc>
          <w:tcPr>
            <w:tcW w:w="8075" w:type="dxa"/>
          </w:tcPr>
          <w:p>
            <w:pPr>
              <w:pStyle w:val="TableParagraph"/>
              <w:tabs>
                <w:tab w:pos="954" w:val="left" w:leader="none"/>
              </w:tabs>
              <w:spacing w:line="180" w:lineRule="exact"/>
              <w:ind w:left="213"/>
              <w:rPr>
                <w:sz w:val="16"/>
              </w:rPr>
            </w:pPr>
            <w:r>
              <w:rPr>
                <w:color w:val="808080"/>
                <w:sz w:val="16"/>
              </w:rPr>
              <w:t>content</w:t>
              <w:tab/>
            </w:r>
            <w:r>
              <w:rPr>
                <w:sz w:val="16"/>
              </w:rPr>
              <w:t>simple</w:t>
            </w:r>
          </w:p>
        </w:tc>
      </w:tr>
      <w:tr>
        <w:trPr>
          <w:trHeight w:val="381" w:hRule="atLeast"/>
        </w:trPr>
        <w:tc>
          <w:tcPr>
            <w:tcW w:w="929" w:type="dxa"/>
          </w:tcPr>
          <w:p>
            <w:pPr>
              <w:pStyle w:val="TableParagraph"/>
              <w:spacing w:before="73"/>
              <w:ind w:right="95"/>
              <w:jc w:val="right"/>
              <w:rPr>
                <w:sz w:val="16"/>
              </w:rPr>
            </w:pPr>
            <w:r>
              <w:rPr>
                <w:color w:val="808080"/>
                <w:sz w:val="16"/>
              </w:rPr>
              <w:t>source</w:t>
            </w:r>
          </w:p>
        </w:tc>
        <w:tc>
          <w:tcPr>
            <w:tcW w:w="8075" w:type="dxa"/>
          </w:tcPr>
          <w:p>
            <w:pPr>
              <w:pStyle w:val="TableParagraph"/>
              <w:spacing w:before="74"/>
              <w:ind w:left="105"/>
              <w:rPr>
                <w:sz w:val="20"/>
              </w:rPr>
            </w:pPr>
            <w:r>
              <w:rPr>
                <w:color w:val="0000FF"/>
                <w:sz w:val="20"/>
              </w:rPr>
              <w:t>&lt;</w:t>
            </w:r>
            <w:r>
              <w:rPr>
                <w:color w:val="800000"/>
                <w:sz w:val="20"/>
              </w:rPr>
              <w:t>xsd:element </w:t>
            </w:r>
            <w:r>
              <w:rPr>
                <w:color w:val="FF0000"/>
                <w:sz w:val="20"/>
              </w:rPr>
              <w:t>name</w:t>
            </w:r>
            <w:r>
              <w:rPr>
                <w:color w:val="0000FF"/>
                <w:sz w:val="20"/>
              </w:rPr>
              <w:t>=</w:t>
            </w:r>
            <w:r>
              <w:rPr>
                <w:sz w:val="20"/>
              </w:rPr>
              <w:t>"esito</w:t>
            </w:r>
            <w:r>
              <w:rPr>
                <w:color w:val="0000FF"/>
                <w:sz w:val="20"/>
              </w:rPr>
              <w:t>" </w:t>
            </w:r>
            <w:r>
              <w:rPr>
                <w:color w:val="FF0000"/>
                <w:sz w:val="20"/>
              </w:rPr>
              <w:t>type</w:t>
            </w:r>
            <w:r>
              <w:rPr>
                <w:color w:val="0000FF"/>
                <w:sz w:val="20"/>
              </w:rPr>
              <w:t>=</w:t>
            </w:r>
            <w:r>
              <w:rPr>
                <w:sz w:val="20"/>
              </w:rPr>
              <w:t>"xsd:string</w:t>
            </w:r>
            <w:r>
              <w:rPr>
                <w:color w:val="0000FF"/>
                <w:sz w:val="20"/>
              </w:rPr>
              <w:t>" </w:t>
            </w:r>
            <w:r>
              <w:rPr>
                <w:color w:val="FF0000"/>
                <w:sz w:val="20"/>
              </w:rPr>
              <w:t>minOccurs</w:t>
            </w:r>
            <w:r>
              <w:rPr>
                <w:color w:val="0000FF"/>
                <w:sz w:val="20"/>
              </w:rPr>
              <w:t>=</w:t>
            </w:r>
            <w:r>
              <w:rPr>
                <w:sz w:val="20"/>
              </w:rPr>
              <w:t>"1</w:t>
            </w:r>
            <w:r>
              <w:rPr>
                <w:color w:val="0000FF"/>
                <w:sz w:val="20"/>
              </w:rPr>
              <w:t>" </w:t>
            </w:r>
            <w:r>
              <w:rPr>
                <w:color w:val="FF0000"/>
                <w:sz w:val="20"/>
              </w:rPr>
              <w:t>maxOccurs</w:t>
            </w:r>
            <w:r>
              <w:rPr>
                <w:color w:val="0000FF"/>
                <w:sz w:val="20"/>
              </w:rPr>
              <w:t>=</w:t>
            </w:r>
            <w:r>
              <w:rPr>
                <w:sz w:val="20"/>
              </w:rPr>
              <w:t>"1</w:t>
            </w:r>
            <w:r>
              <w:rPr>
                <w:color w:val="0000FF"/>
                <w:sz w:val="20"/>
              </w:rPr>
              <w:t>"/&gt;</w:t>
            </w:r>
          </w:p>
        </w:tc>
      </w:tr>
    </w:tbl>
    <w:sectPr>
      <w:headerReference w:type="default" r:id="rId69"/>
      <w:pgSz w:w="11910" w:h="16850"/>
      <w:pgMar w:header="1368" w:footer="1427" w:top="2060" w:bottom="1620" w:left="8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Tahoma">
    <w:altName w:val="Tahoma"/>
    <w:charset w:val="0"/>
    <w:family w:val="swiss"/>
    <w:pitch w:val="variable"/>
  </w:font>
  <w:font w:name="Symbol">
    <w:altName w:val="Symbol"/>
    <w:charset w:val="0"/>
    <w:family w:val="auto"/>
    <w:pitch w:val="variable"/>
  </w:font>
  <w:font w:name="Wingdings">
    <w:altName w:val="Wingdings"/>
    <w:charset w:val="0"/>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6.695984pt;width:442.4pt;height:4.45pt;mso-position-horizontal-relative:page;mso-position-vertical-relative:page;z-index:-57928" coordorigin="1673,15134" coordsize="8848,89">
          <v:line style="position:absolute" from="1673,15164" to="10521,15164" stroked="true" strokeweight="3pt" strokecolor="#612322">
            <v:stroke dashstyle="solid"/>
          </v:line>
          <v:line style="position:absolute" from="1673,15216" to="10521,15216" stroked="true" strokeweight=".71997pt" strokecolor="#612322">
            <v:stroke dashstyle="solid"/>
          </v:line>
          <w10:wrap type="none"/>
        </v:group>
      </w:pict>
    </w:r>
    <w:r>
      <w:rPr/>
      <w:pict>
        <v:shapetype id="_x0000_t202" o:spt="202" coordsize="21600,21600" path="m,l,21600r21600,l21600,xe">
          <v:stroke joinstyle="miter"/>
          <v:path gradientshapeok="t" o:connecttype="rect"/>
        </v:shapetype>
        <v:shape style="position:absolute;margin-left:84.103996pt;margin-top:761.232056pt;width:71.350pt;height:13.7pt;mso-position-horizontal-relative:page;mso-position-vertical-relative:page;z-index:-57904" type="#_x0000_t202" filled="false" stroked="false">
          <v:textbox inset="0,0,0,0">
            <w:txbxContent>
              <w:p>
                <w:pPr>
                  <w:spacing w:before="19"/>
                  <w:ind w:left="20" w:right="0" w:firstLine="0"/>
                  <w:jc w:val="left"/>
                  <w:rPr>
                    <w:rFonts w:ascii="Cambria"/>
                    <w:sz w:val="20"/>
                  </w:rPr>
                </w:pPr>
                <w:r>
                  <w:rPr>
                    <w:rFonts w:ascii="Cambria"/>
                    <w:sz w:val="20"/>
                  </w:rPr>
                  <w:t>05 ottobre 2017</w:t>
                </w:r>
              </w:p>
            </w:txbxContent>
          </v:textbox>
          <w10:wrap type="none"/>
        </v:shape>
      </w:pict>
    </w:r>
    <w:r>
      <w:rPr/>
      <w:pict>
        <v:shape style="position:absolute;margin-left:492.779999pt;margin-top:761.232056pt;width:33.75pt;height:13.7pt;mso-position-horizontal-relative:page;mso-position-vertical-relative:page;z-index:-57880" type="#_x0000_t202" filled="false" stroked="false">
          <v:textbox inset="0,0,0,0">
            <w:txbxContent>
              <w:p>
                <w:pPr>
                  <w:spacing w:before="19"/>
                  <w:ind w:left="20" w:right="0" w:firstLine="0"/>
                  <w:jc w:val="left"/>
                  <w:rPr>
                    <w:rFonts w:ascii="Cambria"/>
                    <w:sz w:val="20"/>
                  </w:rPr>
                </w:pPr>
                <w:r>
                  <w:rPr>
                    <w:rFonts w:ascii="Cambria"/>
                    <w:sz w:val="20"/>
                  </w:rPr>
                  <w:t>Pag. </w:t>
                </w:r>
                <w:r>
                  <w:rPr/>
                  <w:fldChar w:fldCharType="begin"/>
                </w:r>
                <w:r>
                  <w:rPr>
                    <w:rFonts w:ascii="Cambria"/>
                    <w:sz w:val="20"/>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93.499977pt;width:440.25pt;height:.75pt;mso-position-horizontal-relative:page;mso-position-vertical-relative:page;z-index:-57856" coordorigin="1688,1870" coordsize="8805,15">
          <v:line style="position:absolute" from="1688,1877" to="8365,1877" stroked="true" strokeweight=".72pt" strokecolor="#74787c">
            <v:stroke dashstyle="solid"/>
          </v:line>
          <v:rect style="position:absolute;left:8351;top:1870;width:15;height:15" filled="true" fillcolor="#74787c" stroked="false">
            <v:fill type="solid"/>
          </v:rect>
          <v:line style="position:absolute" from="8365,1877" to="10492,1877" stroked="true" strokeweight=".72pt" strokecolor="#74787c">
            <v:stroke dashstyle="solid"/>
          </v:line>
          <w10:wrap type="none"/>
        </v:group>
      </w:pict>
    </w:r>
    <w:r>
      <w:rPr/>
      <w:pict>
        <v:shape style="position:absolute;margin-left:85.424004pt;margin-top:55.816696pt;width:256.6pt;height:27pt;mso-position-horizontal-relative:page;mso-position-vertical-relative:page;z-index:-57832" type="#_x0000_t202" filled="false" stroked="false">
          <v:textbox inset="0,0,0,0">
            <w:txbxContent>
              <w:p>
                <w:pPr>
                  <w:spacing w:before="12"/>
                  <w:ind w:left="20" w:right="0" w:firstLine="0"/>
                  <w:jc w:val="left"/>
                  <w:rPr>
                    <w:sz w:val="19"/>
                  </w:rPr>
                </w:pPr>
                <w:r>
                  <w:rPr>
                    <w:sz w:val="20"/>
                  </w:rPr>
                  <w:t>WEB APP </w:t>
                </w:r>
                <w:r>
                  <w:rPr>
                    <w:sz w:val="19"/>
                  </w:rPr>
                  <w:t>CARTADELDOCENTE</w:t>
                </w:r>
                <w:r>
                  <w:rPr>
                    <w:sz w:val="24"/>
                  </w:rPr>
                  <w:t>.</w:t>
                </w:r>
                <w:r>
                  <w:rPr>
                    <w:sz w:val="19"/>
                  </w:rPr>
                  <w:t>ISTRUZIONE</w:t>
                </w:r>
                <w:r>
                  <w:rPr>
                    <w:sz w:val="24"/>
                  </w:rPr>
                  <w:t>.</w:t>
                </w:r>
                <w:r>
                  <w:rPr>
                    <w:sz w:val="19"/>
                  </w:rPr>
                  <w:t>IT</w:t>
                </w:r>
              </w:p>
              <w:p>
                <w:pPr>
                  <w:spacing w:before="1"/>
                  <w:ind w:left="20" w:right="0" w:firstLine="0"/>
                  <w:jc w:val="left"/>
                  <w:rPr>
                    <w:sz w:val="20"/>
                  </w:rPr>
                </w:pPr>
                <w:r>
                  <w:rPr>
                    <w:sz w:val="20"/>
                  </w:rPr>
                  <w:t>LINEE GUIDA PER ESERCENTI/ENTI DI FORMAZIONE</w:t>
                </w:r>
              </w:p>
            </w:txbxContent>
          </v:textbox>
          <w10:wrap type="none"/>
        </v:shape>
      </w:pict>
    </w:r>
    <w:r>
      <w:rPr/>
      <w:pict>
        <v:shape style="position:absolute;margin-left:418.709991pt;margin-top:55.863453pt;width:54.5pt;height:13.15pt;mso-position-horizontal-relative:page;mso-position-vertical-relative:page;z-index:-57808" type="#_x0000_t202" filled="false" stroked="false">
          <v:textbox inset="0,0,0,0">
            <w:txbxContent>
              <w:p>
                <w:pPr>
                  <w:spacing w:before="12"/>
                  <w:ind w:left="20" w:right="0" w:firstLine="0"/>
                  <w:jc w:val="left"/>
                  <w:rPr>
                    <w:sz w:val="20"/>
                  </w:rPr>
                </w:pPr>
                <w:r>
                  <w:rPr>
                    <w:sz w:val="20"/>
                  </w:rPr>
                  <w:t>P</w:t>
                </w:r>
                <w:r>
                  <w:rPr>
                    <w:sz w:val="16"/>
                  </w:rPr>
                  <w:t>AG</w:t>
                </w:r>
                <w:r>
                  <w:rPr>
                    <w:sz w:val="20"/>
                  </w:rPr>
                  <w:t>. 2 </w:t>
                </w:r>
                <w:r>
                  <w:rPr>
                    <w:sz w:val="16"/>
                  </w:rPr>
                  <w:t>DI </w:t>
                </w:r>
                <w:r>
                  <w:rPr>
                    <w:sz w:val="20"/>
                  </w:rPr>
                  <w:t>28</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7208"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7184"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7160"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11 </w:t>
                </w:r>
                <w:r>
                  <w:rPr>
                    <w:sz w:val="16"/>
                  </w:rPr>
                  <w:t>DI</w:t>
                </w:r>
                <w:r>
                  <w:rPr>
                    <w:spacing w:val="-26"/>
                    <w:sz w:val="16"/>
                  </w:rPr>
                  <w:t> </w:t>
                </w:r>
                <w:r>
                  <w:rPr>
                    <w:sz w:val="20"/>
                  </w:rPr>
                  <w:t>28</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7136"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7112"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7088"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12 </w:t>
                </w:r>
                <w:r>
                  <w:rPr>
                    <w:sz w:val="16"/>
                  </w:rPr>
                  <w:t>DI</w:t>
                </w:r>
                <w:r>
                  <w:rPr>
                    <w:spacing w:val="-26"/>
                    <w:sz w:val="16"/>
                  </w:rPr>
                  <w:t> </w:t>
                </w:r>
                <w:r>
                  <w:rPr>
                    <w:sz w:val="20"/>
                  </w:rPr>
                  <w:t>28</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7064"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7040"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7016"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13 </w:t>
                </w:r>
                <w:r>
                  <w:rPr>
                    <w:sz w:val="16"/>
                  </w:rPr>
                  <w:t>DI</w:t>
                </w:r>
                <w:r>
                  <w:rPr>
                    <w:spacing w:val="-26"/>
                    <w:sz w:val="16"/>
                  </w:rPr>
                  <w:t> </w:t>
                </w:r>
                <w:r>
                  <w:rPr>
                    <w:sz w:val="20"/>
                  </w:rPr>
                  <w:t>28</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6992"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6968"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6944"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14 </w:t>
                </w:r>
                <w:r>
                  <w:rPr>
                    <w:sz w:val="16"/>
                  </w:rPr>
                  <w:t>DI</w:t>
                </w:r>
                <w:r>
                  <w:rPr>
                    <w:spacing w:val="-26"/>
                    <w:sz w:val="16"/>
                  </w:rPr>
                  <w:t> </w:t>
                </w:r>
                <w:r>
                  <w:rPr>
                    <w:sz w:val="20"/>
                  </w:rPr>
                  <w:t>28</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6920"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6896"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6872"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15 </w:t>
                </w:r>
                <w:r>
                  <w:rPr>
                    <w:sz w:val="16"/>
                  </w:rPr>
                  <w:t>DI</w:t>
                </w:r>
                <w:r>
                  <w:rPr>
                    <w:spacing w:val="-26"/>
                    <w:sz w:val="16"/>
                  </w:rPr>
                  <w:t> </w:t>
                </w:r>
                <w:r>
                  <w:rPr>
                    <w:sz w:val="20"/>
                  </w:rPr>
                  <w:t>28</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6848"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6824"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6800"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16 </w:t>
                </w:r>
                <w:r>
                  <w:rPr>
                    <w:sz w:val="16"/>
                  </w:rPr>
                  <w:t>DI</w:t>
                </w:r>
                <w:r>
                  <w:rPr>
                    <w:spacing w:val="-26"/>
                    <w:sz w:val="16"/>
                  </w:rPr>
                  <w:t> </w:t>
                </w:r>
                <w:r>
                  <w:rPr>
                    <w:sz w:val="20"/>
                  </w:rPr>
                  <w:t>28</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6776"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6752"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6728"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17 </w:t>
                </w:r>
                <w:r>
                  <w:rPr>
                    <w:sz w:val="16"/>
                  </w:rPr>
                  <w:t>DI</w:t>
                </w:r>
                <w:r>
                  <w:rPr>
                    <w:spacing w:val="-26"/>
                    <w:sz w:val="16"/>
                  </w:rPr>
                  <w:t> </w:t>
                </w:r>
                <w:r>
                  <w:rPr>
                    <w:sz w:val="20"/>
                  </w:rPr>
                  <w:t>28</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6704"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6680"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6656"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18 </w:t>
                </w:r>
                <w:r>
                  <w:rPr>
                    <w:sz w:val="16"/>
                  </w:rPr>
                  <w:t>DI</w:t>
                </w:r>
                <w:r>
                  <w:rPr>
                    <w:spacing w:val="-26"/>
                    <w:sz w:val="16"/>
                  </w:rPr>
                  <w:t> </w:t>
                </w:r>
                <w:r>
                  <w:rPr>
                    <w:sz w:val="20"/>
                  </w:rPr>
                  <w:t>28</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6632"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6608"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6584"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19 </w:t>
                </w:r>
                <w:r>
                  <w:rPr>
                    <w:sz w:val="16"/>
                  </w:rPr>
                  <w:t>DI</w:t>
                </w:r>
                <w:r>
                  <w:rPr>
                    <w:spacing w:val="-26"/>
                    <w:sz w:val="16"/>
                  </w:rPr>
                  <w:t> </w:t>
                </w:r>
                <w:r>
                  <w:rPr>
                    <w:sz w:val="20"/>
                  </w:rPr>
                  <w:t>28</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6560"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6536"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6512"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20 </w:t>
                </w:r>
                <w:r>
                  <w:rPr>
                    <w:sz w:val="16"/>
                  </w:rPr>
                  <w:t>DI</w:t>
                </w:r>
                <w:r>
                  <w:rPr>
                    <w:spacing w:val="-26"/>
                    <w:sz w:val="16"/>
                  </w:rPr>
                  <w:t> </w:t>
                </w:r>
                <w:r>
                  <w:rPr>
                    <w:sz w:val="20"/>
                  </w:rPr>
                  <w:t>28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93.499977pt;width:440.25pt;height:.75pt;mso-position-horizontal-relative:page;mso-position-vertical-relative:page;z-index:-57784" coordorigin="1688,1870" coordsize="8805,15">
          <v:line style="position:absolute" from="1688,1877" to="8365,1877" stroked="true" strokeweight=".72pt" strokecolor="#74787c">
            <v:stroke dashstyle="solid"/>
          </v:line>
          <v:rect style="position:absolute;left:8351;top:1870;width:15;height:15" filled="true" fillcolor="#74787c" stroked="false">
            <v:fill type="solid"/>
          </v:rect>
          <v:line style="position:absolute" from="8365,1877" to="10492,1877" stroked="true" strokeweight=".72pt" strokecolor="#74787c">
            <v:stroke dashstyle="solid"/>
          </v:line>
          <w10:wrap type="none"/>
        </v:group>
      </w:pict>
    </w:r>
    <w:r>
      <w:rPr/>
      <w:pict>
        <v:shape style="position:absolute;margin-left:85.424004pt;margin-top:55.816696pt;width:256.6pt;height:27pt;mso-position-horizontal-relative:page;mso-position-vertical-relative:page;z-index:-57760" type="#_x0000_t202" filled="false" stroked="false">
          <v:textbox inset="0,0,0,0">
            <w:txbxContent>
              <w:p>
                <w:pPr>
                  <w:spacing w:before="12"/>
                  <w:ind w:left="20" w:right="0" w:firstLine="0"/>
                  <w:jc w:val="left"/>
                  <w:rPr>
                    <w:sz w:val="19"/>
                  </w:rPr>
                </w:pPr>
                <w:r>
                  <w:rPr>
                    <w:sz w:val="20"/>
                  </w:rPr>
                  <w:t>WEB APP </w:t>
                </w:r>
                <w:r>
                  <w:rPr>
                    <w:sz w:val="19"/>
                  </w:rPr>
                  <w:t>CARTADELDOCENTE</w:t>
                </w:r>
                <w:r>
                  <w:rPr>
                    <w:sz w:val="24"/>
                  </w:rPr>
                  <w:t>.</w:t>
                </w:r>
                <w:r>
                  <w:rPr>
                    <w:sz w:val="19"/>
                  </w:rPr>
                  <w:t>ISTRUZIONE</w:t>
                </w:r>
                <w:r>
                  <w:rPr>
                    <w:sz w:val="24"/>
                  </w:rPr>
                  <w:t>.</w:t>
                </w:r>
                <w:r>
                  <w:rPr>
                    <w:sz w:val="19"/>
                  </w:rPr>
                  <w:t>IT</w:t>
                </w:r>
              </w:p>
              <w:p>
                <w:pPr>
                  <w:spacing w:before="1"/>
                  <w:ind w:left="20" w:right="0" w:firstLine="0"/>
                  <w:jc w:val="left"/>
                  <w:rPr>
                    <w:sz w:val="20"/>
                  </w:rPr>
                </w:pPr>
                <w:r>
                  <w:rPr>
                    <w:sz w:val="20"/>
                  </w:rPr>
                  <w:t>LINEE GUIDA PER ESERCENTI/ENTI DI FORMAZIONE</w:t>
                </w:r>
              </w:p>
            </w:txbxContent>
          </v:textbox>
          <w10:wrap type="none"/>
        </v:shape>
      </w:pict>
    </w:r>
    <w:r>
      <w:rPr/>
      <w:pict>
        <v:shape style="position:absolute;margin-left:418.709991pt;margin-top:55.863453pt;width:54.5pt;height:13.15pt;mso-position-horizontal-relative:page;mso-position-vertical-relative:page;z-index:-57736" type="#_x0000_t202" filled="false" stroked="false">
          <v:textbox inset="0,0,0,0">
            <w:txbxContent>
              <w:p>
                <w:pPr>
                  <w:spacing w:before="12"/>
                  <w:ind w:left="20" w:right="0" w:firstLine="0"/>
                  <w:jc w:val="left"/>
                  <w:rPr>
                    <w:sz w:val="20"/>
                  </w:rPr>
                </w:pPr>
                <w:r>
                  <w:rPr>
                    <w:sz w:val="20"/>
                  </w:rPr>
                  <w:t>P</w:t>
                </w:r>
                <w:r>
                  <w:rPr>
                    <w:sz w:val="16"/>
                  </w:rPr>
                  <w:t>AG</w:t>
                </w:r>
                <w:r>
                  <w:rPr>
                    <w:sz w:val="20"/>
                  </w:rPr>
                  <w:t>. 3 </w:t>
                </w:r>
                <w:r>
                  <w:rPr>
                    <w:sz w:val="16"/>
                  </w:rPr>
                  <w:t>DI </w:t>
                </w:r>
                <w:r>
                  <w:rPr>
                    <w:sz w:val="20"/>
                  </w:rPr>
                  <w:t>28</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6488"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6464"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6440"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21 </w:t>
                </w:r>
                <w:r>
                  <w:rPr>
                    <w:sz w:val="16"/>
                  </w:rPr>
                  <w:t>DI</w:t>
                </w:r>
                <w:r>
                  <w:rPr>
                    <w:spacing w:val="-26"/>
                    <w:sz w:val="16"/>
                  </w:rPr>
                  <w:t> </w:t>
                </w:r>
                <w:r>
                  <w:rPr>
                    <w:sz w:val="20"/>
                  </w:rPr>
                  <w:t>28</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6416"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6392"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6368"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22 </w:t>
                </w:r>
                <w:r>
                  <w:rPr>
                    <w:sz w:val="16"/>
                  </w:rPr>
                  <w:t>DI</w:t>
                </w:r>
                <w:r>
                  <w:rPr>
                    <w:spacing w:val="-26"/>
                    <w:sz w:val="16"/>
                  </w:rPr>
                  <w:t> </w:t>
                </w:r>
                <w:r>
                  <w:rPr>
                    <w:sz w:val="20"/>
                  </w:rPr>
                  <w:t>28</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6344"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6320"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6296"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23 </w:t>
                </w:r>
                <w:r>
                  <w:rPr>
                    <w:sz w:val="16"/>
                  </w:rPr>
                  <w:t>DI</w:t>
                </w:r>
                <w:r>
                  <w:rPr>
                    <w:spacing w:val="-26"/>
                    <w:sz w:val="16"/>
                  </w:rPr>
                  <w:t> </w:t>
                </w:r>
                <w:r>
                  <w:rPr>
                    <w:sz w:val="20"/>
                  </w:rPr>
                  <w:t>28</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6272"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6248"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6224"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24 </w:t>
                </w:r>
                <w:r>
                  <w:rPr>
                    <w:sz w:val="16"/>
                  </w:rPr>
                  <w:t>DI</w:t>
                </w:r>
                <w:r>
                  <w:rPr>
                    <w:spacing w:val="-26"/>
                    <w:sz w:val="16"/>
                  </w:rPr>
                  <w:t> </w:t>
                </w:r>
                <w:r>
                  <w:rPr>
                    <w:sz w:val="20"/>
                  </w:rPr>
                  <w:t>28</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6200"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6176"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6152"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25 </w:t>
                </w:r>
                <w:r>
                  <w:rPr>
                    <w:sz w:val="16"/>
                  </w:rPr>
                  <w:t>DI</w:t>
                </w:r>
                <w:r>
                  <w:rPr>
                    <w:spacing w:val="-26"/>
                    <w:sz w:val="16"/>
                  </w:rPr>
                  <w:t> </w:t>
                </w:r>
                <w:r>
                  <w:rPr>
                    <w:sz w:val="20"/>
                  </w:rPr>
                  <w:t>28</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6128"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6104"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6080"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26 </w:t>
                </w:r>
                <w:r>
                  <w:rPr>
                    <w:sz w:val="16"/>
                  </w:rPr>
                  <w:t>DI</w:t>
                </w:r>
                <w:r>
                  <w:rPr>
                    <w:spacing w:val="-26"/>
                    <w:sz w:val="16"/>
                  </w:rPr>
                  <w:t> </w:t>
                </w:r>
                <w:r>
                  <w:rPr>
                    <w:sz w:val="20"/>
                  </w:rPr>
                  <w:t>28</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6056"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6032"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6008"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27 </w:t>
                </w:r>
                <w:r>
                  <w:rPr>
                    <w:sz w:val="16"/>
                  </w:rPr>
                  <w:t>DI</w:t>
                </w:r>
                <w:r>
                  <w:rPr>
                    <w:spacing w:val="-26"/>
                    <w:sz w:val="16"/>
                  </w:rPr>
                  <w:t> </w:t>
                </w:r>
                <w:r>
                  <w:rPr>
                    <w:sz w:val="20"/>
                  </w:rPr>
                  <w:t>28</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5984"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5960"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5936"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28 </w:t>
                </w:r>
                <w:r>
                  <w:rPr>
                    <w:sz w:val="16"/>
                  </w:rPr>
                  <w:t>DI</w:t>
                </w:r>
                <w:r>
                  <w:rPr>
                    <w:spacing w:val="-26"/>
                    <w:sz w:val="16"/>
                  </w:rPr>
                  <w:t> </w:t>
                </w:r>
                <w:r>
                  <w:rPr>
                    <w:sz w:val="20"/>
                  </w:rPr>
                  <w:t>28</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93.499977pt;width:440.25pt;height:.75pt;mso-position-horizontal-relative:page;mso-position-vertical-relative:page;z-index:-57712" coordorigin="1688,1870" coordsize="8805,15">
          <v:line style="position:absolute" from="1688,1877" to="8365,1877" stroked="true" strokeweight=".72pt" strokecolor="#74787c">
            <v:stroke dashstyle="solid"/>
          </v:line>
          <v:rect style="position:absolute;left:8351;top:1870;width:15;height:15" filled="true" fillcolor="#74787c" stroked="false">
            <v:fill type="solid"/>
          </v:rect>
          <v:line style="position:absolute" from="8365,1877" to="10492,1877" stroked="true" strokeweight=".72pt" strokecolor="#74787c">
            <v:stroke dashstyle="solid"/>
          </v:line>
          <w10:wrap type="none"/>
        </v:group>
      </w:pict>
    </w:r>
    <w:r>
      <w:rPr/>
      <w:pict>
        <v:shape style="position:absolute;margin-left:85.424004pt;margin-top:55.816696pt;width:256.6pt;height:27pt;mso-position-horizontal-relative:page;mso-position-vertical-relative:page;z-index:-57688" type="#_x0000_t202" filled="false" stroked="false">
          <v:textbox inset="0,0,0,0">
            <w:txbxContent>
              <w:p>
                <w:pPr>
                  <w:spacing w:before="12"/>
                  <w:ind w:left="20" w:right="0" w:firstLine="0"/>
                  <w:jc w:val="left"/>
                  <w:rPr>
                    <w:sz w:val="19"/>
                  </w:rPr>
                </w:pPr>
                <w:r>
                  <w:rPr>
                    <w:sz w:val="20"/>
                  </w:rPr>
                  <w:t>WEB APP </w:t>
                </w:r>
                <w:r>
                  <w:rPr>
                    <w:sz w:val="19"/>
                  </w:rPr>
                  <w:t>CARTADELDOCENTE</w:t>
                </w:r>
                <w:r>
                  <w:rPr>
                    <w:sz w:val="24"/>
                  </w:rPr>
                  <w:t>.</w:t>
                </w:r>
                <w:r>
                  <w:rPr>
                    <w:sz w:val="19"/>
                  </w:rPr>
                  <w:t>ISTRUZIONE</w:t>
                </w:r>
                <w:r>
                  <w:rPr>
                    <w:sz w:val="24"/>
                  </w:rPr>
                  <w:t>.</w:t>
                </w:r>
                <w:r>
                  <w:rPr>
                    <w:sz w:val="19"/>
                  </w:rPr>
                  <w:t>IT</w:t>
                </w:r>
              </w:p>
              <w:p>
                <w:pPr>
                  <w:spacing w:before="1"/>
                  <w:ind w:left="20" w:right="0" w:firstLine="0"/>
                  <w:jc w:val="left"/>
                  <w:rPr>
                    <w:sz w:val="20"/>
                  </w:rPr>
                </w:pPr>
                <w:r>
                  <w:rPr>
                    <w:sz w:val="20"/>
                  </w:rPr>
                  <w:t>LINEE GUIDA PER ESERCENTI/ENTI DI FORMAZIONE</w:t>
                </w:r>
              </w:p>
            </w:txbxContent>
          </v:textbox>
          <w10:wrap type="none"/>
        </v:shape>
      </w:pict>
    </w:r>
    <w:r>
      <w:rPr/>
      <w:pict>
        <v:shape style="position:absolute;margin-left:418.709991pt;margin-top:55.863453pt;width:54.5pt;height:13.15pt;mso-position-horizontal-relative:page;mso-position-vertical-relative:page;z-index:-57664" type="#_x0000_t202" filled="false" stroked="false">
          <v:textbox inset="0,0,0,0">
            <w:txbxContent>
              <w:p>
                <w:pPr>
                  <w:spacing w:before="12"/>
                  <w:ind w:left="20" w:right="0" w:firstLine="0"/>
                  <w:jc w:val="left"/>
                  <w:rPr>
                    <w:sz w:val="20"/>
                  </w:rPr>
                </w:pPr>
                <w:r>
                  <w:rPr>
                    <w:sz w:val="20"/>
                  </w:rPr>
                  <w:t>P</w:t>
                </w:r>
                <w:r>
                  <w:rPr>
                    <w:sz w:val="16"/>
                  </w:rPr>
                  <w:t>AG</w:t>
                </w:r>
                <w:r>
                  <w:rPr>
                    <w:sz w:val="20"/>
                  </w:rPr>
                  <w:t>. 4 </w:t>
                </w:r>
                <w:r>
                  <w:rPr>
                    <w:sz w:val="16"/>
                  </w:rPr>
                  <w:t>DI </w:t>
                </w:r>
                <w:r>
                  <w:rPr>
                    <w:sz w:val="20"/>
                  </w:rPr>
                  <w:t>28</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93.499977pt;width:440.25pt;height:.75pt;mso-position-horizontal-relative:page;mso-position-vertical-relative:page;z-index:-57640" coordorigin="1688,1870" coordsize="8805,15">
          <v:line style="position:absolute" from="1688,1877" to="8365,1877" stroked="true" strokeweight=".72pt" strokecolor="#74787c">
            <v:stroke dashstyle="solid"/>
          </v:line>
          <v:rect style="position:absolute;left:8351;top:1870;width:15;height:15" filled="true" fillcolor="#74787c" stroked="false">
            <v:fill type="solid"/>
          </v:rect>
          <v:line style="position:absolute" from="8365,1877" to="10492,1877" stroked="true" strokeweight=".72pt" strokecolor="#74787c">
            <v:stroke dashstyle="solid"/>
          </v:line>
          <w10:wrap type="none"/>
        </v:group>
      </w:pict>
    </w:r>
    <w:r>
      <w:rPr/>
      <w:pict>
        <v:shape style="position:absolute;margin-left:85.424004pt;margin-top:55.816696pt;width:256.6pt;height:27pt;mso-position-horizontal-relative:page;mso-position-vertical-relative:page;z-index:-57616" type="#_x0000_t202" filled="false" stroked="false">
          <v:textbox inset="0,0,0,0">
            <w:txbxContent>
              <w:p>
                <w:pPr>
                  <w:spacing w:before="12"/>
                  <w:ind w:left="20" w:right="0" w:firstLine="0"/>
                  <w:jc w:val="left"/>
                  <w:rPr>
                    <w:sz w:val="19"/>
                  </w:rPr>
                </w:pPr>
                <w:r>
                  <w:rPr>
                    <w:sz w:val="20"/>
                  </w:rPr>
                  <w:t>WEB APP </w:t>
                </w:r>
                <w:r>
                  <w:rPr>
                    <w:sz w:val="19"/>
                  </w:rPr>
                  <w:t>CARTADELDOCENTE</w:t>
                </w:r>
                <w:r>
                  <w:rPr>
                    <w:sz w:val="24"/>
                  </w:rPr>
                  <w:t>.</w:t>
                </w:r>
                <w:r>
                  <w:rPr>
                    <w:sz w:val="19"/>
                  </w:rPr>
                  <w:t>ISTRUZIONE</w:t>
                </w:r>
                <w:r>
                  <w:rPr>
                    <w:sz w:val="24"/>
                  </w:rPr>
                  <w:t>.</w:t>
                </w:r>
                <w:r>
                  <w:rPr>
                    <w:sz w:val="19"/>
                  </w:rPr>
                  <w:t>IT</w:t>
                </w:r>
              </w:p>
              <w:p>
                <w:pPr>
                  <w:spacing w:before="1"/>
                  <w:ind w:left="20" w:right="0" w:firstLine="0"/>
                  <w:jc w:val="left"/>
                  <w:rPr>
                    <w:sz w:val="20"/>
                  </w:rPr>
                </w:pPr>
                <w:r>
                  <w:rPr>
                    <w:sz w:val="20"/>
                  </w:rPr>
                  <w:t>LINEE GUIDA PER ESERCENTI/ENTI DI FORMAZIONE</w:t>
                </w:r>
              </w:p>
            </w:txbxContent>
          </v:textbox>
          <w10:wrap type="none"/>
        </v:shape>
      </w:pict>
    </w:r>
    <w:r>
      <w:rPr/>
      <w:pict>
        <v:shape style="position:absolute;margin-left:418.709991pt;margin-top:55.863453pt;width:54.5pt;height:13.15pt;mso-position-horizontal-relative:page;mso-position-vertical-relative:page;z-index:-57592" type="#_x0000_t202" filled="false" stroked="false">
          <v:textbox inset="0,0,0,0">
            <w:txbxContent>
              <w:p>
                <w:pPr>
                  <w:spacing w:before="12"/>
                  <w:ind w:left="20" w:right="0" w:firstLine="0"/>
                  <w:jc w:val="left"/>
                  <w:rPr>
                    <w:sz w:val="20"/>
                  </w:rPr>
                </w:pPr>
                <w:r>
                  <w:rPr>
                    <w:sz w:val="20"/>
                  </w:rPr>
                  <w:t>P</w:t>
                </w:r>
                <w:r>
                  <w:rPr>
                    <w:sz w:val="16"/>
                  </w:rPr>
                  <w:t>AG</w:t>
                </w:r>
                <w:r>
                  <w:rPr>
                    <w:sz w:val="20"/>
                  </w:rPr>
                  <w:t>. 5 </w:t>
                </w:r>
                <w:r>
                  <w:rPr>
                    <w:sz w:val="16"/>
                  </w:rPr>
                  <w:t>DI </w:t>
                </w:r>
                <w:r>
                  <w:rPr>
                    <w:sz w:val="20"/>
                  </w:rPr>
                  <w:t>28</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93.499977pt;width:440.25pt;height:.75pt;mso-position-horizontal-relative:page;mso-position-vertical-relative:page;z-index:-57568" coordorigin="1688,1870" coordsize="8805,15">
          <v:line style="position:absolute" from="1688,1877" to="8365,1877" stroked="true" strokeweight=".72pt" strokecolor="#74787c">
            <v:stroke dashstyle="solid"/>
          </v:line>
          <v:rect style="position:absolute;left:8351;top:1870;width:15;height:15" filled="true" fillcolor="#74787c" stroked="false">
            <v:fill type="solid"/>
          </v:rect>
          <v:line style="position:absolute" from="8365,1877" to="10492,1877" stroked="true" strokeweight=".72pt" strokecolor="#74787c">
            <v:stroke dashstyle="solid"/>
          </v:line>
          <w10:wrap type="none"/>
        </v:group>
      </w:pict>
    </w:r>
    <w:r>
      <w:rPr/>
      <w:pict>
        <v:shape style="position:absolute;margin-left:85.424004pt;margin-top:55.816696pt;width:256.6pt;height:27pt;mso-position-horizontal-relative:page;mso-position-vertical-relative:page;z-index:-57544" type="#_x0000_t202" filled="false" stroked="false">
          <v:textbox inset="0,0,0,0">
            <w:txbxContent>
              <w:p>
                <w:pPr>
                  <w:spacing w:before="12"/>
                  <w:ind w:left="20" w:right="0" w:firstLine="0"/>
                  <w:jc w:val="left"/>
                  <w:rPr>
                    <w:sz w:val="19"/>
                  </w:rPr>
                </w:pPr>
                <w:r>
                  <w:rPr>
                    <w:sz w:val="20"/>
                  </w:rPr>
                  <w:t>WEB APP </w:t>
                </w:r>
                <w:r>
                  <w:rPr>
                    <w:sz w:val="19"/>
                  </w:rPr>
                  <w:t>CARTADELDOCENTE</w:t>
                </w:r>
                <w:r>
                  <w:rPr>
                    <w:sz w:val="24"/>
                  </w:rPr>
                  <w:t>.</w:t>
                </w:r>
                <w:r>
                  <w:rPr>
                    <w:sz w:val="19"/>
                  </w:rPr>
                  <w:t>ISTRUZIONE</w:t>
                </w:r>
                <w:r>
                  <w:rPr>
                    <w:sz w:val="24"/>
                  </w:rPr>
                  <w:t>.</w:t>
                </w:r>
                <w:r>
                  <w:rPr>
                    <w:sz w:val="19"/>
                  </w:rPr>
                  <w:t>IT</w:t>
                </w:r>
              </w:p>
              <w:p>
                <w:pPr>
                  <w:spacing w:before="1"/>
                  <w:ind w:left="20" w:right="0" w:firstLine="0"/>
                  <w:jc w:val="left"/>
                  <w:rPr>
                    <w:sz w:val="20"/>
                  </w:rPr>
                </w:pPr>
                <w:r>
                  <w:rPr>
                    <w:sz w:val="20"/>
                  </w:rPr>
                  <w:t>LINEE GUIDA PER ESERCENTI/ENTI DI FORMAZIONE</w:t>
                </w:r>
              </w:p>
            </w:txbxContent>
          </v:textbox>
          <w10:wrap type="none"/>
        </v:shape>
      </w:pict>
    </w:r>
    <w:r>
      <w:rPr/>
      <w:pict>
        <v:shape style="position:absolute;margin-left:418.709991pt;margin-top:55.863453pt;width:54.5pt;height:13.15pt;mso-position-horizontal-relative:page;mso-position-vertical-relative:page;z-index:-57520" type="#_x0000_t202" filled="false" stroked="false">
          <v:textbox inset="0,0,0,0">
            <w:txbxContent>
              <w:p>
                <w:pPr>
                  <w:spacing w:before="12"/>
                  <w:ind w:left="20" w:right="0" w:firstLine="0"/>
                  <w:jc w:val="left"/>
                  <w:rPr>
                    <w:sz w:val="20"/>
                  </w:rPr>
                </w:pPr>
                <w:r>
                  <w:rPr>
                    <w:sz w:val="20"/>
                  </w:rPr>
                  <w:t>P</w:t>
                </w:r>
                <w:r>
                  <w:rPr>
                    <w:sz w:val="16"/>
                  </w:rPr>
                  <w:t>AG</w:t>
                </w:r>
                <w:r>
                  <w:rPr>
                    <w:sz w:val="20"/>
                  </w:rPr>
                  <w:t>. 6 </w:t>
                </w:r>
                <w:r>
                  <w:rPr>
                    <w:sz w:val="16"/>
                  </w:rPr>
                  <w:t>DI </w:t>
                </w:r>
                <w:r>
                  <w:rPr>
                    <w:sz w:val="20"/>
                  </w:rPr>
                  <w:t>28</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93.499977pt;width:440.25pt;height:.75pt;mso-position-horizontal-relative:page;mso-position-vertical-relative:page;z-index:-57496" coordorigin="1688,1870" coordsize="8805,15">
          <v:line style="position:absolute" from="1688,1877" to="8365,1877" stroked="true" strokeweight=".72pt" strokecolor="#74787c">
            <v:stroke dashstyle="solid"/>
          </v:line>
          <v:rect style="position:absolute;left:8351;top:1870;width:15;height:15" filled="true" fillcolor="#74787c" stroked="false">
            <v:fill type="solid"/>
          </v:rect>
          <v:line style="position:absolute" from="8365,1877" to="10492,1877" stroked="true" strokeweight=".72pt" strokecolor="#74787c">
            <v:stroke dashstyle="solid"/>
          </v:line>
          <w10:wrap type="none"/>
        </v:group>
      </w:pict>
    </w:r>
    <w:r>
      <w:rPr/>
      <w:pict>
        <v:shape style="position:absolute;margin-left:85.424004pt;margin-top:55.816696pt;width:256.6pt;height:27pt;mso-position-horizontal-relative:page;mso-position-vertical-relative:page;z-index:-57472" type="#_x0000_t202" filled="false" stroked="false">
          <v:textbox inset="0,0,0,0">
            <w:txbxContent>
              <w:p>
                <w:pPr>
                  <w:spacing w:before="12"/>
                  <w:ind w:left="20" w:right="0" w:firstLine="0"/>
                  <w:jc w:val="left"/>
                  <w:rPr>
                    <w:sz w:val="19"/>
                  </w:rPr>
                </w:pPr>
                <w:r>
                  <w:rPr>
                    <w:sz w:val="20"/>
                  </w:rPr>
                  <w:t>WEB APP </w:t>
                </w:r>
                <w:r>
                  <w:rPr>
                    <w:sz w:val="19"/>
                  </w:rPr>
                  <w:t>CARTADELDOCENTE</w:t>
                </w:r>
                <w:r>
                  <w:rPr>
                    <w:sz w:val="24"/>
                  </w:rPr>
                  <w:t>.</w:t>
                </w:r>
                <w:r>
                  <w:rPr>
                    <w:sz w:val="19"/>
                  </w:rPr>
                  <w:t>ISTRUZIONE</w:t>
                </w:r>
                <w:r>
                  <w:rPr>
                    <w:sz w:val="24"/>
                  </w:rPr>
                  <w:t>.</w:t>
                </w:r>
                <w:r>
                  <w:rPr>
                    <w:sz w:val="19"/>
                  </w:rPr>
                  <w:t>IT</w:t>
                </w:r>
              </w:p>
              <w:p>
                <w:pPr>
                  <w:spacing w:before="1"/>
                  <w:ind w:left="20" w:right="0" w:firstLine="0"/>
                  <w:jc w:val="left"/>
                  <w:rPr>
                    <w:sz w:val="20"/>
                  </w:rPr>
                </w:pPr>
                <w:r>
                  <w:rPr>
                    <w:sz w:val="20"/>
                  </w:rPr>
                  <w:t>LINEE GUIDA PER ESERCENTI/ENTI DI FORMAZIONE</w:t>
                </w:r>
              </w:p>
            </w:txbxContent>
          </v:textbox>
          <w10:wrap type="none"/>
        </v:shape>
      </w:pict>
    </w:r>
    <w:r>
      <w:rPr/>
      <w:pict>
        <v:shape style="position:absolute;margin-left:418.709991pt;margin-top:55.863453pt;width:54.5pt;height:13.15pt;mso-position-horizontal-relative:page;mso-position-vertical-relative:page;z-index:-57448" type="#_x0000_t202" filled="false" stroked="false">
          <v:textbox inset="0,0,0,0">
            <w:txbxContent>
              <w:p>
                <w:pPr>
                  <w:spacing w:before="12"/>
                  <w:ind w:left="20" w:right="0" w:firstLine="0"/>
                  <w:jc w:val="left"/>
                  <w:rPr>
                    <w:sz w:val="20"/>
                  </w:rPr>
                </w:pPr>
                <w:r>
                  <w:rPr>
                    <w:sz w:val="20"/>
                  </w:rPr>
                  <w:t>P</w:t>
                </w:r>
                <w:r>
                  <w:rPr>
                    <w:sz w:val="16"/>
                  </w:rPr>
                  <w:t>AG</w:t>
                </w:r>
                <w:r>
                  <w:rPr>
                    <w:sz w:val="20"/>
                  </w:rPr>
                  <w:t>. 7 </w:t>
                </w:r>
                <w:r>
                  <w:rPr>
                    <w:sz w:val="16"/>
                  </w:rPr>
                  <w:t>DI </w:t>
                </w:r>
                <w:r>
                  <w:rPr>
                    <w:sz w:val="20"/>
                  </w:rPr>
                  <w:t>28</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7424"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7400"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54.5pt;height:24.65pt;mso-position-horizontal-relative:page;mso-position-vertical-relative:page;z-index:-57376" type="#_x0000_t202" filled="false" stroked="false">
          <v:textbox inset="0,0,0,0">
            <w:txbxContent>
              <w:p>
                <w:pPr>
                  <w:spacing w:before="12"/>
                  <w:ind w:left="20" w:right="-20" w:firstLine="0"/>
                  <w:jc w:val="left"/>
                  <w:rPr>
                    <w:sz w:val="20"/>
                  </w:rPr>
                </w:pPr>
                <w:r>
                  <w:rPr>
                    <w:sz w:val="20"/>
                  </w:rPr>
                  <w:t>A</w:t>
                </w:r>
                <w:r>
                  <w:rPr>
                    <w:sz w:val="16"/>
                  </w:rPr>
                  <w:t>LLEGATO </w:t>
                </w:r>
                <w:r>
                  <w:rPr>
                    <w:sz w:val="20"/>
                  </w:rPr>
                  <w:t>P</w:t>
                </w:r>
                <w:r>
                  <w:rPr>
                    <w:sz w:val="16"/>
                  </w:rPr>
                  <w:t>AG</w:t>
                </w:r>
                <w:r>
                  <w:rPr>
                    <w:sz w:val="20"/>
                  </w:rPr>
                  <w:t>. 8 </w:t>
                </w:r>
                <w:r>
                  <w:rPr>
                    <w:sz w:val="16"/>
                  </w:rPr>
                  <w:t>DI </w:t>
                </w:r>
                <w:r>
                  <w:rPr>
                    <w:sz w:val="20"/>
                  </w:rPr>
                  <w:t>28</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7352"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7328"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54.5pt;height:24.65pt;mso-position-horizontal-relative:page;mso-position-vertical-relative:page;z-index:-57304" type="#_x0000_t202" filled="false" stroked="false">
          <v:textbox inset="0,0,0,0">
            <w:txbxContent>
              <w:p>
                <w:pPr>
                  <w:spacing w:before="12"/>
                  <w:ind w:left="20" w:right="-20" w:firstLine="0"/>
                  <w:jc w:val="left"/>
                  <w:rPr>
                    <w:sz w:val="20"/>
                  </w:rPr>
                </w:pPr>
                <w:r>
                  <w:rPr>
                    <w:sz w:val="20"/>
                  </w:rPr>
                  <w:t>A</w:t>
                </w:r>
                <w:r>
                  <w:rPr>
                    <w:sz w:val="16"/>
                  </w:rPr>
                  <w:t>LLEGATO </w:t>
                </w:r>
                <w:r>
                  <w:rPr>
                    <w:sz w:val="20"/>
                  </w:rPr>
                  <w:t>P</w:t>
                </w:r>
                <w:r>
                  <w:rPr>
                    <w:sz w:val="16"/>
                  </w:rPr>
                  <w:t>AG</w:t>
                </w:r>
                <w:r>
                  <w:rPr>
                    <w:sz w:val="20"/>
                  </w:rPr>
                  <w:t>. 9 </w:t>
                </w:r>
                <w:r>
                  <w:rPr>
                    <w:sz w:val="16"/>
                  </w:rPr>
                  <w:t>DI </w:t>
                </w:r>
                <w:r>
                  <w:rPr>
                    <w:sz w:val="20"/>
                  </w:rPr>
                  <w:t>28</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384003pt;margin-top:102.739975pt;width:440.25pt;height:.75pt;mso-position-horizontal-relative:page;mso-position-vertical-relative:page;z-index:-57280" coordorigin="1688,2055" coordsize="8805,15">
          <v:line style="position:absolute" from="1688,2062" to="8507,2062" stroked="true" strokeweight=".72pt" strokecolor="#74787c">
            <v:stroke dashstyle="solid"/>
          </v:line>
          <v:rect style="position:absolute;left:8492;top:2054;width:15;height:15" filled="true" fillcolor="#74787c" stroked="false">
            <v:fill type="solid"/>
          </v:rect>
          <v:line style="position:absolute" from="8507,2062" to="10492,2062" stroked="true" strokeweight=".72pt" strokecolor="#74787c">
            <v:stroke dashstyle="solid"/>
          </v:line>
          <w10:wrap type="none"/>
        </v:group>
      </w:pict>
    </w:r>
    <w:r>
      <w:rPr/>
      <w:pict>
        <v:shape style="position:absolute;margin-left:85.424004pt;margin-top:67.383453pt;width:186.4pt;height:24.65pt;mso-position-horizontal-relative:page;mso-position-vertical-relative:page;z-index:-57256" type="#_x0000_t202" filled="false" stroked="false">
          <v:textbox inset="0,0,0,0">
            <w:txbxContent>
              <w:p>
                <w:pPr>
                  <w:spacing w:before="12"/>
                  <w:ind w:left="20" w:right="-2" w:firstLine="0"/>
                  <w:jc w:val="left"/>
                  <w:rPr>
                    <w:sz w:val="20"/>
                  </w:rPr>
                </w:pPr>
                <w:r>
                  <w:rPr>
                    <w:sz w:val="20"/>
                  </w:rPr>
                  <w:t>APPLICAZIONE “CARTADELDOCENTE” LINEE GUIDA PER ESERCENTI</w:t>
                </w:r>
              </w:p>
            </w:txbxContent>
          </v:textbox>
          <w10:wrap type="none"/>
        </v:shape>
      </w:pict>
    </w:r>
    <w:r>
      <w:rPr/>
      <w:pict>
        <v:shape style="position:absolute;margin-left:425.670013pt;margin-top:67.383453pt;width:60pt;height:24.65pt;mso-position-horizontal-relative:page;mso-position-vertical-relative:page;z-index:-57232" type="#_x0000_t202" filled="false" stroked="false">
          <v:textbox inset="0,0,0,0">
            <w:txbxContent>
              <w:p>
                <w:pPr>
                  <w:spacing w:before="12"/>
                  <w:ind w:left="20" w:right="5" w:firstLine="0"/>
                  <w:jc w:val="left"/>
                  <w:rPr>
                    <w:sz w:val="20"/>
                  </w:rPr>
                </w:pPr>
                <w:r>
                  <w:rPr>
                    <w:sz w:val="20"/>
                  </w:rPr>
                  <w:t>A</w:t>
                </w:r>
                <w:r>
                  <w:rPr>
                    <w:sz w:val="16"/>
                  </w:rPr>
                  <w:t>LLEGATO </w:t>
                </w:r>
                <w:r>
                  <w:rPr>
                    <w:sz w:val="20"/>
                  </w:rPr>
                  <w:t>P</w:t>
                </w:r>
                <w:r>
                  <w:rPr>
                    <w:sz w:val="16"/>
                  </w:rPr>
                  <w:t>AG</w:t>
                </w:r>
                <w:r>
                  <w:rPr>
                    <w:sz w:val="20"/>
                  </w:rPr>
                  <w:t>. 10 </w:t>
                </w:r>
                <w:r>
                  <w:rPr>
                    <w:sz w:val="16"/>
                  </w:rPr>
                  <w:t>DI</w:t>
                </w:r>
                <w:r>
                  <w:rPr>
                    <w:spacing w:val="-26"/>
                    <w:sz w:val="16"/>
                  </w:rPr>
                  <w:t> </w:t>
                </w:r>
                <w:r>
                  <w:rPr>
                    <w:sz w:val="20"/>
                  </w:rPr>
                  <w:t>28</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22" w:hanging="360"/>
        <w:jc w:val="left"/>
      </w:pPr>
      <w:rPr>
        <w:rFonts w:hint="default"/>
        <w:spacing w:val="-1"/>
        <w:w w:val="99"/>
        <w:lang w:val="it-IT" w:eastAsia="it-IT" w:bidi="it-IT"/>
      </w:rPr>
    </w:lvl>
    <w:lvl w:ilvl="1">
      <w:start w:val="0"/>
      <w:numFmt w:val="bullet"/>
      <w:lvlText w:val="•"/>
      <w:lvlJc w:val="left"/>
      <w:pPr>
        <w:ind w:left="2568" w:hanging="360"/>
      </w:pPr>
      <w:rPr>
        <w:rFonts w:hint="default"/>
        <w:lang w:val="it-IT" w:eastAsia="it-IT" w:bidi="it-IT"/>
      </w:rPr>
    </w:lvl>
    <w:lvl w:ilvl="2">
      <w:start w:val="0"/>
      <w:numFmt w:val="bullet"/>
      <w:lvlText w:val="•"/>
      <w:lvlJc w:val="left"/>
      <w:pPr>
        <w:ind w:left="3517" w:hanging="360"/>
      </w:pPr>
      <w:rPr>
        <w:rFonts w:hint="default"/>
        <w:lang w:val="it-IT" w:eastAsia="it-IT" w:bidi="it-IT"/>
      </w:rPr>
    </w:lvl>
    <w:lvl w:ilvl="3">
      <w:start w:val="0"/>
      <w:numFmt w:val="bullet"/>
      <w:lvlText w:val="•"/>
      <w:lvlJc w:val="left"/>
      <w:pPr>
        <w:ind w:left="4465" w:hanging="360"/>
      </w:pPr>
      <w:rPr>
        <w:rFonts w:hint="default"/>
        <w:lang w:val="it-IT" w:eastAsia="it-IT" w:bidi="it-IT"/>
      </w:rPr>
    </w:lvl>
    <w:lvl w:ilvl="4">
      <w:start w:val="0"/>
      <w:numFmt w:val="bullet"/>
      <w:lvlText w:val="•"/>
      <w:lvlJc w:val="left"/>
      <w:pPr>
        <w:ind w:left="5414" w:hanging="360"/>
      </w:pPr>
      <w:rPr>
        <w:rFonts w:hint="default"/>
        <w:lang w:val="it-IT" w:eastAsia="it-IT" w:bidi="it-IT"/>
      </w:rPr>
    </w:lvl>
    <w:lvl w:ilvl="5">
      <w:start w:val="0"/>
      <w:numFmt w:val="bullet"/>
      <w:lvlText w:val="•"/>
      <w:lvlJc w:val="left"/>
      <w:pPr>
        <w:ind w:left="6363" w:hanging="360"/>
      </w:pPr>
      <w:rPr>
        <w:rFonts w:hint="default"/>
        <w:lang w:val="it-IT" w:eastAsia="it-IT" w:bidi="it-IT"/>
      </w:rPr>
    </w:lvl>
    <w:lvl w:ilvl="6">
      <w:start w:val="0"/>
      <w:numFmt w:val="bullet"/>
      <w:lvlText w:val="•"/>
      <w:lvlJc w:val="left"/>
      <w:pPr>
        <w:ind w:left="7311" w:hanging="360"/>
      </w:pPr>
      <w:rPr>
        <w:rFonts w:hint="default"/>
        <w:lang w:val="it-IT" w:eastAsia="it-IT" w:bidi="it-IT"/>
      </w:rPr>
    </w:lvl>
    <w:lvl w:ilvl="7">
      <w:start w:val="0"/>
      <w:numFmt w:val="bullet"/>
      <w:lvlText w:val="•"/>
      <w:lvlJc w:val="left"/>
      <w:pPr>
        <w:ind w:left="8260" w:hanging="360"/>
      </w:pPr>
      <w:rPr>
        <w:rFonts w:hint="default"/>
        <w:lang w:val="it-IT" w:eastAsia="it-IT" w:bidi="it-IT"/>
      </w:rPr>
    </w:lvl>
    <w:lvl w:ilvl="8">
      <w:start w:val="0"/>
      <w:numFmt w:val="bullet"/>
      <w:lvlText w:val="•"/>
      <w:lvlJc w:val="left"/>
      <w:pPr>
        <w:ind w:left="9209" w:hanging="360"/>
      </w:pPr>
      <w:rPr>
        <w:rFonts w:hint="default"/>
        <w:lang w:val="it-IT" w:eastAsia="it-IT" w:bidi="it-IT"/>
      </w:rPr>
    </w:lvl>
  </w:abstractNum>
  <w:abstractNum w:abstractNumId="6">
    <w:multiLevelType w:val="hybridMultilevel"/>
    <w:lvl w:ilvl="0">
      <w:start w:val="1"/>
      <w:numFmt w:val="decimal"/>
      <w:lvlText w:val="%1."/>
      <w:lvlJc w:val="left"/>
      <w:pPr>
        <w:ind w:left="1622" w:hanging="360"/>
        <w:jc w:val="left"/>
      </w:pPr>
      <w:rPr>
        <w:rFonts w:hint="default" w:ascii="Arial" w:hAnsi="Arial" w:eastAsia="Arial" w:cs="Arial"/>
        <w:b/>
        <w:bCs/>
        <w:spacing w:val="-1"/>
        <w:w w:val="99"/>
        <w:sz w:val="20"/>
        <w:szCs w:val="20"/>
        <w:lang w:val="it-IT" w:eastAsia="it-IT" w:bidi="it-IT"/>
      </w:rPr>
    </w:lvl>
    <w:lvl w:ilvl="1">
      <w:start w:val="0"/>
      <w:numFmt w:val="bullet"/>
      <w:lvlText w:val="•"/>
      <w:lvlJc w:val="left"/>
      <w:pPr>
        <w:ind w:left="2568" w:hanging="360"/>
      </w:pPr>
      <w:rPr>
        <w:rFonts w:hint="default"/>
        <w:lang w:val="it-IT" w:eastAsia="it-IT" w:bidi="it-IT"/>
      </w:rPr>
    </w:lvl>
    <w:lvl w:ilvl="2">
      <w:start w:val="0"/>
      <w:numFmt w:val="bullet"/>
      <w:lvlText w:val="•"/>
      <w:lvlJc w:val="left"/>
      <w:pPr>
        <w:ind w:left="3517" w:hanging="360"/>
      </w:pPr>
      <w:rPr>
        <w:rFonts w:hint="default"/>
        <w:lang w:val="it-IT" w:eastAsia="it-IT" w:bidi="it-IT"/>
      </w:rPr>
    </w:lvl>
    <w:lvl w:ilvl="3">
      <w:start w:val="0"/>
      <w:numFmt w:val="bullet"/>
      <w:lvlText w:val="•"/>
      <w:lvlJc w:val="left"/>
      <w:pPr>
        <w:ind w:left="4465" w:hanging="360"/>
      </w:pPr>
      <w:rPr>
        <w:rFonts w:hint="default"/>
        <w:lang w:val="it-IT" w:eastAsia="it-IT" w:bidi="it-IT"/>
      </w:rPr>
    </w:lvl>
    <w:lvl w:ilvl="4">
      <w:start w:val="0"/>
      <w:numFmt w:val="bullet"/>
      <w:lvlText w:val="•"/>
      <w:lvlJc w:val="left"/>
      <w:pPr>
        <w:ind w:left="5414" w:hanging="360"/>
      </w:pPr>
      <w:rPr>
        <w:rFonts w:hint="default"/>
        <w:lang w:val="it-IT" w:eastAsia="it-IT" w:bidi="it-IT"/>
      </w:rPr>
    </w:lvl>
    <w:lvl w:ilvl="5">
      <w:start w:val="0"/>
      <w:numFmt w:val="bullet"/>
      <w:lvlText w:val="•"/>
      <w:lvlJc w:val="left"/>
      <w:pPr>
        <w:ind w:left="6363" w:hanging="360"/>
      </w:pPr>
      <w:rPr>
        <w:rFonts w:hint="default"/>
        <w:lang w:val="it-IT" w:eastAsia="it-IT" w:bidi="it-IT"/>
      </w:rPr>
    </w:lvl>
    <w:lvl w:ilvl="6">
      <w:start w:val="0"/>
      <w:numFmt w:val="bullet"/>
      <w:lvlText w:val="•"/>
      <w:lvlJc w:val="left"/>
      <w:pPr>
        <w:ind w:left="7311" w:hanging="360"/>
      </w:pPr>
      <w:rPr>
        <w:rFonts w:hint="default"/>
        <w:lang w:val="it-IT" w:eastAsia="it-IT" w:bidi="it-IT"/>
      </w:rPr>
    </w:lvl>
    <w:lvl w:ilvl="7">
      <w:start w:val="0"/>
      <w:numFmt w:val="bullet"/>
      <w:lvlText w:val="•"/>
      <w:lvlJc w:val="left"/>
      <w:pPr>
        <w:ind w:left="8260" w:hanging="360"/>
      </w:pPr>
      <w:rPr>
        <w:rFonts w:hint="default"/>
        <w:lang w:val="it-IT" w:eastAsia="it-IT" w:bidi="it-IT"/>
      </w:rPr>
    </w:lvl>
    <w:lvl w:ilvl="8">
      <w:start w:val="0"/>
      <w:numFmt w:val="bullet"/>
      <w:lvlText w:val="•"/>
      <w:lvlJc w:val="left"/>
      <w:pPr>
        <w:ind w:left="9209" w:hanging="360"/>
      </w:pPr>
      <w:rPr>
        <w:rFonts w:hint="default"/>
        <w:lang w:val="it-IT" w:eastAsia="it-IT" w:bidi="it-IT"/>
      </w:rPr>
    </w:lvl>
  </w:abstractNum>
  <w:abstractNum w:abstractNumId="5">
    <w:multiLevelType w:val="hybridMultilevel"/>
    <w:lvl w:ilvl="0">
      <w:start w:val="0"/>
      <w:numFmt w:val="bullet"/>
      <w:lvlText w:val=""/>
      <w:lvlJc w:val="left"/>
      <w:pPr>
        <w:ind w:left="1970" w:hanging="360"/>
      </w:pPr>
      <w:rPr>
        <w:rFonts w:hint="default" w:ascii="Symbol" w:hAnsi="Symbol" w:eastAsia="Symbol" w:cs="Symbol"/>
        <w:w w:val="76"/>
        <w:sz w:val="22"/>
        <w:szCs w:val="22"/>
        <w:lang w:val="it-IT" w:eastAsia="it-IT" w:bidi="it-IT"/>
      </w:rPr>
    </w:lvl>
    <w:lvl w:ilvl="1">
      <w:start w:val="0"/>
      <w:numFmt w:val="bullet"/>
      <w:lvlText w:val="•"/>
      <w:lvlJc w:val="left"/>
      <w:pPr>
        <w:ind w:left="2892" w:hanging="360"/>
      </w:pPr>
      <w:rPr>
        <w:rFonts w:hint="default"/>
        <w:lang w:val="it-IT" w:eastAsia="it-IT" w:bidi="it-IT"/>
      </w:rPr>
    </w:lvl>
    <w:lvl w:ilvl="2">
      <w:start w:val="0"/>
      <w:numFmt w:val="bullet"/>
      <w:lvlText w:val="•"/>
      <w:lvlJc w:val="left"/>
      <w:pPr>
        <w:ind w:left="3805" w:hanging="360"/>
      </w:pPr>
      <w:rPr>
        <w:rFonts w:hint="default"/>
        <w:lang w:val="it-IT" w:eastAsia="it-IT" w:bidi="it-IT"/>
      </w:rPr>
    </w:lvl>
    <w:lvl w:ilvl="3">
      <w:start w:val="0"/>
      <w:numFmt w:val="bullet"/>
      <w:lvlText w:val="•"/>
      <w:lvlJc w:val="left"/>
      <w:pPr>
        <w:ind w:left="4717" w:hanging="360"/>
      </w:pPr>
      <w:rPr>
        <w:rFonts w:hint="default"/>
        <w:lang w:val="it-IT" w:eastAsia="it-IT" w:bidi="it-IT"/>
      </w:rPr>
    </w:lvl>
    <w:lvl w:ilvl="4">
      <w:start w:val="0"/>
      <w:numFmt w:val="bullet"/>
      <w:lvlText w:val="•"/>
      <w:lvlJc w:val="left"/>
      <w:pPr>
        <w:ind w:left="5630" w:hanging="360"/>
      </w:pPr>
      <w:rPr>
        <w:rFonts w:hint="default"/>
        <w:lang w:val="it-IT" w:eastAsia="it-IT" w:bidi="it-IT"/>
      </w:rPr>
    </w:lvl>
    <w:lvl w:ilvl="5">
      <w:start w:val="0"/>
      <w:numFmt w:val="bullet"/>
      <w:lvlText w:val="•"/>
      <w:lvlJc w:val="left"/>
      <w:pPr>
        <w:ind w:left="6543" w:hanging="360"/>
      </w:pPr>
      <w:rPr>
        <w:rFonts w:hint="default"/>
        <w:lang w:val="it-IT" w:eastAsia="it-IT" w:bidi="it-IT"/>
      </w:rPr>
    </w:lvl>
    <w:lvl w:ilvl="6">
      <w:start w:val="0"/>
      <w:numFmt w:val="bullet"/>
      <w:lvlText w:val="•"/>
      <w:lvlJc w:val="left"/>
      <w:pPr>
        <w:ind w:left="7455" w:hanging="360"/>
      </w:pPr>
      <w:rPr>
        <w:rFonts w:hint="default"/>
        <w:lang w:val="it-IT" w:eastAsia="it-IT" w:bidi="it-IT"/>
      </w:rPr>
    </w:lvl>
    <w:lvl w:ilvl="7">
      <w:start w:val="0"/>
      <w:numFmt w:val="bullet"/>
      <w:lvlText w:val="•"/>
      <w:lvlJc w:val="left"/>
      <w:pPr>
        <w:ind w:left="8368" w:hanging="360"/>
      </w:pPr>
      <w:rPr>
        <w:rFonts w:hint="default"/>
        <w:lang w:val="it-IT" w:eastAsia="it-IT" w:bidi="it-IT"/>
      </w:rPr>
    </w:lvl>
    <w:lvl w:ilvl="8">
      <w:start w:val="0"/>
      <w:numFmt w:val="bullet"/>
      <w:lvlText w:val="•"/>
      <w:lvlJc w:val="left"/>
      <w:pPr>
        <w:ind w:left="9281" w:hanging="360"/>
      </w:pPr>
      <w:rPr>
        <w:rFonts w:hint="default"/>
        <w:lang w:val="it-IT" w:eastAsia="it-IT" w:bidi="it-IT"/>
      </w:rPr>
    </w:lvl>
  </w:abstractNum>
  <w:abstractNum w:abstractNumId="4">
    <w:multiLevelType w:val="hybridMultilevel"/>
    <w:lvl w:ilvl="0">
      <w:start w:val="0"/>
      <w:numFmt w:val="bullet"/>
      <w:lvlText w:val=""/>
      <w:lvlJc w:val="left"/>
      <w:pPr>
        <w:ind w:left="362" w:hanging="361"/>
      </w:pPr>
      <w:rPr>
        <w:rFonts w:hint="default" w:ascii="Symbol" w:hAnsi="Symbol" w:eastAsia="Symbol" w:cs="Symbol"/>
        <w:w w:val="76"/>
        <w:sz w:val="22"/>
        <w:szCs w:val="22"/>
        <w:lang w:val="it-IT" w:eastAsia="it-IT" w:bidi="it-IT"/>
      </w:rPr>
    </w:lvl>
    <w:lvl w:ilvl="1">
      <w:start w:val="0"/>
      <w:numFmt w:val="bullet"/>
      <w:lvlText w:val=""/>
      <w:lvlJc w:val="left"/>
      <w:pPr>
        <w:ind w:left="1970" w:hanging="360"/>
      </w:pPr>
      <w:rPr>
        <w:rFonts w:hint="default" w:ascii="Symbol" w:hAnsi="Symbol" w:eastAsia="Symbol" w:cs="Symbol"/>
        <w:w w:val="76"/>
        <w:sz w:val="22"/>
        <w:szCs w:val="22"/>
        <w:lang w:val="it-IT" w:eastAsia="it-IT" w:bidi="it-IT"/>
      </w:rPr>
    </w:lvl>
    <w:lvl w:ilvl="2">
      <w:start w:val="0"/>
      <w:numFmt w:val="bullet"/>
      <w:lvlText w:val="•"/>
      <w:lvlJc w:val="left"/>
      <w:pPr>
        <w:ind w:left="2673" w:hanging="360"/>
      </w:pPr>
      <w:rPr>
        <w:rFonts w:hint="default"/>
        <w:lang w:val="it-IT" w:eastAsia="it-IT" w:bidi="it-IT"/>
      </w:rPr>
    </w:lvl>
    <w:lvl w:ilvl="3">
      <w:start w:val="0"/>
      <w:numFmt w:val="bullet"/>
      <w:lvlText w:val="•"/>
      <w:lvlJc w:val="left"/>
      <w:pPr>
        <w:ind w:left="3366" w:hanging="360"/>
      </w:pPr>
      <w:rPr>
        <w:rFonts w:hint="default"/>
        <w:lang w:val="it-IT" w:eastAsia="it-IT" w:bidi="it-IT"/>
      </w:rPr>
    </w:lvl>
    <w:lvl w:ilvl="4">
      <w:start w:val="0"/>
      <w:numFmt w:val="bullet"/>
      <w:lvlText w:val="•"/>
      <w:lvlJc w:val="left"/>
      <w:pPr>
        <w:ind w:left="4059" w:hanging="360"/>
      </w:pPr>
      <w:rPr>
        <w:rFonts w:hint="default"/>
        <w:lang w:val="it-IT" w:eastAsia="it-IT" w:bidi="it-IT"/>
      </w:rPr>
    </w:lvl>
    <w:lvl w:ilvl="5">
      <w:start w:val="0"/>
      <w:numFmt w:val="bullet"/>
      <w:lvlText w:val="•"/>
      <w:lvlJc w:val="left"/>
      <w:pPr>
        <w:ind w:left="4753" w:hanging="360"/>
      </w:pPr>
      <w:rPr>
        <w:rFonts w:hint="default"/>
        <w:lang w:val="it-IT" w:eastAsia="it-IT" w:bidi="it-IT"/>
      </w:rPr>
    </w:lvl>
    <w:lvl w:ilvl="6">
      <w:start w:val="0"/>
      <w:numFmt w:val="bullet"/>
      <w:lvlText w:val="•"/>
      <w:lvlJc w:val="left"/>
      <w:pPr>
        <w:ind w:left="5446" w:hanging="360"/>
      </w:pPr>
      <w:rPr>
        <w:rFonts w:hint="default"/>
        <w:lang w:val="it-IT" w:eastAsia="it-IT" w:bidi="it-IT"/>
      </w:rPr>
    </w:lvl>
    <w:lvl w:ilvl="7">
      <w:start w:val="0"/>
      <w:numFmt w:val="bullet"/>
      <w:lvlText w:val="•"/>
      <w:lvlJc w:val="left"/>
      <w:pPr>
        <w:ind w:left="6139" w:hanging="360"/>
      </w:pPr>
      <w:rPr>
        <w:rFonts w:hint="default"/>
        <w:lang w:val="it-IT" w:eastAsia="it-IT" w:bidi="it-IT"/>
      </w:rPr>
    </w:lvl>
    <w:lvl w:ilvl="8">
      <w:start w:val="0"/>
      <w:numFmt w:val="bullet"/>
      <w:lvlText w:val="•"/>
      <w:lvlJc w:val="left"/>
      <w:pPr>
        <w:ind w:left="6832" w:hanging="360"/>
      </w:pPr>
      <w:rPr>
        <w:rFonts w:hint="default"/>
        <w:lang w:val="it-IT" w:eastAsia="it-IT" w:bidi="it-IT"/>
      </w:rPr>
    </w:lvl>
  </w:abstractNum>
  <w:abstractNum w:abstractNumId="3">
    <w:multiLevelType w:val="hybridMultilevel"/>
    <w:lvl w:ilvl="0">
      <w:start w:val="0"/>
      <w:numFmt w:val="bullet"/>
      <w:lvlText w:val="-"/>
      <w:lvlJc w:val="left"/>
      <w:pPr>
        <w:ind w:left="902" w:hanging="166"/>
      </w:pPr>
      <w:rPr>
        <w:rFonts w:hint="default" w:ascii="Arial" w:hAnsi="Arial" w:eastAsia="Arial" w:cs="Arial"/>
        <w:b/>
        <w:bCs/>
        <w:w w:val="100"/>
        <w:sz w:val="22"/>
        <w:szCs w:val="22"/>
        <w:lang w:val="it-IT" w:eastAsia="it-IT" w:bidi="it-IT"/>
      </w:rPr>
    </w:lvl>
    <w:lvl w:ilvl="1">
      <w:start w:val="0"/>
      <w:numFmt w:val="bullet"/>
      <w:lvlText w:val="•"/>
      <w:lvlJc w:val="left"/>
      <w:pPr>
        <w:ind w:left="1920" w:hanging="166"/>
      </w:pPr>
      <w:rPr>
        <w:rFonts w:hint="default"/>
        <w:lang w:val="it-IT" w:eastAsia="it-IT" w:bidi="it-IT"/>
      </w:rPr>
    </w:lvl>
    <w:lvl w:ilvl="2">
      <w:start w:val="0"/>
      <w:numFmt w:val="bullet"/>
      <w:lvlText w:val="•"/>
      <w:lvlJc w:val="left"/>
      <w:pPr>
        <w:ind w:left="2941" w:hanging="166"/>
      </w:pPr>
      <w:rPr>
        <w:rFonts w:hint="default"/>
        <w:lang w:val="it-IT" w:eastAsia="it-IT" w:bidi="it-IT"/>
      </w:rPr>
    </w:lvl>
    <w:lvl w:ilvl="3">
      <w:start w:val="0"/>
      <w:numFmt w:val="bullet"/>
      <w:lvlText w:val="•"/>
      <w:lvlJc w:val="left"/>
      <w:pPr>
        <w:ind w:left="3961" w:hanging="166"/>
      </w:pPr>
      <w:rPr>
        <w:rFonts w:hint="default"/>
        <w:lang w:val="it-IT" w:eastAsia="it-IT" w:bidi="it-IT"/>
      </w:rPr>
    </w:lvl>
    <w:lvl w:ilvl="4">
      <w:start w:val="0"/>
      <w:numFmt w:val="bullet"/>
      <w:lvlText w:val="•"/>
      <w:lvlJc w:val="left"/>
      <w:pPr>
        <w:ind w:left="4982" w:hanging="166"/>
      </w:pPr>
      <w:rPr>
        <w:rFonts w:hint="default"/>
        <w:lang w:val="it-IT" w:eastAsia="it-IT" w:bidi="it-IT"/>
      </w:rPr>
    </w:lvl>
    <w:lvl w:ilvl="5">
      <w:start w:val="0"/>
      <w:numFmt w:val="bullet"/>
      <w:lvlText w:val="•"/>
      <w:lvlJc w:val="left"/>
      <w:pPr>
        <w:ind w:left="6003" w:hanging="166"/>
      </w:pPr>
      <w:rPr>
        <w:rFonts w:hint="default"/>
        <w:lang w:val="it-IT" w:eastAsia="it-IT" w:bidi="it-IT"/>
      </w:rPr>
    </w:lvl>
    <w:lvl w:ilvl="6">
      <w:start w:val="0"/>
      <w:numFmt w:val="bullet"/>
      <w:lvlText w:val="•"/>
      <w:lvlJc w:val="left"/>
      <w:pPr>
        <w:ind w:left="7023" w:hanging="166"/>
      </w:pPr>
      <w:rPr>
        <w:rFonts w:hint="default"/>
        <w:lang w:val="it-IT" w:eastAsia="it-IT" w:bidi="it-IT"/>
      </w:rPr>
    </w:lvl>
    <w:lvl w:ilvl="7">
      <w:start w:val="0"/>
      <w:numFmt w:val="bullet"/>
      <w:lvlText w:val="•"/>
      <w:lvlJc w:val="left"/>
      <w:pPr>
        <w:ind w:left="8044" w:hanging="166"/>
      </w:pPr>
      <w:rPr>
        <w:rFonts w:hint="default"/>
        <w:lang w:val="it-IT" w:eastAsia="it-IT" w:bidi="it-IT"/>
      </w:rPr>
    </w:lvl>
    <w:lvl w:ilvl="8">
      <w:start w:val="0"/>
      <w:numFmt w:val="bullet"/>
      <w:lvlText w:val="•"/>
      <w:lvlJc w:val="left"/>
      <w:pPr>
        <w:ind w:left="9065" w:hanging="166"/>
      </w:pPr>
      <w:rPr>
        <w:rFonts w:hint="default"/>
        <w:lang w:val="it-IT" w:eastAsia="it-IT" w:bidi="it-IT"/>
      </w:rPr>
    </w:lvl>
  </w:abstractNum>
  <w:abstractNum w:abstractNumId="2">
    <w:multiLevelType w:val="hybridMultilevel"/>
    <w:lvl w:ilvl="0">
      <w:start w:val="1"/>
      <w:numFmt w:val="decimal"/>
      <w:lvlText w:val="%1."/>
      <w:lvlJc w:val="left"/>
      <w:pPr>
        <w:ind w:left="1809" w:hanging="908"/>
        <w:jc w:val="left"/>
      </w:pPr>
      <w:rPr>
        <w:rFonts w:hint="default" w:ascii="Arial" w:hAnsi="Arial" w:eastAsia="Arial" w:cs="Arial"/>
        <w:b/>
        <w:bCs/>
        <w:w w:val="99"/>
        <w:sz w:val="24"/>
        <w:szCs w:val="24"/>
        <w:lang w:val="it-IT" w:eastAsia="it-IT" w:bidi="it-IT"/>
      </w:rPr>
    </w:lvl>
    <w:lvl w:ilvl="1">
      <w:start w:val="0"/>
      <w:numFmt w:val="bullet"/>
      <w:lvlText w:val=""/>
      <w:lvlJc w:val="left"/>
      <w:pPr>
        <w:ind w:left="1622" w:hanging="360"/>
      </w:pPr>
      <w:rPr>
        <w:rFonts w:hint="default"/>
        <w:w w:val="76"/>
        <w:lang w:val="it-IT" w:eastAsia="it-IT" w:bidi="it-IT"/>
      </w:rPr>
    </w:lvl>
    <w:lvl w:ilvl="2">
      <w:start w:val="0"/>
      <w:numFmt w:val="bullet"/>
      <w:lvlText w:val="•"/>
      <w:lvlJc w:val="left"/>
      <w:pPr>
        <w:ind w:left="2520" w:hanging="360"/>
      </w:pPr>
      <w:rPr>
        <w:rFonts w:hint="default"/>
        <w:lang w:val="it-IT" w:eastAsia="it-IT" w:bidi="it-IT"/>
      </w:rPr>
    </w:lvl>
    <w:lvl w:ilvl="3">
      <w:start w:val="0"/>
      <w:numFmt w:val="bullet"/>
      <w:lvlText w:val="•"/>
      <w:lvlJc w:val="left"/>
      <w:pPr>
        <w:ind w:left="3593" w:hanging="360"/>
      </w:pPr>
      <w:rPr>
        <w:rFonts w:hint="default"/>
        <w:lang w:val="it-IT" w:eastAsia="it-IT" w:bidi="it-IT"/>
      </w:rPr>
    </w:lvl>
    <w:lvl w:ilvl="4">
      <w:start w:val="0"/>
      <w:numFmt w:val="bullet"/>
      <w:lvlText w:val="•"/>
      <w:lvlJc w:val="left"/>
      <w:pPr>
        <w:ind w:left="4666" w:hanging="360"/>
      </w:pPr>
      <w:rPr>
        <w:rFonts w:hint="default"/>
        <w:lang w:val="it-IT" w:eastAsia="it-IT" w:bidi="it-IT"/>
      </w:rPr>
    </w:lvl>
    <w:lvl w:ilvl="5">
      <w:start w:val="0"/>
      <w:numFmt w:val="bullet"/>
      <w:lvlText w:val="•"/>
      <w:lvlJc w:val="left"/>
      <w:pPr>
        <w:ind w:left="5739" w:hanging="360"/>
      </w:pPr>
      <w:rPr>
        <w:rFonts w:hint="default"/>
        <w:lang w:val="it-IT" w:eastAsia="it-IT" w:bidi="it-IT"/>
      </w:rPr>
    </w:lvl>
    <w:lvl w:ilvl="6">
      <w:start w:val="0"/>
      <w:numFmt w:val="bullet"/>
      <w:lvlText w:val="•"/>
      <w:lvlJc w:val="left"/>
      <w:pPr>
        <w:ind w:left="6813" w:hanging="360"/>
      </w:pPr>
      <w:rPr>
        <w:rFonts w:hint="default"/>
        <w:lang w:val="it-IT" w:eastAsia="it-IT" w:bidi="it-IT"/>
      </w:rPr>
    </w:lvl>
    <w:lvl w:ilvl="7">
      <w:start w:val="0"/>
      <w:numFmt w:val="bullet"/>
      <w:lvlText w:val="•"/>
      <w:lvlJc w:val="left"/>
      <w:pPr>
        <w:ind w:left="7886" w:hanging="360"/>
      </w:pPr>
      <w:rPr>
        <w:rFonts w:hint="default"/>
        <w:lang w:val="it-IT" w:eastAsia="it-IT" w:bidi="it-IT"/>
      </w:rPr>
    </w:lvl>
    <w:lvl w:ilvl="8">
      <w:start w:val="0"/>
      <w:numFmt w:val="bullet"/>
      <w:lvlText w:val="•"/>
      <w:lvlJc w:val="left"/>
      <w:pPr>
        <w:ind w:left="8959" w:hanging="360"/>
      </w:pPr>
      <w:rPr>
        <w:rFonts w:hint="default"/>
        <w:lang w:val="it-IT" w:eastAsia="it-IT" w:bidi="it-IT"/>
      </w:rPr>
    </w:lvl>
  </w:abstractNum>
  <w:abstractNum w:abstractNumId="1">
    <w:multiLevelType w:val="hybridMultilevel"/>
    <w:lvl w:ilvl="0">
      <w:start w:val="1"/>
      <w:numFmt w:val="decimal"/>
      <w:lvlText w:val="%1."/>
      <w:lvlJc w:val="left"/>
      <w:pPr>
        <w:ind w:left="1262" w:hanging="360"/>
        <w:jc w:val="left"/>
      </w:pPr>
      <w:rPr>
        <w:rFonts w:hint="default"/>
        <w:spacing w:val="-1"/>
        <w:w w:val="100"/>
        <w:lang w:val="it-IT" w:eastAsia="it-IT" w:bidi="it-IT"/>
      </w:rPr>
    </w:lvl>
    <w:lvl w:ilvl="1">
      <w:start w:val="0"/>
      <w:numFmt w:val="bullet"/>
      <w:lvlText w:val="•"/>
      <w:lvlJc w:val="left"/>
      <w:pPr>
        <w:ind w:left="2244" w:hanging="360"/>
      </w:pPr>
      <w:rPr>
        <w:rFonts w:hint="default"/>
        <w:lang w:val="it-IT" w:eastAsia="it-IT" w:bidi="it-IT"/>
      </w:rPr>
    </w:lvl>
    <w:lvl w:ilvl="2">
      <w:start w:val="0"/>
      <w:numFmt w:val="bullet"/>
      <w:lvlText w:val="•"/>
      <w:lvlJc w:val="left"/>
      <w:pPr>
        <w:ind w:left="3229" w:hanging="360"/>
      </w:pPr>
      <w:rPr>
        <w:rFonts w:hint="default"/>
        <w:lang w:val="it-IT" w:eastAsia="it-IT" w:bidi="it-IT"/>
      </w:rPr>
    </w:lvl>
    <w:lvl w:ilvl="3">
      <w:start w:val="0"/>
      <w:numFmt w:val="bullet"/>
      <w:lvlText w:val="•"/>
      <w:lvlJc w:val="left"/>
      <w:pPr>
        <w:ind w:left="4213" w:hanging="360"/>
      </w:pPr>
      <w:rPr>
        <w:rFonts w:hint="default"/>
        <w:lang w:val="it-IT" w:eastAsia="it-IT" w:bidi="it-IT"/>
      </w:rPr>
    </w:lvl>
    <w:lvl w:ilvl="4">
      <w:start w:val="0"/>
      <w:numFmt w:val="bullet"/>
      <w:lvlText w:val="•"/>
      <w:lvlJc w:val="left"/>
      <w:pPr>
        <w:ind w:left="5198" w:hanging="360"/>
      </w:pPr>
      <w:rPr>
        <w:rFonts w:hint="default"/>
        <w:lang w:val="it-IT" w:eastAsia="it-IT" w:bidi="it-IT"/>
      </w:rPr>
    </w:lvl>
    <w:lvl w:ilvl="5">
      <w:start w:val="0"/>
      <w:numFmt w:val="bullet"/>
      <w:lvlText w:val="•"/>
      <w:lvlJc w:val="left"/>
      <w:pPr>
        <w:ind w:left="6183" w:hanging="360"/>
      </w:pPr>
      <w:rPr>
        <w:rFonts w:hint="default"/>
        <w:lang w:val="it-IT" w:eastAsia="it-IT" w:bidi="it-IT"/>
      </w:rPr>
    </w:lvl>
    <w:lvl w:ilvl="6">
      <w:start w:val="0"/>
      <w:numFmt w:val="bullet"/>
      <w:lvlText w:val="•"/>
      <w:lvlJc w:val="left"/>
      <w:pPr>
        <w:ind w:left="7167" w:hanging="360"/>
      </w:pPr>
      <w:rPr>
        <w:rFonts w:hint="default"/>
        <w:lang w:val="it-IT" w:eastAsia="it-IT" w:bidi="it-IT"/>
      </w:rPr>
    </w:lvl>
    <w:lvl w:ilvl="7">
      <w:start w:val="0"/>
      <w:numFmt w:val="bullet"/>
      <w:lvlText w:val="•"/>
      <w:lvlJc w:val="left"/>
      <w:pPr>
        <w:ind w:left="8152" w:hanging="360"/>
      </w:pPr>
      <w:rPr>
        <w:rFonts w:hint="default"/>
        <w:lang w:val="it-IT" w:eastAsia="it-IT" w:bidi="it-IT"/>
      </w:rPr>
    </w:lvl>
    <w:lvl w:ilvl="8">
      <w:start w:val="0"/>
      <w:numFmt w:val="bullet"/>
      <w:lvlText w:val="•"/>
      <w:lvlJc w:val="left"/>
      <w:pPr>
        <w:ind w:left="9137" w:hanging="360"/>
      </w:pPr>
      <w:rPr>
        <w:rFonts w:hint="default"/>
        <w:lang w:val="it-IT" w:eastAsia="it-IT" w:bidi="it-IT"/>
      </w:rPr>
    </w:lvl>
  </w:abstractNum>
  <w:abstractNum w:abstractNumId="0">
    <w:multiLevelType w:val="hybridMultilevel"/>
    <w:lvl w:ilvl="0">
      <w:start w:val="1"/>
      <w:numFmt w:val="lowerLetter"/>
      <w:lvlText w:val="%1)"/>
      <w:lvlJc w:val="left"/>
      <w:pPr>
        <w:ind w:left="902" w:hanging="708"/>
        <w:jc w:val="left"/>
      </w:pPr>
      <w:rPr>
        <w:rFonts w:hint="default" w:ascii="Arial" w:hAnsi="Arial" w:eastAsia="Arial" w:cs="Arial"/>
        <w:spacing w:val="-1"/>
        <w:w w:val="100"/>
        <w:sz w:val="22"/>
        <w:szCs w:val="22"/>
        <w:lang w:val="it-IT" w:eastAsia="it-IT" w:bidi="it-IT"/>
      </w:rPr>
    </w:lvl>
    <w:lvl w:ilvl="1">
      <w:start w:val="0"/>
      <w:numFmt w:val="bullet"/>
      <w:lvlText w:val="•"/>
      <w:lvlJc w:val="left"/>
      <w:pPr>
        <w:ind w:left="1920" w:hanging="708"/>
      </w:pPr>
      <w:rPr>
        <w:rFonts w:hint="default"/>
        <w:lang w:val="it-IT" w:eastAsia="it-IT" w:bidi="it-IT"/>
      </w:rPr>
    </w:lvl>
    <w:lvl w:ilvl="2">
      <w:start w:val="0"/>
      <w:numFmt w:val="bullet"/>
      <w:lvlText w:val="•"/>
      <w:lvlJc w:val="left"/>
      <w:pPr>
        <w:ind w:left="2941" w:hanging="708"/>
      </w:pPr>
      <w:rPr>
        <w:rFonts w:hint="default"/>
        <w:lang w:val="it-IT" w:eastAsia="it-IT" w:bidi="it-IT"/>
      </w:rPr>
    </w:lvl>
    <w:lvl w:ilvl="3">
      <w:start w:val="0"/>
      <w:numFmt w:val="bullet"/>
      <w:lvlText w:val="•"/>
      <w:lvlJc w:val="left"/>
      <w:pPr>
        <w:ind w:left="3961" w:hanging="708"/>
      </w:pPr>
      <w:rPr>
        <w:rFonts w:hint="default"/>
        <w:lang w:val="it-IT" w:eastAsia="it-IT" w:bidi="it-IT"/>
      </w:rPr>
    </w:lvl>
    <w:lvl w:ilvl="4">
      <w:start w:val="0"/>
      <w:numFmt w:val="bullet"/>
      <w:lvlText w:val="•"/>
      <w:lvlJc w:val="left"/>
      <w:pPr>
        <w:ind w:left="4982" w:hanging="708"/>
      </w:pPr>
      <w:rPr>
        <w:rFonts w:hint="default"/>
        <w:lang w:val="it-IT" w:eastAsia="it-IT" w:bidi="it-IT"/>
      </w:rPr>
    </w:lvl>
    <w:lvl w:ilvl="5">
      <w:start w:val="0"/>
      <w:numFmt w:val="bullet"/>
      <w:lvlText w:val="•"/>
      <w:lvlJc w:val="left"/>
      <w:pPr>
        <w:ind w:left="6003" w:hanging="708"/>
      </w:pPr>
      <w:rPr>
        <w:rFonts w:hint="default"/>
        <w:lang w:val="it-IT" w:eastAsia="it-IT" w:bidi="it-IT"/>
      </w:rPr>
    </w:lvl>
    <w:lvl w:ilvl="6">
      <w:start w:val="0"/>
      <w:numFmt w:val="bullet"/>
      <w:lvlText w:val="•"/>
      <w:lvlJc w:val="left"/>
      <w:pPr>
        <w:ind w:left="7023" w:hanging="708"/>
      </w:pPr>
      <w:rPr>
        <w:rFonts w:hint="default"/>
        <w:lang w:val="it-IT" w:eastAsia="it-IT" w:bidi="it-IT"/>
      </w:rPr>
    </w:lvl>
    <w:lvl w:ilvl="7">
      <w:start w:val="0"/>
      <w:numFmt w:val="bullet"/>
      <w:lvlText w:val="•"/>
      <w:lvlJc w:val="left"/>
      <w:pPr>
        <w:ind w:left="8044" w:hanging="708"/>
      </w:pPr>
      <w:rPr>
        <w:rFonts w:hint="default"/>
        <w:lang w:val="it-IT" w:eastAsia="it-IT" w:bidi="it-IT"/>
      </w:rPr>
    </w:lvl>
    <w:lvl w:ilvl="8">
      <w:start w:val="0"/>
      <w:numFmt w:val="bullet"/>
      <w:lvlText w:val="•"/>
      <w:lvlJc w:val="left"/>
      <w:pPr>
        <w:ind w:left="9065" w:hanging="708"/>
      </w:pPr>
      <w:rPr>
        <w:rFonts w:hint="default"/>
        <w:lang w:val="it-IT" w:eastAsia="it-IT" w:bidi="it-I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it-IT" w:eastAsia="it-IT" w:bidi="it-IT"/>
    </w:rPr>
  </w:style>
  <w:style w:styleId="BodyText" w:type="paragraph">
    <w:name w:val="Body Text"/>
    <w:basedOn w:val="Normal"/>
    <w:uiPriority w:val="1"/>
    <w:qFormat/>
    <w:pPr/>
    <w:rPr>
      <w:rFonts w:ascii="Arial" w:hAnsi="Arial" w:eastAsia="Arial" w:cs="Arial"/>
      <w:sz w:val="22"/>
      <w:szCs w:val="22"/>
      <w:lang w:val="it-IT" w:eastAsia="it-IT" w:bidi="it-IT"/>
    </w:rPr>
  </w:style>
  <w:style w:styleId="Heading1" w:type="paragraph">
    <w:name w:val="Heading 1"/>
    <w:basedOn w:val="Normal"/>
    <w:uiPriority w:val="1"/>
    <w:qFormat/>
    <w:pPr>
      <w:spacing w:before="241"/>
      <w:ind w:left="902"/>
      <w:outlineLvl w:val="1"/>
    </w:pPr>
    <w:rPr>
      <w:rFonts w:ascii="Arial" w:hAnsi="Arial" w:eastAsia="Arial" w:cs="Arial"/>
      <w:b/>
      <w:bCs/>
      <w:sz w:val="32"/>
      <w:szCs w:val="32"/>
      <w:lang w:val="it-IT" w:eastAsia="it-IT" w:bidi="it-IT"/>
    </w:rPr>
  </w:style>
  <w:style w:styleId="Heading2" w:type="paragraph">
    <w:name w:val="Heading 2"/>
    <w:basedOn w:val="Normal"/>
    <w:uiPriority w:val="1"/>
    <w:qFormat/>
    <w:pPr>
      <w:spacing w:before="93"/>
      <w:ind w:left="1809" w:hanging="907"/>
      <w:outlineLvl w:val="2"/>
    </w:pPr>
    <w:rPr>
      <w:rFonts w:ascii="Arial" w:hAnsi="Arial" w:eastAsia="Arial" w:cs="Arial"/>
      <w:b/>
      <w:bCs/>
      <w:sz w:val="24"/>
      <w:szCs w:val="24"/>
      <w:lang w:val="it-IT" w:eastAsia="it-IT" w:bidi="it-IT"/>
    </w:rPr>
  </w:style>
  <w:style w:styleId="Heading3" w:type="paragraph">
    <w:name w:val="Heading 3"/>
    <w:basedOn w:val="Normal"/>
    <w:uiPriority w:val="1"/>
    <w:qFormat/>
    <w:pPr>
      <w:ind w:left="902"/>
      <w:jc w:val="both"/>
      <w:outlineLvl w:val="3"/>
    </w:pPr>
    <w:rPr>
      <w:rFonts w:ascii="Arial" w:hAnsi="Arial" w:eastAsia="Arial" w:cs="Arial"/>
      <w:b/>
      <w:bCs/>
      <w:sz w:val="22"/>
      <w:szCs w:val="22"/>
      <w:u w:val="single" w:color="000000"/>
      <w:lang w:val="it-IT" w:eastAsia="it-IT" w:bidi="it-IT"/>
    </w:rPr>
  </w:style>
  <w:style w:styleId="ListParagraph" w:type="paragraph">
    <w:name w:val="List Paragraph"/>
    <w:basedOn w:val="Normal"/>
    <w:uiPriority w:val="1"/>
    <w:qFormat/>
    <w:pPr>
      <w:ind w:left="902" w:hanging="360"/>
    </w:pPr>
    <w:rPr>
      <w:rFonts w:ascii="Arial" w:hAnsi="Arial" w:eastAsia="Arial" w:cs="Arial"/>
      <w:lang w:val="it-IT" w:eastAsia="it-IT" w:bidi="it-IT"/>
    </w:rPr>
  </w:style>
  <w:style w:styleId="TableParagraph" w:type="paragraph">
    <w:name w:val="Table Paragraph"/>
    <w:basedOn w:val="Normal"/>
    <w:uiPriority w:val="1"/>
    <w:qFormat/>
    <w:pPr/>
    <w:rPr>
      <w:rFonts w:ascii="Arial" w:hAnsi="Arial" w:eastAsia="Arial" w:cs="Arial"/>
      <w:lang w:val="it-IT" w:eastAsia="it-IT" w:bidi="it-I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yperlink" Target="http://www.fatturapa.gov.it/" TargetMode="Externa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image" Target="media/image1.png"/><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yperlink" Target="https://wstest./" TargetMode="External"/><Relationship Id="rId20" Type="http://schemas.openxmlformats.org/officeDocument/2006/relationships/hyperlink" Target="https://ws./" TargetMode="Externa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image" Target="media/image2.png"/><Relationship Id="rId24" Type="http://schemas.openxmlformats.org/officeDocument/2006/relationships/hyperlink" Target="http://schemas.xmlsoap.org/soap/envelope/" TargetMode="External"/><Relationship Id="rId25" Type="http://schemas.openxmlformats.org/officeDocument/2006/relationships/hyperlink" Target="http://bonus.miur.it/VerificaVoucher/" TargetMode="External"/><Relationship Id="rId26" Type="http://schemas.openxmlformats.org/officeDocument/2006/relationships/header" Target="header14.xml"/><Relationship Id="rId27" Type="http://schemas.openxmlformats.org/officeDocument/2006/relationships/image" Target="media/image3.png"/><Relationship Id="rId28" Type="http://schemas.openxmlformats.org/officeDocument/2006/relationships/header" Target="header15.xml"/><Relationship Id="rId29" Type="http://schemas.openxmlformats.org/officeDocument/2006/relationships/image" Target="media/image4.png"/><Relationship Id="rId30" Type="http://schemas.openxmlformats.org/officeDocument/2006/relationships/header" Target="header16.xml"/><Relationship Id="rId31" Type="http://schemas.openxmlformats.org/officeDocument/2006/relationships/image" Target="media/image5.png"/><Relationship Id="rId32" Type="http://schemas.openxmlformats.org/officeDocument/2006/relationships/hyperlink" Target="http://schemas.xmlsoap.org/soap/http" TargetMode="External"/><Relationship Id="rId33" Type="http://schemas.openxmlformats.org/officeDocument/2006/relationships/hyperlink" Target="http://bonus.miur.it/VerificaVoucher/Check" TargetMode="External"/><Relationship Id="rId34" Type="http://schemas.openxmlformats.org/officeDocument/2006/relationships/hyperlink" Target="http://bonus.miur.it/VerificaVoucher/Confirm" TargetMode="External"/><Relationship Id="rId35" Type="http://schemas.openxmlformats.org/officeDocument/2006/relationships/header" Target="header17.xml"/><Relationship Id="rId36" Type="http://schemas.openxmlformats.org/officeDocument/2006/relationships/image" Target="media/image6.png"/><Relationship Id="rId37" Type="http://schemas.openxmlformats.org/officeDocument/2006/relationships/header" Target="header18.xml"/><Relationship Id="rId38" Type="http://schemas.openxmlformats.org/officeDocument/2006/relationships/header" Target="header19.xml"/><Relationship Id="rId39" Type="http://schemas.openxmlformats.org/officeDocument/2006/relationships/image" Target="media/image7.png"/><Relationship Id="rId40" Type="http://schemas.openxmlformats.org/officeDocument/2006/relationships/image" Target="media/image8.png"/><Relationship Id="rId41" Type="http://schemas.openxmlformats.org/officeDocument/2006/relationships/image" Target="media/image9.png"/><Relationship Id="rId42" Type="http://schemas.openxmlformats.org/officeDocument/2006/relationships/header" Target="header20.xml"/><Relationship Id="rId43" Type="http://schemas.openxmlformats.org/officeDocument/2006/relationships/image" Target="media/image10.png"/><Relationship Id="rId44" Type="http://schemas.openxmlformats.org/officeDocument/2006/relationships/image" Target="media/image11.png"/><Relationship Id="rId45" Type="http://schemas.openxmlformats.org/officeDocument/2006/relationships/header" Target="header21.xml"/><Relationship Id="rId46" Type="http://schemas.openxmlformats.org/officeDocument/2006/relationships/image" Target="media/image12.png"/><Relationship Id="rId47" Type="http://schemas.openxmlformats.org/officeDocument/2006/relationships/image" Target="media/image13.png"/><Relationship Id="rId48" Type="http://schemas.openxmlformats.org/officeDocument/2006/relationships/header" Target="header22.xml"/><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header" Target="header23.xml"/><Relationship Id="rId53" Type="http://schemas.openxmlformats.org/officeDocument/2006/relationships/image" Target="media/image17.png"/><Relationship Id="rId54" Type="http://schemas.openxmlformats.org/officeDocument/2006/relationships/image" Target="media/image18.png"/><Relationship Id="rId55" Type="http://schemas.openxmlformats.org/officeDocument/2006/relationships/image" Target="media/image19.png"/><Relationship Id="rId56" Type="http://schemas.openxmlformats.org/officeDocument/2006/relationships/header" Target="header24.xml"/><Relationship Id="rId57" Type="http://schemas.openxmlformats.org/officeDocument/2006/relationships/image" Target="media/image20.png"/><Relationship Id="rId58" Type="http://schemas.openxmlformats.org/officeDocument/2006/relationships/image" Target="media/image21.png"/><Relationship Id="rId59" Type="http://schemas.openxmlformats.org/officeDocument/2006/relationships/image" Target="media/image22.png"/><Relationship Id="rId60" Type="http://schemas.openxmlformats.org/officeDocument/2006/relationships/header" Target="header25.xml"/><Relationship Id="rId61" Type="http://schemas.openxmlformats.org/officeDocument/2006/relationships/image" Target="media/image23.png"/><Relationship Id="rId62" Type="http://schemas.openxmlformats.org/officeDocument/2006/relationships/image" Target="media/image24.png"/><Relationship Id="rId63" Type="http://schemas.openxmlformats.org/officeDocument/2006/relationships/image" Target="media/image25.png"/><Relationship Id="rId64" Type="http://schemas.openxmlformats.org/officeDocument/2006/relationships/header" Target="header26.xml"/><Relationship Id="rId65" Type="http://schemas.openxmlformats.org/officeDocument/2006/relationships/image" Target="media/image26.png"/><Relationship Id="rId66" Type="http://schemas.openxmlformats.org/officeDocument/2006/relationships/image" Target="media/image27.png"/><Relationship Id="rId67" Type="http://schemas.openxmlformats.org/officeDocument/2006/relationships/image" Target="media/image28.png"/><Relationship Id="rId68" Type="http://schemas.openxmlformats.org/officeDocument/2006/relationships/image" Target="media/image29.png"/><Relationship Id="rId69" Type="http://schemas.openxmlformats.org/officeDocument/2006/relationships/header" Target="header27.xml"/><Relationship Id="rId70" Type="http://schemas.openxmlformats.org/officeDocument/2006/relationships/image" Target="media/image30.png"/><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lbianchi</dc:creator>
  <dc:title>Documento di definizione dell'architettura</dc:title>
  <dcterms:created xsi:type="dcterms:W3CDTF">2018-02-23T09:47:34Z</dcterms:created>
  <dcterms:modified xsi:type="dcterms:W3CDTF">2018-02-23T09:47:34Z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2017-11-01T00:00:00Z</vt:filetime>
  </property>
  <property fmtid="{D5CDD505-2E9C-101B-9397-08002B2CF9AE}" pid="3" name="Creator">
    <vt:lpwstr>Microsoft® Word 2010</vt:lpwstr>
  </property>
  <property fmtid="{D5CDD505-2E9C-101B-9397-08002B2CF9AE}" pid="4" name="LastSaved">
    <vt:filetime>2018-02-23T00:00:00Z</vt:filetime>
  </property>
</Properties>
</file>