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EE7" w:rsidRDefault="009260AB" w:rsidP="009260AB">
      <w:pPr>
        <w:tabs>
          <w:tab w:val="left" w:pos="2968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noProof/>
          <w:lang w:eastAsia="pt-BR"/>
        </w:rPr>
        <w:drawing>
          <wp:inline distT="0" distB="0" distL="0" distR="0" wp14:anchorId="452EAC23" wp14:editId="6A777E40">
            <wp:extent cx="5400040" cy="1617935"/>
            <wp:effectExtent l="0" t="0" r="0" b="1905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ListaClara-nfase1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170EE7" w:rsidRPr="00A958E6" w:rsidTr="008B3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A958E6" w:rsidRDefault="00170EE7" w:rsidP="008B31E4">
            <w:pPr>
              <w:tabs>
                <w:tab w:val="left" w:pos="907"/>
              </w:tabs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b w:val="0"/>
                <w:sz w:val="24"/>
                <w:szCs w:val="24"/>
              </w:rPr>
              <w:t>Militar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8B31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b w:val="0"/>
                <w:sz w:val="24"/>
                <w:szCs w:val="24"/>
              </w:rPr>
              <w:t>Função da CIPAVD no SMIF</w:t>
            </w:r>
          </w:p>
        </w:tc>
      </w:tr>
      <w:tr w:rsidR="00170EE7" w:rsidRPr="00A958E6" w:rsidTr="00CA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Cap</w:t>
            </w:r>
            <w:proofErr w:type="spell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QOAP SJU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Tamires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Maria Batista Andrade (ESG)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CA3A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Coordenadora e Presidente da Comissão. Também atuará como orientadora dos elos de Serviço Jurídico. Palestrante do tema assédio sexual e moral.</w:t>
            </w:r>
          </w:p>
          <w:p w:rsidR="00170EE7" w:rsidRPr="00A958E6" w:rsidRDefault="00170EE7" w:rsidP="00CA3A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EE7" w:rsidRPr="00A958E6" w:rsidTr="00CA3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Cap</w:t>
            </w:r>
            <w:proofErr w:type="spell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QOAP SSO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Ester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De Almeida Oliveira </w:t>
            </w:r>
            <w:proofErr w:type="spell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Mostaro</w:t>
            </w:r>
            <w:proofErr w:type="spell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(DIRAP)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CA3A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Subcoordenadora. Atuará como membro de orientação dos elos do Serviço Social. Palestrante do tema Violência Doméstica.</w:t>
            </w:r>
          </w:p>
        </w:tc>
      </w:tr>
      <w:tr w:rsidR="00170EE7" w:rsidRPr="00A958E6" w:rsidTr="00CA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1T</w:t>
            </w:r>
            <w:proofErr w:type="gram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QOAP PSC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Nívea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Moema Moura Silva (HFAB)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CA3A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Membro. Atuará como orientadora dos elos de Psicologia (geral). Em Brasília (DF), coordenará o elo da Psicologia local. Executora da dinâmica com as mulheres no tema “Violência Doméstica”.</w:t>
            </w:r>
          </w:p>
          <w:p w:rsidR="00170EE7" w:rsidRPr="00A958E6" w:rsidRDefault="00170EE7" w:rsidP="00CA3A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EE7" w:rsidRPr="00A958E6" w:rsidTr="00CA3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1T</w:t>
            </w:r>
            <w:proofErr w:type="gram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QOCON PSO Jennifer Silva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Camargo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(IPA)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CA3A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 xml:space="preserve">Membro. Atuará em coordenação com a </w:t>
            </w:r>
            <w:proofErr w:type="gramStart"/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1T</w:t>
            </w:r>
            <w:proofErr w:type="gramEnd"/>
            <w:r w:rsidRPr="00A958E6">
              <w:rPr>
                <w:rFonts w:ascii="Times New Roman" w:hAnsi="Times New Roman" w:cs="Times New Roman"/>
                <w:sz w:val="24"/>
                <w:szCs w:val="24"/>
              </w:rPr>
              <w:t xml:space="preserve"> Nívea, auxiliando na coordenação dos elos de Psicologia (geral). No Rio de Janeiro (RJ), coordenará o elo da Psicologia local. Executora da dinâmica com as mulheres no tema “Violência Doméstica”.</w:t>
            </w:r>
          </w:p>
        </w:tc>
      </w:tr>
      <w:tr w:rsidR="00170EE7" w:rsidRPr="00A958E6" w:rsidTr="00CA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1T</w:t>
            </w:r>
            <w:proofErr w:type="gram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QOCON PUP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 xml:space="preserve">Nathalia 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Almeida Martins </w:t>
            </w:r>
            <w:proofErr w:type="spellStart"/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Pandini</w:t>
            </w:r>
            <w:proofErr w:type="spell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(COMGEP)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CA3A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 xml:space="preserve">Membro. Atuará como coordenadora da comunicação social e da publicidade dos trabalhos da CIPAVD no SMIF. Realizará o contato direto com esses setores dos locais visitados para elaboração do que será divulgado dos trabalhos. </w:t>
            </w:r>
          </w:p>
        </w:tc>
      </w:tr>
      <w:tr w:rsidR="00170EE7" w:rsidRPr="00A958E6" w:rsidTr="00CA3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1T</w:t>
            </w:r>
            <w:proofErr w:type="gram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QOCON EST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Monique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Kelly Tavares Gomes Barbosa (CTRB)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CA3A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Membro. Responsável pela elaboração dos questionários aplicados, pela leitura e interpretação dos dados e pela parte do relatório referente a esse conteúdo.</w:t>
            </w:r>
          </w:p>
        </w:tc>
      </w:tr>
      <w:tr w:rsidR="00170EE7" w:rsidRPr="00A958E6" w:rsidTr="00CA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SO QSS BET Clayton Corrêa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 xml:space="preserve">Alves 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(EEAR)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CA3A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Membro. Atuará como membro de orientação do elo doutrina (geral). Palestrante nos temas em parceria com a Coordenadora e Subcoordenadora da CIPAVD.</w:t>
            </w:r>
          </w:p>
        </w:tc>
      </w:tr>
      <w:tr w:rsidR="00170EE7" w:rsidRPr="00A958E6" w:rsidTr="00CA3A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1S</w:t>
            </w:r>
            <w:proofErr w:type="gram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QSS SAD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Raquel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Melo Santos de 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Avelar (DIRENS)</w:t>
            </w:r>
          </w:p>
        </w:tc>
        <w:tc>
          <w:tcPr>
            <w:tcW w:w="4322" w:type="dxa"/>
            <w:vAlign w:val="center"/>
          </w:tcPr>
          <w:p w:rsidR="00170EE7" w:rsidRPr="00A958E6" w:rsidRDefault="00CA3A25" w:rsidP="00CA3A2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Membro.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Secretária-administrativa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70EE7" w:rsidRPr="00A958E6">
              <w:rPr>
                <w:rFonts w:ascii="Times New Roman" w:hAnsi="Times New Roman" w:cs="Times New Roman"/>
                <w:sz w:val="24"/>
                <w:szCs w:val="24"/>
              </w:rPr>
              <w:t xml:space="preserve">da </w:t>
            </w:r>
            <w:r w:rsidR="00170EE7" w:rsidRPr="00A958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CIPAVD no SMIF. Atuará promovendo as questões administrativas necessárias para a realização das visitas e das reuniões. Cuidará da documentação gerada pelos trabalhos no repositório da CIPAVD. Aplicadora dos Questionários.</w:t>
            </w:r>
          </w:p>
        </w:tc>
      </w:tr>
      <w:tr w:rsidR="00170EE7" w:rsidRPr="00A958E6" w:rsidTr="00CA3A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2S</w:t>
            </w:r>
            <w:proofErr w:type="gram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QSS SIN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Flavia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Karoline dos Santos (COMGEP) 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CA3A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Membro. Secretária-administrativa da CIPAVD no SMIF. Atuará promovendo as questões administrativas necessárias para a realização das visitas e das reuniões. Cuidará da documentação gerada pelos trabalhos no repositório da CIPAVD. Aplicadora dos Questionários.</w:t>
            </w:r>
          </w:p>
        </w:tc>
      </w:tr>
    </w:tbl>
    <w:p w:rsidR="00170EE7" w:rsidRPr="00A958E6" w:rsidRDefault="00170EE7" w:rsidP="00170E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260AB" w:rsidRDefault="009260AB" w:rsidP="009260AB">
      <w:pPr>
        <w:tabs>
          <w:tab w:val="left" w:pos="2968"/>
        </w:tabs>
        <w:rPr>
          <w:rFonts w:ascii="Times New Roman" w:hAnsi="Times New Roman" w:cs="Times New Roman"/>
          <w:b/>
          <w:sz w:val="24"/>
          <w:szCs w:val="24"/>
        </w:rPr>
      </w:pPr>
    </w:p>
    <w:sectPr w:rsidR="009260AB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4A9A" w:rsidRDefault="00824A9A" w:rsidP="009260AB">
      <w:pPr>
        <w:spacing w:after="0" w:line="240" w:lineRule="auto"/>
      </w:pPr>
      <w:r>
        <w:separator/>
      </w:r>
    </w:p>
  </w:endnote>
  <w:endnote w:type="continuationSeparator" w:id="0">
    <w:p w:rsidR="00824A9A" w:rsidRDefault="00824A9A" w:rsidP="00926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30342346"/>
      <w:docPartObj>
        <w:docPartGallery w:val="Page Numbers (Bottom of Page)"/>
        <w:docPartUnique/>
      </w:docPartObj>
    </w:sdtPr>
    <w:sdtEndPr/>
    <w:sdtContent>
      <w:p w:rsidR="009260AB" w:rsidRDefault="009260A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4722">
          <w:rPr>
            <w:noProof/>
          </w:rPr>
          <w:t>1</w:t>
        </w:r>
        <w:r>
          <w:fldChar w:fldCharType="end"/>
        </w:r>
      </w:p>
    </w:sdtContent>
  </w:sdt>
  <w:p w:rsidR="009260AB" w:rsidRDefault="009260A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4A9A" w:rsidRDefault="00824A9A" w:rsidP="009260AB">
      <w:pPr>
        <w:spacing w:after="0" w:line="240" w:lineRule="auto"/>
      </w:pPr>
      <w:r>
        <w:separator/>
      </w:r>
    </w:p>
  </w:footnote>
  <w:footnote w:type="continuationSeparator" w:id="0">
    <w:p w:rsidR="00824A9A" w:rsidRDefault="00824A9A" w:rsidP="00926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E28FD"/>
    <w:multiLevelType w:val="hybridMultilevel"/>
    <w:tmpl w:val="74DEF5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0B794B"/>
    <w:multiLevelType w:val="hybridMultilevel"/>
    <w:tmpl w:val="142E8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ECB"/>
    <w:rsid w:val="001145C2"/>
    <w:rsid w:val="00170EE7"/>
    <w:rsid w:val="00407910"/>
    <w:rsid w:val="005B6046"/>
    <w:rsid w:val="007043C3"/>
    <w:rsid w:val="00722604"/>
    <w:rsid w:val="007D2643"/>
    <w:rsid w:val="00824A9A"/>
    <w:rsid w:val="00835A3D"/>
    <w:rsid w:val="008B31E4"/>
    <w:rsid w:val="009260AB"/>
    <w:rsid w:val="00A94722"/>
    <w:rsid w:val="00C72554"/>
    <w:rsid w:val="00C82ECB"/>
    <w:rsid w:val="00CA3A25"/>
    <w:rsid w:val="00D93E02"/>
    <w:rsid w:val="00F03C9C"/>
    <w:rsid w:val="00FA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82ECB"/>
    <w:pPr>
      <w:ind w:left="720"/>
      <w:contextualSpacing/>
    </w:pPr>
  </w:style>
  <w:style w:type="table" w:styleId="Tabelacomgrade">
    <w:name w:val="Table Grid"/>
    <w:basedOn w:val="Tabelanormal"/>
    <w:uiPriority w:val="59"/>
    <w:rsid w:val="00C82E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260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60AB"/>
  </w:style>
  <w:style w:type="paragraph" w:styleId="Rodap">
    <w:name w:val="footer"/>
    <w:basedOn w:val="Normal"/>
    <w:link w:val="RodapChar"/>
    <w:uiPriority w:val="99"/>
    <w:unhideWhenUsed/>
    <w:rsid w:val="009260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60AB"/>
  </w:style>
  <w:style w:type="paragraph" w:styleId="Textodebalo">
    <w:name w:val="Balloon Text"/>
    <w:basedOn w:val="Normal"/>
    <w:link w:val="TextodebaloChar"/>
    <w:uiPriority w:val="99"/>
    <w:semiHidden/>
    <w:unhideWhenUsed/>
    <w:rsid w:val="009260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60AB"/>
    <w:rPr>
      <w:rFonts w:ascii="Tahoma" w:hAnsi="Tahoma" w:cs="Tahoma"/>
      <w:sz w:val="16"/>
      <w:szCs w:val="16"/>
    </w:rPr>
  </w:style>
  <w:style w:type="table" w:styleId="ListaClara-nfase1">
    <w:name w:val="Light List Accent 1"/>
    <w:basedOn w:val="Tabelanormal"/>
    <w:uiPriority w:val="61"/>
    <w:rsid w:val="008B31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82ECB"/>
    <w:pPr>
      <w:ind w:left="720"/>
      <w:contextualSpacing/>
    </w:pPr>
  </w:style>
  <w:style w:type="table" w:styleId="Tabelacomgrade">
    <w:name w:val="Table Grid"/>
    <w:basedOn w:val="Tabelanormal"/>
    <w:uiPriority w:val="59"/>
    <w:rsid w:val="00C82E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260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60AB"/>
  </w:style>
  <w:style w:type="paragraph" w:styleId="Rodap">
    <w:name w:val="footer"/>
    <w:basedOn w:val="Normal"/>
    <w:link w:val="RodapChar"/>
    <w:uiPriority w:val="99"/>
    <w:unhideWhenUsed/>
    <w:rsid w:val="009260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60AB"/>
  </w:style>
  <w:style w:type="paragraph" w:styleId="Textodebalo">
    <w:name w:val="Balloon Text"/>
    <w:basedOn w:val="Normal"/>
    <w:link w:val="TextodebaloChar"/>
    <w:uiPriority w:val="99"/>
    <w:semiHidden/>
    <w:unhideWhenUsed/>
    <w:rsid w:val="009260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60AB"/>
    <w:rPr>
      <w:rFonts w:ascii="Tahoma" w:hAnsi="Tahoma" w:cs="Tahoma"/>
      <w:sz w:val="16"/>
      <w:szCs w:val="16"/>
    </w:rPr>
  </w:style>
  <w:style w:type="table" w:styleId="ListaClara-nfase1">
    <w:name w:val="Light List Accent 1"/>
    <w:basedOn w:val="Tabelanormal"/>
    <w:uiPriority w:val="61"/>
    <w:rsid w:val="008B31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Tamires Andrade</dc:creator>
  <cp:lastModifiedBy>Tamires Andrade</cp:lastModifiedBy>
  <cp:revision>4</cp:revision>
  <cp:lastPrinted>2026-02-02T01:43:00Z</cp:lastPrinted>
  <dcterms:created xsi:type="dcterms:W3CDTF">2026-02-02T01:43:00Z</dcterms:created>
  <dcterms:modified xsi:type="dcterms:W3CDTF">2026-02-02T01:43:00Z</dcterms:modified>
</cp:coreProperties>
</file>