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379C" w14:paraId="76DF4D10" w14:textId="77777777" w:rsidTr="0055457C">
        <w:tc>
          <w:tcPr>
            <w:tcW w:w="2831" w:type="dxa"/>
          </w:tcPr>
          <w:p w14:paraId="04D91B2F" w14:textId="77777777" w:rsidR="0070379C" w:rsidRDefault="0070379C" w:rsidP="0055457C">
            <w:r>
              <w:t xml:space="preserve">156</w:t>
            </w:r>
          </w:p>
        </w:tc>
        <w:tc>
          <w:tcPr>
            <w:tcW w:w="2831" w:type="dxa"/>
          </w:tcPr>
          <w:p w14:paraId="17F48F47" w14:textId="77777777" w:rsidR="0070379C" w:rsidRDefault="0070379C" w:rsidP="0055457C">
            <w:r>
              <w:t xml:space="preserve">565</w:t>
            </w:r>
          </w:p>
        </w:tc>
        <w:tc>
          <w:tcPr>
            <w:tcW w:w="2832" w:type="dxa"/>
          </w:tcPr>
          <w:p w14:paraId="1C2948EC" w14:textId="77777777" w:rsidR="0070379C" w:rsidRDefault="0070379C" w:rsidP="0055457C">
            <w:r>
              <w:t xml:space="preserve">875.0</w:t>
            </w:r>
          </w:p>
        </w:tc>
      </w:tr>
      <w:tr w:rsidR="0070379C" w14:paraId="76DF4D10" w14:textId="77777777" w:rsidTr="0055457C">
        <w:tc>
          <w:tcPr>
            <w:tcW w:w="2831" w:type="dxa"/>
          </w:tcPr>
          <w:p w14:paraId="04D91B2F" w14:textId="77777777" w:rsidR="0070379C" w:rsidRDefault="0070379C" w:rsidP="0055457C">
            <w:r>
              <w:t xml:space="preserve">234</w:t>
            </w:r>
          </w:p>
        </w:tc>
        <w:tc>
          <w:tcPr>
            <w:tcW w:w="2831" w:type="dxa"/>
          </w:tcPr>
          <w:p w14:paraId="17F48F47" w14:textId="77777777" w:rsidR="0070379C" w:rsidRDefault="0070379C" w:rsidP="0055457C">
            <w:r>
              <w:t xml:space="preserve">789</w:t>
            </w:r>
          </w:p>
        </w:tc>
        <w:tc>
          <w:tcPr>
            <w:tcW w:w="2832" w:type="dxa"/>
          </w:tcPr>
          <w:p w14:paraId="1C2948EC" w14:textId="77777777" w:rsidR="0070379C" w:rsidRDefault="0070379C" w:rsidP="0055457C">
            <w:r>
              <w:t xml:space="preserve">452.0</w:t>
            </w:r>
          </w:p>
        </w:tc>
      </w:tr>
      <w:tr w:rsidR="0070379C" w14:paraId="76DF4D10" w14:textId="77777777" w:rsidTr="0055457C">
        <w:tc>
          <w:tcPr>
            <w:tcW w:w="2831" w:type="dxa"/>
          </w:tcPr>
          <w:p w14:paraId="04D91B2F" w14:textId="77777777" w:rsidR="0070379C" w:rsidRDefault="0070379C" w:rsidP="0055457C">
            <w:r>
              <w:t xml:space="preserve">756</w:t>
            </w:r>
          </w:p>
        </w:tc>
        <w:tc>
          <w:tcPr>
            <w:tcW w:w="2831" w:type="dxa"/>
          </w:tcPr>
          <w:p w14:paraId="17F48F47" w14:textId="77777777" w:rsidR="0070379C" w:rsidRDefault="0070379C" w:rsidP="0055457C">
            <w:r>
              <w:t xml:space="preserve">345</w:t>
            </w:r>
          </w:p>
        </w:tc>
        <w:tc>
          <w:tcPr>
            <w:tcW w:w="2832" w:type="dxa"/>
          </w:tcPr>
          <w:p w14:paraId="1C2948EC" w14:textId="77777777" w:rsidR="0070379C" w:rsidRDefault="0070379C" w:rsidP="0055457C">
            <w:r>
              <w:t xml:space="preserve">168.0</w:t>
            </w:r>
          </w:p>
        </w:tc>
      </w:tr>
    </w:tbl>
    <w:p w14:paraId="17EF67E5" w14:textId="77777777" w:rsidR="003D6E54" w:rsidRDefault="003D6E54"/>
    <w:sectPr w:rsidR="003D6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9C"/>
    <w:rsid w:val="003D6E54"/>
    <w:rsid w:val="007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4878"/>
  <w15:chartTrackingRefBased/>
  <w15:docId w15:val="{45AD77E8-7BA8-4677-A673-5FC5B8C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7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1</cp:revision>
  <dcterms:created xsi:type="dcterms:W3CDTF">2022-01-27T20:58:00Z</dcterms:created>
  <dcterms:modified xsi:type="dcterms:W3CDTF">2022-01-27T20:59:00Z</dcterms:modified>
</cp:coreProperties>
</file>