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1FD67537" w:rsidR="00CC4069" w:rsidRPr="006B2FA6" w:rsidRDefault="002740CD" w:rsidP="00ED3200">
      <w:pPr>
        <w:pStyle w:val="RFCTitle"/>
        <w:rPr>
          <w:lang w:val="en-GB"/>
        </w:rPr>
      </w:pPr>
      <w:proofErr w:type="gramStart"/>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del w:id="0" w:author="Italo Busi" w:date="2020-01-25T12:31:00Z">
        <w:r w:rsidR="00677935" w:rsidDel="00277FAA">
          <w:rPr>
            <w:lang w:val="en-GB"/>
          </w:rPr>
          <w:delText>02</w:delText>
        </w:r>
      </w:del>
      <w:ins w:id="1" w:author="Italo Busi" w:date="2020-01-25T12:31:00Z">
        <w:r w:rsidR="00277FAA">
          <w:rPr>
            <w:lang w:val="en-GB"/>
          </w:rPr>
          <w:t>03</w:t>
        </w:r>
      </w:ins>
      <w:r w:rsidR="00CC4069" w:rsidRPr="006B2FA6">
        <w:rPr>
          <w:lang w:val="en-GB"/>
        </w:rPr>
        <w:t>.txt</w:t>
      </w:r>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22504B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 w:author="Italo Busi" w:date="2020-03-04T16:13:00Z">
        <w:r w:rsidR="007673E1">
          <w:rPr>
            <w:noProof/>
          </w:rPr>
          <w:instrText>3</w:instrText>
        </w:r>
      </w:ins>
      <w:del w:id="3" w:author="Italo Busi" w:date="2020-03-04T16:13:00Z">
        <w:r w:rsidR="00B94FF9" w:rsidDel="007673E1">
          <w:rPr>
            <w:noProof/>
          </w:rPr>
          <w:delInstrText>1</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4" w:author="Italo Busi" w:date="2020-03-04T16:13:00Z">
        <w:r w:rsidR="007673E1">
          <w:rPr>
            <w:noProof/>
          </w:rPr>
          <w:instrText>3</w:instrText>
        </w:r>
      </w:ins>
      <w:del w:id="5" w:author="Italo Busi" w:date="2020-03-04T16:13:00Z">
        <w:r w:rsidR="008E4975" w:rsidDel="007673E1">
          <w:rPr>
            <w:noProof/>
          </w:rPr>
          <w:delInstrText>10</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6" w:author="Italo Busi" w:date="2020-03-04T16:13:00Z">
        <w:r w:rsidR="007673E1">
          <w:rPr>
            <w:noProof/>
          </w:rPr>
          <w:instrText>3</w:instrText>
        </w:r>
      </w:ins>
      <w:del w:id="7" w:author="Italo Busi" w:date="2020-03-04T16:13:00Z">
        <w:r w:rsidR="008E4975" w:rsidDel="007673E1">
          <w:rPr>
            <w:noProof/>
          </w:rPr>
          <w:delInstrText>10</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8" w:author="Italo Busi" w:date="2020-03-04T16:13:00Z">
        <w:r w:rsidR="007673E1" w:rsidRPr="00D72ADD">
          <w:rPr>
            <w:noProof/>
          </w:rPr>
          <w:instrText>September</w:instrText>
        </w:r>
      </w:ins>
      <w:del w:id="9" w:author="Italo Busi" w:date="2020-03-04T16:13:00Z">
        <w:r w:rsidR="008E4975" w:rsidRPr="00D72ADD" w:rsidDel="007673E1">
          <w:rPr>
            <w:noProof/>
          </w:rPr>
          <w:delInstrText>April</w:delInstrText>
        </w:r>
      </w:del>
      <w:r w:rsidRPr="00D72ADD">
        <w:fldChar w:fldCharType="end"/>
      </w:r>
      <w:r w:rsidRPr="00D72ADD">
        <w:instrText xml:space="preserve"> \* MERGEFORMAT </w:instrText>
      </w:r>
      <w:r w:rsidRPr="00D72ADD">
        <w:fldChar w:fldCharType="separate"/>
      </w:r>
      <w:ins w:id="10" w:author="Italo Busi" w:date="2020-03-04T16:13:00Z">
        <w:r w:rsidR="007673E1" w:rsidRPr="00D72ADD">
          <w:rPr>
            <w:noProof/>
          </w:rPr>
          <w:instrText>September</w:instrText>
        </w:r>
      </w:ins>
      <w:del w:id="11" w:author="Italo Busi" w:date="2020-03-04T16:13:00Z">
        <w:r w:rsidR="008E4975" w:rsidRPr="00D72ADD" w:rsidDel="007673E1">
          <w:rPr>
            <w:noProof/>
          </w:rPr>
          <w:delInstrText>April</w:delInstrText>
        </w:r>
      </w:del>
      <w:r w:rsidRPr="00D72ADD">
        <w:fldChar w:fldCharType="end"/>
      </w:r>
      <w:r w:rsidRPr="00D72ADD">
        <w:instrText xml:space="preserve"> \* MERGEFORMAT </w:instrText>
      </w:r>
      <w:r w:rsidRPr="00D72ADD">
        <w:fldChar w:fldCharType="separate"/>
      </w:r>
      <w:ins w:id="12" w:author="Italo Busi" w:date="2020-03-04T16:13:00Z">
        <w:r w:rsidR="007673E1" w:rsidRPr="00D72ADD">
          <w:rPr>
            <w:noProof/>
          </w:rPr>
          <w:t>September</w:t>
        </w:r>
      </w:ins>
      <w:r w:rsidRPr="00D72ADD">
        <w:fldChar w:fldCharType="end"/>
      </w:r>
      <w:r w:rsidRPr="00D72ADD">
        <w:t xml:space="preserve"> </w:t>
      </w:r>
      <w:r w:rsidRPr="00D72ADD">
        <w:fldChar w:fldCharType="begin"/>
      </w:r>
      <w:r w:rsidRPr="00D72ADD">
        <w:instrText xml:space="preserve"> DATE  \@ "d," </w:instrText>
      </w:r>
      <w:r w:rsidRPr="00D72ADD">
        <w:fldChar w:fldCharType="separate"/>
      </w:r>
      <w:ins w:id="13" w:author="Italo Busi" w:date="2020-03-04T16:13:00Z">
        <w:r w:rsidR="007673E1">
          <w:rPr>
            <w:noProof/>
          </w:rPr>
          <w:t>4,</w:t>
        </w:r>
      </w:ins>
      <w:del w:id="14" w:author="Italo Busi" w:date="2020-03-04T11:34:00Z">
        <w:r w:rsidR="00277FAA" w:rsidDel="00B94FF9">
          <w:rPr>
            <w:noProof/>
          </w:rPr>
          <w:delText>25,</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5" w:author="Italo Busi" w:date="2020-03-04T16:13:00Z">
        <w:r w:rsidR="007673E1">
          <w:rPr>
            <w:noProof/>
          </w:rPr>
          <w:instrText>3</w:instrText>
        </w:r>
      </w:ins>
      <w:del w:id="16" w:author="Italo Busi" w:date="2020-03-04T16:13:00Z">
        <w:r w:rsidR="00B94FF9" w:rsidDel="007673E1">
          <w:rPr>
            <w:noProof/>
          </w:rPr>
          <w:delInstrText>1</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7673E1">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ins w:id="17" w:author="Italo Busi" w:date="2020-03-04T16:13:00Z">
        <w:r w:rsidR="007673E1">
          <w:rPr>
            <w:noProof/>
          </w:rPr>
          <w:t>2020</w:t>
        </w:r>
      </w:ins>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200E8EDC"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7673E1">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5F13CA4F" w14:textId="77777777" w:rsidR="00C57C99"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23423587" w:history="1">
        <w:r w:rsidR="00C57C99" w:rsidRPr="00AE60B8">
          <w:rPr>
            <w:rStyle w:val="Hyperlink"/>
          </w:rPr>
          <w:t>1. Introduction</w:t>
        </w:r>
        <w:r w:rsidR="00C57C99">
          <w:rPr>
            <w:webHidden/>
          </w:rPr>
          <w:tab/>
        </w:r>
        <w:r w:rsidR="00C57C99">
          <w:rPr>
            <w:webHidden/>
          </w:rPr>
          <w:fldChar w:fldCharType="begin"/>
        </w:r>
        <w:r w:rsidR="00C57C99">
          <w:rPr>
            <w:webHidden/>
          </w:rPr>
          <w:instrText xml:space="preserve"> PAGEREF _Toc23423587 \h </w:instrText>
        </w:r>
        <w:r w:rsidR="00C57C99">
          <w:rPr>
            <w:webHidden/>
          </w:rPr>
        </w:r>
        <w:r w:rsidR="00C57C99">
          <w:rPr>
            <w:webHidden/>
          </w:rPr>
          <w:fldChar w:fldCharType="separate"/>
        </w:r>
        <w:r w:rsidR="00C57C99">
          <w:rPr>
            <w:webHidden/>
          </w:rPr>
          <w:t>3</w:t>
        </w:r>
        <w:r w:rsidR="00C57C99">
          <w:rPr>
            <w:webHidden/>
          </w:rPr>
          <w:fldChar w:fldCharType="end"/>
        </w:r>
      </w:hyperlink>
    </w:p>
    <w:p w14:paraId="15452AAB" w14:textId="77777777" w:rsidR="00C57C99" w:rsidRDefault="007673E1">
      <w:pPr>
        <w:pStyle w:val="TOC1"/>
        <w:rPr>
          <w:rFonts w:asciiTheme="minorHAnsi" w:eastAsiaTheme="minorEastAsia" w:hAnsiTheme="minorHAnsi" w:cstheme="minorBidi"/>
          <w:sz w:val="22"/>
          <w:szCs w:val="22"/>
          <w:lang w:eastAsia="zh-CN"/>
        </w:rPr>
      </w:pPr>
      <w:hyperlink w:anchor="_Toc23423588" w:history="1">
        <w:r w:rsidR="00C57C99" w:rsidRPr="00AE60B8">
          <w:rPr>
            <w:rStyle w:val="Hyperlink"/>
          </w:rPr>
          <w:t>2. Reference Scenario</w:t>
        </w:r>
        <w:r w:rsidR="00C57C99">
          <w:rPr>
            <w:webHidden/>
          </w:rPr>
          <w:tab/>
        </w:r>
        <w:r w:rsidR="00C57C99">
          <w:rPr>
            <w:webHidden/>
          </w:rPr>
          <w:fldChar w:fldCharType="begin"/>
        </w:r>
        <w:r w:rsidR="00C57C99">
          <w:rPr>
            <w:webHidden/>
          </w:rPr>
          <w:instrText xml:space="preserve"> PAGEREF _Toc23423588 \h </w:instrText>
        </w:r>
        <w:r w:rsidR="00C57C99">
          <w:rPr>
            <w:webHidden/>
          </w:rPr>
        </w:r>
        <w:r w:rsidR="00C57C99">
          <w:rPr>
            <w:webHidden/>
          </w:rPr>
          <w:fldChar w:fldCharType="separate"/>
        </w:r>
        <w:r w:rsidR="00C57C99">
          <w:rPr>
            <w:webHidden/>
          </w:rPr>
          <w:t>4</w:t>
        </w:r>
        <w:r w:rsidR="00C57C99">
          <w:rPr>
            <w:webHidden/>
          </w:rPr>
          <w:fldChar w:fldCharType="end"/>
        </w:r>
      </w:hyperlink>
    </w:p>
    <w:p w14:paraId="1982A02A" w14:textId="77777777" w:rsidR="00C57C99" w:rsidRDefault="007673E1">
      <w:pPr>
        <w:pStyle w:val="TOC2"/>
        <w:rPr>
          <w:rFonts w:asciiTheme="minorHAnsi" w:eastAsiaTheme="minorEastAsia" w:hAnsiTheme="minorHAnsi" w:cstheme="minorBidi"/>
          <w:sz w:val="22"/>
          <w:szCs w:val="22"/>
          <w:lang w:eastAsia="zh-CN"/>
        </w:rPr>
      </w:pPr>
      <w:hyperlink w:anchor="_Toc23423589" w:history="1">
        <w:r w:rsidR="00C57C99" w:rsidRPr="00AE60B8">
          <w:rPr>
            <w:rStyle w:val="Hyperlink"/>
          </w:rPr>
          <w:t>2.1. Generic Assumptions</w:t>
        </w:r>
        <w:r w:rsidR="00C57C99">
          <w:rPr>
            <w:webHidden/>
          </w:rPr>
          <w:tab/>
        </w:r>
        <w:r w:rsidR="00C57C99">
          <w:rPr>
            <w:webHidden/>
          </w:rPr>
          <w:fldChar w:fldCharType="begin"/>
        </w:r>
        <w:r w:rsidR="00C57C99">
          <w:rPr>
            <w:webHidden/>
          </w:rPr>
          <w:instrText xml:space="preserve"> PAGEREF _Toc23423589 \h </w:instrText>
        </w:r>
        <w:r w:rsidR="00C57C99">
          <w:rPr>
            <w:webHidden/>
          </w:rPr>
        </w:r>
        <w:r w:rsidR="00C57C99">
          <w:rPr>
            <w:webHidden/>
          </w:rPr>
          <w:fldChar w:fldCharType="separate"/>
        </w:r>
        <w:r w:rsidR="00C57C99">
          <w:rPr>
            <w:webHidden/>
          </w:rPr>
          <w:t>6</w:t>
        </w:r>
        <w:r w:rsidR="00C57C99">
          <w:rPr>
            <w:webHidden/>
          </w:rPr>
          <w:fldChar w:fldCharType="end"/>
        </w:r>
      </w:hyperlink>
    </w:p>
    <w:p w14:paraId="43472E05" w14:textId="77777777" w:rsidR="00C57C99" w:rsidRDefault="007673E1">
      <w:pPr>
        <w:pStyle w:val="TOC1"/>
        <w:rPr>
          <w:rFonts w:asciiTheme="minorHAnsi" w:eastAsiaTheme="minorEastAsia" w:hAnsiTheme="minorHAnsi" w:cstheme="minorBidi"/>
          <w:sz w:val="22"/>
          <w:szCs w:val="22"/>
          <w:lang w:eastAsia="zh-CN"/>
        </w:rPr>
      </w:pPr>
      <w:hyperlink w:anchor="_Toc23423590" w:history="1">
        <w:r w:rsidR="00C57C99" w:rsidRPr="00AE60B8">
          <w:rPr>
            <w:rStyle w:val="Hyperlink"/>
          </w:rPr>
          <w:t>3. Scenario 1 - Multi-Layer Topology C</w:t>
        </w:r>
        <w:r w:rsidR="00C57C99" w:rsidRPr="00AE60B8">
          <w:rPr>
            <w:rStyle w:val="Hyperlink"/>
            <w:lang w:val="it-IT"/>
          </w:rPr>
          <w:t>oordination</w:t>
        </w:r>
        <w:r w:rsidR="00C57C99">
          <w:rPr>
            <w:webHidden/>
          </w:rPr>
          <w:tab/>
        </w:r>
        <w:r w:rsidR="00C57C99">
          <w:rPr>
            <w:webHidden/>
          </w:rPr>
          <w:fldChar w:fldCharType="begin"/>
        </w:r>
        <w:r w:rsidR="00C57C99">
          <w:rPr>
            <w:webHidden/>
          </w:rPr>
          <w:instrText xml:space="preserve"> PAGEREF _Toc23423590 \h </w:instrText>
        </w:r>
        <w:r w:rsidR="00C57C99">
          <w:rPr>
            <w:webHidden/>
          </w:rPr>
        </w:r>
        <w:r w:rsidR="00C57C99">
          <w:rPr>
            <w:webHidden/>
          </w:rPr>
          <w:fldChar w:fldCharType="separate"/>
        </w:r>
        <w:r w:rsidR="00C57C99">
          <w:rPr>
            <w:webHidden/>
          </w:rPr>
          <w:t>7</w:t>
        </w:r>
        <w:r w:rsidR="00C57C99">
          <w:rPr>
            <w:webHidden/>
          </w:rPr>
          <w:fldChar w:fldCharType="end"/>
        </w:r>
      </w:hyperlink>
    </w:p>
    <w:p w14:paraId="1CBD4997" w14:textId="77777777" w:rsidR="00C57C99" w:rsidRDefault="007673E1">
      <w:pPr>
        <w:pStyle w:val="TOC2"/>
        <w:rPr>
          <w:rFonts w:asciiTheme="minorHAnsi" w:eastAsiaTheme="minorEastAsia" w:hAnsiTheme="minorHAnsi" w:cstheme="minorBidi"/>
          <w:sz w:val="22"/>
          <w:szCs w:val="22"/>
          <w:lang w:eastAsia="zh-CN"/>
        </w:rPr>
      </w:pPr>
      <w:hyperlink w:anchor="_Toc23423591" w:history="1">
        <w:r w:rsidR="00C57C99" w:rsidRPr="00AE60B8">
          <w:rPr>
            <w:rStyle w:val="Hyperlink"/>
          </w:rPr>
          <w:t>3.1. Discovery of existing Och, ODU, IP links, IP tunnels and IP services</w:t>
        </w:r>
        <w:r w:rsidR="00C57C99">
          <w:rPr>
            <w:webHidden/>
          </w:rPr>
          <w:tab/>
        </w:r>
        <w:r w:rsidR="00C57C99">
          <w:rPr>
            <w:webHidden/>
          </w:rPr>
          <w:fldChar w:fldCharType="begin"/>
        </w:r>
        <w:r w:rsidR="00C57C99">
          <w:rPr>
            <w:webHidden/>
          </w:rPr>
          <w:instrText xml:space="preserve"> PAGEREF _Toc23423591 \h </w:instrText>
        </w:r>
        <w:r w:rsidR="00C57C99">
          <w:rPr>
            <w:webHidden/>
          </w:rPr>
        </w:r>
        <w:r w:rsidR="00C57C99">
          <w:rPr>
            <w:webHidden/>
          </w:rPr>
          <w:fldChar w:fldCharType="separate"/>
        </w:r>
        <w:r w:rsidR="00C57C99">
          <w:rPr>
            <w:webHidden/>
          </w:rPr>
          <w:t>7</w:t>
        </w:r>
        <w:r w:rsidR="00C57C99">
          <w:rPr>
            <w:webHidden/>
          </w:rPr>
          <w:fldChar w:fldCharType="end"/>
        </w:r>
      </w:hyperlink>
    </w:p>
    <w:p w14:paraId="24BCDC2E" w14:textId="77777777" w:rsidR="00C57C99" w:rsidRDefault="007673E1">
      <w:pPr>
        <w:pStyle w:val="TOC3"/>
        <w:rPr>
          <w:rFonts w:asciiTheme="minorHAnsi" w:eastAsiaTheme="minorEastAsia" w:hAnsiTheme="minorHAnsi" w:cstheme="minorBidi"/>
          <w:sz w:val="22"/>
          <w:szCs w:val="22"/>
          <w:lang w:eastAsia="zh-CN"/>
        </w:rPr>
      </w:pPr>
      <w:hyperlink w:anchor="_Toc23423592" w:history="1">
        <w:r w:rsidR="00C57C99" w:rsidRPr="00AE60B8">
          <w:rPr>
            <w:rStyle w:val="Hyperlink"/>
          </w:rPr>
          <w:t>3.1.1. Common YANG models used at the MPIs</w:t>
        </w:r>
        <w:r w:rsidR="00C57C99">
          <w:rPr>
            <w:webHidden/>
          </w:rPr>
          <w:tab/>
        </w:r>
        <w:r w:rsidR="00C57C99">
          <w:rPr>
            <w:webHidden/>
          </w:rPr>
          <w:fldChar w:fldCharType="begin"/>
        </w:r>
        <w:r w:rsidR="00C57C99">
          <w:rPr>
            <w:webHidden/>
          </w:rPr>
          <w:instrText xml:space="preserve"> PAGEREF _Toc23423592 \h </w:instrText>
        </w:r>
        <w:r w:rsidR="00C57C99">
          <w:rPr>
            <w:webHidden/>
          </w:rPr>
        </w:r>
        <w:r w:rsidR="00C57C99">
          <w:rPr>
            <w:webHidden/>
          </w:rPr>
          <w:fldChar w:fldCharType="separate"/>
        </w:r>
        <w:r w:rsidR="00C57C99">
          <w:rPr>
            <w:webHidden/>
          </w:rPr>
          <w:t>7</w:t>
        </w:r>
        <w:r w:rsidR="00C57C99">
          <w:rPr>
            <w:webHidden/>
          </w:rPr>
          <w:fldChar w:fldCharType="end"/>
        </w:r>
      </w:hyperlink>
    </w:p>
    <w:p w14:paraId="7C579EA2" w14:textId="77777777" w:rsidR="00C57C99" w:rsidRDefault="007673E1">
      <w:pPr>
        <w:pStyle w:val="TOC4"/>
        <w:rPr>
          <w:rFonts w:asciiTheme="minorHAnsi" w:eastAsiaTheme="minorEastAsia" w:hAnsiTheme="minorHAnsi" w:cstheme="minorBidi"/>
          <w:noProof/>
          <w:sz w:val="22"/>
          <w:szCs w:val="22"/>
          <w:lang w:eastAsia="zh-CN"/>
        </w:rPr>
      </w:pPr>
      <w:hyperlink w:anchor="_Toc23423593" w:history="1">
        <w:r w:rsidR="00C57C99" w:rsidRPr="00AE60B8">
          <w:rPr>
            <w:rStyle w:val="Hyperlink"/>
            <w:noProof/>
          </w:rPr>
          <w:t>3.1.1.1. YANG models used at the Optical MPIs</w:t>
        </w:r>
        <w:r w:rsidR="00C57C99">
          <w:rPr>
            <w:noProof/>
            <w:webHidden/>
          </w:rPr>
          <w:tab/>
        </w:r>
        <w:r w:rsidR="00C57C99">
          <w:rPr>
            <w:noProof/>
            <w:webHidden/>
          </w:rPr>
          <w:fldChar w:fldCharType="begin"/>
        </w:r>
        <w:r w:rsidR="00C57C99">
          <w:rPr>
            <w:noProof/>
            <w:webHidden/>
          </w:rPr>
          <w:instrText xml:space="preserve"> PAGEREF _Toc23423593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486DA975" w14:textId="77777777" w:rsidR="00C57C99" w:rsidRDefault="007673E1">
      <w:pPr>
        <w:pStyle w:val="TOC4"/>
        <w:rPr>
          <w:rFonts w:asciiTheme="minorHAnsi" w:eastAsiaTheme="minorEastAsia" w:hAnsiTheme="minorHAnsi" w:cstheme="minorBidi"/>
          <w:noProof/>
          <w:sz w:val="22"/>
          <w:szCs w:val="22"/>
          <w:lang w:eastAsia="zh-CN"/>
        </w:rPr>
      </w:pPr>
      <w:hyperlink w:anchor="_Toc23423594" w:history="1">
        <w:r w:rsidR="00C57C99" w:rsidRPr="00AE60B8">
          <w:rPr>
            <w:rStyle w:val="Hyperlink"/>
            <w:noProof/>
          </w:rPr>
          <w:t>3.1.1.2. Required YANG models at the Packet MPIs</w:t>
        </w:r>
        <w:r w:rsidR="00C57C99">
          <w:rPr>
            <w:noProof/>
            <w:webHidden/>
          </w:rPr>
          <w:tab/>
        </w:r>
        <w:r w:rsidR="00C57C99">
          <w:rPr>
            <w:noProof/>
            <w:webHidden/>
          </w:rPr>
          <w:fldChar w:fldCharType="begin"/>
        </w:r>
        <w:r w:rsidR="00C57C99">
          <w:rPr>
            <w:noProof/>
            <w:webHidden/>
          </w:rPr>
          <w:instrText xml:space="preserve"> PAGEREF _Toc23423594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320ACA0B" w14:textId="77777777" w:rsidR="00C57C99" w:rsidRDefault="007673E1">
      <w:pPr>
        <w:pStyle w:val="TOC3"/>
        <w:rPr>
          <w:rFonts w:asciiTheme="minorHAnsi" w:eastAsiaTheme="minorEastAsia" w:hAnsiTheme="minorHAnsi" w:cstheme="minorBidi"/>
          <w:sz w:val="22"/>
          <w:szCs w:val="22"/>
          <w:lang w:eastAsia="zh-CN"/>
        </w:rPr>
      </w:pPr>
      <w:hyperlink w:anchor="_Toc23423595" w:history="1">
        <w:r w:rsidR="00C57C99" w:rsidRPr="00AE60B8">
          <w:rPr>
            <w:rStyle w:val="Hyperlink"/>
          </w:rPr>
          <w:t>3.1.2. Inter-domain link Discovery</w:t>
        </w:r>
        <w:r w:rsidR="00C57C99">
          <w:rPr>
            <w:webHidden/>
          </w:rPr>
          <w:tab/>
        </w:r>
        <w:r w:rsidR="00C57C99">
          <w:rPr>
            <w:webHidden/>
          </w:rPr>
          <w:fldChar w:fldCharType="begin"/>
        </w:r>
        <w:r w:rsidR="00C57C99">
          <w:rPr>
            <w:webHidden/>
          </w:rPr>
          <w:instrText xml:space="preserve"> PAGEREF _Toc23423595 \h </w:instrText>
        </w:r>
        <w:r w:rsidR="00C57C99">
          <w:rPr>
            <w:webHidden/>
          </w:rPr>
        </w:r>
        <w:r w:rsidR="00C57C99">
          <w:rPr>
            <w:webHidden/>
          </w:rPr>
          <w:fldChar w:fldCharType="separate"/>
        </w:r>
        <w:r w:rsidR="00C57C99">
          <w:rPr>
            <w:webHidden/>
          </w:rPr>
          <w:t>9</w:t>
        </w:r>
        <w:r w:rsidR="00C57C99">
          <w:rPr>
            <w:webHidden/>
          </w:rPr>
          <w:fldChar w:fldCharType="end"/>
        </w:r>
      </w:hyperlink>
    </w:p>
    <w:p w14:paraId="62F5C7FC" w14:textId="77777777" w:rsidR="00C57C99" w:rsidRDefault="007673E1">
      <w:pPr>
        <w:pStyle w:val="TOC2"/>
        <w:rPr>
          <w:rFonts w:asciiTheme="minorHAnsi" w:eastAsiaTheme="minorEastAsia" w:hAnsiTheme="minorHAnsi" w:cstheme="minorBidi"/>
          <w:sz w:val="22"/>
          <w:szCs w:val="22"/>
          <w:lang w:eastAsia="zh-CN"/>
        </w:rPr>
      </w:pPr>
      <w:hyperlink w:anchor="_Toc23423596" w:history="1">
        <w:r w:rsidR="00C57C99" w:rsidRPr="00AE60B8">
          <w:rPr>
            <w:rStyle w:val="Hyperlink"/>
          </w:rPr>
          <w:t>3.2. Provisioning of an IP Link/LAG over DWDM</w:t>
        </w:r>
        <w:r w:rsidR="00C57C99">
          <w:rPr>
            <w:webHidden/>
          </w:rPr>
          <w:tab/>
        </w:r>
        <w:r w:rsidR="00C57C99">
          <w:rPr>
            <w:webHidden/>
          </w:rPr>
          <w:fldChar w:fldCharType="begin"/>
        </w:r>
        <w:r w:rsidR="00C57C99">
          <w:rPr>
            <w:webHidden/>
          </w:rPr>
          <w:instrText xml:space="preserve"> PAGEREF _Toc23423596 \h </w:instrText>
        </w:r>
        <w:r w:rsidR="00C57C99">
          <w:rPr>
            <w:webHidden/>
          </w:rPr>
        </w:r>
        <w:r w:rsidR="00C57C99">
          <w:rPr>
            <w:webHidden/>
          </w:rPr>
          <w:fldChar w:fldCharType="separate"/>
        </w:r>
        <w:r w:rsidR="00C57C99">
          <w:rPr>
            <w:webHidden/>
          </w:rPr>
          <w:t>10</w:t>
        </w:r>
        <w:r w:rsidR="00C57C99">
          <w:rPr>
            <w:webHidden/>
          </w:rPr>
          <w:fldChar w:fldCharType="end"/>
        </w:r>
      </w:hyperlink>
    </w:p>
    <w:p w14:paraId="0A05ED09" w14:textId="77777777" w:rsidR="00C57C99" w:rsidRDefault="007673E1">
      <w:pPr>
        <w:pStyle w:val="TOC3"/>
        <w:rPr>
          <w:rFonts w:asciiTheme="minorHAnsi" w:eastAsiaTheme="minorEastAsia" w:hAnsiTheme="minorHAnsi" w:cstheme="minorBidi"/>
          <w:sz w:val="22"/>
          <w:szCs w:val="22"/>
          <w:lang w:eastAsia="zh-CN"/>
        </w:rPr>
      </w:pPr>
      <w:hyperlink w:anchor="_Toc23423597" w:history="1">
        <w:r w:rsidR="00C57C99" w:rsidRPr="00AE60B8">
          <w:rPr>
            <w:rStyle w:val="Hyperlink"/>
          </w:rPr>
          <w:t>3.2.1. YANG models used at the MPIs</w:t>
        </w:r>
        <w:r w:rsidR="00C57C99">
          <w:rPr>
            <w:webHidden/>
          </w:rPr>
          <w:tab/>
        </w:r>
        <w:r w:rsidR="00C57C99">
          <w:rPr>
            <w:webHidden/>
          </w:rPr>
          <w:fldChar w:fldCharType="begin"/>
        </w:r>
        <w:r w:rsidR="00C57C99">
          <w:rPr>
            <w:webHidden/>
          </w:rPr>
          <w:instrText xml:space="preserve"> PAGEREF _Toc23423597 \h </w:instrText>
        </w:r>
        <w:r w:rsidR="00C57C99">
          <w:rPr>
            <w:webHidden/>
          </w:rPr>
        </w:r>
        <w:r w:rsidR="00C57C99">
          <w:rPr>
            <w:webHidden/>
          </w:rPr>
          <w:fldChar w:fldCharType="separate"/>
        </w:r>
        <w:r w:rsidR="00C57C99">
          <w:rPr>
            <w:webHidden/>
          </w:rPr>
          <w:t>10</w:t>
        </w:r>
        <w:r w:rsidR="00C57C99">
          <w:rPr>
            <w:webHidden/>
          </w:rPr>
          <w:fldChar w:fldCharType="end"/>
        </w:r>
      </w:hyperlink>
    </w:p>
    <w:p w14:paraId="2063279F" w14:textId="77777777" w:rsidR="00C57C99" w:rsidRDefault="007673E1">
      <w:pPr>
        <w:pStyle w:val="TOC4"/>
        <w:rPr>
          <w:rFonts w:asciiTheme="minorHAnsi" w:eastAsiaTheme="minorEastAsia" w:hAnsiTheme="minorHAnsi" w:cstheme="minorBidi"/>
          <w:noProof/>
          <w:sz w:val="22"/>
          <w:szCs w:val="22"/>
          <w:lang w:eastAsia="zh-CN"/>
        </w:rPr>
      </w:pPr>
      <w:hyperlink w:anchor="_Toc23423598" w:history="1">
        <w:r w:rsidR="00C57C99" w:rsidRPr="00AE60B8">
          <w:rPr>
            <w:rStyle w:val="Hyperlink"/>
            <w:noProof/>
          </w:rPr>
          <w:t>3.2.1.1. YANG models used at the Optical MPIs</w:t>
        </w:r>
        <w:r w:rsidR="00C57C99">
          <w:rPr>
            <w:noProof/>
            <w:webHidden/>
          </w:rPr>
          <w:tab/>
        </w:r>
        <w:r w:rsidR="00C57C99">
          <w:rPr>
            <w:noProof/>
            <w:webHidden/>
          </w:rPr>
          <w:fldChar w:fldCharType="begin"/>
        </w:r>
        <w:r w:rsidR="00C57C99">
          <w:rPr>
            <w:noProof/>
            <w:webHidden/>
          </w:rPr>
          <w:instrText xml:space="preserve"> PAGEREF _Toc23423598 \h </w:instrText>
        </w:r>
        <w:r w:rsidR="00C57C99">
          <w:rPr>
            <w:noProof/>
            <w:webHidden/>
          </w:rPr>
        </w:r>
        <w:r w:rsidR="00C57C99">
          <w:rPr>
            <w:noProof/>
            <w:webHidden/>
          </w:rPr>
          <w:fldChar w:fldCharType="separate"/>
        </w:r>
        <w:r w:rsidR="00C57C99">
          <w:rPr>
            <w:noProof/>
            <w:webHidden/>
          </w:rPr>
          <w:t>10</w:t>
        </w:r>
        <w:r w:rsidR="00C57C99">
          <w:rPr>
            <w:noProof/>
            <w:webHidden/>
          </w:rPr>
          <w:fldChar w:fldCharType="end"/>
        </w:r>
      </w:hyperlink>
    </w:p>
    <w:p w14:paraId="16F3BED4" w14:textId="77777777" w:rsidR="00C57C99" w:rsidRDefault="007673E1">
      <w:pPr>
        <w:pStyle w:val="TOC4"/>
        <w:rPr>
          <w:rFonts w:asciiTheme="minorHAnsi" w:eastAsiaTheme="minorEastAsia" w:hAnsiTheme="minorHAnsi" w:cstheme="minorBidi"/>
          <w:noProof/>
          <w:sz w:val="22"/>
          <w:szCs w:val="22"/>
          <w:lang w:eastAsia="zh-CN"/>
        </w:rPr>
      </w:pPr>
      <w:hyperlink w:anchor="_Toc23423599" w:history="1">
        <w:r w:rsidR="00C57C99" w:rsidRPr="00AE60B8">
          <w:rPr>
            <w:rStyle w:val="Hyperlink"/>
            <w:noProof/>
          </w:rPr>
          <w:t>3.2.1.2. Required YANG models at the Packet MPIs</w:t>
        </w:r>
        <w:r w:rsidR="00C57C99">
          <w:rPr>
            <w:noProof/>
            <w:webHidden/>
          </w:rPr>
          <w:tab/>
        </w:r>
        <w:r w:rsidR="00C57C99">
          <w:rPr>
            <w:noProof/>
            <w:webHidden/>
          </w:rPr>
          <w:fldChar w:fldCharType="begin"/>
        </w:r>
        <w:r w:rsidR="00C57C99">
          <w:rPr>
            <w:noProof/>
            <w:webHidden/>
          </w:rPr>
          <w:instrText xml:space="preserve"> PAGEREF _Toc23423599 \h </w:instrText>
        </w:r>
        <w:r w:rsidR="00C57C99">
          <w:rPr>
            <w:noProof/>
            <w:webHidden/>
          </w:rPr>
        </w:r>
        <w:r w:rsidR="00C57C99">
          <w:rPr>
            <w:noProof/>
            <w:webHidden/>
          </w:rPr>
          <w:fldChar w:fldCharType="separate"/>
        </w:r>
        <w:r w:rsidR="00C57C99">
          <w:rPr>
            <w:noProof/>
            <w:webHidden/>
          </w:rPr>
          <w:t>11</w:t>
        </w:r>
        <w:r w:rsidR="00C57C99">
          <w:rPr>
            <w:noProof/>
            <w:webHidden/>
          </w:rPr>
          <w:fldChar w:fldCharType="end"/>
        </w:r>
      </w:hyperlink>
    </w:p>
    <w:p w14:paraId="1FEC8A1C" w14:textId="77777777" w:rsidR="00C57C99" w:rsidRDefault="007673E1">
      <w:pPr>
        <w:pStyle w:val="TOC3"/>
        <w:rPr>
          <w:rFonts w:asciiTheme="minorHAnsi" w:eastAsiaTheme="minorEastAsia" w:hAnsiTheme="minorHAnsi" w:cstheme="minorBidi"/>
          <w:sz w:val="22"/>
          <w:szCs w:val="22"/>
          <w:lang w:eastAsia="zh-CN"/>
        </w:rPr>
      </w:pPr>
      <w:hyperlink w:anchor="_Toc23423600" w:history="1">
        <w:r w:rsidR="00C57C99" w:rsidRPr="00AE60B8">
          <w:rPr>
            <w:rStyle w:val="Hyperlink"/>
          </w:rPr>
          <w:t>3.2.2. IP Link Setup Procedure</w:t>
        </w:r>
        <w:r w:rsidR="00C57C99">
          <w:rPr>
            <w:webHidden/>
          </w:rPr>
          <w:tab/>
        </w:r>
        <w:r w:rsidR="00C57C99">
          <w:rPr>
            <w:webHidden/>
          </w:rPr>
          <w:fldChar w:fldCharType="begin"/>
        </w:r>
        <w:r w:rsidR="00C57C99">
          <w:rPr>
            <w:webHidden/>
          </w:rPr>
          <w:instrText xml:space="preserve"> PAGEREF _Toc23423600 \h </w:instrText>
        </w:r>
        <w:r w:rsidR="00C57C99">
          <w:rPr>
            <w:webHidden/>
          </w:rPr>
        </w:r>
        <w:r w:rsidR="00C57C99">
          <w:rPr>
            <w:webHidden/>
          </w:rPr>
          <w:fldChar w:fldCharType="separate"/>
        </w:r>
        <w:r w:rsidR="00C57C99">
          <w:rPr>
            <w:webHidden/>
          </w:rPr>
          <w:t>11</w:t>
        </w:r>
        <w:r w:rsidR="00C57C99">
          <w:rPr>
            <w:webHidden/>
          </w:rPr>
          <w:fldChar w:fldCharType="end"/>
        </w:r>
      </w:hyperlink>
    </w:p>
    <w:p w14:paraId="507B0566" w14:textId="77777777" w:rsidR="00C57C99" w:rsidRDefault="007673E1">
      <w:pPr>
        <w:pStyle w:val="TOC2"/>
        <w:rPr>
          <w:rFonts w:asciiTheme="minorHAnsi" w:eastAsiaTheme="minorEastAsia" w:hAnsiTheme="minorHAnsi" w:cstheme="minorBidi"/>
          <w:sz w:val="22"/>
          <w:szCs w:val="22"/>
          <w:lang w:eastAsia="zh-CN"/>
        </w:rPr>
      </w:pPr>
      <w:hyperlink w:anchor="_Toc23423601" w:history="1">
        <w:r w:rsidR="00C57C99" w:rsidRPr="00AE60B8">
          <w:rPr>
            <w:rStyle w:val="Hyperlink"/>
          </w:rPr>
          <w:t>3.3. Provisioning of an IP link/LAG over DWDM with path constraints</w:t>
        </w:r>
        <w:r w:rsidR="00C57C99">
          <w:rPr>
            <w:webHidden/>
          </w:rPr>
          <w:tab/>
        </w:r>
        <w:r w:rsidR="00C57C99">
          <w:rPr>
            <w:webHidden/>
          </w:rPr>
          <w:fldChar w:fldCharType="begin"/>
        </w:r>
        <w:r w:rsidR="00C57C99">
          <w:rPr>
            <w:webHidden/>
          </w:rPr>
          <w:instrText xml:space="preserve"> PAGEREF _Toc23423601 \h </w:instrText>
        </w:r>
        <w:r w:rsidR="00C57C99">
          <w:rPr>
            <w:webHidden/>
          </w:rPr>
        </w:r>
        <w:r w:rsidR="00C57C99">
          <w:rPr>
            <w:webHidden/>
          </w:rPr>
          <w:fldChar w:fldCharType="separate"/>
        </w:r>
        <w:r w:rsidR="00C57C99">
          <w:rPr>
            <w:webHidden/>
          </w:rPr>
          <w:t>12</w:t>
        </w:r>
        <w:r w:rsidR="00C57C99">
          <w:rPr>
            <w:webHidden/>
          </w:rPr>
          <w:fldChar w:fldCharType="end"/>
        </w:r>
      </w:hyperlink>
    </w:p>
    <w:p w14:paraId="1A8B00DC" w14:textId="77777777" w:rsidR="00C57C99" w:rsidRDefault="007673E1">
      <w:pPr>
        <w:pStyle w:val="TOC3"/>
        <w:rPr>
          <w:rFonts w:asciiTheme="minorHAnsi" w:eastAsiaTheme="minorEastAsia" w:hAnsiTheme="minorHAnsi" w:cstheme="minorBidi"/>
          <w:sz w:val="22"/>
          <w:szCs w:val="22"/>
          <w:lang w:eastAsia="zh-CN"/>
        </w:rPr>
      </w:pPr>
      <w:hyperlink w:anchor="_Toc23423602" w:history="1">
        <w:r w:rsidR="00C57C99" w:rsidRPr="00AE60B8">
          <w:rPr>
            <w:rStyle w:val="Hyperlink"/>
          </w:rPr>
          <w:t>3.3.1. YANG models used at the MPIs</w:t>
        </w:r>
        <w:r w:rsidR="00C57C99">
          <w:rPr>
            <w:webHidden/>
          </w:rPr>
          <w:tab/>
        </w:r>
        <w:r w:rsidR="00C57C99">
          <w:rPr>
            <w:webHidden/>
          </w:rPr>
          <w:fldChar w:fldCharType="begin"/>
        </w:r>
        <w:r w:rsidR="00C57C99">
          <w:rPr>
            <w:webHidden/>
          </w:rPr>
          <w:instrText xml:space="preserve"> PAGEREF _Toc23423602 \h </w:instrText>
        </w:r>
        <w:r w:rsidR="00C57C99">
          <w:rPr>
            <w:webHidden/>
          </w:rPr>
        </w:r>
        <w:r w:rsidR="00C57C99">
          <w:rPr>
            <w:webHidden/>
          </w:rPr>
          <w:fldChar w:fldCharType="separate"/>
        </w:r>
        <w:r w:rsidR="00C57C99">
          <w:rPr>
            <w:webHidden/>
          </w:rPr>
          <w:t>12</w:t>
        </w:r>
        <w:r w:rsidR="00C57C99">
          <w:rPr>
            <w:webHidden/>
          </w:rPr>
          <w:fldChar w:fldCharType="end"/>
        </w:r>
      </w:hyperlink>
    </w:p>
    <w:p w14:paraId="61ACB37D" w14:textId="77777777" w:rsidR="00C57C99" w:rsidRDefault="007673E1">
      <w:pPr>
        <w:pStyle w:val="TOC2"/>
        <w:rPr>
          <w:rFonts w:asciiTheme="minorHAnsi" w:eastAsiaTheme="minorEastAsia" w:hAnsiTheme="minorHAnsi" w:cstheme="minorBidi"/>
          <w:sz w:val="22"/>
          <w:szCs w:val="22"/>
          <w:lang w:eastAsia="zh-CN"/>
        </w:rPr>
      </w:pPr>
      <w:hyperlink w:anchor="_Toc23423603" w:history="1">
        <w:r w:rsidR="00C57C99" w:rsidRPr="00AE60B8">
          <w:rPr>
            <w:rStyle w:val="Hyperlink"/>
          </w:rPr>
          <w:t>3.4. Provisioning of an additional link member to an existing LAG with or without path constraints</w:t>
        </w:r>
        <w:r w:rsidR="00C57C99">
          <w:rPr>
            <w:webHidden/>
          </w:rPr>
          <w:tab/>
        </w:r>
        <w:r w:rsidR="00C57C99">
          <w:rPr>
            <w:webHidden/>
          </w:rPr>
          <w:fldChar w:fldCharType="begin"/>
        </w:r>
        <w:r w:rsidR="00C57C99">
          <w:rPr>
            <w:webHidden/>
          </w:rPr>
          <w:instrText xml:space="preserve"> PAGEREF _Toc23423603 \h </w:instrText>
        </w:r>
        <w:r w:rsidR="00C57C99">
          <w:rPr>
            <w:webHidden/>
          </w:rPr>
        </w:r>
        <w:r w:rsidR="00C57C99">
          <w:rPr>
            <w:webHidden/>
          </w:rPr>
          <w:fldChar w:fldCharType="separate"/>
        </w:r>
        <w:r w:rsidR="00C57C99">
          <w:rPr>
            <w:webHidden/>
          </w:rPr>
          <w:t>12</w:t>
        </w:r>
        <w:r w:rsidR="00C57C99">
          <w:rPr>
            <w:webHidden/>
          </w:rPr>
          <w:fldChar w:fldCharType="end"/>
        </w:r>
      </w:hyperlink>
    </w:p>
    <w:p w14:paraId="396EABC3" w14:textId="77777777" w:rsidR="00C57C99" w:rsidRDefault="007673E1">
      <w:pPr>
        <w:pStyle w:val="TOC3"/>
        <w:rPr>
          <w:rFonts w:asciiTheme="minorHAnsi" w:eastAsiaTheme="minorEastAsia" w:hAnsiTheme="minorHAnsi" w:cstheme="minorBidi"/>
          <w:sz w:val="22"/>
          <w:szCs w:val="22"/>
          <w:lang w:eastAsia="zh-CN"/>
        </w:rPr>
      </w:pPr>
      <w:hyperlink w:anchor="_Toc23423604" w:history="1">
        <w:r w:rsidR="00C57C99" w:rsidRPr="00AE60B8">
          <w:rPr>
            <w:rStyle w:val="Hyperlink"/>
          </w:rPr>
          <w:t>3.4.1. YANG models used at the MPIs</w:t>
        </w:r>
        <w:r w:rsidR="00C57C99">
          <w:rPr>
            <w:webHidden/>
          </w:rPr>
          <w:tab/>
        </w:r>
        <w:r w:rsidR="00C57C99">
          <w:rPr>
            <w:webHidden/>
          </w:rPr>
          <w:fldChar w:fldCharType="begin"/>
        </w:r>
        <w:r w:rsidR="00C57C99">
          <w:rPr>
            <w:webHidden/>
          </w:rPr>
          <w:instrText xml:space="preserve"> PAGEREF _Toc23423604 \h </w:instrText>
        </w:r>
        <w:r w:rsidR="00C57C99">
          <w:rPr>
            <w:webHidden/>
          </w:rPr>
        </w:r>
        <w:r w:rsidR="00C57C99">
          <w:rPr>
            <w:webHidden/>
          </w:rPr>
          <w:fldChar w:fldCharType="separate"/>
        </w:r>
        <w:r w:rsidR="00C57C99">
          <w:rPr>
            <w:webHidden/>
          </w:rPr>
          <w:t>13</w:t>
        </w:r>
        <w:r w:rsidR="00C57C99">
          <w:rPr>
            <w:webHidden/>
          </w:rPr>
          <w:fldChar w:fldCharType="end"/>
        </w:r>
      </w:hyperlink>
    </w:p>
    <w:p w14:paraId="65C01A26" w14:textId="77777777" w:rsidR="00C57C99" w:rsidRDefault="007673E1">
      <w:pPr>
        <w:pStyle w:val="TOC1"/>
        <w:rPr>
          <w:rFonts w:asciiTheme="minorHAnsi" w:eastAsiaTheme="minorEastAsia" w:hAnsiTheme="minorHAnsi" w:cstheme="minorBidi"/>
          <w:sz w:val="22"/>
          <w:szCs w:val="22"/>
          <w:lang w:eastAsia="zh-CN"/>
        </w:rPr>
      </w:pPr>
      <w:hyperlink w:anchor="_Toc23423605" w:history="1">
        <w:r w:rsidR="00C57C99" w:rsidRPr="00AE60B8">
          <w:rPr>
            <w:rStyle w:val="Hyperlink"/>
          </w:rPr>
          <w:t>4. Multi-Layer Recovery Coordination</w:t>
        </w:r>
        <w:r w:rsidR="00C57C99">
          <w:rPr>
            <w:webHidden/>
          </w:rPr>
          <w:tab/>
        </w:r>
        <w:r w:rsidR="00C57C99">
          <w:rPr>
            <w:webHidden/>
          </w:rPr>
          <w:fldChar w:fldCharType="begin"/>
        </w:r>
        <w:r w:rsidR="00C57C99">
          <w:rPr>
            <w:webHidden/>
          </w:rPr>
          <w:instrText xml:space="preserve"> PAGEREF _Toc23423605 \h </w:instrText>
        </w:r>
        <w:r w:rsidR="00C57C99">
          <w:rPr>
            <w:webHidden/>
          </w:rPr>
        </w:r>
        <w:r w:rsidR="00C57C99">
          <w:rPr>
            <w:webHidden/>
          </w:rPr>
          <w:fldChar w:fldCharType="separate"/>
        </w:r>
        <w:r w:rsidR="00C57C99">
          <w:rPr>
            <w:webHidden/>
          </w:rPr>
          <w:t>13</w:t>
        </w:r>
        <w:r w:rsidR="00C57C99">
          <w:rPr>
            <w:webHidden/>
          </w:rPr>
          <w:fldChar w:fldCharType="end"/>
        </w:r>
      </w:hyperlink>
    </w:p>
    <w:p w14:paraId="15B81A7E" w14:textId="77777777" w:rsidR="00C57C99" w:rsidRDefault="007673E1">
      <w:pPr>
        <w:pStyle w:val="TOC2"/>
        <w:rPr>
          <w:rFonts w:asciiTheme="minorHAnsi" w:eastAsiaTheme="minorEastAsia" w:hAnsiTheme="minorHAnsi" w:cstheme="minorBidi"/>
          <w:sz w:val="22"/>
          <w:szCs w:val="22"/>
          <w:lang w:eastAsia="zh-CN"/>
        </w:rPr>
      </w:pPr>
      <w:hyperlink w:anchor="_Toc23423606" w:history="1">
        <w:r w:rsidR="00C57C99" w:rsidRPr="00AE60B8">
          <w:rPr>
            <w:rStyle w:val="Hyperlink"/>
          </w:rPr>
          <w:t>4.1. Ensuring Network Resiliency during Maintenance Events</w:t>
        </w:r>
        <w:r w:rsidR="00C57C99">
          <w:rPr>
            <w:webHidden/>
          </w:rPr>
          <w:tab/>
        </w:r>
        <w:r w:rsidR="00C57C99">
          <w:rPr>
            <w:webHidden/>
          </w:rPr>
          <w:fldChar w:fldCharType="begin"/>
        </w:r>
        <w:r w:rsidR="00C57C99">
          <w:rPr>
            <w:webHidden/>
          </w:rPr>
          <w:instrText xml:space="preserve"> PAGEREF _Toc23423606 \h </w:instrText>
        </w:r>
        <w:r w:rsidR="00C57C99">
          <w:rPr>
            <w:webHidden/>
          </w:rPr>
        </w:r>
        <w:r w:rsidR="00C57C99">
          <w:rPr>
            <w:webHidden/>
          </w:rPr>
          <w:fldChar w:fldCharType="separate"/>
        </w:r>
        <w:r w:rsidR="00C57C99">
          <w:rPr>
            <w:webHidden/>
          </w:rPr>
          <w:t>13</w:t>
        </w:r>
        <w:r w:rsidR="00C57C99">
          <w:rPr>
            <w:webHidden/>
          </w:rPr>
          <w:fldChar w:fldCharType="end"/>
        </w:r>
      </w:hyperlink>
    </w:p>
    <w:p w14:paraId="52DD22D2" w14:textId="77777777" w:rsidR="00C57C99" w:rsidRDefault="007673E1">
      <w:pPr>
        <w:pStyle w:val="TOC2"/>
        <w:rPr>
          <w:rFonts w:asciiTheme="minorHAnsi" w:eastAsiaTheme="minorEastAsia" w:hAnsiTheme="minorHAnsi" w:cstheme="minorBidi"/>
          <w:sz w:val="22"/>
          <w:szCs w:val="22"/>
          <w:lang w:eastAsia="zh-CN"/>
        </w:rPr>
      </w:pPr>
      <w:hyperlink w:anchor="_Toc23423607" w:history="1">
        <w:r w:rsidR="00C57C99" w:rsidRPr="00AE60B8">
          <w:rPr>
            <w:rStyle w:val="Hyperlink"/>
          </w:rPr>
          <w:t>4.2. Router port failure</w:t>
        </w:r>
        <w:r w:rsidR="00C57C99">
          <w:rPr>
            <w:webHidden/>
          </w:rPr>
          <w:tab/>
        </w:r>
        <w:r w:rsidR="00C57C99">
          <w:rPr>
            <w:webHidden/>
          </w:rPr>
          <w:fldChar w:fldCharType="begin"/>
        </w:r>
        <w:r w:rsidR="00C57C99">
          <w:rPr>
            <w:webHidden/>
          </w:rPr>
          <w:instrText xml:space="preserve"> PAGEREF _Toc23423607 \h </w:instrText>
        </w:r>
        <w:r w:rsidR="00C57C99">
          <w:rPr>
            <w:webHidden/>
          </w:rPr>
        </w:r>
        <w:r w:rsidR="00C57C99">
          <w:rPr>
            <w:webHidden/>
          </w:rPr>
          <w:fldChar w:fldCharType="separate"/>
        </w:r>
        <w:r w:rsidR="00C57C99">
          <w:rPr>
            <w:webHidden/>
          </w:rPr>
          <w:t>13</w:t>
        </w:r>
        <w:r w:rsidR="00C57C99">
          <w:rPr>
            <w:webHidden/>
          </w:rPr>
          <w:fldChar w:fldCharType="end"/>
        </w:r>
      </w:hyperlink>
    </w:p>
    <w:p w14:paraId="088DC455" w14:textId="77777777" w:rsidR="00C57C99" w:rsidRDefault="007673E1">
      <w:pPr>
        <w:pStyle w:val="TOC1"/>
        <w:rPr>
          <w:rFonts w:asciiTheme="minorHAnsi" w:eastAsiaTheme="minorEastAsia" w:hAnsiTheme="minorHAnsi" w:cstheme="minorBidi"/>
          <w:sz w:val="22"/>
          <w:szCs w:val="22"/>
          <w:lang w:eastAsia="zh-CN"/>
        </w:rPr>
      </w:pPr>
      <w:hyperlink w:anchor="_Toc23423608" w:history="1">
        <w:r w:rsidR="00C57C99" w:rsidRPr="00AE60B8">
          <w:rPr>
            <w:rStyle w:val="Hyperlink"/>
          </w:rPr>
          <w:t>5. Security Considerations</w:t>
        </w:r>
        <w:r w:rsidR="00C57C99">
          <w:rPr>
            <w:webHidden/>
          </w:rPr>
          <w:tab/>
        </w:r>
        <w:r w:rsidR="00C57C99">
          <w:rPr>
            <w:webHidden/>
          </w:rPr>
          <w:fldChar w:fldCharType="begin"/>
        </w:r>
        <w:r w:rsidR="00C57C99">
          <w:rPr>
            <w:webHidden/>
          </w:rPr>
          <w:instrText xml:space="preserve"> PAGEREF _Toc23423608 \h </w:instrText>
        </w:r>
        <w:r w:rsidR="00C57C99">
          <w:rPr>
            <w:webHidden/>
          </w:rPr>
        </w:r>
        <w:r w:rsidR="00C57C99">
          <w:rPr>
            <w:webHidden/>
          </w:rPr>
          <w:fldChar w:fldCharType="separate"/>
        </w:r>
        <w:r w:rsidR="00C57C99">
          <w:rPr>
            <w:webHidden/>
          </w:rPr>
          <w:t>14</w:t>
        </w:r>
        <w:r w:rsidR="00C57C99">
          <w:rPr>
            <w:webHidden/>
          </w:rPr>
          <w:fldChar w:fldCharType="end"/>
        </w:r>
      </w:hyperlink>
    </w:p>
    <w:p w14:paraId="41B1B5E3" w14:textId="77777777" w:rsidR="00C57C99" w:rsidRDefault="007673E1">
      <w:pPr>
        <w:pStyle w:val="TOC1"/>
        <w:rPr>
          <w:rFonts w:asciiTheme="minorHAnsi" w:eastAsiaTheme="minorEastAsia" w:hAnsiTheme="minorHAnsi" w:cstheme="minorBidi"/>
          <w:sz w:val="22"/>
          <w:szCs w:val="22"/>
          <w:lang w:eastAsia="zh-CN"/>
        </w:rPr>
      </w:pPr>
      <w:hyperlink w:anchor="_Toc23423609" w:history="1">
        <w:r w:rsidR="00C57C99" w:rsidRPr="00AE60B8">
          <w:rPr>
            <w:rStyle w:val="Hyperlink"/>
          </w:rPr>
          <w:t>6. Operational Considerations</w:t>
        </w:r>
        <w:r w:rsidR="00C57C99">
          <w:rPr>
            <w:webHidden/>
          </w:rPr>
          <w:tab/>
        </w:r>
        <w:r w:rsidR="00C57C99">
          <w:rPr>
            <w:webHidden/>
          </w:rPr>
          <w:fldChar w:fldCharType="begin"/>
        </w:r>
        <w:r w:rsidR="00C57C99">
          <w:rPr>
            <w:webHidden/>
          </w:rPr>
          <w:instrText xml:space="preserve"> PAGEREF _Toc23423609 \h </w:instrText>
        </w:r>
        <w:r w:rsidR="00C57C99">
          <w:rPr>
            <w:webHidden/>
          </w:rPr>
        </w:r>
        <w:r w:rsidR="00C57C99">
          <w:rPr>
            <w:webHidden/>
          </w:rPr>
          <w:fldChar w:fldCharType="separate"/>
        </w:r>
        <w:r w:rsidR="00C57C99">
          <w:rPr>
            <w:webHidden/>
          </w:rPr>
          <w:t>14</w:t>
        </w:r>
        <w:r w:rsidR="00C57C99">
          <w:rPr>
            <w:webHidden/>
          </w:rPr>
          <w:fldChar w:fldCharType="end"/>
        </w:r>
      </w:hyperlink>
    </w:p>
    <w:p w14:paraId="599BAA78" w14:textId="77777777" w:rsidR="00C57C99" w:rsidRDefault="007673E1">
      <w:pPr>
        <w:pStyle w:val="TOC1"/>
        <w:rPr>
          <w:rFonts w:asciiTheme="minorHAnsi" w:eastAsiaTheme="minorEastAsia" w:hAnsiTheme="minorHAnsi" w:cstheme="minorBidi"/>
          <w:sz w:val="22"/>
          <w:szCs w:val="22"/>
          <w:lang w:eastAsia="zh-CN"/>
        </w:rPr>
      </w:pPr>
      <w:hyperlink w:anchor="_Toc23423610" w:history="1">
        <w:r w:rsidR="00C57C99" w:rsidRPr="00AE60B8">
          <w:rPr>
            <w:rStyle w:val="Hyperlink"/>
          </w:rPr>
          <w:t>7. IANA Considerations</w:t>
        </w:r>
        <w:r w:rsidR="00C57C99">
          <w:rPr>
            <w:webHidden/>
          </w:rPr>
          <w:tab/>
        </w:r>
        <w:r w:rsidR="00C57C99">
          <w:rPr>
            <w:webHidden/>
          </w:rPr>
          <w:fldChar w:fldCharType="begin"/>
        </w:r>
        <w:r w:rsidR="00C57C99">
          <w:rPr>
            <w:webHidden/>
          </w:rPr>
          <w:instrText xml:space="preserve"> PAGEREF _Toc23423610 \h </w:instrText>
        </w:r>
        <w:r w:rsidR="00C57C99">
          <w:rPr>
            <w:webHidden/>
          </w:rPr>
        </w:r>
        <w:r w:rsidR="00C57C99">
          <w:rPr>
            <w:webHidden/>
          </w:rPr>
          <w:fldChar w:fldCharType="separate"/>
        </w:r>
        <w:r w:rsidR="00C57C99">
          <w:rPr>
            <w:webHidden/>
          </w:rPr>
          <w:t>15</w:t>
        </w:r>
        <w:r w:rsidR="00C57C99">
          <w:rPr>
            <w:webHidden/>
          </w:rPr>
          <w:fldChar w:fldCharType="end"/>
        </w:r>
      </w:hyperlink>
    </w:p>
    <w:p w14:paraId="43E791BD" w14:textId="77777777" w:rsidR="00C57C99" w:rsidRDefault="007673E1">
      <w:pPr>
        <w:pStyle w:val="TOC1"/>
        <w:rPr>
          <w:rFonts w:asciiTheme="minorHAnsi" w:eastAsiaTheme="minorEastAsia" w:hAnsiTheme="minorHAnsi" w:cstheme="minorBidi"/>
          <w:sz w:val="22"/>
          <w:szCs w:val="22"/>
          <w:lang w:eastAsia="zh-CN"/>
        </w:rPr>
      </w:pPr>
      <w:hyperlink w:anchor="_Toc23423611" w:history="1">
        <w:r w:rsidR="00C57C99" w:rsidRPr="00AE60B8">
          <w:rPr>
            <w:rStyle w:val="Hyperlink"/>
          </w:rPr>
          <w:t>8. References</w:t>
        </w:r>
        <w:r w:rsidR="00C57C99">
          <w:rPr>
            <w:webHidden/>
          </w:rPr>
          <w:tab/>
        </w:r>
        <w:r w:rsidR="00C57C99">
          <w:rPr>
            <w:webHidden/>
          </w:rPr>
          <w:fldChar w:fldCharType="begin"/>
        </w:r>
        <w:r w:rsidR="00C57C99">
          <w:rPr>
            <w:webHidden/>
          </w:rPr>
          <w:instrText xml:space="preserve"> PAGEREF _Toc23423611 \h </w:instrText>
        </w:r>
        <w:r w:rsidR="00C57C99">
          <w:rPr>
            <w:webHidden/>
          </w:rPr>
        </w:r>
        <w:r w:rsidR="00C57C99">
          <w:rPr>
            <w:webHidden/>
          </w:rPr>
          <w:fldChar w:fldCharType="separate"/>
        </w:r>
        <w:r w:rsidR="00C57C99">
          <w:rPr>
            <w:webHidden/>
          </w:rPr>
          <w:t>15</w:t>
        </w:r>
        <w:r w:rsidR="00C57C99">
          <w:rPr>
            <w:webHidden/>
          </w:rPr>
          <w:fldChar w:fldCharType="end"/>
        </w:r>
      </w:hyperlink>
    </w:p>
    <w:p w14:paraId="25CED8D4" w14:textId="77777777" w:rsidR="00C57C99" w:rsidRDefault="007673E1">
      <w:pPr>
        <w:pStyle w:val="TOC2"/>
        <w:rPr>
          <w:rFonts w:asciiTheme="minorHAnsi" w:eastAsiaTheme="minorEastAsia" w:hAnsiTheme="minorHAnsi" w:cstheme="minorBidi"/>
          <w:sz w:val="22"/>
          <w:szCs w:val="22"/>
          <w:lang w:eastAsia="zh-CN"/>
        </w:rPr>
      </w:pPr>
      <w:hyperlink w:anchor="_Toc23423612" w:history="1">
        <w:r w:rsidR="00C57C99" w:rsidRPr="00AE60B8">
          <w:rPr>
            <w:rStyle w:val="Hyperlink"/>
          </w:rPr>
          <w:t>8.1. Normative References</w:t>
        </w:r>
        <w:r w:rsidR="00C57C99">
          <w:rPr>
            <w:webHidden/>
          </w:rPr>
          <w:tab/>
        </w:r>
        <w:r w:rsidR="00C57C99">
          <w:rPr>
            <w:webHidden/>
          </w:rPr>
          <w:fldChar w:fldCharType="begin"/>
        </w:r>
        <w:r w:rsidR="00C57C99">
          <w:rPr>
            <w:webHidden/>
          </w:rPr>
          <w:instrText xml:space="preserve"> PAGEREF _Toc23423612 \h </w:instrText>
        </w:r>
        <w:r w:rsidR="00C57C99">
          <w:rPr>
            <w:webHidden/>
          </w:rPr>
        </w:r>
        <w:r w:rsidR="00C57C99">
          <w:rPr>
            <w:webHidden/>
          </w:rPr>
          <w:fldChar w:fldCharType="separate"/>
        </w:r>
        <w:r w:rsidR="00C57C99">
          <w:rPr>
            <w:webHidden/>
          </w:rPr>
          <w:t>15</w:t>
        </w:r>
        <w:r w:rsidR="00C57C99">
          <w:rPr>
            <w:webHidden/>
          </w:rPr>
          <w:fldChar w:fldCharType="end"/>
        </w:r>
      </w:hyperlink>
    </w:p>
    <w:p w14:paraId="0B60F657" w14:textId="77777777" w:rsidR="00C57C99" w:rsidRDefault="007673E1">
      <w:pPr>
        <w:pStyle w:val="TOC2"/>
        <w:rPr>
          <w:rFonts w:asciiTheme="minorHAnsi" w:eastAsiaTheme="minorEastAsia" w:hAnsiTheme="minorHAnsi" w:cstheme="minorBidi"/>
          <w:sz w:val="22"/>
          <w:szCs w:val="22"/>
          <w:lang w:eastAsia="zh-CN"/>
        </w:rPr>
      </w:pPr>
      <w:hyperlink w:anchor="_Toc23423613" w:history="1">
        <w:r w:rsidR="00C57C99" w:rsidRPr="00AE60B8">
          <w:rPr>
            <w:rStyle w:val="Hyperlink"/>
          </w:rPr>
          <w:t>8.2. Informative References</w:t>
        </w:r>
        <w:r w:rsidR="00C57C99">
          <w:rPr>
            <w:webHidden/>
          </w:rPr>
          <w:tab/>
        </w:r>
        <w:r w:rsidR="00C57C99">
          <w:rPr>
            <w:webHidden/>
          </w:rPr>
          <w:fldChar w:fldCharType="begin"/>
        </w:r>
        <w:r w:rsidR="00C57C99">
          <w:rPr>
            <w:webHidden/>
          </w:rPr>
          <w:instrText xml:space="preserve"> PAGEREF _Toc23423613 \h </w:instrText>
        </w:r>
        <w:r w:rsidR="00C57C99">
          <w:rPr>
            <w:webHidden/>
          </w:rPr>
        </w:r>
        <w:r w:rsidR="00C57C99">
          <w:rPr>
            <w:webHidden/>
          </w:rPr>
          <w:fldChar w:fldCharType="separate"/>
        </w:r>
        <w:r w:rsidR="00C57C99">
          <w:rPr>
            <w:webHidden/>
          </w:rPr>
          <w:t>16</w:t>
        </w:r>
        <w:r w:rsidR="00C57C99">
          <w:rPr>
            <w:webHidden/>
          </w:rPr>
          <w:fldChar w:fldCharType="end"/>
        </w:r>
      </w:hyperlink>
    </w:p>
    <w:p w14:paraId="21D7195C" w14:textId="77777777" w:rsidR="00C57C99" w:rsidRDefault="007673E1">
      <w:pPr>
        <w:pStyle w:val="TOC1"/>
        <w:rPr>
          <w:rFonts w:asciiTheme="minorHAnsi" w:eastAsiaTheme="minorEastAsia" w:hAnsiTheme="minorHAnsi" w:cstheme="minorBidi"/>
          <w:sz w:val="22"/>
          <w:szCs w:val="22"/>
          <w:lang w:eastAsia="zh-CN"/>
        </w:rPr>
      </w:pPr>
      <w:hyperlink w:anchor="_Toc23423614" w:history="1">
        <w:r w:rsidR="00C57C99" w:rsidRPr="00AE60B8">
          <w:rPr>
            <w:rStyle w:val="Hyperlink"/>
          </w:rPr>
          <w:t>9. Acknowledgments</w:t>
        </w:r>
        <w:r w:rsidR="00C57C99">
          <w:rPr>
            <w:webHidden/>
          </w:rPr>
          <w:tab/>
        </w:r>
        <w:r w:rsidR="00C57C99">
          <w:rPr>
            <w:webHidden/>
          </w:rPr>
          <w:fldChar w:fldCharType="begin"/>
        </w:r>
        <w:r w:rsidR="00C57C99">
          <w:rPr>
            <w:webHidden/>
          </w:rPr>
          <w:instrText xml:space="preserve"> PAGEREF _Toc23423614 \h </w:instrText>
        </w:r>
        <w:r w:rsidR="00C57C99">
          <w:rPr>
            <w:webHidden/>
          </w:rPr>
        </w:r>
        <w:r w:rsidR="00C57C99">
          <w:rPr>
            <w:webHidden/>
          </w:rPr>
          <w:fldChar w:fldCharType="separate"/>
        </w:r>
        <w:r w:rsidR="00C57C99">
          <w:rPr>
            <w:webHidden/>
          </w:rPr>
          <w:t>16</w:t>
        </w:r>
        <w:r w:rsidR="00C57C99">
          <w:rPr>
            <w:webHidden/>
          </w:rPr>
          <w:fldChar w:fldCharType="end"/>
        </w:r>
      </w:hyperlink>
    </w:p>
    <w:p w14:paraId="53F4A946" w14:textId="77777777" w:rsidR="00C57C99" w:rsidRDefault="007673E1">
      <w:pPr>
        <w:pStyle w:val="TOC1"/>
        <w:rPr>
          <w:rFonts w:asciiTheme="minorHAnsi" w:eastAsiaTheme="minorEastAsia" w:hAnsiTheme="minorHAnsi" w:cstheme="minorBidi"/>
          <w:sz w:val="22"/>
          <w:szCs w:val="22"/>
          <w:lang w:eastAsia="zh-CN"/>
        </w:rPr>
      </w:pPr>
      <w:hyperlink w:anchor="_Toc23423615" w:history="1">
        <w:r w:rsidR="00C57C99" w:rsidRPr="00AE60B8">
          <w:rPr>
            <w:rStyle w:val="Hyperlink"/>
          </w:rPr>
          <w:t>10. Authors’ Addresses</w:t>
        </w:r>
        <w:r w:rsidR="00C57C99">
          <w:rPr>
            <w:webHidden/>
          </w:rPr>
          <w:tab/>
        </w:r>
        <w:r w:rsidR="00C57C99">
          <w:rPr>
            <w:webHidden/>
          </w:rPr>
          <w:fldChar w:fldCharType="begin"/>
        </w:r>
        <w:r w:rsidR="00C57C99">
          <w:rPr>
            <w:webHidden/>
          </w:rPr>
          <w:instrText xml:space="preserve"> PAGEREF _Toc23423615 \h </w:instrText>
        </w:r>
        <w:r w:rsidR="00C57C99">
          <w:rPr>
            <w:webHidden/>
          </w:rPr>
        </w:r>
        <w:r w:rsidR="00C57C99">
          <w:rPr>
            <w:webHidden/>
          </w:rPr>
          <w:fldChar w:fldCharType="separate"/>
        </w:r>
        <w:r w:rsidR="00C57C99">
          <w:rPr>
            <w:webHidden/>
          </w:rPr>
          <w:t>16</w:t>
        </w:r>
        <w:r w:rsidR="00C57C99">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8" w:name="_Toc23423587"/>
      <w:r w:rsidRPr="005254EF">
        <w:t>Introduction</w:t>
      </w:r>
      <w:bookmarkEnd w:id="18"/>
    </w:p>
    <w:p w14:paraId="61920F0B" w14:textId="77777777" w:rsidR="00677935" w:rsidRDefault="00677935" w:rsidP="00677935">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w:t>
      </w:r>
      <w:r w:rsidRPr="005C5912">
        <w:lastRenderedPageBreak/>
        <w:t>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77777777" w:rsidR="00677935" w:rsidRPr="005C5912" w:rsidRDefault="00677935" w:rsidP="00677935">
      <w:r w:rsidRPr="005C5912">
        <w:t>Fully leveraging these benefits requires an integration between the management and control of the packet and the optical network. The Abstraction and Control of TE Networks (ACTN) framework defines functions and interfaces between a Multi-Domain Service Coordinator (MDSC) and Provisioning Network Controllers (PNCs) that can be used for coordinating the packet and optical layers.</w:t>
      </w:r>
    </w:p>
    <w:p w14:paraId="5169AA01" w14:textId="77777777" w:rsidR="002706F6" w:rsidRDefault="00677935" w:rsidP="00677935">
      <w:r w:rsidRPr="005C5912">
        <w:t xml:space="preserve">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w:t>
      </w:r>
      <w:r w:rsidR="002706F6" w:rsidRPr="002706F6">
        <w:t>Precise</w:t>
      </w:r>
      <w:r w:rsidR="002706F6" w:rsidRPr="005C5912">
        <w:t xml:space="preserve"> </w:t>
      </w:r>
      <w:r w:rsidRPr="005C5912">
        <w:t>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w:t>
      </w:r>
    </w:p>
    <w:p w14:paraId="34E57D88" w14:textId="439F825F"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54E34FE3" w14:textId="77777777" w:rsidR="00A7014C" w:rsidRPr="005254EF" w:rsidRDefault="00A7014C" w:rsidP="00237595">
      <w:pPr>
        <w:pStyle w:val="Heading1"/>
      </w:pPr>
      <w:bookmarkStart w:id="19" w:name="_Toc23423588"/>
      <w:r w:rsidRPr="005254EF">
        <w:t>Reference Scenario</w:t>
      </w:r>
      <w:bookmarkEnd w:id="19"/>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C57C99">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277FAA" w:rsidRDefault="008C6AAA" w:rsidP="008C6AAA">
      <w:pPr>
        <w:pStyle w:val="RFCFigure"/>
        <w:rPr>
          <w:rPrChange w:id="20" w:author="Italo Busi" w:date="2020-01-25T12:31:00Z">
            <w:rPr>
              <w:lang w:val="it-IT"/>
            </w:rPr>
          </w:rPrChange>
        </w:rPr>
      </w:pPr>
      <w:r w:rsidRPr="00E5780C">
        <w:t xml:space="preserve">          </w:t>
      </w:r>
      <w:r w:rsidRPr="00277FAA">
        <w:rPr>
          <w:rPrChange w:id="21" w:author="Italo Busi" w:date="2020-01-25T12:31:00Z">
            <w:rPr>
              <w:lang w:val="it-IT"/>
            </w:rPr>
          </w:rPrChange>
        </w:rPr>
        <w:t>+----+----+ +----+----+  +----+----+ +----+----+</w:t>
      </w:r>
    </w:p>
    <w:p w14:paraId="69B6A3AE" w14:textId="77777777" w:rsidR="008C6AAA" w:rsidRPr="00277FAA" w:rsidRDefault="008C6AAA" w:rsidP="008C6AAA">
      <w:pPr>
        <w:pStyle w:val="RFCFigure"/>
        <w:rPr>
          <w:rPrChange w:id="22" w:author="Italo Busi" w:date="2020-01-25T12:31:00Z">
            <w:rPr>
              <w:lang w:val="it-IT"/>
            </w:rPr>
          </w:rPrChange>
        </w:rPr>
      </w:pPr>
      <w:r w:rsidRPr="00277FAA">
        <w:rPr>
          <w:rPrChange w:id="23" w:author="Italo Busi" w:date="2020-01-25T12:31:00Z">
            <w:rPr>
              <w:lang w:val="it-IT"/>
            </w:rPr>
          </w:rPrChange>
        </w:rPr>
        <w:t xml:space="preserve">               |           |            |           |</w:t>
      </w:r>
    </w:p>
    <w:p w14:paraId="1EB22A59" w14:textId="77777777" w:rsidR="008C6AAA" w:rsidRPr="00277FAA" w:rsidRDefault="008C6AAA" w:rsidP="008C6AAA">
      <w:pPr>
        <w:pStyle w:val="RFCFigure"/>
        <w:rPr>
          <w:rPrChange w:id="24" w:author="Italo Busi" w:date="2020-01-25T12:31:00Z">
            <w:rPr>
              <w:lang w:val="it-IT"/>
            </w:rPr>
          </w:rPrChange>
        </w:rPr>
      </w:pPr>
      <w:r w:rsidRPr="00277FAA">
        <w:rPr>
          <w:rPrChange w:id="25" w:author="Italo Busi" w:date="2020-01-25T12:31:00Z">
            <w:rPr>
              <w:lang w:val="it-IT"/>
            </w:rPr>
          </w:rPrChange>
        </w:rPr>
        <w:t xml:space="preserve">               |           \            /           |</w:t>
      </w:r>
    </w:p>
    <w:p w14:paraId="340F4D88" w14:textId="77777777" w:rsidR="008C6AAA" w:rsidRPr="00277FAA" w:rsidRDefault="008C6AAA" w:rsidP="008C6AAA">
      <w:pPr>
        <w:pStyle w:val="RFCFigure"/>
        <w:rPr>
          <w:rPrChange w:id="26" w:author="Italo Busi" w:date="2020-01-25T12:31:00Z">
            <w:rPr>
              <w:lang w:val="it-IT"/>
            </w:rPr>
          </w:rPrChange>
        </w:rPr>
      </w:pPr>
      <w:r w:rsidRPr="00277FAA">
        <w:rPr>
          <w:rPrChange w:id="27" w:author="Italo Busi" w:date="2020-01-25T12:31:00Z">
            <w:rPr>
              <w:lang w:val="it-IT"/>
            </w:rPr>
          </w:rPrChange>
        </w:rPr>
        <w:t xml:space="preserve">     +-------------------+  \          /  +-------------------+</w:t>
      </w:r>
    </w:p>
    <w:p w14:paraId="4A1E32E5" w14:textId="77777777" w:rsidR="008C6AAA" w:rsidRPr="00277FAA" w:rsidRDefault="008C6AAA" w:rsidP="008C6AAA">
      <w:pPr>
        <w:pStyle w:val="RFCFigure"/>
        <w:rPr>
          <w:rPrChange w:id="28" w:author="Italo Busi" w:date="2020-01-25T12:31:00Z">
            <w:rPr>
              <w:lang w:val="it-IT"/>
            </w:rPr>
          </w:rPrChange>
        </w:rPr>
      </w:pPr>
      <w:proofErr w:type="gramStart"/>
      <w:r w:rsidRPr="00277FAA">
        <w:rPr>
          <w:rPrChange w:id="29" w:author="Italo Busi" w:date="2020-01-25T12:31:00Z">
            <w:rPr>
              <w:lang w:val="it-IT"/>
            </w:rPr>
          </w:rPrChange>
        </w:rPr>
        <w:t>CE  /</w:t>
      </w:r>
      <w:proofErr w:type="gramEnd"/>
      <w:r w:rsidRPr="00277FAA">
        <w:rPr>
          <w:rPrChange w:id="30" w:author="Italo Busi" w:date="2020-01-25T12:31:00Z">
            <w:rPr>
              <w:lang w:val="it-IT"/>
            </w:rPr>
          </w:rPrChange>
        </w:rPr>
        <w:t xml:space="preserve">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277FAA" w:rsidRDefault="008C6AAA" w:rsidP="008C6AAA">
      <w:pPr>
        <w:pStyle w:val="RFCFigure"/>
        <w:rPr>
          <w:lang w:val="it-IT"/>
          <w:rPrChange w:id="31" w:author="Italo Busi" w:date="2020-01-25T12:31:00Z">
            <w:rPr/>
          </w:rPrChange>
        </w:rPr>
      </w:pPr>
      <w:r w:rsidRPr="006B2FA6">
        <w:rPr>
          <w:lang w:val="it-IT"/>
        </w:rPr>
        <w:t xml:space="preserve">   </w:t>
      </w:r>
      <w:r w:rsidRPr="00277FAA">
        <w:rPr>
          <w:lang w:val="it-IT"/>
          <w:rPrChange w:id="32" w:author="Italo Busi" w:date="2020-01-25T12:31:00Z">
            <w:rPr/>
          </w:rPrChange>
        </w:rPr>
        <w:t>\   :               :   / |       |  \   :               :   /</w:t>
      </w:r>
    </w:p>
    <w:p w14:paraId="2A24D52F" w14:textId="77777777" w:rsidR="008C6AAA" w:rsidRPr="00277FAA" w:rsidRDefault="008C6AAA" w:rsidP="008C6AAA">
      <w:pPr>
        <w:pStyle w:val="RFCFigure"/>
        <w:rPr>
          <w:lang w:val="it-IT"/>
          <w:rPrChange w:id="33" w:author="Italo Busi" w:date="2020-01-25T12:31:00Z">
            <w:rPr/>
          </w:rPrChange>
        </w:rPr>
      </w:pPr>
      <w:r w:rsidRPr="00277FAA">
        <w:rPr>
          <w:lang w:val="it-IT"/>
          <w:rPrChange w:id="34" w:author="Italo Busi" w:date="2020-01-25T12:31:00Z">
            <w:rPr/>
          </w:rPrChange>
        </w:rPr>
        <w:t xml:space="preserve">    \  :  AS Domain 1  :  /  |       |   \  :  AS Domain 2  :  /</w:t>
      </w:r>
    </w:p>
    <w:p w14:paraId="62132A7D" w14:textId="77777777" w:rsidR="008C6AAA" w:rsidRPr="00390C09" w:rsidRDefault="008C6AAA" w:rsidP="008C6AAA">
      <w:pPr>
        <w:pStyle w:val="RFCFigure"/>
        <w:rPr>
          <w:lang w:val="en-GB"/>
        </w:rPr>
      </w:pPr>
      <w:r w:rsidRPr="00277FAA">
        <w:rPr>
          <w:lang w:val="it-IT"/>
          <w:rPrChange w:id="35" w:author="Italo Busi" w:date="2020-01-25T12:31:00Z">
            <w:rPr/>
          </w:rPrChange>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36" w:name="_Ref5722602"/>
      <w:r w:rsidRPr="00995068">
        <w:t>– Reference Scenario</w:t>
      </w:r>
      <w:bookmarkEnd w:id="36"/>
    </w:p>
    <w:p w14:paraId="684A53F0" w14:textId="77777777" w:rsidR="00135066"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r>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w:t>
      </w:r>
      <w:proofErr w:type="spellStart"/>
      <w:r>
        <w:t>acrosso</w:t>
      </w:r>
      <w:proofErr w:type="spellEnd"/>
      <w:r>
        <w:t xml:space="preserve"> multiple Packet and Optical domains</w:t>
      </w:r>
      <w:r w:rsidR="004360E7">
        <w:t>,</w:t>
      </w:r>
      <w:r>
        <w:t xml:space="preserve"> as well as </w:t>
      </w:r>
      <w:r>
        <w:lastRenderedPageBreak/>
        <w:t xml:space="preserve">to </w:t>
      </w:r>
      <w:r w:rsidR="004360E7">
        <w:t>provide</w:t>
      </w:r>
      <w:r>
        <w:t xml:space="preserve"> IP services to </w:t>
      </w:r>
      <w:r w:rsidR="004360E7">
        <w:t>different</w:t>
      </w:r>
      <w:r>
        <w:t xml:space="preserve"> CNC</w:t>
      </w:r>
      <w:r w:rsidR="004360E7">
        <w:t>s</w:t>
      </w:r>
      <w:r>
        <w:t xml:space="preserve"> at its </w:t>
      </w:r>
      <w:r w:rsidR="004360E7">
        <w:t>CMI</w:t>
      </w:r>
      <w:r>
        <w:t xml:space="preserve">s (e.g., </w:t>
      </w:r>
      <w:r w:rsidR="004360E7">
        <w:t xml:space="preserve">using </w:t>
      </w:r>
      <w:r>
        <w:t>L2SM, L3SM).</w:t>
      </w:r>
    </w:p>
    <w:p w14:paraId="3CE76966" w14:textId="40B2AFAC" w:rsidR="00441FD4" w:rsidRDefault="00441FD4" w:rsidP="004360E7">
      <w:r>
        <w:t xml:space="preserve">The </w:t>
      </w:r>
      <w:r w:rsidR="004360E7">
        <w:t xml:space="preserve">multi-domain coordination mechanisms for the IP tunnels supporting these IP services are outside the scope of this document and described in </w:t>
      </w:r>
      <w:r>
        <w:t xml:space="preserve">[ACTN-VPN]. In some cases, the MDSC could </w:t>
      </w:r>
      <w:r w:rsidR="004360E7">
        <w:t xml:space="preserve">also </w:t>
      </w:r>
      <w:r>
        <w:t xml:space="preserve">rely on </w:t>
      </w:r>
      <w:r w:rsidR="004360E7">
        <w:t xml:space="preserve">the </w:t>
      </w:r>
      <w:r>
        <w:t xml:space="preserve">multi-layer Packet Optical </w:t>
      </w:r>
      <w:r w:rsidR="004360E7">
        <w:t>I</w:t>
      </w:r>
      <w:r>
        <w:t xml:space="preserve">ntegration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37" w:name="_Toc23423589"/>
      <w:r w:rsidRPr="006F25F5">
        <w:t xml:space="preserve">Generic </w:t>
      </w:r>
      <w:r w:rsidR="002166E2">
        <w:t>Assumptions</w:t>
      </w:r>
      <w:bookmarkEnd w:id="37"/>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5C2C6632" w:rsidR="002E36A0" w:rsidRPr="00B53579" w:rsidRDefault="002E36A0" w:rsidP="00237595">
      <w:pPr>
        <w:pStyle w:val="Heading1"/>
      </w:pPr>
      <w:bookmarkStart w:id="38" w:name="_Ref11235178"/>
      <w:bookmarkStart w:id="39" w:name="_Toc23423590"/>
      <w:del w:id="40" w:author="Italo Busi" w:date="2020-03-04T16:54:00Z">
        <w:r w:rsidRPr="00B53579" w:rsidDel="007673E1">
          <w:lastRenderedPageBreak/>
          <w:delText xml:space="preserve">Scenario 1 - </w:delText>
        </w:r>
      </w:del>
      <w:bookmarkEnd w:id="38"/>
      <w:r w:rsidR="005268A1" w:rsidRPr="00B53579">
        <w:t>Multi-Layer Topology</w:t>
      </w:r>
      <w:r w:rsidR="00B53579" w:rsidRPr="00B53579">
        <w:t xml:space="preserve"> C</w:t>
      </w:r>
      <w:r w:rsidR="00B53579">
        <w:rPr>
          <w:lang w:val="it-IT"/>
        </w:rPr>
        <w:t>oordination</w:t>
      </w:r>
      <w:bookmarkEnd w:id="39"/>
    </w:p>
    <w:p w14:paraId="6676EBAF" w14:textId="10F72881" w:rsidR="00A26597" w:rsidRPr="002E36A0" w:rsidRDefault="00A26597" w:rsidP="00A26597">
      <w:r>
        <w:t>In this scena</w:t>
      </w:r>
      <w:bookmarkStart w:id="41" w:name="_GoBack"/>
      <w:bookmarkEnd w:id="41"/>
      <w:r>
        <w:t>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677935" w:rsidRPr="005C5912">
        <w:t>inter AS domain links as well as cross-layer</w:t>
      </w:r>
      <w:r w:rsidR="00677935" w:rsidDel="00677935">
        <w:t xml:space="preserve"> </w:t>
      </w:r>
      <w:r>
        <w:t>links.</w:t>
      </w:r>
    </w:p>
    <w:p w14:paraId="7B3C91E1" w14:textId="014D8B3D"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77777777" w:rsidR="00677935" w:rsidRDefault="00677935" w:rsidP="002E36A0">
      <w:r w:rsidRPr="00677935">
        <w:t>For the cross-layer links it is key for MDSC to be able to correlate automatically the information about the physical ports from the routers (single link or bundle links for LAG) to client ports in the ROADM</w:t>
      </w:r>
      <w:r>
        <w:t>.</w:t>
      </w:r>
    </w:p>
    <w:p w14:paraId="26559C93" w14:textId="77777777" w:rsidR="00677935" w:rsidRDefault="00677935" w:rsidP="00677935">
      <w:pPr>
        <w:pStyle w:val="Heading2"/>
      </w:pPr>
      <w:bookmarkStart w:id="42" w:name="_Ref23266204"/>
      <w:bookmarkStart w:id="43" w:name="_Toc23423591"/>
      <w:r w:rsidRPr="00677935">
        <w:t xml:space="preserve">Discovery of existing </w:t>
      </w:r>
      <w:proofErr w:type="spellStart"/>
      <w:r w:rsidRPr="00677935">
        <w:t>Och</w:t>
      </w:r>
      <w:proofErr w:type="spellEnd"/>
      <w:r w:rsidRPr="00677935">
        <w:t>, ODU, IP links, IP tunnels and IP services</w:t>
      </w:r>
      <w:bookmarkEnd w:id="42"/>
      <w:bookmarkEnd w:id="43"/>
    </w:p>
    <w:p w14:paraId="3D6487FF" w14:textId="77777777" w:rsidR="00677935" w:rsidRDefault="00677935" w:rsidP="00677935">
      <w:r>
        <w:t>In this scenarios MDSC must be able to automatically discover network topology of both WDM and IP layers (links and NE, links between two domains).</w:t>
      </w:r>
    </w:p>
    <w:p w14:paraId="54C21E3F" w14:textId="77777777" w:rsidR="00677935" w:rsidRDefault="00677935" w:rsidP="00677935">
      <w:pPr>
        <w:pStyle w:val="RFCListBullet"/>
      </w:pPr>
      <w:r>
        <w:t>An abstract view of the WDM and IP topology must be available.</w:t>
      </w:r>
    </w:p>
    <w:p w14:paraId="360F4435" w14:textId="77777777" w:rsidR="00677935" w:rsidRDefault="00677935" w:rsidP="00677935">
      <w:pPr>
        <w:pStyle w:val="RFCListBullet"/>
      </w:pPr>
      <w:r>
        <w:t>MDSC must keep an up-to-date network inventory of both IP and WDM layers and it should be possible to correlate such information (e.g.: which port, lambda/</w:t>
      </w:r>
      <w:proofErr w:type="spellStart"/>
      <w:r>
        <w:t>OTSi</w:t>
      </w:r>
      <w:proofErr w:type="spellEnd"/>
      <w:r>
        <w:t>, direction is used by a specific IP service on the WDM equipment).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77777777" w:rsidR="00ED66D9" w:rsidRDefault="00450B3D" w:rsidP="00C237A8">
      <w:pPr>
        <w:pStyle w:val="Heading3"/>
      </w:pPr>
      <w:bookmarkStart w:id="44" w:name="_Ref11242371"/>
      <w:bookmarkStart w:id="45" w:name="_Toc23423592"/>
      <w:r>
        <w:t xml:space="preserve">Common </w:t>
      </w:r>
      <w:r w:rsidR="00ED66D9">
        <w:t>YANG models</w:t>
      </w:r>
      <w:r w:rsidR="002166E2">
        <w:t xml:space="preserve"> used at the MPI</w:t>
      </w:r>
      <w:r>
        <w:t>s</w:t>
      </w:r>
      <w:bookmarkEnd w:id="44"/>
      <w:bookmarkEnd w:id="45"/>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lastRenderedPageBreak/>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46" w:name="_Ref11242372"/>
      <w:bookmarkStart w:id="47" w:name="_Toc23423593"/>
      <w:r>
        <w:t xml:space="preserve">YANG models </w:t>
      </w:r>
      <w:r w:rsidR="002166E2">
        <w:t xml:space="preserve">used at </w:t>
      </w:r>
      <w:r>
        <w:t>the Optical MPIs</w:t>
      </w:r>
      <w:bookmarkEnd w:id="46"/>
      <w:bookmarkEnd w:id="47"/>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574F2BF9"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ins w:id="48" w:author="Italo Busi" w:date="2020-03-04T11:57:00Z">
        <w:r w:rsidR="00B94FF9">
          <w:t xml:space="preserve">fixed-grid or, respectively, the flexible-grid </w:t>
        </w:r>
      </w:ins>
      <w:r w:rsidR="000102FD">
        <w:t>D</w:t>
      </w:r>
      <w:r>
        <w:t xml:space="preserve">WDM </w:t>
      </w:r>
      <w:r w:rsidR="000102FD">
        <w:t xml:space="preserve">network </w:t>
      </w:r>
      <w:r>
        <w:t>topology</w:t>
      </w:r>
      <w:r w:rsidR="000102FD">
        <w:t xml:space="preserve"> (e.g., ROADMs and </w:t>
      </w:r>
      <w:ins w:id="49" w:author="Italo Busi" w:date="2020-03-04T11:56:00Z">
        <w:r w:rsidR="00B94FF9">
          <w:t xml:space="preserve">OMS </w:t>
        </w:r>
      </w:ins>
      <w:r w:rsidR="000102FD">
        <w:t>links)</w:t>
      </w:r>
      <w:del w:id="50" w:author="Italo Busi" w:date="2020-03-04T11:58:00Z">
        <w:r w:rsidR="000102FD" w:rsidDel="00B94FF9">
          <w:delText xml:space="preserve"> </w:delText>
        </w:r>
      </w:del>
      <w:del w:id="51" w:author="Italo Busi" w:date="2020-03-04T11:57:00Z">
        <w:r w:rsidR="000102FD" w:rsidDel="00B94FF9">
          <w:delText xml:space="preserve">depending on whether the DWDM </w:delText>
        </w:r>
        <w:r w:rsidR="000102FD" w:rsidRPr="000102FD" w:rsidDel="00B94FF9">
          <w:delText>optical network is based on</w:delText>
        </w:r>
      </w:del>
      <w:del w:id="52" w:author="Italo Busi" w:date="2020-03-04T11:58:00Z">
        <w:r w:rsidR="000102FD" w:rsidRPr="000102FD" w:rsidDel="00B94FF9">
          <w:delText xml:space="preserve"> fixed grid or flexible-grid</w:delText>
        </w:r>
      </w:del>
      <w:r w:rsidR="000102FD">
        <w:t>.</w:t>
      </w:r>
    </w:p>
    <w:p w14:paraId="5C9B3971" w14:textId="376A8B02" w:rsidR="004D15CB" w:rsidRDefault="004D15CB" w:rsidP="004D15CB">
      <w:pPr>
        <w:pStyle w:val="RFCListBullet"/>
        <w:numPr>
          <w:ilvl w:val="0"/>
          <w:numId w:val="0"/>
        </w:numPr>
        <w:ind w:left="432"/>
      </w:pPr>
      <w:r>
        <w:t xml:space="preserve">The </w:t>
      </w:r>
      <w:r w:rsidR="0085703A">
        <w:t xml:space="preserve">Ethernet </w:t>
      </w:r>
      <w:r>
        <w:t xml:space="preserve">Topology </w:t>
      </w:r>
      <w:ins w:id="53" w:author="Italo Busi" w:date="2020-03-04T11:58:00Z">
        <w:r w:rsidR="00B94FF9">
          <w:t xml:space="preserve">Model </w:t>
        </w:r>
      </w:ins>
      <w:r>
        <w:t xml:space="preserve">is used to report the </w:t>
      </w:r>
      <w:ins w:id="54" w:author="Italo Busi" w:date="2020-03-04T11:58:00Z">
        <w:r w:rsidR="00B94FF9">
          <w:t xml:space="preserve">Ethernet </w:t>
        </w:r>
      </w:ins>
      <w:r>
        <w:t xml:space="preserve">access links </w:t>
      </w:r>
      <w:del w:id="55" w:author="Italo Busi" w:date="2020-03-04T11:58:00Z">
        <w:r w:rsidDel="00B94FF9">
          <w:delText>between the IP routers and</w:delText>
        </w:r>
      </w:del>
      <w:ins w:id="56" w:author="Italo Busi" w:date="2020-03-04T11:58:00Z">
        <w:r w:rsidR="00B94FF9">
          <w:t>on</w:t>
        </w:r>
      </w:ins>
      <w:r>
        <w:t xml:space="preserve"> the edge ROADMs</w:t>
      </w:r>
      <w:r w:rsidR="009B543C">
        <w:t>.</w:t>
      </w:r>
    </w:p>
    <w:p w14:paraId="49F79052" w14:textId="77777777" w:rsidR="005676EB" w:rsidRDefault="005676EB" w:rsidP="00C237A8">
      <w:pPr>
        <w:pStyle w:val="Heading4"/>
      </w:pPr>
      <w:bookmarkStart w:id="57" w:name="_Toc23423594"/>
      <w:r>
        <w:t>Required YANG models at the Packet MPIs</w:t>
      </w:r>
      <w:bookmarkEnd w:id="57"/>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rPr>
          <w:ins w:id="58" w:author="Italo Busi" w:date="2020-03-04T12:23:00Z"/>
        </w:rPr>
      </w:pPr>
      <w:r>
        <w:lastRenderedPageBreak/>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ins w:id="59" w:author="Italo Busi" w:date="2020-03-04T12:23:00Z">
        <w:r>
          <w:t>The L3</w:t>
        </w:r>
        <w:r>
          <w:noBreakHyphen/>
          <w:t>TE Topology Model, defined in the “</w:t>
        </w:r>
      </w:ins>
      <w:ins w:id="60" w:author="Italo Busi" w:date="2020-03-04T12:24:00Z">
        <w:r w:rsidRPr="00C90F82">
          <w:t>ietf-l3-te-topology</w:t>
        </w:r>
      </w:ins>
      <w:ins w:id="61" w:author="Italo Busi" w:date="2020-03-04T12:23:00Z">
        <w:r>
          <w:t>” YANG modules of [</w:t>
        </w:r>
      </w:ins>
      <w:ins w:id="62" w:author="Italo Busi" w:date="2020-03-04T12:25:00Z">
        <w:r>
          <w:t>L3-TE-TOPO</w:t>
        </w:r>
      </w:ins>
      <w:ins w:id="63" w:author="Italo Busi" w:date="2020-03-04T12:23:00Z">
        <w:r>
          <w:t xml:space="preserve">], which augments the </w:t>
        </w:r>
      </w:ins>
      <w:ins w:id="64" w:author="Italo Busi" w:date="2020-03-04T12:25:00Z">
        <w:r>
          <w:t xml:space="preserve">L3 </w:t>
        </w:r>
      </w:ins>
      <w:ins w:id="65" w:author="Italo Busi" w:date="2020-03-04T12:26:00Z">
        <w:r>
          <w:t>Topology Model</w:t>
        </w:r>
      </w:ins>
    </w:p>
    <w:p w14:paraId="0417C6C4" w14:textId="0EE86B5C" w:rsidR="00B53118" w:rsidRDefault="00B53118" w:rsidP="00B53118">
      <w:pPr>
        <w:pStyle w:val="RFCListBullet"/>
        <w:numPr>
          <w:ilvl w:val="0"/>
          <w:numId w:val="0"/>
        </w:numPr>
        <w:ind w:left="432"/>
        <w:rPr>
          <w:ins w:id="66" w:author="Italo Busi" w:date="2020-03-04T12:27:00Z"/>
        </w:rPr>
      </w:pPr>
      <w:r>
        <w:t xml:space="preserve">The Ethernet Topology </w:t>
      </w:r>
      <w:r w:rsidR="000102FD">
        <w:t xml:space="preserve">Model </w:t>
      </w:r>
      <w:r>
        <w:t xml:space="preserve">is used to report the </w:t>
      </w:r>
      <w:del w:id="67" w:author="Italo Busi" w:date="2020-03-04T12:00:00Z">
        <w:r w:rsidDel="00B94FF9">
          <w:delText xml:space="preserve">access </w:delText>
        </w:r>
      </w:del>
      <w:ins w:id="68" w:author="Italo Busi" w:date="2020-03-04T12:00:00Z">
        <w:r w:rsidR="00B94FF9">
          <w:t xml:space="preserve">Ethernet </w:t>
        </w:r>
      </w:ins>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ins w:id="69" w:author="Italo Busi" w:date="2020-03-04T12:00:00Z">
        <w:r w:rsidR="00B94FF9">
          <w:t xml:space="preserve">IP </w:t>
        </w:r>
      </w:ins>
      <w:r w:rsidR="000102FD">
        <w:t>links)</w:t>
      </w:r>
      <w:r>
        <w:t>.</w:t>
      </w:r>
    </w:p>
    <w:p w14:paraId="450862C6" w14:textId="7462BC94" w:rsidR="00EE7196" w:rsidRDefault="00EE7196" w:rsidP="00B53118">
      <w:pPr>
        <w:pStyle w:val="RFCListBullet"/>
        <w:numPr>
          <w:ilvl w:val="0"/>
          <w:numId w:val="0"/>
        </w:numPr>
        <w:ind w:left="432"/>
      </w:pPr>
      <w:ins w:id="70" w:author="Italo Busi" w:date="2020-03-04T12:27:00Z">
        <w:r>
          <w:t>The L3</w:t>
        </w:r>
        <w:r>
          <w:noBreakHyphen/>
          <w:t xml:space="preserve">TE Topology Model </w:t>
        </w:r>
      </w:ins>
      <w:ins w:id="71" w:author="Italo Busi" w:date="2020-03-04T12:28:00Z">
        <w:r>
          <w:t>reports</w:t>
        </w:r>
      </w:ins>
      <w:ins w:id="72" w:author="Italo Busi" w:date="2020-03-04T12:27:00Z">
        <w:r>
          <w:t xml:space="preserve"> the re</w:t>
        </w:r>
      </w:ins>
      <w:ins w:id="73" w:author="Italo Busi" w:date="2020-03-04T12:28:00Z">
        <w:r>
          <w:t xml:space="preserve">lationship between </w:t>
        </w:r>
      </w:ins>
      <w:ins w:id="74" w:author="Italo Busi" w:date="2020-03-04T12:29:00Z">
        <w:r>
          <w:t>the IP routers and LTPs provide</w:t>
        </w:r>
      </w:ins>
      <w:ins w:id="75" w:author="Italo Busi" w:date="2020-03-04T12:30:00Z">
        <w:r>
          <w:t>d</w:t>
        </w:r>
      </w:ins>
      <w:ins w:id="76" w:author="Italo Busi" w:date="2020-03-04T12:29:00Z">
        <w:r>
          <w:t xml:space="preserve"> by the L3 Topology Model and the underlying Ethernet nodes and LTPs provided by the Ethernet Topology Model.</w:t>
        </w:r>
      </w:ins>
    </w:p>
    <w:p w14:paraId="1F30FBD0" w14:textId="77777777" w:rsidR="00ED66D9" w:rsidRDefault="00ED66D9" w:rsidP="00C237A8">
      <w:pPr>
        <w:pStyle w:val="Heading3"/>
      </w:pPr>
      <w:bookmarkStart w:id="77" w:name="_Toc23423595"/>
      <w:r>
        <w:t>Inter-domain link Discovery</w:t>
      </w:r>
      <w:bookmarkEnd w:id="77"/>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ins w:id="78" w:author="Italo Busi" w:date="2020-03-04T12:00:00Z">
        <w:r w:rsidR="00B94FF9">
          <w:t>/ASBRs</w:t>
        </w:r>
      </w:ins>
      <w:r>
        <w:t xml:space="preserve">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2655E3BF"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ins w:id="79" w:author="Italo Busi" w:date="2020-03-04T12:01:00Z">
        <w:r w:rsidR="00B94FF9">
          <w:rPr>
            <w:rFonts w:eastAsiaTheme="minorEastAsia"/>
            <w:lang w:eastAsia="zh-CN"/>
          </w:rPr>
          <w:t xml:space="preserve">, using the </w:t>
        </w:r>
        <w:proofErr w:type="spellStart"/>
        <w:r w:rsidR="00B94FF9">
          <w:rPr>
            <w:rFonts w:eastAsiaTheme="minorEastAsia"/>
            <w:lang w:eastAsia="zh-CN"/>
          </w:rPr>
          <w:t>Etherent</w:t>
        </w:r>
        <w:proofErr w:type="spellEnd"/>
        <w:r w:rsidR="00B94FF9">
          <w:rPr>
            <w:rFonts w:eastAsiaTheme="minorEastAsia"/>
            <w:lang w:eastAsia="zh-CN"/>
          </w:rPr>
          <w:t xml:space="preserve"> Topology Model defined in [</w:t>
        </w:r>
        <w:r w:rsidR="00B94FF9" w:rsidRPr="00A32AF9">
          <w:t>CLIENT-TOPO</w:t>
        </w:r>
        <w:r w:rsidR="00B94FF9">
          <w:rPr>
            <w:rFonts w:eastAsiaTheme="minorEastAsia"/>
            <w:lang w:eastAsia="zh-CN"/>
          </w:rPr>
          <w:t>]</w:t>
        </w:r>
      </w:ins>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ins w:id="80" w:author="Italo Busi" w:date="2020-03-04T14:09:00Z">
        <w:r w:rsidR="006500C3">
          <w:t xml:space="preserve">Ethernet </w:t>
        </w:r>
      </w:ins>
      <w:r>
        <w:t xml:space="preserve">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52069E6F" w:rsidR="00B94FF9" w:rsidRDefault="00C23688" w:rsidP="00995068">
      <w:pPr>
        <w:rPr>
          <w:ins w:id="81" w:author="Italo Busi" w:date="2020-03-04T12:04:00Z"/>
        </w:rPr>
      </w:pPr>
      <w:r>
        <w:t>Both types of inter</w:t>
      </w:r>
      <w:r>
        <w:noBreakHyphen/>
        <w:t xml:space="preserve">domain </w:t>
      </w:r>
      <w:ins w:id="82" w:author="Italo Busi" w:date="2020-03-04T14:09:00Z">
        <w:r w:rsidR="006500C3">
          <w:t xml:space="preserve">Ethernet </w:t>
        </w:r>
      </w:ins>
      <w:r>
        <w:t>links</w:t>
      </w:r>
      <w:r w:rsidR="00A26096">
        <w:t xml:space="preserve"> are discovered using the plug</w:t>
      </w:r>
      <w:r w:rsidR="00A26096">
        <w:noBreakHyphen/>
        <w:t xml:space="preserve">id attributes reported in the Ethernet Topologies exposed by the two adjacent </w:t>
      </w:r>
      <w:r>
        <w:t>PNCs</w:t>
      </w:r>
      <w:del w:id="83" w:author="Italo Busi" w:date="2020-03-04T12:04:00Z">
        <w:r w:rsidDel="00B94FF9">
          <w:delText xml:space="preserve">. </w:delText>
        </w:r>
      </w:del>
      <w:ins w:id="84" w:author="Italo Busi" w:date="2020-03-04T12:04:00Z">
        <w:r w:rsidR="00B94FF9">
          <w:t>.</w:t>
        </w:r>
      </w:ins>
    </w:p>
    <w:p w14:paraId="0356A900" w14:textId="21D410F9" w:rsidR="00A26096" w:rsidRDefault="00C23688" w:rsidP="00995068">
      <w:r>
        <w:lastRenderedPageBreak/>
        <w:t>The MDSC</w:t>
      </w:r>
      <w:ins w:id="85" w:author="Italo Busi" w:date="2020-03-04T12:30:00Z">
        <w:r w:rsidR="00EE7196">
          <w:t xml:space="preserve">, when </w:t>
        </w:r>
        <w:proofErr w:type="spellStart"/>
        <w:r w:rsidR="00EE7196">
          <w:t>discovery</w:t>
        </w:r>
      </w:ins>
      <w:ins w:id="86" w:author="Italo Busi" w:date="2020-03-04T14:07:00Z">
        <w:r w:rsidR="006500C3">
          <w:t>ing</w:t>
        </w:r>
      </w:ins>
      <w:proofErr w:type="spellEnd"/>
      <w:ins w:id="87" w:author="Italo Busi" w:date="2020-03-04T12:30:00Z">
        <w:r w:rsidR="00EE7196">
          <w:t xml:space="preserve"> </w:t>
        </w:r>
      </w:ins>
      <w:ins w:id="88" w:author="Italo Busi" w:date="2020-03-04T14:08:00Z">
        <w:r w:rsidR="006500C3">
          <w:t>an Ethernet inter-domain link</w:t>
        </w:r>
      </w:ins>
      <w:ins w:id="89" w:author="Italo Busi" w:date="2020-03-04T12:31:00Z">
        <w:r w:rsidR="00EE7196">
          <w:t xml:space="preserve"> between two Ethernet LTPs which </w:t>
        </w:r>
      </w:ins>
      <w:ins w:id="90" w:author="Italo Busi" w:date="2020-03-04T14:08:00Z">
        <w:r w:rsidR="006500C3">
          <w:t>are associated with two IP LTPs,</w:t>
        </w:r>
      </w:ins>
      <w:r>
        <w:t xml:space="preserve"> </w:t>
      </w:r>
      <w:ins w:id="91" w:author="Italo Busi" w:date="2020-03-04T14:10:00Z">
        <w:r w:rsidR="006500C3">
          <w:t>reported in the IP Topologies exposed by the two adjacent P</w:t>
        </w:r>
        <w:r w:rsidR="006500C3">
          <w:noBreakHyphen/>
          <w:t xml:space="preserve">PNCs, </w:t>
        </w:r>
      </w:ins>
      <w:r>
        <w:t>can also discover an inter</w:t>
      </w:r>
      <w:r>
        <w:noBreakHyphen/>
        <w:t xml:space="preserve">domain IP link/adjacency between </w:t>
      </w:r>
      <w:del w:id="92" w:author="Italo Busi" w:date="2020-03-04T14:10:00Z">
        <w:r w:rsidDel="006500C3">
          <w:delText xml:space="preserve">the </w:delText>
        </w:r>
      </w:del>
      <w:ins w:id="93" w:author="Italo Busi" w:date="2020-03-04T14:10:00Z">
        <w:r w:rsidR="006500C3">
          <w:t xml:space="preserve">these </w:t>
        </w:r>
      </w:ins>
      <w:r>
        <w:t>two IP LTPs</w:t>
      </w:r>
      <w:del w:id="94" w:author="Italo Busi" w:date="2020-03-04T14:10:00Z">
        <w:r w:rsidDel="006500C3">
          <w:delText>, reported in the IP Topologies exposed by the two adjacent P</w:delText>
        </w:r>
        <w:r w:rsidDel="006500C3">
          <w:noBreakHyphen/>
          <w:delText xml:space="preserve">PNCs, </w:delText>
        </w:r>
        <w:r w:rsidRPr="00B94FF9" w:rsidDel="006500C3">
          <w:rPr>
            <w:highlight w:val="yellow"/>
            <w:rPrChange w:id="95" w:author="Italo Busi" w:date="2020-03-04T12:05:00Z">
              <w:rPr/>
            </w:rPrChange>
          </w:rPr>
          <w:delText>supported</w:delText>
        </w:r>
        <w:r w:rsidDel="006500C3">
          <w:delText xml:space="preserve"> by the two ETH LTPs of an Ethernet Link discovered between these two P</w:delText>
        </w:r>
        <w:r w:rsidDel="006500C3">
          <w:noBreakHyphen/>
          <w:delText>PNCs</w:delText>
        </w:r>
      </w:del>
      <w:r>
        <w:t>.</w:t>
      </w:r>
    </w:p>
    <w:p w14:paraId="2E9E0EBD" w14:textId="5F9BF4F9" w:rsidR="00995068" w:rsidRDefault="00995068" w:rsidP="00995068">
      <w:r>
        <w:t>Two options are possible to discover these inter</w:t>
      </w:r>
      <w:r>
        <w:noBreakHyphen/>
        <w:t xml:space="preserve">domain </w:t>
      </w:r>
      <w:ins w:id="96" w:author="Italo Busi" w:date="2020-03-04T14:10:00Z">
        <w:r w:rsidR="006500C3">
          <w:t xml:space="preserve">Ethernet </w:t>
        </w:r>
      </w:ins>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97" w:name="_Toc23423596"/>
      <w:r w:rsidRPr="00DC212D">
        <w:t xml:space="preserve">Provisioning of an IP </w:t>
      </w:r>
      <w:r w:rsidR="00DF143C">
        <w:t>Link</w:t>
      </w:r>
      <w:r w:rsidR="00677935">
        <w:t>/LAG</w:t>
      </w:r>
      <w:r w:rsidR="00DF143C">
        <w:t xml:space="preserve"> </w:t>
      </w:r>
      <w:r w:rsidRPr="00DC212D">
        <w:t>over DWDM</w:t>
      </w:r>
      <w:bookmarkEnd w:id="97"/>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98" w:name="_Toc23423597"/>
      <w:r>
        <w:t>YANG models used at the MPIs</w:t>
      </w:r>
      <w:bookmarkEnd w:id="98"/>
    </w:p>
    <w:p w14:paraId="5BE561CC" w14:textId="77777777" w:rsidR="00296D3F" w:rsidRDefault="00296D3F" w:rsidP="00C237A8">
      <w:pPr>
        <w:pStyle w:val="Heading4"/>
      </w:pPr>
      <w:bookmarkStart w:id="99" w:name="_Toc23423598"/>
      <w:r>
        <w:t>YANG models used at the Optical MPIs</w:t>
      </w:r>
      <w:bookmarkEnd w:id="99"/>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lastRenderedPageBreak/>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00" w:name="_Toc23423599"/>
      <w:r>
        <w:t>Required YANG models at the Packet MPIs</w:t>
      </w:r>
      <w:bookmarkEnd w:id="100"/>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101" w:name="_Ref11242803"/>
      <w:bookmarkStart w:id="102" w:name="_Toc23423600"/>
      <w:r>
        <w:t>IP Link Setup Procedure</w:t>
      </w:r>
      <w:bookmarkEnd w:id="101"/>
      <w:bookmarkEnd w:id="102"/>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lastRenderedPageBreak/>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103" w:name="_Toc23423601"/>
      <w:r w:rsidRPr="00677935">
        <w:t xml:space="preserve">Provisioning of an IP link/LAG over DWDM with </w:t>
      </w:r>
      <w:r w:rsidR="00B53579">
        <w:t>path constraints</w:t>
      </w:r>
      <w:bookmarkEnd w:id="103"/>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77777777" w:rsidR="00677935" w:rsidRDefault="00677935" w:rsidP="00677935">
      <w:r>
        <w:t>MDSC must be responsible to route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104" w:name="_Toc23423602"/>
      <w:r>
        <w:lastRenderedPageBreak/>
        <w:t>YANG models used at the MPIs</w:t>
      </w:r>
      <w:bookmarkEnd w:id="104"/>
    </w:p>
    <w:p w14:paraId="211896FF" w14:textId="1CD5BE7B" w:rsidR="00B53579" w:rsidRDefault="00B53579" w:rsidP="00677935">
      <w:r>
        <w:t>This is for further study</w:t>
      </w:r>
    </w:p>
    <w:p w14:paraId="099521BA" w14:textId="74C21463" w:rsidR="00677935" w:rsidRPr="00ED0A2B" w:rsidRDefault="00677935" w:rsidP="00677935">
      <w:pPr>
        <w:pStyle w:val="Heading2"/>
      </w:pPr>
      <w:bookmarkStart w:id="105" w:name="_Toc23423603"/>
      <w:r w:rsidRPr="00ED0A2B">
        <w:t>Provisioning of an additional link member to an existing LAG with or without path constraint</w:t>
      </w:r>
      <w:r w:rsidR="00B53579">
        <w:t>s</w:t>
      </w:r>
      <w:bookmarkEnd w:id="105"/>
    </w:p>
    <w:p w14:paraId="393B8F5F" w14:textId="77777777" w:rsidR="00677935" w:rsidRDefault="00677935" w:rsidP="00677935">
      <w:r w:rsidRPr="00677935">
        <w:t>For adding an additional link member to a LAG between two routers with or without path latency/diversity constraint. MDSC must be able to force additional optical connection to use the same physical path in the optical domain where the LAG capacity increase is required.</w:t>
      </w:r>
    </w:p>
    <w:p w14:paraId="2F312E6E" w14:textId="77777777" w:rsidR="00B53579" w:rsidRDefault="00B53579" w:rsidP="00B53579">
      <w:pPr>
        <w:pStyle w:val="Heading3"/>
      </w:pPr>
      <w:bookmarkStart w:id="106" w:name="_Toc23423604"/>
      <w:r>
        <w:t>YANG models used at the MPIs</w:t>
      </w:r>
      <w:bookmarkEnd w:id="106"/>
    </w:p>
    <w:p w14:paraId="0CCF00DD" w14:textId="77777777" w:rsidR="00B53579" w:rsidRDefault="00B53579" w:rsidP="00B53579">
      <w:r>
        <w:t>This is for further study</w:t>
      </w:r>
    </w:p>
    <w:p w14:paraId="3CF80F32" w14:textId="3384780F" w:rsidR="00677935" w:rsidRDefault="00B53579" w:rsidP="001E3E79">
      <w:pPr>
        <w:pStyle w:val="Heading1"/>
      </w:pPr>
      <w:bookmarkStart w:id="107" w:name="_Toc23423605"/>
      <w:r>
        <w:t>Multi-Layer Recovery Coordination</w:t>
      </w:r>
      <w:bookmarkEnd w:id="107"/>
    </w:p>
    <w:p w14:paraId="136BC948" w14:textId="77777777" w:rsidR="00677935" w:rsidRDefault="00677935" w:rsidP="00677935">
      <w:pPr>
        <w:pStyle w:val="Heading2"/>
      </w:pPr>
      <w:bookmarkStart w:id="108" w:name="_Toc23423606"/>
      <w:r w:rsidRPr="00677935">
        <w:t>Ensuring Network Resiliency during Maintenance Events</w:t>
      </w:r>
      <w:bookmarkEnd w:id="108"/>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7BFEAF56" w:rsidR="00677935" w:rsidRDefault="00677935" w:rsidP="00677935">
      <w:pPr>
        <w:pStyle w:val="Heading2"/>
      </w:pPr>
      <w:bookmarkStart w:id="109" w:name="_Toc23423607"/>
      <w:r w:rsidRPr="00677935">
        <w:t>Router port failure</w:t>
      </w:r>
      <w:bookmarkEnd w:id="109"/>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A1EA2B5" w14:textId="77777777" w:rsidR="006F6F19" w:rsidRPr="005254EF" w:rsidRDefault="006F6F19" w:rsidP="001E3E79">
      <w:pPr>
        <w:pStyle w:val="Heading1"/>
      </w:pPr>
      <w:bookmarkStart w:id="110" w:name="_Toc23423608"/>
      <w:r w:rsidRPr="005254EF">
        <w:t>Security Considerations</w:t>
      </w:r>
      <w:bookmarkEnd w:id="110"/>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111" w:name="_Toc23423609"/>
      <w:r>
        <w:t>Operational Considerations</w:t>
      </w:r>
      <w:bookmarkEnd w:id="111"/>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112" w:name="_Toc23423610"/>
      <w:r w:rsidRPr="005254EF">
        <w:lastRenderedPageBreak/>
        <w:t>IANA Considerations</w:t>
      </w:r>
      <w:bookmarkEnd w:id="112"/>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113" w:name="_Toc23423611"/>
      <w:r w:rsidRPr="005254EF">
        <w:t>References</w:t>
      </w:r>
      <w:bookmarkEnd w:id="113"/>
    </w:p>
    <w:p w14:paraId="087EE303" w14:textId="77777777" w:rsidR="002E1F5F" w:rsidRPr="00A32AF9" w:rsidRDefault="002E1F5F" w:rsidP="001E3E79">
      <w:pPr>
        <w:pStyle w:val="Heading2"/>
      </w:pPr>
      <w:bookmarkStart w:id="114" w:name="_Toc23423612"/>
      <w:r w:rsidRPr="00A32AF9">
        <w:t>Normative References</w:t>
      </w:r>
      <w:bookmarkEnd w:id="114"/>
    </w:p>
    <w:p w14:paraId="06D79840" w14:textId="77777777" w:rsidR="00A32AF9" w:rsidRDefault="00A32AF9" w:rsidP="00E915FE">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-ccamp-</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-ccamp-</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-ccamp-client-topo-yang, work in progress.</w:t>
      </w:r>
    </w:p>
    <w:p w14:paraId="4E0204DD" w14:textId="07F07360" w:rsidR="00C90F82" w:rsidRDefault="00C90F82" w:rsidP="00C90F82">
      <w:pPr>
        <w:pStyle w:val="RFCReferencesBookmark"/>
        <w:rPr>
          <w:ins w:id="115" w:author="Italo Busi" w:date="2020-03-04T12:24:00Z"/>
        </w:rPr>
      </w:pPr>
      <w:ins w:id="116" w:author="Italo Busi" w:date="2020-03-04T12:24:00Z">
        <w:r>
          <w:lastRenderedPageBreak/>
          <w:t>[L3-TE-TOPO]</w:t>
        </w:r>
        <w:r>
          <w:tab/>
        </w:r>
      </w:ins>
      <w:ins w:id="117" w:author="Italo Busi" w:date="2020-03-04T12:25:00Z">
        <w:r>
          <w:t>Liu</w:t>
        </w:r>
      </w:ins>
      <w:ins w:id="118" w:author="Italo Busi" w:date="2020-03-04T12:24:00Z">
        <w:r>
          <w:t xml:space="preserve">, </w:t>
        </w:r>
      </w:ins>
      <w:ins w:id="119" w:author="Italo Busi" w:date="2020-03-04T12:25:00Z">
        <w:r>
          <w:t>X</w:t>
        </w:r>
      </w:ins>
      <w:ins w:id="120" w:author="Italo Busi" w:date="2020-03-04T12:24:00Z">
        <w:r>
          <w:t>. et al., "</w:t>
        </w:r>
      </w:ins>
      <w:ins w:id="121" w:author="Italo Busi" w:date="2020-03-04T12:25:00Z">
        <w:r w:rsidRPr="00C90F82">
          <w:t>YANG Data Model for Layer 3 TE Topologies</w:t>
        </w:r>
      </w:ins>
      <w:ins w:id="122" w:author="Italo Busi" w:date="2020-03-04T12:24:00Z">
        <w:r>
          <w:t xml:space="preserve">", </w:t>
        </w:r>
      </w:ins>
      <w:ins w:id="123" w:author="Italo Busi" w:date="2020-03-04T12:25:00Z">
        <w:r w:rsidRPr="00C90F82">
          <w:t>draft-ietf-teas-yang-l3-te-topo</w:t>
        </w:r>
      </w:ins>
      <w:ins w:id="124" w:author="Italo Busi" w:date="2020-03-04T12:24:00Z">
        <w:r>
          <w:t>, work in progress.</w:t>
        </w:r>
      </w:ins>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-ccamp-</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-ccamp-</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-ccamp-client-signal-yang</w:t>
      </w:r>
      <w:r>
        <w:t xml:space="preserve">, </w:t>
      </w:r>
      <w:r w:rsidRPr="00C57086">
        <w:t>work in progress</w:t>
      </w:r>
      <w:r>
        <w:t>.</w:t>
      </w:r>
    </w:p>
    <w:p w14:paraId="3BD9FDF0" w14:textId="77777777" w:rsidR="002E1F5F" w:rsidRPr="00A32AF9" w:rsidRDefault="002E1F5F" w:rsidP="001153AA">
      <w:pPr>
        <w:pStyle w:val="Heading2"/>
      </w:pPr>
      <w:bookmarkStart w:id="125" w:name="_Toc23423613"/>
      <w:r w:rsidRPr="00A32AF9">
        <w:t>Informative References</w:t>
      </w:r>
      <w:bookmarkEnd w:id="125"/>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-ccamp-transport-</w:t>
      </w:r>
      <w:proofErr w:type="spellStart"/>
      <w:r w:rsidR="00A32AF9" w:rsidRPr="00A32AF9">
        <w:t>nbi</w:t>
      </w:r>
      <w:proofErr w:type="spellEnd"/>
      <w:r w:rsidR="00A32AF9" w:rsidRPr="00A32AF9">
        <w:t>-app-statement</w:t>
      </w:r>
      <w:r w:rsidR="001153AA">
        <w:t>, work in progress.</w:t>
      </w:r>
    </w:p>
    <w:p w14:paraId="749978EA" w14:textId="61664BAD" w:rsidR="00B53579" w:rsidRDefault="00B53579" w:rsidP="00B53579">
      <w:pPr>
        <w:pStyle w:val="RFCReferencesBookmark"/>
      </w:pPr>
      <w:r>
        <w:t>[ACTN-VPN]</w:t>
      </w:r>
      <w:r>
        <w:tab/>
        <w:t xml:space="preserve">Lee, Y. et al., </w:t>
      </w:r>
      <w:proofErr w:type="gramStart"/>
      <w:r>
        <w:t>"</w:t>
      </w:r>
      <w:r w:rsidRPr="00B53579">
        <w:t xml:space="preserve"> </w:t>
      </w:r>
      <w:r>
        <w:t>Applicability</w:t>
      </w:r>
      <w:proofErr w:type="gramEnd"/>
      <w:r>
        <w:t xml:space="preserve"> of ACTN to Support Packet and Optical Integration", </w:t>
      </w:r>
      <w:r w:rsidRPr="00B53579">
        <w:t>draft-l</w:t>
      </w:r>
      <w:r>
        <w:t>ee-teas-</w:t>
      </w:r>
      <w:proofErr w:type="spellStart"/>
      <w:r>
        <w:t>actn</w:t>
      </w:r>
      <w:proofErr w:type="spellEnd"/>
      <w:r>
        <w:t>-poi-applicability, work in progress.</w:t>
      </w:r>
    </w:p>
    <w:p w14:paraId="6CBD64D5" w14:textId="77777777" w:rsidR="001E3E79" w:rsidRPr="005254EF" w:rsidRDefault="001E3E79" w:rsidP="001E3E79">
      <w:pPr>
        <w:pStyle w:val="Heading1"/>
      </w:pPr>
      <w:bookmarkStart w:id="126" w:name="_Toc23423614"/>
      <w:r w:rsidRPr="005254EF">
        <w:t>Acknowledgments</w:t>
      </w:r>
      <w:bookmarkEnd w:id="126"/>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127" w:name="_Toc23423615"/>
      <w:r w:rsidRPr="005254EF">
        <w:t>Authors’ Addresses</w:t>
      </w:r>
      <w:bookmarkEnd w:id="127"/>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lastRenderedPageBreak/>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2"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3"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015B70BD" w14:textId="77777777" w:rsidR="00277FAA" w:rsidRDefault="00277FAA" w:rsidP="00277FAA">
      <w:pPr>
        <w:rPr>
          <w:ins w:id="128" w:author="Italo Busi" w:date="2020-01-25T12:31:00Z"/>
        </w:rPr>
      </w:pPr>
    </w:p>
    <w:p w14:paraId="2C00A727" w14:textId="77777777" w:rsidR="00277FAA" w:rsidRPr="008B1AC2" w:rsidRDefault="00277FAA" w:rsidP="00277FAA">
      <w:pPr>
        <w:rPr>
          <w:ins w:id="129" w:author="Italo Busi" w:date="2020-01-25T12:31:00Z"/>
        </w:rPr>
      </w:pPr>
      <w:ins w:id="130" w:author="Italo Busi" w:date="2020-01-25T12:31:00Z">
        <w:r w:rsidRPr="00121733">
          <w:lastRenderedPageBreak/>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ins>
    </w:p>
    <w:p w14:paraId="30194841" w14:textId="77777777" w:rsidR="00277FAA" w:rsidRDefault="00277FAA" w:rsidP="00277FAA">
      <w:pPr>
        <w:rPr>
          <w:ins w:id="131" w:author="Italo Busi" w:date="2020-01-25T12:31:00Z"/>
        </w:rPr>
      </w:pPr>
      <w:ins w:id="132" w:author="Italo Busi" w:date="2020-01-25T12:31:00Z">
        <w:r>
          <w:t xml:space="preserve">Email: </w:t>
        </w:r>
        <w:r>
          <w:fldChar w:fldCharType="begin"/>
        </w:r>
        <w:r>
          <w:instrText xml:space="preserve"> HYPERLINK "mailto:</w:instrText>
        </w:r>
        <w:r w:rsidRPr="008B1AC2">
          <w:instrText>michael.scharf@hs-esslingen.de</w:instrText>
        </w:r>
        <w:r>
          <w:instrText xml:space="preserve">" </w:instrText>
        </w:r>
        <w:r>
          <w:fldChar w:fldCharType="separate"/>
        </w:r>
        <w:r w:rsidRPr="004C3950">
          <w:rPr>
            <w:rStyle w:val="Hyperlink"/>
          </w:rPr>
          <w:t>michael.scharf@hs-esslingen.de</w:t>
        </w:r>
        <w:r>
          <w:fldChar w:fldCharType="end"/>
        </w:r>
      </w:ins>
    </w:p>
    <w:p w14:paraId="2E463AF8" w14:textId="77777777" w:rsidR="00BA2A4C" w:rsidRPr="00277FAA" w:rsidRDefault="00BA2A4C" w:rsidP="00903371">
      <w:pPr>
        <w:ind w:left="0"/>
        <w:rPr>
          <w:rPrChange w:id="133" w:author="Italo Busi" w:date="2020-01-25T12:31:00Z">
            <w:rPr>
              <w:lang w:val="en-GB"/>
            </w:rPr>
          </w:rPrChange>
        </w:rPr>
      </w:pPr>
    </w:p>
    <w:sectPr w:rsidR="00BA2A4C" w:rsidRPr="00277FAA"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F5342" w14:textId="77777777" w:rsidR="00A404D4" w:rsidRDefault="00A404D4">
      <w:r>
        <w:separator/>
      </w:r>
    </w:p>
  </w:endnote>
  <w:endnote w:type="continuationSeparator" w:id="0">
    <w:p w14:paraId="00C288D8" w14:textId="77777777" w:rsidR="00A404D4" w:rsidRDefault="00A4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64A3D4EA" w:rsidR="007673E1" w:rsidRDefault="007673E1"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136" w:author="Italo Busi" w:date="2020-03-04T16:13:00Z">
      <w:r>
        <w:rPr>
          <w:noProof/>
        </w:rPr>
        <w:instrText>3</w:instrText>
      </w:r>
    </w:ins>
    <w:del w:id="137" w:author="Italo Busi" w:date="2020-03-04T16:13:00Z">
      <w:r w:rsidDel="007673E1">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38" w:author="Italo Busi" w:date="2020-03-04T16:13:00Z">
      <w:r>
        <w:rPr>
          <w:noProof/>
        </w:rPr>
        <w:instrText>3</w:instrText>
      </w:r>
    </w:ins>
    <w:del w:id="139" w:author="Italo Busi" w:date="2020-03-04T16:13:00Z">
      <w:r w:rsidDel="007673E1">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732AD9">
      <w:rPr>
        <w:noProof/>
      </w:rPr>
      <w:instrText>September</w:instrText>
    </w:r>
    <w:r>
      <w:fldChar w:fldCharType="end"/>
    </w:r>
    <w:r>
      <w:instrText xml:space="preserve"> \* MERGEFORMAT </w:instrText>
    </w:r>
    <w:r>
      <w:fldChar w:fldCharType="separate"/>
    </w:r>
    <w:r w:rsidR="00732AD9">
      <w:rPr>
        <w:noProof/>
      </w:rPr>
      <w:instrText>September</w:instrText>
    </w:r>
    <w:r>
      <w:fldChar w:fldCharType="end"/>
    </w:r>
    <w:r>
      <w:instrText xml:space="preserve"> \* MERGEFORMAT </w:instrText>
    </w:r>
    <w:r>
      <w:fldChar w:fldCharType="separate"/>
    </w:r>
    <w:r w:rsidR="00732AD9">
      <w:rPr>
        <w:noProof/>
      </w:rPr>
      <w:t>September</w:t>
    </w:r>
    <w:r>
      <w:fldChar w:fldCharType="end"/>
    </w:r>
    <w:r>
      <w:t xml:space="preserve"> </w:t>
    </w:r>
    <w:r>
      <w:fldChar w:fldCharType="begin"/>
    </w:r>
    <w:r>
      <w:instrText xml:space="preserve"> SAVEDATE  \@ "d," </w:instrText>
    </w:r>
    <w:r>
      <w:fldChar w:fldCharType="separate"/>
    </w:r>
    <w:ins w:id="140" w:author="Italo Busi" w:date="2020-03-04T16:13:00Z">
      <w:r>
        <w:rPr>
          <w:noProof/>
        </w:rPr>
        <w:t>4,</w:t>
      </w:r>
    </w:ins>
    <w:del w:id="141" w:author="Italo Busi" w:date="2020-03-04T16:13:00Z">
      <w:r w:rsidDel="007673E1">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732AD9">
      <w:rPr>
        <w:noProof/>
      </w:rPr>
      <w:t>2020</w:t>
    </w:r>
    <w:r>
      <w:fldChar w:fldCharType="end"/>
    </w:r>
    <w:r>
      <w:rPr>
        <w:rFonts w:cs="Times New Roman"/>
      </w:rPr>
      <w:tab/>
    </w:r>
    <w:r>
      <w:t xml:space="preserve">[Page </w:t>
    </w:r>
    <w:r>
      <w:fldChar w:fldCharType="begin"/>
    </w:r>
    <w:r>
      <w:instrText xml:space="preserve"> PAGE </w:instrText>
    </w:r>
    <w:r>
      <w:fldChar w:fldCharType="separate"/>
    </w:r>
    <w:r w:rsidR="00732AD9">
      <w:rPr>
        <w:noProof/>
      </w:rPr>
      <w:t>18</w:t>
    </w:r>
    <w:r>
      <w:fldChar w:fldCharType="end"/>
    </w:r>
    <w:r>
      <w:t>]</w:t>
    </w:r>
  </w:p>
  <w:p w14:paraId="7D0E4F7F" w14:textId="6440810C" w:rsidR="007673E1" w:rsidRDefault="007673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7673E1" w:rsidRDefault="007673E1" w:rsidP="00F410C4">
    <w:pPr>
      <w:pStyle w:val="Footer"/>
      <w:rPr>
        <w:highlight w:val="yellow"/>
      </w:rPr>
    </w:pPr>
  </w:p>
  <w:p w14:paraId="47394404" w14:textId="77777777" w:rsidR="007673E1" w:rsidRDefault="007673E1" w:rsidP="00F410C4">
    <w:pPr>
      <w:pStyle w:val="Footer"/>
      <w:rPr>
        <w:highlight w:val="yellow"/>
      </w:rPr>
    </w:pPr>
  </w:p>
  <w:p w14:paraId="7AF325F1" w14:textId="77777777" w:rsidR="007673E1" w:rsidRDefault="007673E1" w:rsidP="00F410C4">
    <w:pPr>
      <w:pStyle w:val="Footer"/>
      <w:rPr>
        <w:highlight w:val="yellow"/>
      </w:rPr>
    </w:pPr>
  </w:p>
  <w:p w14:paraId="5D037C3F" w14:textId="40567E82" w:rsidR="007673E1" w:rsidRDefault="007673E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148" w:author="Italo Busi" w:date="2020-03-04T16:13:00Z">
      <w:r>
        <w:rPr>
          <w:noProof/>
        </w:rPr>
        <w:instrText>3</w:instrText>
      </w:r>
    </w:ins>
    <w:del w:id="149" w:author="Italo Busi" w:date="2020-03-04T16:13:00Z">
      <w:r w:rsidDel="007673E1">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50" w:author="Italo Busi" w:date="2020-03-04T16:13:00Z">
      <w:r>
        <w:rPr>
          <w:noProof/>
        </w:rPr>
        <w:instrText>3</w:instrText>
      </w:r>
    </w:ins>
    <w:del w:id="151" w:author="Italo Busi" w:date="2020-03-04T16:13:00Z">
      <w:r w:rsidDel="007673E1">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732AD9">
      <w:rPr>
        <w:noProof/>
      </w:rPr>
      <w:instrText>September</w:instrText>
    </w:r>
    <w:r>
      <w:fldChar w:fldCharType="end"/>
    </w:r>
    <w:r>
      <w:instrText xml:space="preserve"> \* MERGEFORMAT </w:instrText>
    </w:r>
    <w:r>
      <w:fldChar w:fldCharType="separate"/>
    </w:r>
    <w:r w:rsidR="00732AD9">
      <w:rPr>
        <w:noProof/>
      </w:rPr>
      <w:instrText>September</w:instrText>
    </w:r>
    <w:r>
      <w:fldChar w:fldCharType="end"/>
    </w:r>
    <w:r>
      <w:instrText xml:space="preserve"> \* MERGEFORMAT </w:instrText>
    </w:r>
    <w:r>
      <w:fldChar w:fldCharType="separate"/>
    </w:r>
    <w:r w:rsidR="00732AD9">
      <w:rPr>
        <w:noProof/>
      </w:rPr>
      <w:t>September</w:t>
    </w:r>
    <w:r>
      <w:fldChar w:fldCharType="end"/>
    </w:r>
    <w:r>
      <w:t xml:space="preserve"> </w:t>
    </w:r>
    <w:r>
      <w:fldChar w:fldCharType="begin"/>
    </w:r>
    <w:r>
      <w:instrText xml:space="preserve"> SAVEDATE  \@ "d," </w:instrText>
    </w:r>
    <w:r>
      <w:fldChar w:fldCharType="separate"/>
    </w:r>
    <w:ins w:id="152" w:author="Italo Busi" w:date="2020-03-04T16:13:00Z">
      <w:r>
        <w:rPr>
          <w:noProof/>
        </w:rPr>
        <w:t>4,</w:t>
      </w:r>
    </w:ins>
    <w:del w:id="153" w:author="Italo Busi" w:date="2020-03-04T16:13:00Z">
      <w:r w:rsidDel="007673E1">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732AD9">
      <w:rPr>
        <w:noProof/>
      </w:rPr>
      <w:t>2020</w:t>
    </w:r>
    <w:r>
      <w:fldChar w:fldCharType="end"/>
    </w:r>
    <w:r>
      <w:tab/>
      <w:t xml:space="preserve">[Page </w:t>
    </w:r>
    <w:r>
      <w:fldChar w:fldCharType="begin"/>
    </w:r>
    <w:r>
      <w:instrText xml:space="preserve"> PAGE </w:instrText>
    </w:r>
    <w:r>
      <w:fldChar w:fldCharType="separate"/>
    </w:r>
    <w:r w:rsidR="00732AD9">
      <w:rPr>
        <w:noProof/>
      </w:rPr>
      <w:t>1</w:t>
    </w:r>
    <w:r>
      <w:fldChar w:fldCharType="end"/>
    </w:r>
    <w:r>
      <w:t>]</w:t>
    </w:r>
  </w:p>
  <w:p w14:paraId="69C253BA" w14:textId="740F5D13" w:rsidR="007673E1" w:rsidRDefault="007673E1"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86169" w14:textId="77777777" w:rsidR="00A404D4" w:rsidRDefault="00A404D4">
      <w:r>
        <w:separator/>
      </w:r>
    </w:p>
  </w:footnote>
  <w:footnote w:type="continuationSeparator" w:id="0">
    <w:p w14:paraId="65D8492E" w14:textId="77777777" w:rsidR="00A404D4" w:rsidRDefault="00A40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3D30DFBC" w:rsidR="007673E1" w:rsidRDefault="007673E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34" w:author="Italo Busi" w:date="2020-03-04T16:13:00Z">
      <w:r>
        <w:rPr>
          <w:noProof/>
        </w:rPr>
        <w:t>March 2020</w:t>
      </w:r>
    </w:ins>
    <w:del w:id="135" w:author="Italo Busi" w:date="2020-03-04T16:13:00Z">
      <w:r w:rsidDel="007673E1">
        <w:rPr>
          <w:noProof/>
        </w:rPr>
        <w:delText>January 2020</w:delText>
      </w:r>
    </w:del>
    <w:r>
      <w:fldChar w:fldCharType="end"/>
    </w:r>
  </w:p>
  <w:p w14:paraId="49EB19EA" w14:textId="77777777" w:rsidR="007673E1" w:rsidRDefault="007673E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7673E1" w:rsidRDefault="007673E1" w:rsidP="00F410C4">
    <w:pPr>
      <w:pStyle w:val="Header"/>
      <w:rPr>
        <w:highlight w:val="yellow"/>
      </w:rPr>
    </w:pPr>
  </w:p>
  <w:p w14:paraId="7E35E760" w14:textId="77777777" w:rsidR="007673E1" w:rsidRDefault="007673E1" w:rsidP="00F410C4">
    <w:pPr>
      <w:pStyle w:val="Header"/>
      <w:rPr>
        <w:highlight w:val="yellow"/>
      </w:rPr>
    </w:pPr>
  </w:p>
  <w:p w14:paraId="74FA4323" w14:textId="77777777" w:rsidR="007673E1" w:rsidRDefault="007673E1" w:rsidP="00F410C4">
    <w:pPr>
      <w:pStyle w:val="Header"/>
    </w:pPr>
    <w:r w:rsidRPr="007064B6">
      <w:t>TEAS Working Group</w:t>
    </w:r>
    <w:r>
      <w:tab/>
    </w:r>
    <w:r w:rsidRPr="00F410C4">
      <w:tab/>
    </w:r>
    <w:r>
      <w:t xml:space="preserve">Fabio </w:t>
    </w:r>
    <w:r w:rsidRPr="007064B6">
      <w:t>Peruzzini</w:t>
    </w:r>
  </w:p>
  <w:p w14:paraId="3FEE79E5" w14:textId="77777777" w:rsidR="007673E1" w:rsidRDefault="007673E1" w:rsidP="00F410C4">
    <w:pPr>
      <w:pStyle w:val="Header"/>
    </w:pPr>
    <w:r>
      <w:t>Internet Draft</w:t>
    </w:r>
    <w:r>
      <w:tab/>
    </w:r>
    <w:r w:rsidRPr="00F410C4">
      <w:tab/>
    </w:r>
    <w:r>
      <w:t>TIM</w:t>
    </w:r>
  </w:p>
  <w:p w14:paraId="3AC71A7D" w14:textId="77777777" w:rsidR="007673E1" w:rsidRDefault="007673E1" w:rsidP="00F410C4">
    <w:pPr>
      <w:pStyle w:val="Header"/>
    </w:pPr>
    <w:r>
      <w:t xml:space="preserve">Intended status: </w:t>
    </w:r>
    <w:r>
      <w:rPr>
        <w:highlight w:val="yellow"/>
      </w:rPr>
      <w:t>Informational</w:t>
    </w:r>
    <w:r>
      <w:tab/>
    </w:r>
    <w:r>
      <w:tab/>
      <w:t>Italo Busi</w:t>
    </w:r>
  </w:p>
  <w:p w14:paraId="034FEE27" w14:textId="77777777" w:rsidR="007673E1" w:rsidRDefault="007673E1" w:rsidP="00F410C4">
    <w:pPr>
      <w:pStyle w:val="Header"/>
    </w:pPr>
    <w:r>
      <w:tab/>
    </w:r>
    <w:r>
      <w:tab/>
      <w:t>Huawei</w:t>
    </w:r>
  </w:p>
  <w:p w14:paraId="2C6FFF3F" w14:textId="77777777" w:rsidR="007673E1" w:rsidRDefault="007673E1" w:rsidP="00F410C4">
    <w:pPr>
      <w:pStyle w:val="Header"/>
    </w:pPr>
    <w:r>
      <w:tab/>
    </w:r>
    <w:r>
      <w:tab/>
      <w:t>Daniel King</w:t>
    </w:r>
  </w:p>
  <w:p w14:paraId="5F9FECC1" w14:textId="77777777" w:rsidR="007673E1" w:rsidRDefault="007673E1" w:rsidP="00F410C4">
    <w:pPr>
      <w:pStyle w:val="Header"/>
    </w:pPr>
    <w:r>
      <w:tab/>
    </w:r>
    <w:r>
      <w:tab/>
      <w:t>Old Dog Consulting</w:t>
    </w:r>
  </w:p>
  <w:p w14:paraId="154A82EE" w14:textId="77777777" w:rsidR="007673E1" w:rsidRDefault="007673E1" w:rsidP="00F410C4">
    <w:pPr>
      <w:pStyle w:val="Header"/>
    </w:pPr>
    <w:r>
      <w:tab/>
    </w:r>
    <w:r>
      <w:tab/>
      <w:t>Sergio Belotti</w:t>
    </w:r>
  </w:p>
  <w:p w14:paraId="668D9DA1" w14:textId="77777777" w:rsidR="007673E1" w:rsidRPr="00390C09" w:rsidRDefault="007673E1" w:rsidP="00F410C4">
    <w:pPr>
      <w:pStyle w:val="Header"/>
      <w:rPr>
        <w:lang w:val="en-GB"/>
      </w:rPr>
    </w:pPr>
    <w:r>
      <w:tab/>
    </w:r>
    <w:r>
      <w:tab/>
    </w:r>
    <w:r w:rsidRPr="00390C09">
      <w:rPr>
        <w:lang w:val="en-GB"/>
      </w:rPr>
      <w:t>Nokia</w:t>
    </w:r>
  </w:p>
  <w:p w14:paraId="61E51A07" w14:textId="77777777" w:rsidR="007673E1" w:rsidRPr="00390C09" w:rsidRDefault="007673E1" w:rsidP="00F410C4">
    <w:pPr>
      <w:pStyle w:val="Header"/>
      <w:rPr>
        <w:lang w:val="en-GB"/>
      </w:rPr>
    </w:pPr>
    <w:r w:rsidRPr="00390C09">
      <w:rPr>
        <w:lang w:val="en-GB"/>
      </w:rPr>
      <w:tab/>
    </w:r>
    <w:r w:rsidRPr="00390C09">
      <w:rPr>
        <w:lang w:val="en-GB"/>
      </w:rPr>
      <w:tab/>
      <w:t>Gabriele Galimberti</w:t>
    </w:r>
  </w:p>
  <w:p w14:paraId="2D247801" w14:textId="77777777" w:rsidR="007673E1" w:rsidRPr="00390C09" w:rsidRDefault="007673E1" w:rsidP="00F410C4">
    <w:pPr>
      <w:pStyle w:val="Header"/>
      <w:rPr>
        <w:lang w:val="en-GB"/>
      </w:rPr>
    </w:pPr>
    <w:r w:rsidRPr="00390C09">
      <w:rPr>
        <w:lang w:val="en-GB"/>
      </w:rPr>
      <w:tab/>
    </w:r>
    <w:r w:rsidRPr="00390C09">
      <w:rPr>
        <w:lang w:val="en-GB"/>
      </w:rPr>
      <w:tab/>
      <w:t>Cisco</w:t>
    </w:r>
  </w:p>
  <w:p w14:paraId="6B1C82B2" w14:textId="77777777" w:rsidR="007673E1" w:rsidRPr="00390C09" w:rsidRDefault="007673E1" w:rsidP="00F410C4">
    <w:pPr>
      <w:pStyle w:val="Header"/>
      <w:rPr>
        <w:lang w:val="en-GB"/>
      </w:rPr>
    </w:pPr>
  </w:p>
  <w:p w14:paraId="3FCED9AE" w14:textId="705AAB30" w:rsidR="007673E1" w:rsidRDefault="007673E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142" w:author="Italo Busi" w:date="2020-03-04T16:13:00Z">
      <w:r>
        <w:rPr>
          <w:noProof/>
        </w:rPr>
        <w:instrText>3</w:instrText>
      </w:r>
    </w:ins>
    <w:del w:id="143" w:author="Italo Busi" w:date="2020-03-04T16:13:00Z">
      <w:r w:rsidDel="007673E1">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44" w:author="Italo Busi" w:date="2020-03-04T16:13:00Z">
      <w:r>
        <w:rPr>
          <w:noProof/>
        </w:rPr>
        <w:instrText>3</w:instrText>
      </w:r>
    </w:ins>
    <w:del w:id="145" w:author="Italo Busi" w:date="2020-03-04T16:13:00Z">
      <w:r w:rsidDel="007673E1">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732AD9">
      <w:rPr>
        <w:noProof/>
      </w:rPr>
      <w:instrText>September</w:instrText>
    </w:r>
    <w:r>
      <w:fldChar w:fldCharType="end"/>
    </w:r>
    <w:r>
      <w:instrText xml:space="preserve"> \* MERGEFORMAT </w:instrText>
    </w:r>
    <w:r>
      <w:fldChar w:fldCharType="separate"/>
    </w:r>
    <w:r w:rsidR="00732AD9">
      <w:rPr>
        <w:noProof/>
      </w:rPr>
      <w:instrText>September</w:instrText>
    </w:r>
    <w:r>
      <w:fldChar w:fldCharType="end"/>
    </w:r>
    <w:r>
      <w:instrText xml:space="preserve"> \* MERGEFORMAT </w:instrText>
    </w:r>
    <w:r>
      <w:fldChar w:fldCharType="separate"/>
    </w:r>
    <w:r w:rsidR="00732AD9">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732AD9">
      <w:rPr>
        <w:noProof/>
      </w:rPr>
      <w:t>2020</w:t>
    </w:r>
    <w:r>
      <w:fldChar w:fldCharType="end"/>
    </w:r>
    <w:r>
      <w:tab/>
    </w:r>
    <w:r>
      <w:tab/>
    </w:r>
    <w:r>
      <w:fldChar w:fldCharType="begin"/>
    </w:r>
    <w:r>
      <w:instrText xml:space="preserve"> SAVEDATE  \@ "MMMM d, yyyy" </w:instrText>
    </w:r>
    <w:r>
      <w:fldChar w:fldCharType="separate"/>
    </w:r>
    <w:ins w:id="146" w:author="Italo Busi" w:date="2020-03-04T16:13:00Z">
      <w:r>
        <w:rPr>
          <w:noProof/>
        </w:rPr>
        <w:t>March 4, 2020</w:t>
      </w:r>
    </w:ins>
    <w:del w:id="147" w:author="Italo Busi" w:date="2020-03-04T16:13:00Z">
      <w:r w:rsidDel="007673E1">
        <w:rPr>
          <w:noProof/>
        </w:rPr>
        <w:delText>January 25, 2020</w:delText>
      </w:r>
    </w:del>
    <w:r>
      <w:fldChar w:fldCharType="end"/>
    </w:r>
  </w:p>
  <w:p w14:paraId="7D81BB27" w14:textId="77777777" w:rsidR="007673E1" w:rsidRDefault="007673E1" w:rsidP="00F410C4">
    <w:pPr>
      <w:pStyle w:val="Header"/>
    </w:pPr>
    <w:r>
      <w:tab/>
    </w:r>
  </w:p>
  <w:p w14:paraId="74F5CA4A" w14:textId="77777777" w:rsidR="007673E1" w:rsidRDefault="007673E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4"/>
  </w:num>
  <w:num w:numId="18">
    <w:abstractNumId w:val="14"/>
    <w:lvlOverride w:ilvl="0">
      <w:startOverride w:val="1"/>
    </w:lvlOverride>
  </w:num>
  <w:num w:numId="19">
    <w:abstractNumId w:val="20"/>
  </w:num>
  <w:num w:numId="20">
    <w:abstractNumId w:val="13"/>
  </w:num>
  <w:num w:numId="21">
    <w:abstractNumId w:val="14"/>
  </w:num>
  <w:num w:numId="22">
    <w:abstractNumId w:val="11"/>
  </w:num>
  <w:num w:numId="23">
    <w:abstractNumId w:val="12"/>
  </w:num>
  <w:num w:numId="24">
    <w:abstractNumId w:val="10"/>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706F6"/>
    <w:rsid w:val="002740CD"/>
    <w:rsid w:val="00275C44"/>
    <w:rsid w:val="00275E1F"/>
    <w:rsid w:val="0027759C"/>
    <w:rsid w:val="00277FAA"/>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3412"/>
    <w:rsid w:val="00715478"/>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505F"/>
    <w:rsid w:val="00FC576E"/>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rsid w:val="005F2CBA"/>
    <w:pPr>
      <w:spacing w:line="240" w:lineRule="auto"/>
    </w:pPr>
    <w:rPr>
      <w:sz w:val="20"/>
      <w:szCs w:val="20"/>
    </w:rPr>
  </w:style>
  <w:style w:type="character" w:customStyle="1" w:styleId="CommentTextChar">
    <w:name w:val="Comment Text Char"/>
    <w:basedOn w:val="DefaultParagraphFont"/>
    <w:link w:val="CommentText"/>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10" Type="http://schemas.openxmlformats.org/officeDocument/2006/relationships/hyperlink" Target="mailto:daniel@olddog.co.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AA15E-3F72-43F8-BF38-0D30F64AE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272</TotalTime>
  <Pages>18</Pages>
  <Words>4903</Words>
  <Characters>27952</Characters>
  <Application>Microsoft Office Word</Application>
  <DocSecurity>0</DocSecurity>
  <Lines>232</Lines>
  <Paragraphs>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32790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IB v4.07</cp:lastModifiedBy>
  <cp:revision>21</cp:revision>
  <cp:lastPrinted>2019-10-31T13:10:00Z</cp:lastPrinted>
  <dcterms:created xsi:type="dcterms:W3CDTF">2019-10-31T11:50:00Z</dcterms:created>
  <dcterms:modified xsi:type="dcterms:W3CDTF">2020-03-04T18:06:00Z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