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UTILIZAÇÃO</w:t>
      </w:r>
    </w:p>
    <w:p>
      <w:pPr>
        <w:jc w:val="center"/>
      </w:pPr>
      <w:r>
        <w:t>AppCaptação - Sistema de Captação e Automação</w:t>
      </w:r>
    </w:p>
    <w:p>
      <w:r>
        <w:t>Versão 1.0.0 - Abril 2026</w:t>
      </w:r>
    </w:p>
    <w:p/>
    <w:p>
      <w:pPr>
        <w:pStyle w:val="Heading1"/>
      </w:pPr>
      <w:r>
        <w:t>Índice</w:t>
      </w:r>
    </w:p>
    <w:p>
      <w:r>
        <w:rPr>
          <w:b/>
        </w:rPr>
        <w:t>1. Introdução</w:t>
        <w:br/>
      </w:r>
      <w:r>
        <w:rPr>
          <w:b/>
        </w:rPr>
        <w:t>2. Requisitos do Sistema</w:t>
        <w:br/>
      </w:r>
      <w:r>
        <w:rPr>
          <w:b/>
        </w:rPr>
        <w:t>3. Instalação</w:t>
        <w:br/>
      </w:r>
      <w:r>
        <w:rPr>
          <w:b/>
        </w:rPr>
        <w:t>4. Configuração</w:t>
        <w:br/>
      </w:r>
      <w:r>
        <w:rPr>
          <w:b/>
        </w:rPr>
        <w:t>5. Interface do Usuário</w:t>
        <w:br/>
      </w:r>
      <w:r>
        <w:rPr>
          <w:b/>
        </w:rPr>
        <w:t>6. Funcionalidades</w:t>
        <w:br/>
      </w:r>
      <w:r>
        <w:rPr>
          <w:b/>
        </w:rPr>
        <w:t>7. Variáveis de Ambiente</w:t>
        <w:br/>
      </w:r>
      <w:r>
        <w:rPr>
          <w:b/>
        </w:rPr>
        <w:t>8. Solução de Problemas</w:t>
        <w:br/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 xml:space="preserve">O AppCaptação é uma aplicação Flask desenvolvida para automatizar </w:t>
      </w:r>
      <w:r>
        <w:rPr>
          <w:b/>
        </w:rPr>
        <w:t xml:space="preserve">a execução de relatórios no sistema Sienge. </w:t>
      </w:r>
      <w:r>
        <w:br/>
        <w:br/>
        <w:t>A aplicação fornece:</w:t>
      </w:r>
    </w:p>
    <w:p>
      <w:r>
        <w:t>• Interface web para gestão de usuários e relatórios</w:t>
        <w:br/>
      </w:r>
      <w:r>
        <w:t>• Automação de navegação via Selenium WebDriver</w:t>
        <w:br/>
      </w:r>
      <w:r>
        <w:t>• Execução agendada de relatórios</w:t>
        <w:br/>
      </w:r>
      <w:r>
        <w:t>• Download automático de arquivos gerados</w:t>
        <w:br/>
      </w:r>
      <w:r>
        <w:t>• Controle de acesso por perfis de usuário</w:t>
      </w:r>
    </w:p>
    <w:p>
      <w:r>
        <w:br w:type="page"/>
      </w:r>
    </w:p>
    <w:p>
      <w:pPr>
        <w:pStyle w:val="Heading1"/>
      </w:pPr>
      <w:r>
        <w:t>2. Requisitos do Sistema</w:t>
      </w:r>
    </w:p>
    <w:p>
      <w:r>
        <w:rPr>
          <w:b/>
        </w:rPr>
        <w:t>Hardware:</w:t>
        <w:br/>
      </w:r>
      <w:r>
        <w:t>• Processador: Dual Core ou superior</w:t>
        <w:br/>
      </w:r>
      <w:r>
        <w:t>• Memória RAM: 4 GB ou superior</w:t>
        <w:br/>
      </w:r>
      <w:r>
        <w:t>• Espaço em disco: 500 MB (para dependências)</w:t>
      </w:r>
    </w:p>
    <w:p/>
    <w:p>
      <w:r>
        <w:rPr>
          <w:b/>
        </w:rPr>
        <w:t>Software:</w:t>
        <w:br/>
      </w:r>
      <w:r>
        <w:t>• Python 3.8 ou superior</w:t>
        <w:br/>
      </w:r>
      <w:r>
        <w:t>• Google Chrome (versão mais recente)</w:t>
        <w:br/>
      </w:r>
      <w:r>
        <w:t>• SQL Server (para banco de dados)</w:t>
        <w:br/>
      </w:r>
      <w:r>
        <w:t>• Windows 10/11 ou Linux</w:t>
      </w:r>
    </w:p>
    <w:p>
      <w:r>
        <w:br w:type="page"/>
      </w:r>
    </w:p>
    <w:p>
      <w:pPr>
        <w:pStyle w:val="Heading1"/>
      </w:pPr>
      <w:r>
        <w:t>3. Instalação</w:t>
      </w:r>
    </w:p>
    <w:p>
      <w:r>
        <w:rPr>
          <w:b/>
        </w:rPr>
        <w:t>3.1 Clone o repositório</w:t>
        <w:br/>
      </w:r>
      <w:r>
        <w:t>git clone &lt;repositorio&gt; AppCaptação</w:t>
        <w:br/>
      </w:r>
      <w:r>
        <w:t>cd AppCaptação</w:t>
      </w:r>
    </w:p>
    <w:p/>
    <w:p>
      <w:r>
        <w:rPr>
          <w:b/>
        </w:rPr>
        <w:t>3.2 Crie o ambiente virtual</w:t>
        <w:br/>
      </w:r>
      <w:r>
        <w:t>python -m venv venv</w:t>
        <w:br/>
      </w:r>
      <w:r>
        <w:t>venv\Scripts\activate  # Windows</w:t>
        <w:br/>
      </w:r>
      <w:r>
        <w:t>source venv/bin/activate  # Linux</w:t>
      </w:r>
    </w:p>
    <w:p/>
    <w:p>
      <w:r>
        <w:rPr>
          <w:b/>
        </w:rPr>
        <w:t>3.3 Instale as dependências</w:t>
        <w:br/>
      </w:r>
      <w:r>
        <w:t>pip install -r requirements.txt</w:t>
      </w:r>
    </w:p>
    <w:p>
      <w:r>
        <w:br w:type="page"/>
      </w:r>
    </w:p>
    <w:p>
      <w:pPr>
        <w:pStyle w:val="Heading1"/>
      </w:pPr>
      <w:r>
        <w:t>4. Configuração</w:t>
      </w:r>
    </w:p>
    <w:p>
      <w:r>
        <w:rPr>
          <w:b/>
        </w:rPr>
        <w:t>4.1 Arquivo .env</w:t>
        <w:br/>
      </w:r>
      <w:r>
        <w:t>Crie um arquivo .env na raiz do projeto com as seguintes variáveis: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Variável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APP_HOST</w:t>
            </w:r>
          </w:p>
        </w:tc>
        <w:tc>
          <w:tcPr>
            <w:tcW w:type="dxa" w:w="4320"/>
          </w:tcPr>
          <w:p>
            <w:r>
              <w:t>Endereço do servidor (padrão: 0.0.0.0 para acesso na rede)</w:t>
            </w:r>
          </w:p>
        </w:tc>
      </w:tr>
      <w:tr>
        <w:tc>
          <w:tcPr>
            <w:tcW w:type="dxa" w:w="4320"/>
          </w:tcPr>
          <w:p>
            <w:r>
              <w:t>APP_PORT</w:t>
            </w:r>
          </w:p>
        </w:tc>
        <w:tc>
          <w:tcPr>
            <w:tcW w:type="dxa" w:w="4320"/>
          </w:tcPr>
          <w:p>
            <w:r>
              <w:t>Porta da aplicação (padrão: 4732)</w:t>
            </w:r>
          </w:p>
        </w:tc>
      </w:tr>
      <w:tr>
        <w:tc>
          <w:tcPr>
            <w:tcW w:type="dxa" w:w="4320"/>
          </w:tcPr>
          <w:p>
            <w:r>
              <w:t>APP_DEBUG</w:t>
            </w:r>
          </w:p>
        </w:tc>
        <w:tc>
          <w:tcPr>
            <w:tcW w:type="dxa" w:w="4320"/>
          </w:tcPr>
          <w:p>
            <w:r>
              <w:t>Modo debug (true/false)</w:t>
            </w:r>
          </w:p>
        </w:tc>
      </w:tr>
      <w:tr>
        <w:tc>
          <w:tcPr>
            <w:tcW w:type="dxa" w:w="4320"/>
          </w:tcPr>
          <w:p>
            <w:r>
              <w:t>FLASK_SECRET_KEY</w:t>
            </w:r>
          </w:p>
        </w:tc>
        <w:tc>
          <w:tcPr>
            <w:tcW w:type="dxa" w:w="4320"/>
          </w:tcPr>
          <w:p>
            <w:r>
              <w:t>Chave secreta do Flask</w:t>
            </w:r>
          </w:p>
        </w:tc>
      </w:tr>
      <w:tr>
        <w:tc>
          <w:tcPr>
            <w:tcW w:type="dxa" w:w="4320"/>
          </w:tcPr>
          <w:p>
            <w:r>
              <w:t>DB_DRIVER</w:t>
            </w:r>
          </w:p>
        </w:tc>
        <w:tc>
          <w:tcPr>
            <w:tcW w:type="dxa" w:w="4320"/>
          </w:tcPr>
          <w:p>
            <w:r>
              <w:t>Driver ODBC (padrão: SQL Server)</w:t>
            </w:r>
          </w:p>
        </w:tc>
      </w:tr>
      <w:tr>
        <w:tc>
          <w:tcPr>
            <w:tcW w:type="dxa" w:w="4320"/>
          </w:tcPr>
          <w:p>
            <w:r>
              <w:t>DB_HOST</w:t>
            </w:r>
          </w:p>
        </w:tc>
        <w:tc>
          <w:tcPr>
            <w:tcW w:type="dxa" w:w="4320"/>
          </w:tcPr>
          <w:p>
            <w:r>
              <w:t>Servidor do banco de dados</w:t>
            </w:r>
          </w:p>
        </w:tc>
      </w:tr>
      <w:tr>
        <w:tc>
          <w:tcPr>
            <w:tcW w:type="dxa" w:w="4320"/>
          </w:tcPr>
          <w:p>
            <w:r>
              <w:t>DB_DATABASE</w:t>
            </w:r>
          </w:p>
        </w:tc>
        <w:tc>
          <w:tcPr>
            <w:tcW w:type="dxa" w:w="4320"/>
          </w:tcPr>
          <w:p>
            <w:r>
              <w:t>Nome do banco de dados</w:t>
            </w:r>
          </w:p>
        </w:tc>
      </w:tr>
      <w:tr>
        <w:tc>
          <w:tcPr>
            <w:tcW w:type="dxa" w:w="4320"/>
          </w:tcPr>
          <w:p>
            <w:r>
              <w:t>DB_USER</w:t>
            </w:r>
          </w:p>
        </w:tc>
        <w:tc>
          <w:tcPr>
            <w:tcW w:type="dxa" w:w="4320"/>
          </w:tcPr>
          <w:p>
            <w:r>
              <w:t>Usuário do banco</w:t>
            </w:r>
          </w:p>
        </w:tc>
      </w:tr>
      <w:tr>
        <w:tc>
          <w:tcPr>
            <w:tcW w:type="dxa" w:w="4320"/>
          </w:tcPr>
          <w:p>
            <w:r>
              <w:t>DB_PASSWORD</w:t>
            </w:r>
          </w:p>
        </w:tc>
        <w:tc>
          <w:tcPr>
            <w:tcW w:type="dxa" w:w="4320"/>
          </w:tcPr>
          <w:p>
            <w:r>
              <w:t>Senha do banco</w:t>
            </w:r>
          </w:p>
        </w:tc>
      </w:tr>
      <w:tr>
        <w:tc>
          <w:tcPr>
            <w:tcW w:type="dxa" w:w="4320"/>
          </w:tcPr>
          <w:p>
            <w:r>
              <w:t>SIENGE_LOGIN_URL</w:t>
            </w:r>
          </w:p>
        </w:tc>
        <w:tc>
          <w:tcPr>
            <w:tcW w:type="dxa" w:w="4320"/>
          </w:tcPr>
          <w:p>
            <w:r>
              <w:t>URL do sistema Sienge</w:t>
            </w:r>
          </w:p>
        </w:tc>
      </w:tr>
      <w:tr>
        <w:tc>
          <w:tcPr>
            <w:tcW w:type="dxa" w:w="4320"/>
          </w:tcPr>
          <w:p>
            <w:r>
              <w:t>SELENIUM_DEFAULT_TIMEOUT</w:t>
            </w:r>
          </w:p>
        </w:tc>
        <w:tc>
          <w:tcPr>
            <w:tcW w:type="dxa" w:w="4320"/>
          </w:tcPr>
          <w:p>
            <w:r>
              <w:t>Timeout Selenium (segundos)</w:t>
            </w:r>
          </w:p>
        </w:tc>
      </w:tr>
      <w:tr>
        <w:tc>
          <w:tcPr>
            <w:tcW w:type="dxa" w:w="4320"/>
          </w:tcPr>
          <w:p>
            <w:r>
              <w:t>SELENIUM_DOWNLOAD_DIR</w:t>
            </w:r>
          </w:p>
        </w:tc>
        <w:tc>
          <w:tcPr>
            <w:tcW w:type="dxa" w:w="4320"/>
          </w:tcPr>
          <w:p>
            <w:r>
              <w:t>Pasta para downloads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rPr>
          <w:b/>
        </w:rPr>
        <w:t>4.2 Banco de Dados</w:t>
        <w:br/>
      </w:r>
      <w:r>
        <w:t>Execute os scripts SQL para criar as tabelas necessárias:</w:t>
      </w:r>
    </w:p>
    <w:p>
      <w:r>
        <w:t>• CapRecursoUsuario - Tabela de usuários</w:t>
      </w:r>
    </w:p>
    <w:p>
      <w:r>
        <w:t>• CapRecursoRelatorio - Catálogo de relatórios</w:t>
      </w:r>
    </w:p>
    <w:p>
      <w:r>
        <w:t>• CapRecursoFiltro - Filtros dos relatórios</w:t>
      </w:r>
    </w:p>
    <w:p>
      <w:r>
        <w:t>• CapRecursoRelatorio_X_Operacao - Relação relatório-operação</w:t>
      </w:r>
    </w:p>
    <w:p>
      <w:r>
        <w:br w:type="page"/>
      </w:r>
    </w:p>
    <w:p>
      <w:pPr>
        <w:pStyle w:val="Heading1"/>
      </w:pPr>
      <w:r>
        <w:t>5. Interface do Usuário</w:t>
      </w:r>
    </w:p>
    <w:p>
      <w:r>
        <w:rPr>
          <w:b/>
        </w:rPr>
        <w:t>A aplicação possui as seguintes telas:</w:t>
        <w:br/>
        <w:br/>
      </w:r>
      <w:r>
        <w:rPr>
          <w:b/>
        </w:rPr>
        <w:t>5.1 Login</w:t>
        <w:br/>
      </w:r>
      <w:r>
        <w:t>Página inicial de autenticação. O usuário deve inserir login e senha.</w:t>
        <w:br/>
        <w:br/>
      </w:r>
      <w:r>
        <w:rPr>
          <w:b/>
        </w:rPr>
        <w:t>5.2 Menu Principal</w:t>
        <w:br/>
      </w:r>
      <w:r>
        <w:t>Dashboard com acesso às funcionalidades conforme perfil.</w:t>
        <w:br/>
        <w:br/>
      </w:r>
      <w:r>
        <w:rPr>
          <w:b/>
        </w:rPr>
        <w:t>5.3 Acompanhamento</w:t>
        <w:br/>
      </w:r>
      <w:r>
        <w:t>Visualização do status de execuções em andamento.</w:t>
        <w:br/>
        <w:br/>
      </w:r>
      <w:r>
        <w:rPr>
          <w:b/>
        </w:rPr>
        <w:t>5.4 Usuários (Admin)</w:t>
        <w:br/>
      </w:r>
      <w:r>
        <w:t>Gerenciamento de usuários do sistema.</w:t>
        <w:br/>
        <w:br/>
      </w:r>
      <w:r>
        <w:rPr>
          <w:b/>
        </w:rPr>
        <w:t>5.5 Perfil (Admin)</w:t>
        <w:br/>
      </w:r>
      <w:r>
        <w:t>Configurações de perfil e preferências.</w:t>
      </w:r>
    </w:p>
    <w:p>
      <w:r>
        <w:br w:type="page"/>
      </w:r>
    </w:p>
    <w:p>
      <w:pPr>
        <w:pStyle w:val="Heading1"/>
      </w:pPr>
      <w:r>
        <w:t>6. Funcionalidades</w:t>
      </w:r>
    </w:p>
    <w:p>
      <w:r>
        <w:rPr>
          <w:b/>
        </w:rPr>
        <w:t>6.1 Execução de Relatórios</w:t>
        <w:br/>
      </w:r>
      <w:r>
        <w:t xml:space="preserve">A aplicação permite executar relatórios automaticamente no Sienge. </w:t>
      </w:r>
      <w:r>
        <w:t>O processo inclui:</w:t>
        <w:br/>
      </w:r>
    </w:p>
    <w:p>
      <w:r>
        <w:t>1. Login automático no sistema Sienge</w:t>
      </w:r>
    </w:p>
    <w:p>
      <w:r>
        <w:t>2. Navegação até o relatório desejado</w:t>
      </w:r>
    </w:p>
    <w:p>
      <w:r>
        <w:t>3. Preenchimento de filtros</w:t>
      </w:r>
    </w:p>
    <w:p>
      <w:r>
        <w:t>4. Execução do relatório</w:t>
      </w:r>
    </w:p>
    <w:p>
      <w:r>
        <w:t>5. Download do arquivo gerado</w:t>
      </w:r>
    </w:p>
    <w:p/>
    <w:p>
      <w:r>
        <w:rPr>
          <w:b/>
        </w:rPr>
        <w:t>6.2 Gestão de Usuários</w:t>
        <w:br/>
      </w:r>
      <w:r>
        <w:t>O administrador pode criar, editar e desativar usuários do sistema.</w:t>
      </w:r>
    </w:p>
    <w:p/>
    <w:p>
      <w:r>
        <w:rPr>
          <w:b/>
        </w:rPr>
        <w:t>6.3 Perfis de Acesso</w:t>
        <w:br/>
      </w:r>
      <w:r>
        <w:t>• Administrador: Acesso total ao sistema</w:t>
      </w:r>
    </w:p>
    <w:p>
      <w:r>
        <w:t>• Operação: Cadastro de operações e relatórios</w:t>
      </w:r>
    </w:p>
    <w:p>
      <w:r>
        <w:t>• Execução: Apenas executar relatórios</w:t>
      </w:r>
    </w:p>
    <w:p>
      <w:r>
        <w:br w:type="page"/>
      </w:r>
    </w:p>
    <w:p>
      <w:pPr>
        <w:pStyle w:val="Heading1"/>
      </w:pPr>
      <w:r>
        <w:t>7. Variáveis de Ambiente</w:t>
      </w:r>
    </w:p>
    <w:p>
      <w:r>
        <w:rPr>
          <w:b/>
        </w:rPr>
        <w:t>Todas as configurações são feitas via variáveis de ambiente: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Variável</w:t>
            </w:r>
          </w:p>
        </w:tc>
        <w:tc>
          <w:tcPr>
            <w:tcW w:type="dxa" w:w="2880"/>
          </w:tcPr>
          <w:p>
            <w:r>
              <w:t>Padrão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APP_HOST</w:t>
            </w:r>
          </w:p>
        </w:tc>
        <w:tc>
          <w:tcPr>
            <w:tcW w:type="dxa" w:w="2880"/>
          </w:tcPr>
          <w:p>
            <w:r>
              <w:t>0.0.0.0</w:t>
            </w:r>
          </w:p>
        </w:tc>
        <w:tc>
          <w:tcPr>
            <w:tcW w:type="dxa" w:w="2880"/>
          </w:tcPr>
          <w:p>
            <w:r>
              <w:t>Host do servidor Flask para acesso pela rede</w:t>
            </w:r>
          </w:p>
        </w:tc>
      </w:tr>
      <w:tr>
        <w:tc>
          <w:tcPr>
            <w:tcW w:type="dxa" w:w="2880"/>
          </w:tcPr>
          <w:p>
            <w:r>
              <w:t>APP_PORT</w:t>
            </w:r>
          </w:p>
        </w:tc>
        <w:tc>
          <w:tcPr>
            <w:tcW w:type="dxa" w:w="2880"/>
          </w:tcPr>
          <w:p>
            <w:r>
              <w:t>4732</w:t>
            </w:r>
          </w:p>
        </w:tc>
        <w:tc>
          <w:tcPr>
            <w:tcW w:type="dxa" w:w="2880"/>
          </w:tcPr>
          <w:p>
            <w:r>
              <w:t>Porta da aplicação</w:t>
            </w:r>
          </w:p>
        </w:tc>
      </w:tr>
      <w:tr>
        <w:tc>
          <w:tcPr>
            <w:tcW w:type="dxa" w:w="2880"/>
          </w:tcPr>
          <w:p>
            <w:r>
              <w:t>APP_DEBUG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Modo debug</w:t>
            </w:r>
          </w:p>
        </w:tc>
      </w:tr>
      <w:tr>
        <w:tc>
          <w:tcPr>
            <w:tcW w:type="dxa" w:w="2880"/>
          </w:tcPr>
          <w:p>
            <w:r>
              <w:t>FLASK_SECRET_KEY</w:t>
            </w:r>
          </w:p>
        </w:tc>
        <w:tc>
          <w:tcPr>
            <w:tcW w:type="dxa" w:w="2880"/>
          </w:tcPr>
          <w:p>
            <w:r>
              <w:t>&lt;gere um valor aleatório longo&gt;</w:t>
            </w:r>
          </w:p>
        </w:tc>
        <w:tc>
          <w:tcPr>
            <w:tcW w:type="dxa" w:w="2880"/>
          </w:tcPr>
          <w:p>
            <w:r>
              <w:t>Chave secreta</w:t>
            </w:r>
          </w:p>
        </w:tc>
      </w:tr>
      <w:tr>
        <w:tc>
          <w:tcPr>
            <w:tcW w:type="dxa" w:w="2880"/>
          </w:tcPr>
          <w:p>
            <w:r>
              <w:t>DB_DRIVER</w:t>
            </w:r>
          </w:p>
        </w:tc>
        <w:tc>
          <w:tcPr>
            <w:tcW w:type="dxa" w:w="2880"/>
          </w:tcPr>
          <w:p>
            <w:r>
              <w:t>SQL Server</w:t>
            </w:r>
          </w:p>
        </w:tc>
        <w:tc>
          <w:tcPr>
            <w:tcW w:type="dxa" w:w="2880"/>
          </w:tcPr>
          <w:p>
            <w:r>
              <w:t>Driver ODBC</w:t>
            </w:r>
          </w:p>
        </w:tc>
      </w:tr>
      <w:tr>
        <w:tc>
          <w:tcPr>
            <w:tcW w:type="dxa" w:w="2880"/>
          </w:tcPr>
          <w:p>
            <w:r>
              <w:t>DB_HOST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Servidor SQL</w:t>
            </w:r>
          </w:p>
        </w:tc>
      </w:tr>
      <w:tr>
        <w:tc>
          <w:tcPr>
            <w:tcW w:type="dxa" w:w="2880"/>
          </w:tcPr>
          <w:p>
            <w:r>
              <w:t>DB_DATABASE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Nome do banco</w:t>
            </w:r>
          </w:p>
        </w:tc>
      </w:tr>
      <w:tr>
        <w:tc>
          <w:tcPr>
            <w:tcW w:type="dxa" w:w="2880"/>
          </w:tcPr>
          <w:p>
            <w:r>
              <w:t>DB_USER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Usuário SQL</w:t>
            </w:r>
          </w:p>
        </w:tc>
      </w:tr>
      <w:tr>
        <w:tc>
          <w:tcPr>
            <w:tcW w:type="dxa" w:w="2880"/>
          </w:tcPr>
          <w:p>
            <w:r>
              <w:t>DB_PASSWORD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Senha SQL</w:t>
            </w:r>
          </w:p>
        </w:tc>
      </w:tr>
      <w:tr>
        <w:tc>
          <w:tcPr>
            <w:tcW w:type="dxa" w:w="2880"/>
          </w:tcPr>
          <w:p>
            <w:r>
              <w:t>DB_TIMEOUT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Timeout conexão (s)</w:t>
            </w:r>
          </w:p>
        </w:tc>
      </w:tr>
      <w:tr>
        <w:tc>
          <w:tcPr>
            <w:tcW w:type="dxa" w:w="2880"/>
          </w:tcPr>
          <w:p>
            <w:r>
              <w:t>SIENGE_LOGIN_URL</w:t>
            </w:r>
          </w:p>
        </w:tc>
        <w:tc>
          <w:tcPr>
            <w:tcW w:type="dxa" w:w="2880"/>
          </w:tcPr>
          <w:p>
            <w:r>
              <w:t>https://ebm.sienge.com.br/sienge/</w:t>
            </w:r>
          </w:p>
        </w:tc>
        <w:tc>
          <w:tcPr>
            <w:tcW w:type="dxa" w:w="2880"/>
          </w:tcPr>
          <w:p>
            <w:r>
              <w:t>URL Sienge</w:t>
            </w:r>
          </w:p>
        </w:tc>
      </w:tr>
      <w:tr>
        <w:tc>
          <w:tcPr>
            <w:tcW w:type="dxa" w:w="2880"/>
          </w:tcPr>
          <w:p>
            <w:r>
              <w:t>SELENIUM_DEFAULT_TIMEOUT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Timeout Selenium (s)</w:t>
            </w:r>
          </w:p>
        </w:tc>
      </w:tr>
      <w:tr>
        <w:tc>
          <w:tcPr>
            <w:tcW w:type="dxa" w:w="2880"/>
          </w:tcPr>
          <w:p>
            <w:r>
              <w:t>SELENIUM_REPORT_WAIT_SECONDS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Espera relatório (s)</w:t>
            </w:r>
          </w:p>
        </w:tc>
      </w:tr>
      <w:tr>
        <w:tc>
          <w:tcPr>
            <w:tcW w:type="dxa" w:w="2880"/>
          </w:tcPr>
          <w:p>
            <w:r>
              <w:t>SELENIUM_DOWNLOAD_WAIT_TIMEOUT_SECONDS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Timeout download (s)</w:t>
            </w:r>
          </w:p>
        </w:tc>
      </w:tr>
      <w:tr>
        <w:tc>
          <w:tcPr>
            <w:tcW w:type="dxa" w:w="2880"/>
          </w:tcPr>
          <w:p>
            <w:r>
              <w:t>SELENIUM_POST_LOGIN_WAIT_SECONDS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Espera pós-login (s)</w:t>
            </w:r>
          </w:p>
        </w:tc>
      </w:tr>
      <w:tr>
        <w:tc>
          <w:tcPr>
            <w:tcW w:type="dxa" w:w="2880"/>
          </w:tcPr>
          <w:p>
            <w:r>
              <w:t>SELENIUM_FIELD_INTERACTION_WAIT_SECONDS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Espera campo (s)</w:t>
            </w:r>
          </w:p>
        </w:tc>
      </w:tr>
      <w:tr>
        <w:tc>
          <w:tcPr>
            <w:tcW w:type="dxa" w:w="2880"/>
          </w:tcPr>
          <w:p>
            <w:r>
              <w:t>SELENIUM_FIELD_RETRY_COUNT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Tentativas campo</w:t>
            </w:r>
          </w:p>
        </w:tc>
      </w:tr>
      <w:tr>
        <w:tc>
          <w:tcPr>
            <w:tcW w:type="dxa" w:w="2880"/>
          </w:tcPr>
          <w:p>
            <w:r>
              <w:t>SIENGE_SESSION_REUSE_ENABLED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Reutilizar sessão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t>8. Solução de Problemas</w:t>
      </w:r>
    </w:p>
    <w:p>
      <w:r>
        <w:rPr>
          <w:b/>
        </w:rPr>
        <w:t>8.1 Erro de conexão com banco</w:t>
        <w:br/>
      </w:r>
      <w:r>
        <w:t>Verifique as variáveis DB_HOST, DB_DATABASE, DB_USER e DB_PASSWORD no arquivo .env</w:t>
        <w:br/>
      </w:r>
    </w:p>
    <w:p/>
    <w:p>
      <w:r>
        <w:rPr>
          <w:b/>
        </w:rPr>
        <w:t>8.2 Selenium não inicia</w:t>
        <w:br/>
      </w:r>
      <w:r>
        <w:t>• Verifique se o Chrome está instalado</w:t>
        <w:br/>
      </w:r>
      <w:r>
        <w:t>• Confirme que chromedriver está no PATH</w:t>
        <w:br/>
      </w:r>
      <w:r>
        <w:t>• Execute: pip install selenium</w:t>
        <w:br/>
      </w:r>
    </w:p>
    <w:p/>
    <w:p>
      <w:r>
        <w:rPr>
          <w:b/>
        </w:rPr>
        <w:t>8.3 Porta em uso</w:t>
        <w:br/>
      </w:r>
      <w:r>
        <w:t>Altere a variável APP_PORT no arquivo .env para uma porta disponível</w:t>
        <w:br/>
      </w:r>
    </w:p>
    <w:p/>
    <w:p>
      <w:r>
        <w:rPr>
          <w:b/>
        </w:rPr>
        <w:t>8.4 Login no Sienge falha</w:t>
        <w:br/>
      </w:r>
      <w:r>
        <w:t>• Verifique credenciais em execucao_email e execucao_senha</w:t>
        <w:br/>
      </w:r>
      <w:r>
        <w:t>• Confirme que URL do Sienge está correta</w:t>
        <w:br/>
      </w:r>
    </w:p>
    <w:p>
      <w:r>
        <w:br w:type="page"/>
      </w:r>
    </w:p>
    <w:p>
      <w:r>
        <w:rPr>
          <w:b/>
        </w:rPr>
        <w:t>---</w:t>
      </w:r>
      <w:r>
        <w:br/>
        <w:t>Manual gerado automaticamente pelo AppCaptação</w:t>
      </w:r>
      <w:r>
        <w:br/>
        <w:t>© 2026 - Equipe de Desenvolvimento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