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6491" w:rsidRDefault="00B86484">
      <w:pPr>
        <w:pStyle w:val="Ttulo"/>
      </w:pPr>
      <w:bookmarkStart w:id="0" w:name="_gjdgxs" w:colFirst="0" w:colLast="0"/>
      <w:bookmarkEnd w:id="0"/>
      <w:r>
        <w:t xml:space="preserve">Projeto </w:t>
      </w:r>
      <w:proofErr w:type="spellStart"/>
      <w:r w:rsidR="003C50E4">
        <w:t>Auxilium</w:t>
      </w:r>
      <w:proofErr w:type="spellEnd"/>
    </w:p>
    <w:p w:rsidR="008A6491" w:rsidRDefault="00B86484">
      <w:pPr>
        <w:pStyle w:val="Ttulo"/>
      </w:pPr>
      <w:r>
        <w:t>Es</w:t>
      </w:r>
      <w:r w:rsidR="003C50E4">
        <w:t>pecificação de Caso de Uso: UC04 Emitir relatório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1" w:name="_30j0zll" w:colFirst="0" w:colLast="0"/>
      <w:bookmarkEnd w:id="1"/>
      <w:r>
        <w:t xml:space="preserve">Visão Geral e Objetivos </w:t>
      </w:r>
    </w:p>
    <w:p w:rsidR="008A6491" w:rsidRDefault="003C50E4">
      <w:pPr>
        <w:keepLines/>
        <w:spacing w:after="120"/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Emitir relatório de pacientes e consultas aplicadas ao Pacientes.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2" w:name="_1fob9te" w:colFirst="0" w:colLast="0"/>
      <w:bookmarkEnd w:id="2"/>
      <w:r>
        <w:t>Atores Envolvidos</w:t>
      </w:r>
    </w:p>
    <w:p w:rsidR="008A6491" w:rsidRDefault="003C50E4">
      <w:pPr>
        <w:keepLines/>
        <w:spacing w:after="120"/>
        <w:ind w:left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Atendente e medico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3" w:name="_3znysh7" w:colFirst="0" w:colLast="0"/>
      <w:bookmarkEnd w:id="3"/>
      <w:r>
        <w:t>Pré-Condições</w:t>
      </w:r>
    </w:p>
    <w:p w:rsidR="008A6491" w:rsidRDefault="003C50E4">
      <w:pPr>
        <w:keepLines/>
        <w:spacing w:after="120"/>
        <w:ind w:left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Paciente deve estar cadastrado no sistema.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4" w:name="_2et92p0" w:colFirst="0" w:colLast="0"/>
      <w:bookmarkEnd w:id="4"/>
      <w:r>
        <w:t>Pós-Condições</w:t>
      </w:r>
    </w:p>
    <w:p w:rsidR="008A6491" w:rsidRDefault="003C50E4" w:rsidP="003C50E4">
      <w:pPr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se aplica.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5" w:name="_tyjcwt" w:colFirst="0" w:colLast="0"/>
      <w:bookmarkEnd w:id="5"/>
      <w:r>
        <w:t>Fluxo de Eventos</w:t>
      </w:r>
    </w:p>
    <w:p w:rsidR="008A6491" w:rsidRDefault="00B86484">
      <w:pPr>
        <w:pStyle w:val="Ttulo2"/>
        <w:numPr>
          <w:ilvl w:val="1"/>
          <w:numId w:val="1"/>
        </w:numPr>
        <w:ind w:left="426" w:firstLine="0"/>
      </w:pPr>
      <w:bookmarkStart w:id="6" w:name="_3dy6vkm" w:colFirst="0" w:colLast="0"/>
      <w:bookmarkEnd w:id="6"/>
      <w:r>
        <w:rPr>
          <w:rFonts w:ascii="Arial" w:eastAsia="Arial" w:hAnsi="Arial" w:cs="Arial"/>
        </w:rPr>
        <w:t xml:space="preserve"> Fluxo Básico </w:t>
      </w:r>
    </w:p>
    <w:p w:rsidR="008A6491" w:rsidRPr="003C50E4" w:rsidRDefault="003C50E4" w:rsidP="003C50E4">
      <w:pPr>
        <w:pStyle w:val="Ttulo3"/>
        <w:numPr>
          <w:ilvl w:val="2"/>
          <w:numId w:val="1"/>
        </w:numPr>
        <w:ind w:left="993" w:hanging="596"/>
      </w:pPr>
      <w:r>
        <w:t xml:space="preserve">Atendente faz cadastro do cliente, marca </w:t>
      </w:r>
      <w:bookmarkStart w:id="7" w:name="_GoBack"/>
      <w:bookmarkEnd w:id="7"/>
      <w:r>
        <w:t>consultas e emite relatórios para o médico.</w:t>
      </w:r>
    </w:p>
    <w:sectPr w:rsidR="008A6491" w:rsidRPr="003C50E4">
      <w:headerReference w:type="default" r:id="rId7"/>
      <w:footerReference w:type="default" r:id="rId8"/>
      <w:pgSz w:w="12240" w:h="15840"/>
      <w:pgMar w:top="1701" w:right="1134" w:bottom="1418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D20" w:rsidRDefault="00221D20">
      <w:r>
        <w:separator/>
      </w:r>
    </w:p>
  </w:endnote>
  <w:endnote w:type="continuationSeparator" w:id="0">
    <w:p w:rsidR="00221D20" w:rsidRDefault="00221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491" w:rsidRDefault="008A6491">
    <w:pPr>
      <w:spacing w:line="276" w:lineRule="auto"/>
    </w:pPr>
  </w:p>
  <w:tbl>
    <w:tblPr>
      <w:tblStyle w:val="a0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8A6491">
      <w:trPr>
        <w:trHeight w:val="420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8A6491" w:rsidRDefault="008A6491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8A6491" w:rsidRDefault="00B86484" w:rsidP="003C50E4">
          <w:pPr>
            <w:jc w:val="center"/>
          </w:pPr>
          <w:r>
            <w:t xml:space="preserve">Sistema </w:t>
          </w:r>
          <w:proofErr w:type="spellStart"/>
          <w:r w:rsidR="003C50E4">
            <w:t>Auxilium</w:t>
          </w:r>
          <w:proofErr w:type="spellEnd"/>
          <w:r>
            <w:t xml:space="preserve"> –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A6491" w:rsidRDefault="00B86484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C1039">
            <w:rPr>
              <w:noProof/>
            </w:rPr>
            <w:t>1</w:t>
          </w:r>
          <w:r>
            <w:fldChar w:fldCharType="end"/>
          </w:r>
        </w:p>
      </w:tc>
    </w:tr>
  </w:tbl>
  <w:p w:rsidR="008A6491" w:rsidRDefault="008A6491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D20" w:rsidRDefault="00221D20">
      <w:r>
        <w:separator/>
      </w:r>
    </w:p>
  </w:footnote>
  <w:footnote w:type="continuationSeparator" w:id="0">
    <w:p w:rsidR="00221D20" w:rsidRDefault="00221D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491" w:rsidRDefault="008A6491">
    <w:pPr>
      <w:spacing w:before="720" w:line="276" w:lineRule="auto"/>
    </w:pPr>
  </w:p>
  <w:tbl>
    <w:tblPr>
      <w:tblStyle w:val="a"/>
      <w:tblW w:w="9558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649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 w:rsidP="003C50E4">
          <w:pPr>
            <w:tabs>
              <w:tab w:val="center" w:pos="4320"/>
              <w:tab w:val="right" w:pos="8640"/>
            </w:tabs>
          </w:pPr>
          <w:r>
            <w:t xml:space="preserve">Projeto </w:t>
          </w:r>
          <w:proofErr w:type="spellStart"/>
          <w:r w:rsidR="003C50E4">
            <w:t>Auxilium</w:t>
          </w:r>
          <w:proofErr w:type="spellEnd"/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>
          <w:pPr>
            <w:tabs>
              <w:tab w:val="left" w:pos="1135"/>
            </w:tabs>
            <w:ind w:right="68"/>
          </w:pPr>
          <w:r>
            <w:t xml:space="preserve">  Versão:           1.0</w:t>
          </w:r>
        </w:p>
      </w:tc>
    </w:tr>
    <w:tr w:rsidR="008A649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>
          <w:r>
            <w:t xml:space="preserve">Especificação de Caso de Uso: </w:t>
          </w:r>
          <w:r w:rsidR="003C50E4">
            <w:t>UC04 Emitir relatório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>
          <w:r>
            <w:t xml:space="preserve">  Data: 09/03/2017</w:t>
          </w:r>
        </w:p>
      </w:tc>
    </w:tr>
  </w:tbl>
  <w:p w:rsidR="008A6491" w:rsidRDefault="008A6491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91835"/>
    <w:multiLevelType w:val="hybridMultilevel"/>
    <w:tmpl w:val="9F46B00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67254D85"/>
    <w:multiLevelType w:val="multilevel"/>
    <w:tmpl w:val="7474076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5953" w:firstLine="5953"/>
      </w:pPr>
      <w:rPr>
        <w:rFonts w:ascii="Arial" w:eastAsia="Arial" w:hAnsi="Arial" w:cs="Arial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283"/>
      </w:pPr>
      <w:rPr>
        <w:rFonts w:ascii="Arial" w:eastAsia="Arial" w:hAnsi="Arial" w:cs="Arial"/>
        <w:b w:val="0"/>
        <w:i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91"/>
    <w:rsid w:val="00221D20"/>
    <w:rsid w:val="002C1039"/>
    <w:rsid w:val="003C50E4"/>
    <w:rsid w:val="008A6491"/>
    <w:rsid w:val="00B86484"/>
    <w:rsid w:val="00D64CE8"/>
    <w:rsid w:val="00F6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B7C707-9CBF-471D-898B-6B678D07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ind w:left="5953"/>
      <w:outlineLvl w:val="1"/>
    </w:pPr>
    <w:rPr>
      <w:rFonts w:ascii="Helvetica Neue" w:eastAsia="Helvetica Neue" w:hAnsi="Helvetica Neue" w:cs="Helvetica Neue"/>
      <w:b/>
    </w:rPr>
  </w:style>
  <w:style w:type="paragraph" w:styleId="Ttulo3">
    <w:name w:val="heading 3"/>
    <w:basedOn w:val="Normal"/>
    <w:next w:val="Normal"/>
    <w:pPr>
      <w:keepNext/>
      <w:widowControl/>
      <w:spacing w:before="120" w:after="120"/>
      <w:ind w:left="283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  <w:sz w:val="24"/>
      <w:szCs w:val="24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63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35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357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C50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C50E4"/>
  </w:style>
  <w:style w:type="paragraph" w:styleId="Rodap">
    <w:name w:val="footer"/>
    <w:basedOn w:val="Normal"/>
    <w:link w:val="RodapChar"/>
    <w:uiPriority w:val="99"/>
    <w:unhideWhenUsed/>
    <w:rsid w:val="003C50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C5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Aluno</cp:lastModifiedBy>
  <cp:revision>2</cp:revision>
  <dcterms:created xsi:type="dcterms:W3CDTF">2017-03-16T21:11:00Z</dcterms:created>
  <dcterms:modified xsi:type="dcterms:W3CDTF">2017-03-16T21:11:00Z</dcterms:modified>
</cp:coreProperties>
</file>