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EE18" w14:textId="77777777" w:rsidR="00113A59" w:rsidRPr="00113A59" w:rsidRDefault="00113A59" w:rsidP="00113A59">
      <w:r w:rsidRPr="00113A59">
        <w:rPr>
          <w:b/>
          <w:bCs/>
        </w:rPr>
        <w:t xml:space="preserve">Código     </w:t>
      </w:r>
      <w:r w:rsidRPr="00113A59">
        <w:t xml:space="preserve">                            </w:t>
      </w:r>
      <w:r w:rsidRPr="00113A59">
        <w:rPr>
          <w:b/>
          <w:bCs/>
        </w:rPr>
        <w:t xml:space="preserve">    título</w:t>
      </w:r>
    </w:p>
    <w:p w14:paraId="19C10641" w14:textId="703C81CF" w:rsidR="00CA2747" w:rsidRDefault="00113A59">
      <w:r>
        <w:t>Extreme Cascadium                  Equipamento completo de pintura a pó</w:t>
      </w:r>
    </w:p>
    <w:p w14:paraId="0C42FEFE" w14:textId="5EE1104E" w:rsidR="00113A59" w:rsidRPr="00113A59" w:rsidRDefault="00113A59">
      <w:pPr>
        <w:rPr>
          <w:b/>
          <w:bCs/>
        </w:rPr>
      </w:pPr>
      <w:r w:rsidRPr="00113A59">
        <w:rPr>
          <w:b/>
          <w:bCs/>
        </w:rPr>
        <w:t>Descrição:</w:t>
      </w:r>
    </w:p>
    <w:p w14:paraId="7537143E" w14:textId="77777777" w:rsidR="00113A59" w:rsidRPr="00113A59" w:rsidRDefault="00113A59" w:rsidP="00113A59">
      <w:r w:rsidRPr="00113A59">
        <w:t>Conclua seus trabalhos con mais rapidez, produtividade e economia de tinta com o novo equipamento de pintura a pó Extreme Cascadium.</w:t>
      </w:r>
    </w:p>
    <w:p w14:paraId="5D1096D1" w14:textId="77777777" w:rsidR="00113A59" w:rsidRPr="00113A59" w:rsidRDefault="00113A59" w:rsidP="00113A59">
      <w:r w:rsidRPr="00113A59">
        <w:t>O equipamento funciona utilizando uma bomba de sucção acoplada a um tanque com leito fluidizado na qual o pó é transportado através de uma mangueira com a mistura de ar chegando até a pistola.</w:t>
      </w:r>
    </w:p>
    <w:p w14:paraId="6076B959" w14:textId="77777777" w:rsidR="00113A59" w:rsidRPr="00113A59" w:rsidRDefault="00113A59" w:rsidP="00113A59">
      <w:r w:rsidRPr="00113A59">
        <w:t>Na pistola, através de um multiplicador de tensão (cascata) é gerada uma tensão de 100 KV com baixa corrente a qual é transferida para o eletrodo da pistola gerando um campo elétrico que carrega as partículas da tinta em pó.</w:t>
      </w:r>
    </w:p>
    <w:p w14:paraId="7BB9407B" w14:textId="01685FFB" w:rsidR="00113A59" w:rsidRPr="00113A59" w:rsidRDefault="00113A59">
      <w:pPr>
        <w:rPr>
          <w:b/>
          <w:bCs/>
        </w:rPr>
      </w:pPr>
      <w:r w:rsidRPr="00113A59">
        <w:rPr>
          <w:b/>
          <w:bCs/>
        </w:rPr>
        <w:t>Dados técnicos:</w:t>
      </w:r>
    </w:p>
    <w:p w14:paraId="0B3AD989" w14:textId="77777777" w:rsidR="00113A59" w:rsidRPr="00113A59" w:rsidRDefault="00113A59" w:rsidP="00113A59">
      <w:pPr>
        <w:rPr>
          <w:b/>
          <w:bCs/>
        </w:rPr>
      </w:pPr>
      <w:r w:rsidRPr="00113A59">
        <w:rPr>
          <w:b/>
          <w:bCs/>
        </w:rPr>
        <w:t>Dados Elétricos</w:t>
      </w:r>
    </w:p>
    <w:p w14:paraId="6BB801A2" w14:textId="77777777" w:rsidR="00113A59" w:rsidRPr="00113A59" w:rsidRDefault="00113A59" w:rsidP="00113A59">
      <w:pPr>
        <w:numPr>
          <w:ilvl w:val="0"/>
          <w:numId w:val="1"/>
        </w:numPr>
      </w:pPr>
      <w:r w:rsidRPr="00113A59">
        <w:t>Tensão de Entrada: 220V/110V AC</w:t>
      </w:r>
    </w:p>
    <w:p w14:paraId="0D238BC8" w14:textId="77777777" w:rsidR="00113A59" w:rsidRPr="00113A59" w:rsidRDefault="00113A59" w:rsidP="00113A59">
      <w:pPr>
        <w:numPr>
          <w:ilvl w:val="0"/>
          <w:numId w:val="1"/>
        </w:numPr>
      </w:pPr>
      <w:r w:rsidRPr="00113A59">
        <w:t>Corrente: 25A</w:t>
      </w:r>
    </w:p>
    <w:p w14:paraId="27B628BC" w14:textId="77777777" w:rsidR="00113A59" w:rsidRPr="00113A59" w:rsidRDefault="00113A59" w:rsidP="00113A59">
      <w:pPr>
        <w:numPr>
          <w:ilvl w:val="0"/>
          <w:numId w:val="1"/>
        </w:numPr>
      </w:pPr>
      <w:r w:rsidRPr="00113A59">
        <w:t>Frequência: 50HZ /60HZ</w:t>
      </w:r>
    </w:p>
    <w:p w14:paraId="12458D2A" w14:textId="77777777" w:rsidR="00113A59" w:rsidRPr="00113A59" w:rsidRDefault="00113A59" w:rsidP="00113A59">
      <w:pPr>
        <w:numPr>
          <w:ilvl w:val="0"/>
          <w:numId w:val="1"/>
        </w:numPr>
      </w:pPr>
      <w:r w:rsidRPr="00113A59">
        <w:t xml:space="preserve">Temperatura de Uso: -10 </w:t>
      </w:r>
      <w:r w:rsidRPr="00113A59">
        <w:rPr>
          <w:rFonts w:ascii="Cambria Math" w:hAnsi="Cambria Math" w:cs="Cambria Math"/>
        </w:rPr>
        <w:t>℃</w:t>
      </w:r>
      <w:r w:rsidRPr="00113A59">
        <w:t xml:space="preserve"> at</w:t>
      </w:r>
      <w:r w:rsidRPr="00113A59">
        <w:rPr>
          <w:rFonts w:ascii="Aptos" w:hAnsi="Aptos" w:cs="Aptos"/>
        </w:rPr>
        <w:t>é</w:t>
      </w:r>
      <w:r w:rsidRPr="00113A59">
        <w:t xml:space="preserve"> +50 </w:t>
      </w:r>
      <w:r w:rsidRPr="00113A59">
        <w:rPr>
          <w:rFonts w:ascii="Cambria Math" w:hAnsi="Cambria Math" w:cs="Cambria Math"/>
        </w:rPr>
        <w:t>℃</w:t>
      </w:r>
    </w:p>
    <w:p w14:paraId="11454812" w14:textId="77777777" w:rsidR="00113A59" w:rsidRPr="00113A59" w:rsidRDefault="00113A59" w:rsidP="00113A59">
      <w:pPr>
        <w:rPr>
          <w:b/>
          <w:bCs/>
        </w:rPr>
      </w:pPr>
      <w:r w:rsidRPr="00113A59">
        <w:rPr>
          <w:b/>
          <w:bCs/>
        </w:rPr>
        <w:t>Dados Pneumáticos</w:t>
      </w:r>
    </w:p>
    <w:p w14:paraId="29EA9CC7" w14:textId="77777777" w:rsidR="00113A59" w:rsidRPr="00113A59" w:rsidRDefault="00113A59" w:rsidP="00113A59">
      <w:pPr>
        <w:numPr>
          <w:ilvl w:val="0"/>
          <w:numId w:val="2"/>
        </w:numPr>
      </w:pPr>
      <w:r w:rsidRPr="00113A59">
        <w:t>Pressão entrada de ar máxima: 140 PSI (10kgf/cm2)</w:t>
      </w:r>
    </w:p>
    <w:p w14:paraId="288D47A6" w14:textId="77777777" w:rsidR="00113A59" w:rsidRPr="00113A59" w:rsidRDefault="00113A59" w:rsidP="00113A59">
      <w:pPr>
        <w:numPr>
          <w:ilvl w:val="0"/>
          <w:numId w:val="2"/>
        </w:numPr>
      </w:pPr>
      <w:r w:rsidRPr="00113A59">
        <w:t>Pressão de entrada de ar de trabalho: 85 PSI (6kgf/cm2)</w:t>
      </w:r>
    </w:p>
    <w:p w14:paraId="4F027E79" w14:textId="77777777" w:rsidR="00113A59" w:rsidRPr="00113A59" w:rsidRDefault="00113A59" w:rsidP="00113A59">
      <w:pPr>
        <w:numPr>
          <w:ilvl w:val="0"/>
          <w:numId w:val="2"/>
        </w:numPr>
      </w:pPr>
      <w:r w:rsidRPr="00113A59">
        <w:t>Consumo Máximo de Ar: 8 SCFM</w:t>
      </w:r>
    </w:p>
    <w:p w14:paraId="2DBAD9A0" w14:textId="77777777" w:rsidR="00113A59" w:rsidRPr="00113A59" w:rsidRDefault="00113A59" w:rsidP="00113A59">
      <w:pPr>
        <w:rPr>
          <w:b/>
          <w:bCs/>
        </w:rPr>
      </w:pPr>
      <w:r w:rsidRPr="00113A59">
        <w:rPr>
          <w:b/>
          <w:bCs/>
        </w:rPr>
        <w:t>Dados Pistola</w:t>
      </w:r>
    </w:p>
    <w:p w14:paraId="743B97A7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Peso: 500 g</w:t>
      </w:r>
    </w:p>
    <w:p w14:paraId="2D35DB47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Tensão nominal de saída: 24V DC</w:t>
      </w:r>
    </w:p>
    <w:p w14:paraId="062A0525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Corrente máxima de saída: 80µA (máx.)</w:t>
      </w:r>
    </w:p>
    <w:p w14:paraId="15140175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Tensão máxima de saída: 0-100KV (ajustável)</w:t>
      </w:r>
    </w:p>
    <w:p w14:paraId="3B88B501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Vazão máxima de pó: 600g / min</w:t>
      </w:r>
    </w:p>
    <w:p w14:paraId="0694B67E" w14:textId="77777777" w:rsidR="00113A59" w:rsidRPr="00113A59" w:rsidRDefault="00113A59" w:rsidP="00113A59">
      <w:pPr>
        <w:numPr>
          <w:ilvl w:val="0"/>
          <w:numId w:val="3"/>
        </w:numPr>
      </w:pPr>
      <w:r w:rsidRPr="00113A59">
        <w:t>Polaridade: Negativo (-)</w:t>
      </w:r>
    </w:p>
    <w:p w14:paraId="1229AC0F" w14:textId="77777777" w:rsidR="00113A59" w:rsidRPr="00113A59" w:rsidRDefault="00113A59" w:rsidP="00113A59">
      <w:pPr>
        <w:rPr>
          <w:b/>
          <w:bCs/>
        </w:rPr>
      </w:pPr>
      <w:r w:rsidRPr="00113A59">
        <w:rPr>
          <w:b/>
          <w:bCs/>
        </w:rPr>
        <w:t>Dados do Tanque</w:t>
      </w:r>
    </w:p>
    <w:p w14:paraId="63BA7C56" w14:textId="77777777" w:rsidR="00113A59" w:rsidRPr="00113A59" w:rsidRDefault="00113A59" w:rsidP="00113A59">
      <w:pPr>
        <w:numPr>
          <w:ilvl w:val="0"/>
          <w:numId w:val="4"/>
        </w:numPr>
      </w:pPr>
      <w:r w:rsidRPr="00113A59">
        <w:t>Capacidade do Tanque: 25 Kg</w:t>
      </w:r>
    </w:p>
    <w:p w14:paraId="0440D4A0" w14:textId="77777777" w:rsidR="00113A59" w:rsidRPr="00113A59" w:rsidRDefault="00113A59" w:rsidP="00113A59">
      <w:pPr>
        <w:rPr>
          <w:b/>
          <w:bCs/>
        </w:rPr>
      </w:pPr>
      <w:r w:rsidRPr="00113A59">
        <w:rPr>
          <w:b/>
          <w:bCs/>
        </w:rPr>
        <w:lastRenderedPageBreak/>
        <w:t>Na Caixa</w:t>
      </w:r>
    </w:p>
    <w:p w14:paraId="4629A862" w14:textId="77777777" w:rsidR="00113A59" w:rsidRPr="00113A59" w:rsidRDefault="00113A59" w:rsidP="00113A59">
      <w:r w:rsidRPr="00113A59">
        <w:t>O Equipamento Eletrostático para Pintura a Pó Extreme Cascadium é uma unidade completa para aplicação de revestimento a pó e compreende cinco componentes básicos:</w:t>
      </w:r>
    </w:p>
    <w:p w14:paraId="472DA286" w14:textId="77777777" w:rsidR="00113A59" w:rsidRPr="00113A59" w:rsidRDefault="00113A59" w:rsidP="00113A59">
      <w:pPr>
        <w:numPr>
          <w:ilvl w:val="0"/>
          <w:numId w:val="5"/>
        </w:numPr>
      </w:pPr>
      <w:r w:rsidRPr="00113A59">
        <w:t>Fonte eletro-pneumática (Unidade de controle)</w:t>
      </w:r>
    </w:p>
    <w:p w14:paraId="3CC0D03D" w14:textId="77777777" w:rsidR="00113A59" w:rsidRPr="00113A59" w:rsidRDefault="00113A59" w:rsidP="00113A59">
      <w:pPr>
        <w:numPr>
          <w:ilvl w:val="0"/>
          <w:numId w:val="5"/>
        </w:numPr>
      </w:pPr>
      <w:r w:rsidRPr="00113A59">
        <w:t>Pistola Eletrostática com cascata embutida</w:t>
      </w:r>
    </w:p>
    <w:p w14:paraId="4C017AAB" w14:textId="77777777" w:rsidR="00113A59" w:rsidRPr="00113A59" w:rsidRDefault="00113A59" w:rsidP="00113A59">
      <w:pPr>
        <w:numPr>
          <w:ilvl w:val="0"/>
          <w:numId w:val="5"/>
        </w:numPr>
      </w:pPr>
      <w:r w:rsidRPr="00113A59">
        <w:t>Bomba de pó com injector venturi e tubo pescador</w:t>
      </w:r>
    </w:p>
    <w:p w14:paraId="6FCBC909" w14:textId="77777777" w:rsidR="00113A59" w:rsidRPr="00113A59" w:rsidRDefault="00113A59" w:rsidP="00113A59">
      <w:pPr>
        <w:numPr>
          <w:ilvl w:val="0"/>
          <w:numId w:val="5"/>
        </w:numPr>
      </w:pPr>
      <w:r w:rsidRPr="00113A59">
        <w:t>Cabo elétrico de comando</w:t>
      </w:r>
    </w:p>
    <w:p w14:paraId="77EC5314" w14:textId="77777777" w:rsidR="00113A59" w:rsidRPr="00113A59" w:rsidRDefault="00113A59" w:rsidP="00113A59">
      <w:pPr>
        <w:numPr>
          <w:ilvl w:val="0"/>
          <w:numId w:val="5"/>
        </w:numPr>
      </w:pPr>
      <w:r w:rsidRPr="00113A59">
        <w:t>Tanque de Pó (versão EXC-2000-T)</w:t>
      </w:r>
    </w:p>
    <w:p w14:paraId="002EB761" w14:textId="77777777" w:rsidR="00113A59" w:rsidRDefault="00113A59"/>
    <w:p w14:paraId="39761593" w14:textId="77777777" w:rsidR="00113A59" w:rsidRDefault="00113A59"/>
    <w:p w14:paraId="1AB2B273" w14:textId="77777777" w:rsidR="00113A59" w:rsidRDefault="00113A59"/>
    <w:p w14:paraId="176D63B2" w14:textId="77777777" w:rsidR="00113A59" w:rsidRDefault="00113A59"/>
    <w:p w14:paraId="58D2A11F" w14:textId="77777777" w:rsidR="00113A59" w:rsidRDefault="00113A59"/>
    <w:p w14:paraId="69F2DB8B" w14:textId="77777777" w:rsidR="00113A59" w:rsidRDefault="00113A59"/>
    <w:p w14:paraId="57335627" w14:textId="77777777" w:rsidR="00113A59" w:rsidRDefault="00113A59"/>
    <w:p w14:paraId="422F6A72" w14:textId="77777777" w:rsidR="00113A59" w:rsidRDefault="00113A59"/>
    <w:p w14:paraId="75A49401" w14:textId="77777777" w:rsidR="00113A59" w:rsidRDefault="00113A59"/>
    <w:p w14:paraId="2EB046EC" w14:textId="77777777" w:rsidR="00113A59" w:rsidRDefault="00113A59"/>
    <w:p w14:paraId="298CAE16" w14:textId="77777777" w:rsidR="00113A59" w:rsidRDefault="00113A59"/>
    <w:p w14:paraId="1F879930" w14:textId="77777777" w:rsidR="00113A59" w:rsidRDefault="00113A59"/>
    <w:p w14:paraId="6C6E17FE" w14:textId="77777777" w:rsidR="00113A59" w:rsidRDefault="00113A59"/>
    <w:p w14:paraId="21912F00" w14:textId="77777777" w:rsidR="00113A59" w:rsidRDefault="00113A59"/>
    <w:p w14:paraId="6FE7867F" w14:textId="77777777" w:rsidR="00113A59" w:rsidRDefault="00113A59"/>
    <w:p w14:paraId="76D7907F" w14:textId="77777777" w:rsidR="00113A59" w:rsidRDefault="00113A59"/>
    <w:p w14:paraId="1AAAFCDF" w14:textId="77777777" w:rsidR="00113A59" w:rsidRDefault="00113A59"/>
    <w:p w14:paraId="04BCE248" w14:textId="77777777" w:rsidR="00113A59" w:rsidRDefault="00113A59"/>
    <w:p w14:paraId="3A6B3C1E" w14:textId="77777777" w:rsidR="00113A59" w:rsidRDefault="00113A59"/>
    <w:p w14:paraId="4E667677" w14:textId="77777777" w:rsidR="00113A59" w:rsidRDefault="00113A59"/>
    <w:p w14:paraId="530E00B2" w14:textId="77777777" w:rsidR="00113A59" w:rsidRPr="00113A59" w:rsidRDefault="00113A59" w:rsidP="00113A59">
      <w:r w:rsidRPr="00113A59">
        <w:rPr>
          <w:b/>
          <w:bCs/>
        </w:rPr>
        <w:lastRenderedPageBreak/>
        <w:t xml:space="preserve">Código     </w:t>
      </w:r>
      <w:r w:rsidRPr="00113A59">
        <w:t xml:space="preserve">                            </w:t>
      </w:r>
      <w:r w:rsidRPr="00113A59">
        <w:rPr>
          <w:b/>
          <w:bCs/>
        </w:rPr>
        <w:t xml:space="preserve">    título</w:t>
      </w:r>
    </w:p>
    <w:p w14:paraId="1331DEC8" w14:textId="22ADB208" w:rsidR="00113A59" w:rsidRDefault="00AA69B3">
      <w:r>
        <w:t>Ransflex                             Pistola eletrostática líquida Ransflex</w:t>
      </w:r>
    </w:p>
    <w:p w14:paraId="2B7F1C6E" w14:textId="66D4DA64" w:rsidR="00AA69B3" w:rsidRDefault="00AA69B3">
      <w:pPr>
        <w:rPr>
          <w:b/>
          <w:bCs/>
        </w:rPr>
      </w:pPr>
      <w:r>
        <w:rPr>
          <w:b/>
          <w:bCs/>
        </w:rPr>
        <w:t xml:space="preserve">Primeira </w:t>
      </w:r>
      <w:r w:rsidRPr="00AA69B3">
        <w:rPr>
          <w:b/>
          <w:bCs/>
        </w:rPr>
        <w:t>Descrição</w:t>
      </w:r>
    </w:p>
    <w:p w14:paraId="60228AAF" w14:textId="598C02CF" w:rsidR="00AA69B3" w:rsidRDefault="00AA69B3">
      <w:r w:rsidRPr="00AA69B3">
        <w:t>A Ransburg RansFlex é uma pistola de mão manual sem fio eletrostática de baixa pressão. O aplicador RansFlex oferece a atomização “melhor na classe” em um aplicador compacto e leve.</w:t>
      </w:r>
    </w:p>
    <w:p w14:paraId="29D96E04" w14:textId="23E001B8" w:rsidR="00AA69B3" w:rsidRPr="00AA69B3" w:rsidRDefault="00AA69B3">
      <w:pPr>
        <w:rPr>
          <w:b/>
          <w:bCs/>
        </w:rPr>
      </w:pPr>
      <w:r w:rsidRPr="00AA69B3">
        <w:rPr>
          <w:b/>
          <w:bCs/>
        </w:rPr>
        <w:t>Segunda descrição:</w:t>
      </w:r>
    </w:p>
    <w:p w14:paraId="1C3F4492" w14:textId="77777777" w:rsidR="00AA69B3" w:rsidRPr="00AA69B3" w:rsidRDefault="00AA69B3" w:rsidP="00AA69B3">
      <w:r w:rsidRPr="00AA69B3">
        <w:t>Ajuste, sensação, equilíbrio e controles ergonômicos</w:t>
      </w:r>
    </w:p>
    <w:p w14:paraId="4236654A" w14:textId="77777777" w:rsidR="00AA69B3" w:rsidRPr="00AA69B3" w:rsidRDefault="00AA69B3" w:rsidP="00AA69B3">
      <w:r w:rsidRPr="00AA69B3">
        <w:t>Os operadores experimentam menos estresse nas articulações e músculos, o que provou reduzir o risco de RSi e o impacto da tensão física, reduzindo a fadiga do operador.</w:t>
      </w:r>
    </w:p>
    <w:p w14:paraId="7128140A" w14:textId="77777777" w:rsidR="00AA69B3" w:rsidRPr="00AA69B3" w:rsidRDefault="00AA69B3" w:rsidP="00AA69B3">
      <w:r w:rsidRPr="00AA69B3">
        <w:t>Fornece três fases de proteção do gerador</w:t>
      </w:r>
    </w:p>
    <w:p w14:paraId="2995AC29" w14:textId="77777777" w:rsidR="00AA69B3" w:rsidRPr="00AA69B3" w:rsidRDefault="00AA69B3" w:rsidP="00AA69B3">
      <w:r w:rsidRPr="00AA69B3">
        <w:t>Inclui cartucho de fornecimento de ar do gerador divorciado, passagens de atomização / atomização seladas e localização estratégica da turbina.</w:t>
      </w:r>
    </w:p>
    <w:p w14:paraId="6DFA635A" w14:textId="77777777" w:rsidR="00AA69B3" w:rsidRPr="00AA69B3" w:rsidRDefault="00AA69B3" w:rsidP="00AA69B3">
      <w:r w:rsidRPr="00AA69B3">
        <w:t>Cumpre a ATEX-CE / FM / CSA</w:t>
      </w:r>
    </w:p>
    <w:p w14:paraId="39C27852" w14:textId="77777777" w:rsidR="00AA69B3" w:rsidRPr="00AA69B3" w:rsidRDefault="00AA69B3" w:rsidP="00AA69B3">
      <w:r w:rsidRPr="00AA69B3">
        <w:t>Cumpre todos os padrões de segurança reconhecidos globalmente.</w:t>
      </w:r>
    </w:p>
    <w:p w14:paraId="748EA8BE" w14:textId="77777777" w:rsidR="00AA69B3" w:rsidRPr="00AA69B3" w:rsidRDefault="00AA69B3" w:rsidP="00AA69B3">
      <w:r w:rsidRPr="00AA69B3">
        <w:t>Reverse “bochechas” e gatilho formado</w:t>
      </w:r>
    </w:p>
    <w:p w14:paraId="1FEC81C1" w14:textId="77777777" w:rsidR="00AA69B3" w:rsidRPr="00AA69B3" w:rsidRDefault="00AA69B3" w:rsidP="00AA69B3">
      <w:r w:rsidRPr="00AA69B3">
        <w:t>Adiciona estabilidade à aderência na área das palmeiras, promovendo um descanso mais fácil nos dedos e maior conforto para o “V” na mão dos operadores.</w:t>
      </w:r>
    </w:p>
    <w:p w14:paraId="4F3A7EFC" w14:textId="77777777" w:rsidR="00AA69B3" w:rsidRPr="00AA69B3" w:rsidRDefault="00AA69B3" w:rsidP="00AA69B3">
      <w:r w:rsidRPr="00AA69B3">
        <w:t>A melhor atomização de classe em um aplicador compacto e leve, o novo aplicador RansFlex criado pelos EUA oferece novos recursos e benefícios que superam todos os outros aplicadores da indústria hoje. A competição simplesmente não se acumula.</w:t>
      </w:r>
    </w:p>
    <w:p w14:paraId="12267A64" w14:textId="6A732F6F" w:rsidR="00AA69B3" w:rsidRPr="00AA69B3" w:rsidRDefault="00AA69B3" w:rsidP="00AA69B3">
      <w:r w:rsidRPr="00AA69B3">
        <w:t xml:space="preserve">O RansFlex é um aplicador eletrostático de atomização de ar alimentado por um gerador a bordo. Concebido com o operador em mente, o identificador RansFlex incorpora muitas melhorias de aperto / alça com um peso </w:t>
      </w:r>
      <w:r w:rsidRPr="00AA69B3">
        <w:t>mais bem</w:t>
      </w:r>
      <w:r w:rsidRPr="00AA69B3">
        <w:t xml:space="preserve"> equilibrado para reduzir a fadiga do operador.</w:t>
      </w:r>
    </w:p>
    <w:p w14:paraId="693216EE" w14:textId="77777777" w:rsidR="00AA69B3" w:rsidRPr="00AA69B3" w:rsidRDefault="00AA69B3" w:rsidP="00AA69B3">
      <w:r w:rsidRPr="00AA69B3">
        <w:t>A tecnologia de atomização DeVilbiss é acoplada ao poder da Ransburg para fornecer atomização e desempenho superiores suportados por uma garantia limitada de 5 anos.</w:t>
      </w:r>
    </w:p>
    <w:p w14:paraId="41A6A90A" w14:textId="77777777" w:rsidR="00AA69B3" w:rsidRPr="00AA69B3" w:rsidRDefault="00AA69B3" w:rsidP="00AA69B3">
      <w:r w:rsidRPr="00AA69B3">
        <w:lastRenderedPageBreak/>
        <w:t>Utilizando 20% menos peças do que os modelos anteriores, o RansFlex é mais fácil de manter. A turbina patenteada utiliza um motor trifásico para reduzir a vibração e fornecer energia eletrostática.</w:t>
      </w:r>
    </w:p>
    <w:p w14:paraId="31AFB2C9" w14:textId="30BCD186" w:rsidR="00AA69B3" w:rsidRPr="00AA69B3" w:rsidRDefault="00AA69B3" w:rsidP="00AA69B3">
      <w:r w:rsidRPr="00AA69B3">
        <w:t xml:space="preserve">O RansFlex incorpora a tecnologia de desconexão da mangueira de ar rápida na alça para reduzir </w:t>
      </w:r>
      <w:r w:rsidRPr="00AA69B3">
        <w:t>a “arborização”</w:t>
      </w:r>
      <w:r w:rsidRPr="00AA69B3">
        <w:t xml:space="preserve"> e integra os bicos codificados por cores para facilitar a identificação.</w:t>
      </w:r>
    </w:p>
    <w:p w14:paraId="3C6A8DCE" w14:textId="5B0F7CC8" w:rsidR="00AA69B3" w:rsidRPr="00AA69B3" w:rsidRDefault="00AA69B3" w:rsidP="00AA69B3">
      <w:r w:rsidRPr="00AA69B3">
        <w:t>A tampa de ar de indexação e o botão de ligar / desligar de tensão rápida tornam o ajuste rápido</w:t>
      </w:r>
      <w:r>
        <w:t>.</w:t>
      </w:r>
    </w:p>
    <w:p w14:paraId="3F1B02AF" w14:textId="77777777" w:rsidR="00AA69B3" w:rsidRPr="00AA69B3" w:rsidRDefault="00AA69B3"/>
    <w:p w14:paraId="6784D77E" w14:textId="77777777" w:rsidR="00AA69B3" w:rsidRPr="00AA69B3" w:rsidRDefault="00AA69B3"/>
    <w:p w14:paraId="720CED52" w14:textId="77777777" w:rsidR="00AA69B3" w:rsidRPr="00AA69B3" w:rsidRDefault="00AA69B3"/>
    <w:p w14:paraId="1C24155F" w14:textId="77777777" w:rsidR="00AA69B3" w:rsidRPr="00AA69B3" w:rsidRDefault="00AA69B3"/>
    <w:p w14:paraId="5B987C94" w14:textId="77777777" w:rsidR="00AA69B3" w:rsidRPr="00AA69B3" w:rsidRDefault="00AA69B3"/>
    <w:p w14:paraId="2F351010" w14:textId="77777777" w:rsidR="00AA69B3" w:rsidRDefault="00AA69B3"/>
    <w:p w14:paraId="606C4C5F" w14:textId="77777777" w:rsidR="00AA69B3" w:rsidRDefault="00AA69B3"/>
    <w:p w14:paraId="5B38803D" w14:textId="77777777" w:rsidR="00AA69B3" w:rsidRDefault="00AA69B3"/>
    <w:p w14:paraId="0DB6FF5D" w14:textId="77777777" w:rsidR="00AA69B3" w:rsidRDefault="00AA69B3"/>
    <w:p w14:paraId="06B697B9" w14:textId="77777777" w:rsidR="00AA69B3" w:rsidRDefault="00AA69B3"/>
    <w:p w14:paraId="36DDBD6B" w14:textId="77777777" w:rsidR="00AA69B3" w:rsidRDefault="00AA69B3"/>
    <w:p w14:paraId="062B80F4" w14:textId="77777777" w:rsidR="00AA69B3" w:rsidRDefault="00AA69B3"/>
    <w:p w14:paraId="41C2040E" w14:textId="77777777" w:rsidR="00AA69B3" w:rsidRDefault="00AA69B3"/>
    <w:p w14:paraId="7F49C0FE" w14:textId="77777777" w:rsidR="00AA69B3" w:rsidRDefault="00AA69B3"/>
    <w:p w14:paraId="363A987B" w14:textId="77777777" w:rsidR="00AA69B3" w:rsidRDefault="00AA69B3"/>
    <w:p w14:paraId="55E0A373" w14:textId="77777777" w:rsidR="00AA69B3" w:rsidRDefault="00AA69B3"/>
    <w:p w14:paraId="4FCFFC0F" w14:textId="77777777" w:rsidR="00AA69B3" w:rsidRDefault="00AA69B3"/>
    <w:p w14:paraId="6915D461" w14:textId="77777777" w:rsidR="00AA69B3" w:rsidRDefault="00AA69B3"/>
    <w:p w14:paraId="545B8DE6" w14:textId="77777777" w:rsidR="00AA69B3" w:rsidRDefault="00AA69B3"/>
    <w:p w14:paraId="05D7672E" w14:textId="77777777" w:rsidR="00AA69B3" w:rsidRDefault="00AA69B3"/>
    <w:p w14:paraId="4FA81D36" w14:textId="77777777" w:rsidR="00AA69B3" w:rsidRDefault="00AA69B3"/>
    <w:p w14:paraId="0E9F37B5" w14:textId="77777777" w:rsidR="00AA69B3" w:rsidRDefault="00AA69B3"/>
    <w:p w14:paraId="78991CA7" w14:textId="77777777" w:rsidR="00AA69B3" w:rsidRPr="00113A59" w:rsidRDefault="00AA69B3" w:rsidP="00AA69B3">
      <w:r w:rsidRPr="00113A59">
        <w:rPr>
          <w:b/>
          <w:bCs/>
        </w:rPr>
        <w:lastRenderedPageBreak/>
        <w:t xml:space="preserve">Código     </w:t>
      </w:r>
      <w:r w:rsidRPr="00113A59">
        <w:t xml:space="preserve">                            </w:t>
      </w:r>
      <w:r w:rsidRPr="00113A59">
        <w:rPr>
          <w:b/>
          <w:bCs/>
        </w:rPr>
        <w:t xml:space="preserve">    título</w:t>
      </w:r>
    </w:p>
    <w:p w14:paraId="71F539AC" w14:textId="4413F167" w:rsidR="00AA69B3" w:rsidRDefault="00AA69B3">
      <w:r>
        <w:t>VECTOR                              Pistola eletrostática liquida Vector</w:t>
      </w:r>
    </w:p>
    <w:p w14:paraId="6276B71E" w14:textId="2F746FD6" w:rsidR="00AA69B3" w:rsidRPr="00AA69B3" w:rsidRDefault="00AA69B3">
      <w:pPr>
        <w:rPr>
          <w:b/>
          <w:bCs/>
        </w:rPr>
      </w:pPr>
      <w:r w:rsidRPr="00AA69B3">
        <w:rPr>
          <w:b/>
          <w:bCs/>
        </w:rPr>
        <w:t>Primeira descrição:</w:t>
      </w:r>
    </w:p>
    <w:p w14:paraId="2D759A28" w14:textId="04D59533" w:rsidR="00AA69B3" w:rsidRDefault="00AA69B3">
      <w:r w:rsidRPr="00AA69B3">
        <w:t>A Pistola Clássica Ransburg Vector R70 utiliza materiais de última geração na alça, barril, gatilho e tampa de ar. A unidade de controle oferece controle baseado em microprocessador para coleta de dados</w:t>
      </w:r>
    </w:p>
    <w:p w14:paraId="23582D2F" w14:textId="0386B475" w:rsidR="00AA69B3" w:rsidRPr="00AA69B3" w:rsidRDefault="00AA69B3">
      <w:pPr>
        <w:rPr>
          <w:b/>
          <w:bCs/>
        </w:rPr>
      </w:pPr>
      <w:r w:rsidRPr="00AA69B3">
        <w:rPr>
          <w:b/>
          <w:bCs/>
        </w:rPr>
        <w:t>Segunda descrição:</w:t>
      </w:r>
    </w:p>
    <w:p w14:paraId="1F68E7E0" w14:textId="77777777" w:rsidR="00AA69B3" w:rsidRPr="00AA69B3" w:rsidRDefault="00AA69B3" w:rsidP="00AA69B3">
      <w:r w:rsidRPr="00AA69B3">
        <w:t>Incorpora controle de ponto de ajuste triplo, colocando controle de tensão e flexibilidade sem paralelo na ponta dos dedos do usuário. Um único interruptor liga e desliga a tensão e pode mover-se entre três níveis de tensão pré-selecionados.</w:t>
      </w:r>
    </w:p>
    <w:p w14:paraId="38C90D96" w14:textId="7B392A0F" w:rsidR="00AA69B3" w:rsidRPr="00AA69B3" w:rsidRDefault="00AA69B3" w:rsidP="00AA69B3">
      <w:r w:rsidRPr="00AA69B3">
        <w:t>peso 24%</w:t>
      </w:r>
      <w:r w:rsidRPr="00AA69B3">
        <w:t xml:space="preserve"> menor</w:t>
      </w:r>
      <w:r w:rsidRPr="00AA69B3">
        <w:t xml:space="preserve"> em relação a outras pistolas eletrostáticas</w:t>
      </w:r>
    </w:p>
    <w:p w14:paraId="141AFAC1" w14:textId="21387447" w:rsidR="00AA69B3" w:rsidRPr="00AA69B3" w:rsidRDefault="00AA69B3" w:rsidP="00AA69B3">
      <w:r w:rsidRPr="00AA69B3">
        <w:t xml:space="preserve">A Vector R70 utiliza materiais de última geração na alça, barril, gatilho e </w:t>
      </w:r>
      <w:r>
        <w:t>capa</w:t>
      </w:r>
      <w:r w:rsidRPr="00AA69B3">
        <w:t xml:space="preserve"> de ar. De frente para trás e de cima para baixo, as pistolas Vector R70 são mais resistentes e mais racionalizados com melhor distribuição de peso para equilíbrio e ergonomia aprimorados.</w:t>
      </w:r>
    </w:p>
    <w:p w14:paraId="6A12679F" w14:textId="77777777" w:rsidR="00AA69B3" w:rsidRPr="00AA69B3" w:rsidRDefault="00AA69B3" w:rsidP="00AA69B3">
      <w:r w:rsidRPr="00AA69B3">
        <w:t>As unidades de controle da pistola oferecem os controles de tensão do ponto de ajuste triplo do operador, além de ligar e desligar, diretamente na pistola. O controle baseado no microprocessador permite a coleta de dados que pode se correlacionar com a quantidade de tinta usada e peças pintadas.</w:t>
      </w:r>
    </w:p>
    <w:p w14:paraId="75A59135" w14:textId="77777777" w:rsidR="00AA69B3" w:rsidRPr="00AA69B3" w:rsidRDefault="00AA69B3"/>
    <w:sectPr w:rsidR="00AA69B3" w:rsidRPr="00AA6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5F25"/>
    <w:multiLevelType w:val="multilevel"/>
    <w:tmpl w:val="A2D2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82F33"/>
    <w:multiLevelType w:val="multilevel"/>
    <w:tmpl w:val="E36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83B28"/>
    <w:multiLevelType w:val="multilevel"/>
    <w:tmpl w:val="39A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B76AB"/>
    <w:multiLevelType w:val="multilevel"/>
    <w:tmpl w:val="91A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01319"/>
    <w:multiLevelType w:val="multilevel"/>
    <w:tmpl w:val="D9F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942808">
    <w:abstractNumId w:val="1"/>
  </w:num>
  <w:num w:numId="2" w16cid:durableId="1313680843">
    <w:abstractNumId w:val="4"/>
  </w:num>
  <w:num w:numId="3" w16cid:durableId="434979869">
    <w:abstractNumId w:val="3"/>
  </w:num>
  <w:num w:numId="4" w16cid:durableId="979845391">
    <w:abstractNumId w:val="2"/>
  </w:num>
  <w:num w:numId="5" w16cid:durableId="156972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E9"/>
    <w:rsid w:val="00113A59"/>
    <w:rsid w:val="00197DE9"/>
    <w:rsid w:val="00AA69B3"/>
    <w:rsid w:val="00CA2747"/>
    <w:rsid w:val="00E50D0B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85195"/>
  <w15:chartTrackingRefBased/>
  <w15:docId w15:val="{4CDACAC6-39E0-4674-A1A8-A74961FE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D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D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D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D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D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D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D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D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D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D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788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2025-11-06T19:10:00Z</dcterms:created>
  <dcterms:modified xsi:type="dcterms:W3CDTF">2025-11-06T19:30:00Z</dcterms:modified>
</cp:coreProperties>
</file>