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6CBD" w14:textId="76C7D5A7" w:rsidR="00C72006" w:rsidRPr="00C72006" w:rsidRDefault="00C72006" w:rsidP="00C72006">
      <w:r w:rsidRPr="00C72006">
        <w:t xml:space="preserve">(aos programadores) a primeira descrição, é uma descrição breve do </w:t>
      </w:r>
      <w:r w:rsidRPr="00C72006">
        <w:t>equipamento, a</w:t>
      </w:r>
      <w:r w:rsidRPr="00C72006">
        <w:t xml:space="preserve"> segunda descrição é mais detalhada e pode ser colocada abaixo, e por fim os dados técnicos abaixo da segunda descrição.</w:t>
      </w:r>
    </w:p>
    <w:p w14:paraId="07A47265" w14:textId="77777777" w:rsidR="00C72006" w:rsidRPr="00C72006" w:rsidRDefault="00C72006" w:rsidP="00C72006">
      <w:r w:rsidRPr="00C72006">
        <w:rPr>
          <w:b/>
          <w:bCs/>
        </w:rPr>
        <w:t xml:space="preserve">Código     </w:t>
      </w:r>
      <w:r w:rsidRPr="00C72006">
        <w:t xml:space="preserve">                            </w:t>
      </w:r>
      <w:r w:rsidRPr="00C72006">
        <w:rPr>
          <w:b/>
          <w:bCs/>
        </w:rPr>
        <w:t xml:space="preserve">    título</w:t>
      </w:r>
    </w:p>
    <w:p w14:paraId="65577A79" w14:textId="2DAB232E" w:rsidR="00CA2747" w:rsidRDefault="00C72006">
      <w:r>
        <w:t>AG-360                                  Pistola de Pintura automática HVLP AG 360</w:t>
      </w:r>
    </w:p>
    <w:p w14:paraId="3094F573" w14:textId="51544829" w:rsidR="00C72006" w:rsidRPr="00C72006" w:rsidRDefault="00C72006">
      <w:pPr>
        <w:rPr>
          <w:b/>
          <w:bCs/>
        </w:rPr>
      </w:pPr>
      <w:r w:rsidRPr="00C72006">
        <w:rPr>
          <w:b/>
          <w:bCs/>
        </w:rPr>
        <w:t>Primeira descrição:</w:t>
      </w:r>
    </w:p>
    <w:p w14:paraId="0ED88ED1" w14:textId="21B3477B" w:rsidR="00C72006" w:rsidRDefault="00C72006">
      <w:r w:rsidRPr="00C72006">
        <w:t xml:space="preserve">Projetado para ser operado em ambiente de trabalho pesado na Indústria de acabamentos modernos, as </w:t>
      </w:r>
      <w:r>
        <w:t xml:space="preserve">pistolas </w:t>
      </w:r>
      <w:r w:rsidRPr="00C72006">
        <w:t>de pintura automática HVLP</w:t>
      </w:r>
      <w:r>
        <w:t xml:space="preserve"> </w:t>
      </w:r>
      <w:r w:rsidRPr="00C72006">
        <w:t>AG-360 oferecem produtividade máxima com o menor tempo de inatividade.</w:t>
      </w:r>
    </w:p>
    <w:p w14:paraId="63B7F4B9" w14:textId="77777777" w:rsidR="00C72006" w:rsidRDefault="00C72006">
      <w:pPr>
        <w:rPr>
          <w:b/>
          <w:bCs/>
        </w:rPr>
      </w:pPr>
    </w:p>
    <w:p w14:paraId="25D75188" w14:textId="77777777" w:rsidR="00C72006" w:rsidRDefault="00C72006">
      <w:pPr>
        <w:rPr>
          <w:b/>
          <w:bCs/>
        </w:rPr>
      </w:pPr>
    </w:p>
    <w:p w14:paraId="7F61DA97" w14:textId="77777777" w:rsidR="00C72006" w:rsidRDefault="00C72006">
      <w:pPr>
        <w:rPr>
          <w:b/>
          <w:bCs/>
        </w:rPr>
      </w:pPr>
    </w:p>
    <w:p w14:paraId="2A72E3C4" w14:textId="77777777" w:rsidR="00C72006" w:rsidRDefault="00C72006">
      <w:pPr>
        <w:rPr>
          <w:b/>
          <w:bCs/>
        </w:rPr>
      </w:pPr>
    </w:p>
    <w:p w14:paraId="3C08FCD2" w14:textId="77777777" w:rsidR="00C72006" w:rsidRDefault="00C72006">
      <w:pPr>
        <w:rPr>
          <w:b/>
          <w:bCs/>
        </w:rPr>
      </w:pPr>
    </w:p>
    <w:p w14:paraId="583D807A" w14:textId="77777777" w:rsidR="00C72006" w:rsidRDefault="00C72006">
      <w:pPr>
        <w:rPr>
          <w:b/>
          <w:bCs/>
        </w:rPr>
      </w:pPr>
    </w:p>
    <w:p w14:paraId="464B98A4" w14:textId="77777777" w:rsidR="00C72006" w:rsidRDefault="00C72006">
      <w:pPr>
        <w:rPr>
          <w:b/>
          <w:bCs/>
        </w:rPr>
      </w:pPr>
    </w:p>
    <w:p w14:paraId="6F1F63E9" w14:textId="77777777" w:rsidR="00C72006" w:rsidRDefault="00C72006">
      <w:pPr>
        <w:rPr>
          <w:b/>
          <w:bCs/>
        </w:rPr>
      </w:pPr>
    </w:p>
    <w:p w14:paraId="5F0A8AA7" w14:textId="77777777" w:rsidR="00C72006" w:rsidRDefault="00C72006">
      <w:pPr>
        <w:rPr>
          <w:b/>
          <w:bCs/>
        </w:rPr>
      </w:pPr>
    </w:p>
    <w:p w14:paraId="758A188A" w14:textId="77777777" w:rsidR="00C72006" w:rsidRDefault="00C72006">
      <w:pPr>
        <w:rPr>
          <w:b/>
          <w:bCs/>
        </w:rPr>
      </w:pPr>
    </w:p>
    <w:p w14:paraId="1BAD9EA6" w14:textId="77777777" w:rsidR="00C72006" w:rsidRDefault="00C72006">
      <w:pPr>
        <w:rPr>
          <w:b/>
          <w:bCs/>
        </w:rPr>
      </w:pPr>
    </w:p>
    <w:p w14:paraId="5926C1F8" w14:textId="77777777" w:rsidR="00C72006" w:rsidRDefault="00C72006">
      <w:pPr>
        <w:rPr>
          <w:b/>
          <w:bCs/>
        </w:rPr>
      </w:pPr>
    </w:p>
    <w:p w14:paraId="07335A69" w14:textId="77777777" w:rsidR="00C72006" w:rsidRDefault="00C72006">
      <w:pPr>
        <w:rPr>
          <w:b/>
          <w:bCs/>
        </w:rPr>
      </w:pPr>
    </w:p>
    <w:p w14:paraId="61EAB720" w14:textId="77777777" w:rsidR="00C72006" w:rsidRDefault="00C72006">
      <w:pPr>
        <w:rPr>
          <w:b/>
          <w:bCs/>
        </w:rPr>
      </w:pPr>
    </w:p>
    <w:p w14:paraId="436CFB43" w14:textId="77777777" w:rsidR="00C72006" w:rsidRDefault="00C72006">
      <w:pPr>
        <w:rPr>
          <w:b/>
          <w:bCs/>
        </w:rPr>
      </w:pPr>
    </w:p>
    <w:p w14:paraId="04F4082D" w14:textId="77777777" w:rsidR="00C72006" w:rsidRDefault="00C72006">
      <w:pPr>
        <w:rPr>
          <w:b/>
          <w:bCs/>
        </w:rPr>
      </w:pPr>
    </w:p>
    <w:p w14:paraId="5BA6ECC0" w14:textId="77777777" w:rsidR="00C72006" w:rsidRDefault="00C72006">
      <w:pPr>
        <w:rPr>
          <w:b/>
          <w:bCs/>
        </w:rPr>
      </w:pPr>
    </w:p>
    <w:p w14:paraId="707A5B3F" w14:textId="77777777" w:rsidR="00C72006" w:rsidRDefault="00C72006">
      <w:pPr>
        <w:rPr>
          <w:b/>
          <w:bCs/>
        </w:rPr>
      </w:pPr>
    </w:p>
    <w:p w14:paraId="4C97B9A5" w14:textId="77777777" w:rsidR="00C72006" w:rsidRDefault="00C72006">
      <w:pPr>
        <w:rPr>
          <w:b/>
          <w:bCs/>
        </w:rPr>
      </w:pPr>
    </w:p>
    <w:p w14:paraId="71F0327B" w14:textId="77777777" w:rsidR="00C72006" w:rsidRDefault="00C72006">
      <w:pPr>
        <w:rPr>
          <w:b/>
          <w:bCs/>
        </w:rPr>
      </w:pPr>
    </w:p>
    <w:p w14:paraId="722112BE" w14:textId="77777777" w:rsidR="00C72006" w:rsidRPr="00C72006" w:rsidRDefault="00C72006" w:rsidP="00C72006">
      <w:r w:rsidRPr="00C72006">
        <w:rPr>
          <w:b/>
          <w:bCs/>
        </w:rPr>
        <w:lastRenderedPageBreak/>
        <w:t xml:space="preserve">Código     </w:t>
      </w:r>
      <w:r w:rsidRPr="00C72006">
        <w:t xml:space="preserve">                            </w:t>
      </w:r>
      <w:r w:rsidRPr="00C72006">
        <w:rPr>
          <w:b/>
          <w:bCs/>
        </w:rPr>
        <w:t xml:space="preserve">    título</w:t>
      </w:r>
    </w:p>
    <w:p w14:paraId="395503DE" w14:textId="43D8C07F" w:rsidR="00C72006" w:rsidRDefault="00C72006">
      <w:r>
        <w:t>AG-553                                 Pistola de pintura automática AGX</w:t>
      </w:r>
    </w:p>
    <w:p w14:paraId="391C4806" w14:textId="53FD15C4" w:rsidR="00C72006" w:rsidRPr="00C72006" w:rsidRDefault="00C72006">
      <w:pPr>
        <w:rPr>
          <w:b/>
          <w:bCs/>
        </w:rPr>
      </w:pPr>
      <w:r w:rsidRPr="00C72006">
        <w:rPr>
          <w:b/>
          <w:bCs/>
        </w:rPr>
        <w:t>Primeira descrição:</w:t>
      </w:r>
    </w:p>
    <w:p w14:paraId="34C3B624" w14:textId="41E57C5D" w:rsidR="00C72006" w:rsidRDefault="00C72006">
      <w:r w:rsidRPr="00C72006">
        <w:t xml:space="preserve">A AGX </w:t>
      </w:r>
      <w:r>
        <w:t>é uma</w:t>
      </w:r>
      <w:r w:rsidRPr="00C72006">
        <w:t xml:space="preserve"> pistola de pulverização automática projetada para uso com robôs industriais, reciprocadores e montagem estacionária.</w:t>
      </w:r>
    </w:p>
    <w:p w14:paraId="165F05E1" w14:textId="46B2CBAA" w:rsidR="00C72006" w:rsidRDefault="00C72006">
      <w:pPr>
        <w:rPr>
          <w:b/>
          <w:bCs/>
        </w:rPr>
      </w:pPr>
      <w:r w:rsidRPr="00C72006">
        <w:rPr>
          <w:b/>
          <w:bCs/>
        </w:rPr>
        <w:t>Segunda descrição:</w:t>
      </w:r>
    </w:p>
    <w:p w14:paraId="25BBD749" w14:textId="21E91456" w:rsidR="00C72006" w:rsidRPr="00C72006" w:rsidRDefault="00C72006" w:rsidP="00C72006">
      <w:r w:rsidRPr="00C72006">
        <w:t>Construído para suportar os rigores das linhas de produção de alta velocidade e as duras condições de acabamento, a pistola automática AGX é projetada para uma robusta confiabilidade.</w:t>
      </w:r>
    </w:p>
    <w:p w14:paraId="323ECFA1" w14:textId="77777777" w:rsidR="00C72006" w:rsidRPr="00C72006" w:rsidRDefault="00C72006" w:rsidP="00C72006">
      <w:r w:rsidRPr="00C72006">
        <w:t>Projetado para uso com robôs industriais, reciprocadores e montagem estacionária, o tamanho compacto da pistola AGX permite montar em áreas apertadas.</w:t>
      </w:r>
    </w:p>
    <w:p w14:paraId="2EB03199" w14:textId="77777777" w:rsidR="00C72006" w:rsidRPr="00C72006" w:rsidRDefault="00C72006" w:rsidP="00C72006">
      <w:r w:rsidRPr="00C72006">
        <w:t>Design de pistola simplificado para maior confiabilidade e facilidade de manutenção. Cabeça de pulverização destacável para substituição rápida da agulha.</w:t>
      </w:r>
    </w:p>
    <w:p w14:paraId="386B99D1" w14:textId="77777777" w:rsidR="00C72006" w:rsidRPr="00C72006" w:rsidRDefault="00C72006" w:rsidP="00C72006">
      <w:r w:rsidRPr="00C72006">
        <w:t>São ideais para aplicação de materiais para revestimentos e acabamentos, inclusive materiais corrosivos e abrasivos.</w:t>
      </w:r>
    </w:p>
    <w:p w14:paraId="12F8BB99" w14:textId="77777777" w:rsidR="00C72006" w:rsidRPr="00C72006" w:rsidRDefault="00C72006" w:rsidP="00C72006">
      <w:r w:rsidRPr="00C72006">
        <w:t>características:</w:t>
      </w:r>
    </w:p>
    <w:p w14:paraId="6B4199CC" w14:textId="77777777" w:rsidR="00C72006" w:rsidRPr="00C72006" w:rsidRDefault="00C72006" w:rsidP="00C72006">
      <w:r w:rsidRPr="00C72006">
        <w:t>-Design de pistola simplificado para maior confiabilidade e facilidade de manutenção</w:t>
      </w:r>
    </w:p>
    <w:p w14:paraId="4EB6104F" w14:textId="77777777" w:rsidR="00C72006" w:rsidRPr="00C72006" w:rsidRDefault="00C72006" w:rsidP="00C72006">
      <w:r w:rsidRPr="00C72006">
        <w:t>-Ponta de aço inoxidável para uso com muitos materiais à base de água e solventes clorados</w:t>
      </w:r>
    </w:p>
    <w:p w14:paraId="399C8170" w14:textId="332678DE" w:rsidR="00C72006" w:rsidRPr="00C72006" w:rsidRDefault="00C72006" w:rsidP="00C72006">
      <w:r w:rsidRPr="00C72006">
        <w:t>-</w:t>
      </w:r>
      <w:r w:rsidRPr="00C72006">
        <w:t>As pistolas</w:t>
      </w:r>
      <w:r w:rsidRPr="00C72006">
        <w:t xml:space="preserve"> AGX-552 estão especialmente equipadas com ponta de fluido de </w:t>
      </w:r>
      <w:proofErr w:type="spellStart"/>
      <w:r w:rsidRPr="00C72006">
        <w:t>carbolloy</w:t>
      </w:r>
      <w:proofErr w:type="spellEnd"/>
      <w:r w:rsidRPr="00C72006">
        <w:t xml:space="preserve"> e agulha para uso com materiais de mistura de água e abrasivos</w:t>
      </w:r>
    </w:p>
    <w:p w14:paraId="441E7E41" w14:textId="71A339A8" w:rsidR="00C72006" w:rsidRDefault="00C72006" w:rsidP="00C72006">
      <w:r w:rsidRPr="00C72006">
        <w:t>-As pistolas AGX-553 incluem ponta de fluido de aço inoxidável “premium” de 300 graus com U.H.M.W. inserto de polietileno (assento de agulha) e agulha de aço inoxidável de 300 graus para uso com materiais ligeiramente abrasivos ou corrosivos</w:t>
      </w:r>
    </w:p>
    <w:p w14:paraId="6A297634" w14:textId="77777777" w:rsidR="00C72006" w:rsidRDefault="00C72006" w:rsidP="00C72006"/>
    <w:p w14:paraId="03F9829C" w14:textId="77777777" w:rsidR="00C72006" w:rsidRDefault="00C72006" w:rsidP="00C72006"/>
    <w:p w14:paraId="214F38C7" w14:textId="77777777" w:rsidR="00C72006" w:rsidRDefault="00C72006" w:rsidP="00C72006"/>
    <w:p w14:paraId="28853948" w14:textId="77777777" w:rsidR="00C72006" w:rsidRDefault="00C72006" w:rsidP="00C72006"/>
    <w:p w14:paraId="453911B9" w14:textId="77777777" w:rsidR="00C72006" w:rsidRPr="00C72006" w:rsidRDefault="00C72006" w:rsidP="00C72006">
      <w:r w:rsidRPr="00C72006">
        <w:rPr>
          <w:b/>
          <w:bCs/>
        </w:rPr>
        <w:lastRenderedPageBreak/>
        <w:t xml:space="preserve">Código     </w:t>
      </w:r>
      <w:r w:rsidRPr="00C72006">
        <w:t xml:space="preserve">                            </w:t>
      </w:r>
      <w:r w:rsidRPr="00C72006">
        <w:rPr>
          <w:b/>
          <w:bCs/>
        </w:rPr>
        <w:t xml:space="preserve">    título</w:t>
      </w:r>
    </w:p>
    <w:p w14:paraId="242EE867" w14:textId="205E473A" w:rsidR="00C72006" w:rsidRPr="00C72006" w:rsidRDefault="00C72006" w:rsidP="00C72006">
      <w:r>
        <w:t>AGN-502                            Pistola automática de diafragma AGN</w:t>
      </w:r>
    </w:p>
    <w:p w14:paraId="1E4678E8" w14:textId="2D14BC47" w:rsidR="00C72006" w:rsidRDefault="00C72006">
      <w:pPr>
        <w:rPr>
          <w:b/>
          <w:bCs/>
        </w:rPr>
      </w:pPr>
      <w:r w:rsidRPr="00C72006">
        <w:rPr>
          <w:b/>
          <w:bCs/>
        </w:rPr>
        <w:t>Primeira descrição:</w:t>
      </w:r>
    </w:p>
    <w:p w14:paraId="43620093" w14:textId="01C9F280" w:rsidR="00C72006" w:rsidRDefault="00C72006" w:rsidP="00C72006">
      <w:r w:rsidRPr="00C72006">
        <w:t>A AG</w:t>
      </w:r>
      <w:r>
        <w:t>N</w:t>
      </w:r>
      <w:r w:rsidRPr="00C72006">
        <w:t xml:space="preserve"> </w:t>
      </w:r>
      <w:r>
        <w:t>é</w:t>
      </w:r>
      <w:r w:rsidRPr="00C72006">
        <w:t xml:space="preserve"> uma pistola de pulverização automática projetada para uso com robôs industriais, reciprocadores e montagem estacionária.</w:t>
      </w:r>
    </w:p>
    <w:p w14:paraId="64EAD911" w14:textId="5C519FDF" w:rsidR="00C72006" w:rsidRDefault="00C72006">
      <w:pPr>
        <w:rPr>
          <w:b/>
          <w:bCs/>
        </w:rPr>
      </w:pPr>
      <w:r w:rsidRPr="00C72006">
        <w:rPr>
          <w:b/>
          <w:bCs/>
        </w:rPr>
        <w:t>Segunda descrição:</w:t>
      </w:r>
    </w:p>
    <w:p w14:paraId="14E112C9" w14:textId="317F7AD2" w:rsidR="00543FF2" w:rsidRPr="00C72006" w:rsidRDefault="00543FF2" w:rsidP="00543FF2">
      <w:r w:rsidRPr="00C72006">
        <w:t>Construído para suportar os rigores das linhas de produção de alta velocidade e as duras condições de acabamento, a pistola automática AG</w:t>
      </w:r>
      <w:r>
        <w:t>N</w:t>
      </w:r>
      <w:r w:rsidRPr="00C72006">
        <w:t xml:space="preserve"> é projetada para uma robusta confiabilidade.</w:t>
      </w:r>
    </w:p>
    <w:p w14:paraId="199A65A4" w14:textId="0B447CE9" w:rsidR="00543FF2" w:rsidRPr="00C72006" w:rsidRDefault="00543FF2" w:rsidP="00543FF2">
      <w:r w:rsidRPr="00C72006">
        <w:t>Projetado para uso com robôs industriais, reciprocadores e montagem estacionária, o tamanho compacto da pistola AG</w:t>
      </w:r>
      <w:r>
        <w:t>N</w:t>
      </w:r>
      <w:r w:rsidRPr="00C72006">
        <w:t xml:space="preserve"> permite montar em áreas apertadas.</w:t>
      </w:r>
    </w:p>
    <w:p w14:paraId="3DC22EDE" w14:textId="61086521" w:rsidR="00C72006" w:rsidRDefault="00543FF2" w:rsidP="00543FF2">
      <w:r w:rsidRPr="00C72006">
        <w:t>Design de pistola simplificado para maior confiabilidade e facilidade de manutenção.</w:t>
      </w:r>
      <w:r>
        <w:t xml:space="preserve"> Além disso, seu sistema de diafragma promove funcionamento simples com pouco desgaste.</w:t>
      </w:r>
    </w:p>
    <w:p w14:paraId="7B188B0A" w14:textId="0D3E0B60" w:rsidR="00543FF2" w:rsidRDefault="00543FF2" w:rsidP="00543FF2">
      <w:r w:rsidRPr="00C72006">
        <w:t>São ideais para aplicação de materiais para revestimentos e acabamentos, inclusive materiais corrosivos e abrasivos.</w:t>
      </w:r>
    </w:p>
    <w:p w14:paraId="63DC9A6A" w14:textId="77777777" w:rsidR="00543FF2" w:rsidRDefault="00543FF2" w:rsidP="00543FF2"/>
    <w:p w14:paraId="67B7B734" w14:textId="77777777" w:rsidR="00543FF2" w:rsidRDefault="00543FF2" w:rsidP="00543FF2"/>
    <w:p w14:paraId="20BB282C" w14:textId="77777777" w:rsidR="00543FF2" w:rsidRDefault="00543FF2" w:rsidP="00543FF2"/>
    <w:p w14:paraId="06472156" w14:textId="77777777" w:rsidR="00543FF2" w:rsidRDefault="00543FF2" w:rsidP="00543FF2"/>
    <w:p w14:paraId="4EF696A3" w14:textId="77777777" w:rsidR="00543FF2" w:rsidRDefault="00543FF2" w:rsidP="00543FF2"/>
    <w:p w14:paraId="77CAECC1" w14:textId="77777777" w:rsidR="00543FF2" w:rsidRDefault="00543FF2" w:rsidP="00543FF2"/>
    <w:p w14:paraId="22335C79" w14:textId="77777777" w:rsidR="00543FF2" w:rsidRDefault="00543FF2" w:rsidP="00543FF2"/>
    <w:p w14:paraId="73226600" w14:textId="77777777" w:rsidR="00543FF2" w:rsidRDefault="00543FF2" w:rsidP="00543FF2"/>
    <w:p w14:paraId="414BDC27" w14:textId="77777777" w:rsidR="00543FF2" w:rsidRDefault="00543FF2" w:rsidP="00543FF2"/>
    <w:p w14:paraId="225C1799" w14:textId="77777777" w:rsidR="00543FF2" w:rsidRDefault="00543FF2" w:rsidP="00543FF2"/>
    <w:p w14:paraId="6337E5B6" w14:textId="77777777" w:rsidR="00543FF2" w:rsidRDefault="00543FF2" w:rsidP="00543FF2"/>
    <w:p w14:paraId="76749497" w14:textId="77777777" w:rsidR="00543FF2" w:rsidRDefault="00543FF2" w:rsidP="00543FF2"/>
    <w:p w14:paraId="3FCF80E7" w14:textId="77777777" w:rsidR="00543FF2" w:rsidRDefault="00543FF2" w:rsidP="00543FF2"/>
    <w:p w14:paraId="530D58AE" w14:textId="77777777" w:rsidR="00543FF2" w:rsidRDefault="00543FF2" w:rsidP="00543FF2"/>
    <w:p w14:paraId="7A9F8E5D" w14:textId="77777777" w:rsidR="00543FF2" w:rsidRPr="00C72006" w:rsidRDefault="00543FF2" w:rsidP="00543FF2">
      <w:r w:rsidRPr="00C72006">
        <w:rPr>
          <w:b/>
          <w:bCs/>
        </w:rPr>
        <w:lastRenderedPageBreak/>
        <w:t xml:space="preserve">Código     </w:t>
      </w:r>
      <w:r w:rsidRPr="00C72006">
        <w:t xml:space="preserve">                            </w:t>
      </w:r>
      <w:r w:rsidRPr="00C72006">
        <w:rPr>
          <w:b/>
          <w:bCs/>
        </w:rPr>
        <w:t xml:space="preserve">    título</w:t>
      </w:r>
    </w:p>
    <w:p w14:paraId="0358DD02" w14:textId="634EE0F4" w:rsidR="00543FF2" w:rsidRDefault="00543FF2" w:rsidP="00543FF2">
      <w:r>
        <w:t>DA-300                                 Pistola de pintura automática LVMP DA-300</w:t>
      </w:r>
    </w:p>
    <w:p w14:paraId="7C433140" w14:textId="7B7541AF" w:rsidR="00543FF2" w:rsidRPr="00F01EBA" w:rsidRDefault="00543FF2" w:rsidP="00543FF2">
      <w:pPr>
        <w:rPr>
          <w:b/>
          <w:bCs/>
        </w:rPr>
      </w:pPr>
      <w:r w:rsidRPr="00F01EBA">
        <w:rPr>
          <w:b/>
          <w:bCs/>
        </w:rPr>
        <w:t>Primeira descrição:</w:t>
      </w:r>
    </w:p>
    <w:p w14:paraId="166A71B2" w14:textId="332B1F83" w:rsidR="00543FF2" w:rsidRPr="00543FF2" w:rsidRDefault="00543FF2" w:rsidP="00543FF2">
      <w:pPr>
        <w:rPr>
          <w:lang w:val="pt-PT"/>
        </w:rPr>
      </w:pPr>
      <w:r w:rsidRPr="00543FF2">
        <w:rPr>
          <w:lang w:val="pt-PT"/>
        </w:rPr>
        <w:t>A pistola DA-300 LVMP foi desenvolvida para alcançar alta eficiência de transferência e alta atomização com menor consumo de ar</w:t>
      </w:r>
      <w:r>
        <w:rPr>
          <w:lang w:val="pt-PT"/>
        </w:rPr>
        <w:t xml:space="preserve"> e custo acessível</w:t>
      </w:r>
      <w:r w:rsidRPr="00543FF2">
        <w:rPr>
          <w:lang w:val="pt-PT"/>
        </w:rPr>
        <w:t>.</w:t>
      </w:r>
      <w:r>
        <w:rPr>
          <w:lang w:val="pt-PT"/>
        </w:rPr>
        <w:t xml:space="preserve"> </w:t>
      </w:r>
      <w:r w:rsidRPr="00543FF2">
        <w:rPr>
          <w:lang w:val="pt-PT"/>
        </w:rPr>
        <w:t>LVMP significa Baixo Volume e Média Pressão.</w:t>
      </w:r>
      <w:r>
        <w:rPr>
          <w:lang w:val="pt-PT"/>
        </w:rPr>
        <w:t xml:space="preserve"> </w:t>
      </w:r>
      <w:r w:rsidRPr="00543FF2">
        <w:rPr>
          <w:lang w:val="pt-PT"/>
        </w:rPr>
        <w:t>A pistola LVMP, pequena e leve, é adequada para instalação em máquinas automáticas ou semiautomáticas.</w:t>
      </w:r>
    </w:p>
    <w:p w14:paraId="2880E6D0" w14:textId="77777777" w:rsidR="00543FF2" w:rsidRPr="00C72006" w:rsidRDefault="00543FF2" w:rsidP="00543FF2"/>
    <w:sectPr w:rsidR="00543FF2" w:rsidRPr="00C720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1B"/>
    <w:rsid w:val="00013C1B"/>
    <w:rsid w:val="00543FF2"/>
    <w:rsid w:val="009A583D"/>
    <w:rsid w:val="00C72006"/>
    <w:rsid w:val="00CA2747"/>
    <w:rsid w:val="00E80393"/>
    <w:rsid w:val="00F0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C65B2"/>
  <w15:chartTrackingRefBased/>
  <w15:docId w15:val="{05FC4890-043A-473B-9707-63BFD8D9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3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3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3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3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3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3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3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3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3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3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3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3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3C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3C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3C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3C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3C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3C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3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3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3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3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3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3C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3C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3C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3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3C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3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537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3</cp:revision>
  <dcterms:created xsi:type="dcterms:W3CDTF">2025-11-06T18:14:00Z</dcterms:created>
  <dcterms:modified xsi:type="dcterms:W3CDTF">2025-11-06T18:30:00Z</dcterms:modified>
</cp:coreProperties>
</file>