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85C" w:rsidRPr="0072085C" w:rsidRDefault="0072085C" w:rsidP="0072085C">
      <w:pPr>
        <w:jc w:val="both"/>
        <w:rPr>
          <w:rFonts w:ascii="Helvetica Neue" w:eastAsia="Helvetica Neue" w:hAnsi="Helvetica Neue" w:cs="Helvetica Neue"/>
          <w:b/>
          <w:smallCaps/>
          <w:sz w:val="24"/>
          <w:szCs w:val="24"/>
          <w:lang w:val="es-MX"/>
        </w:rPr>
      </w:pPr>
      <w:r w:rsidRPr="0072085C">
        <w:rPr>
          <w:rFonts w:ascii="Helvetica Neue" w:eastAsia="Helvetica Neue" w:hAnsi="Helvetica Neue" w:cs="Helvetica Neue"/>
          <w:b/>
          <w:smallCaps/>
          <w:sz w:val="24"/>
          <w:szCs w:val="24"/>
          <w:lang w:val="es-MX"/>
        </w:rPr>
        <w:t>Anexos</w:t>
      </w:r>
    </w:p>
    <w:p w:rsidR="0072085C" w:rsidRPr="0072085C" w:rsidRDefault="0072085C" w:rsidP="0072085C">
      <w:pPr>
        <w:jc w:val="both"/>
        <w:rPr>
          <w:rFonts w:ascii="Helvetica Neue" w:eastAsia="Helvetica Neue" w:hAnsi="Helvetica Neue" w:cs="Helvetica Neue"/>
          <w:b/>
          <w:smallCaps/>
          <w:sz w:val="24"/>
          <w:szCs w:val="24"/>
          <w:lang w:val="es-MX"/>
        </w:rPr>
      </w:pPr>
    </w:p>
    <w:p w:rsidR="009A02F7" w:rsidRDefault="0072085C" w:rsidP="0072085C">
      <w:pPr>
        <w:rPr>
          <w:rFonts w:ascii="Helvetica Neue" w:eastAsia="Helvetica Neue" w:hAnsi="Helvetica Neue" w:cs="Helvetica Neue"/>
          <w:b/>
          <w:smallCaps/>
          <w:sz w:val="24"/>
          <w:szCs w:val="24"/>
          <w:lang w:val="es-MX"/>
        </w:rPr>
      </w:pPr>
      <w:r w:rsidRPr="0072085C">
        <w:rPr>
          <w:rFonts w:ascii="Helvetica Neue" w:eastAsia="Helvetica Neue" w:hAnsi="Helvetica Neue" w:cs="Helvetica Neue"/>
          <w:b/>
          <w:smallCaps/>
          <w:sz w:val="24"/>
          <w:szCs w:val="24"/>
          <w:lang w:val="es-MX"/>
        </w:rPr>
        <w:t>Figura 1: Respuesta del controlador PID</w:t>
      </w:r>
    </w:p>
    <w:p w:rsidR="0072085C" w:rsidRDefault="0072085C" w:rsidP="0072085C">
      <w:pPr>
        <w:rPr>
          <w:sz w:val="24"/>
          <w:szCs w:val="24"/>
        </w:rPr>
      </w:pPr>
      <w:r>
        <w:rPr>
          <w:rFonts w:ascii="Helvetica Neue" w:eastAsia="Helvetica Neue" w:hAnsi="Helvetica Neue" w:cs="Helvetica Neue"/>
          <w:b/>
          <w:smallCaps/>
          <w:noProof/>
          <w:lang w:val="es-MX"/>
        </w:rPr>
        <w:drawing>
          <wp:inline distT="114300" distB="114300" distL="114300" distR="114300" wp14:anchorId="7A0CAFA3" wp14:editId="53BAEE82">
            <wp:extent cx="5612130" cy="3244958"/>
            <wp:effectExtent l="0" t="0" r="7620" b="0"/>
            <wp:docPr id="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t="13103" b="298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49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085C" w:rsidRDefault="0072085C" w:rsidP="0072085C">
      <w:pPr>
        <w:rPr>
          <w:sz w:val="24"/>
          <w:szCs w:val="24"/>
        </w:rPr>
      </w:pPr>
    </w:p>
    <w:p w:rsidR="0072085C" w:rsidRDefault="0072085C" w:rsidP="0072085C">
      <w:pPr>
        <w:rPr>
          <w:sz w:val="24"/>
          <w:szCs w:val="24"/>
        </w:rPr>
      </w:pPr>
    </w:p>
    <w:p w:rsidR="0072085C" w:rsidRDefault="0072085C" w:rsidP="0072085C">
      <w:pPr>
        <w:rPr>
          <w:sz w:val="24"/>
          <w:szCs w:val="24"/>
        </w:rPr>
      </w:pPr>
    </w:p>
    <w:p w:rsidR="0072085C" w:rsidRPr="0072085C" w:rsidRDefault="0072085C" w:rsidP="0072085C">
      <w:pPr>
        <w:rPr>
          <w:sz w:val="24"/>
          <w:szCs w:val="24"/>
          <w:lang w:val="es-MX"/>
        </w:rPr>
      </w:pPr>
      <w:r w:rsidRPr="0022523F">
        <w:rPr>
          <w:rFonts w:ascii="Helvetica Neue" w:eastAsia="Helvetica Neue" w:hAnsi="Helvetica Neue" w:cs="Helvetica Neue"/>
          <w:b/>
          <w:smallCaps/>
          <w:lang w:val="es-MX"/>
        </w:rPr>
        <w:t>Figura 2: Respuesta obtenida con Kp=100</w:t>
      </w:r>
    </w:p>
    <w:p w:rsidR="0072085C" w:rsidRDefault="0072085C" w:rsidP="0072085C">
      <w:pPr>
        <w:rPr>
          <w:sz w:val="24"/>
          <w:szCs w:val="24"/>
          <w:lang w:val="es-MX"/>
        </w:rPr>
      </w:pPr>
      <w:r>
        <w:rPr>
          <w:rFonts w:ascii="Helvetica Neue" w:eastAsia="Helvetica Neue" w:hAnsi="Helvetica Neue" w:cs="Helvetica Neue"/>
          <w:b/>
          <w:smallCaps/>
          <w:noProof/>
          <w:lang w:val="es-MX"/>
        </w:rPr>
        <w:drawing>
          <wp:inline distT="114300" distB="114300" distL="114300" distR="114300" wp14:anchorId="120B756D" wp14:editId="5CA49DC7">
            <wp:extent cx="5612130" cy="3057526"/>
            <wp:effectExtent l="0" t="0" r="7620" b="9525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t="6905" b="61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75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085C" w:rsidRDefault="0072085C" w:rsidP="0072085C">
      <w:pPr>
        <w:rPr>
          <w:sz w:val="24"/>
          <w:szCs w:val="24"/>
          <w:lang w:val="es-MX"/>
        </w:rPr>
      </w:pPr>
    </w:p>
    <w:p w:rsidR="0072085C" w:rsidRDefault="0072085C" w:rsidP="0072085C">
      <w:pPr>
        <w:rPr>
          <w:sz w:val="24"/>
          <w:szCs w:val="24"/>
          <w:lang w:val="es-MX"/>
        </w:rPr>
      </w:pPr>
    </w:p>
    <w:p w:rsidR="0072085C" w:rsidRDefault="0072085C" w:rsidP="0072085C">
      <w:pPr>
        <w:rPr>
          <w:sz w:val="24"/>
          <w:szCs w:val="24"/>
          <w:lang w:val="es-MX"/>
        </w:rPr>
      </w:pPr>
    </w:p>
    <w:p w:rsidR="0072085C" w:rsidRDefault="0072085C" w:rsidP="0072085C">
      <w:pPr>
        <w:rPr>
          <w:sz w:val="24"/>
          <w:szCs w:val="24"/>
          <w:lang w:val="es-MX"/>
        </w:rPr>
      </w:pPr>
    </w:p>
    <w:p w:rsidR="0072085C" w:rsidRDefault="0072085C" w:rsidP="0072085C">
      <w:pPr>
        <w:rPr>
          <w:sz w:val="24"/>
          <w:szCs w:val="24"/>
          <w:lang w:val="es-MX"/>
        </w:rPr>
      </w:pPr>
    </w:p>
    <w:p w:rsidR="0072085C" w:rsidRDefault="0072085C" w:rsidP="0072085C">
      <w:pPr>
        <w:rPr>
          <w:rFonts w:ascii="Helvetica Neue" w:eastAsia="Helvetica Neue" w:hAnsi="Helvetica Neue" w:cs="Helvetica Neue"/>
          <w:b/>
          <w:smallCaps/>
          <w:sz w:val="24"/>
          <w:szCs w:val="24"/>
          <w:lang w:val="es-MX"/>
        </w:rPr>
      </w:pPr>
      <w:r>
        <w:rPr>
          <w:rFonts w:ascii="Helvetica Neue" w:eastAsia="Helvetica Neue" w:hAnsi="Helvetica Neue" w:cs="Helvetica Neue"/>
          <w:b/>
          <w:smallCaps/>
          <w:sz w:val="24"/>
          <w:szCs w:val="24"/>
          <w:lang w:val="es-MX"/>
        </w:rPr>
        <w:t>Figura 3: Respuesta del controlador P (Ziegler Nichols)</w:t>
      </w:r>
    </w:p>
    <w:p w:rsidR="0072085C" w:rsidRDefault="0072085C" w:rsidP="0072085C">
      <w:pPr>
        <w:rPr>
          <w:rFonts w:ascii="Helvetica Neue" w:eastAsia="Helvetica Neue" w:hAnsi="Helvetica Neue" w:cs="Helvetica Neue"/>
          <w:b/>
          <w:smallCaps/>
          <w:sz w:val="24"/>
          <w:szCs w:val="24"/>
          <w:lang w:val="es-MX"/>
        </w:rPr>
      </w:pPr>
      <w:r>
        <w:rPr>
          <w:rFonts w:ascii="Helvetica Neue" w:eastAsia="Helvetica Neue" w:hAnsi="Helvetica Neue" w:cs="Helvetica Neue"/>
          <w:b/>
          <w:smallCaps/>
          <w:noProof/>
          <w:lang w:val="es-MX"/>
        </w:rPr>
        <w:drawing>
          <wp:inline distT="114300" distB="114300" distL="114300" distR="114300" wp14:anchorId="4A5DDE44" wp14:editId="0E24A801">
            <wp:extent cx="5612130" cy="3065211"/>
            <wp:effectExtent l="0" t="0" r="7620" b="1905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t="6756" b="594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52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085C" w:rsidRDefault="0072085C" w:rsidP="0072085C">
      <w:pPr>
        <w:rPr>
          <w:rFonts w:ascii="Helvetica Neue" w:eastAsia="Helvetica Neue" w:hAnsi="Helvetica Neue" w:cs="Helvetica Neue"/>
          <w:b/>
          <w:smallCaps/>
          <w:sz w:val="24"/>
          <w:szCs w:val="24"/>
          <w:lang w:val="es-MX"/>
        </w:rPr>
      </w:pPr>
    </w:p>
    <w:p w:rsidR="0072085C" w:rsidRDefault="0072085C" w:rsidP="0072085C">
      <w:pPr>
        <w:rPr>
          <w:rFonts w:ascii="Helvetica Neue" w:eastAsia="Helvetica Neue" w:hAnsi="Helvetica Neue" w:cs="Helvetica Neue"/>
          <w:b/>
          <w:smallCaps/>
          <w:sz w:val="24"/>
          <w:szCs w:val="24"/>
          <w:lang w:val="es-MX"/>
        </w:rPr>
      </w:pPr>
    </w:p>
    <w:p w:rsidR="0072085C" w:rsidRDefault="0072085C" w:rsidP="0072085C">
      <w:pPr>
        <w:rPr>
          <w:rFonts w:ascii="Helvetica Neue" w:eastAsia="Helvetica Neue" w:hAnsi="Helvetica Neue" w:cs="Helvetica Neue"/>
          <w:b/>
          <w:smallCaps/>
          <w:sz w:val="24"/>
          <w:szCs w:val="24"/>
          <w:lang w:val="es-MX"/>
        </w:rPr>
      </w:pPr>
    </w:p>
    <w:p w:rsidR="0072085C" w:rsidRPr="0072085C" w:rsidRDefault="0072085C" w:rsidP="0072085C">
      <w:pPr>
        <w:rPr>
          <w:rFonts w:ascii="Helvetica Neue" w:eastAsia="Helvetica Neue" w:hAnsi="Helvetica Neue" w:cs="Helvetica Neue"/>
          <w:b/>
          <w:smallCaps/>
          <w:sz w:val="24"/>
          <w:szCs w:val="24"/>
          <w:lang w:val="es-MX"/>
        </w:rPr>
      </w:pPr>
      <w:r>
        <w:rPr>
          <w:rFonts w:ascii="Helvetica Neue" w:eastAsia="Helvetica Neue" w:hAnsi="Helvetica Neue" w:cs="Helvetica Neue"/>
          <w:b/>
          <w:smallCaps/>
          <w:sz w:val="24"/>
          <w:szCs w:val="24"/>
          <w:lang w:val="es-MX"/>
        </w:rPr>
        <w:t>Figura 4: Respuesta del controlador PI (Ziegler Nichols)</w:t>
      </w:r>
    </w:p>
    <w:p w:rsidR="0072085C" w:rsidRDefault="0072085C" w:rsidP="0072085C">
      <w:pPr>
        <w:rPr>
          <w:sz w:val="24"/>
          <w:szCs w:val="24"/>
          <w:lang w:val="es-MX"/>
        </w:rPr>
      </w:pPr>
      <w:r>
        <w:rPr>
          <w:rFonts w:ascii="Helvetica Neue" w:eastAsia="Helvetica Neue" w:hAnsi="Helvetica Neue" w:cs="Helvetica Neue"/>
          <w:b/>
          <w:smallCaps/>
          <w:noProof/>
          <w:lang w:val="es-MX"/>
        </w:rPr>
        <w:drawing>
          <wp:inline distT="114300" distB="114300" distL="114300" distR="114300" wp14:anchorId="5631CDDD" wp14:editId="4FB36968">
            <wp:extent cx="5612130" cy="3074290"/>
            <wp:effectExtent l="0" t="0" r="762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t="7277" b="539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4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085C" w:rsidRDefault="0072085C" w:rsidP="0072085C">
      <w:pPr>
        <w:rPr>
          <w:sz w:val="24"/>
          <w:szCs w:val="24"/>
          <w:lang w:val="es-MX"/>
        </w:rPr>
      </w:pPr>
    </w:p>
    <w:p w:rsidR="0072085C" w:rsidRDefault="0072085C" w:rsidP="0072085C">
      <w:pPr>
        <w:rPr>
          <w:rFonts w:ascii="Helvetica Neue" w:eastAsia="Helvetica Neue" w:hAnsi="Helvetica Neue" w:cs="Helvetica Neue"/>
          <w:b/>
          <w:smallCaps/>
          <w:sz w:val="24"/>
          <w:szCs w:val="24"/>
          <w:lang w:val="es-MX"/>
        </w:rPr>
      </w:pPr>
    </w:p>
    <w:p w:rsidR="0072085C" w:rsidRPr="0072085C" w:rsidRDefault="0072085C" w:rsidP="0072085C">
      <w:pPr>
        <w:rPr>
          <w:rFonts w:ascii="Helvetica Neue" w:eastAsia="Helvetica Neue" w:hAnsi="Helvetica Neue" w:cs="Helvetica Neue"/>
          <w:b/>
          <w:smallCaps/>
          <w:sz w:val="24"/>
          <w:szCs w:val="24"/>
          <w:lang w:val="es-MX"/>
        </w:rPr>
      </w:pPr>
      <w:r>
        <w:rPr>
          <w:rFonts w:ascii="Helvetica Neue" w:eastAsia="Helvetica Neue" w:hAnsi="Helvetica Neue" w:cs="Helvetica Neue"/>
          <w:b/>
          <w:smallCaps/>
          <w:sz w:val="24"/>
          <w:szCs w:val="24"/>
          <w:lang w:val="es-MX"/>
        </w:rPr>
        <w:lastRenderedPageBreak/>
        <w:t>Figura 5</w:t>
      </w:r>
      <w:r>
        <w:rPr>
          <w:rFonts w:ascii="Helvetica Neue" w:eastAsia="Helvetica Neue" w:hAnsi="Helvetica Neue" w:cs="Helvetica Neue"/>
          <w:b/>
          <w:smallCaps/>
          <w:sz w:val="24"/>
          <w:szCs w:val="24"/>
          <w:lang w:val="es-MX"/>
        </w:rPr>
        <w:t>: Respuesta del controlador PI</w:t>
      </w:r>
      <w:r>
        <w:rPr>
          <w:rFonts w:ascii="Helvetica Neue" w:eastAsia="Helvetica Neue" w:hAnsi="Helvetica Neue" w:cs="Helvetica Neue"/>
          <w:b/>
          <w:smallCaps/>
          <w:sz w:val="24"/>
          <w:szCs w:val="24"/>
          <w:lang w:val="es-MX"/>
        </w:rPr>
        <w:t>D</w:t>
      </w:r>
      <w:r>
        <w:rPr>
          <w:rFonts w:ascii="Helvetica Neue" w:eastAsia="Helvetica Neue" w:hAnsi="Helvetica Neue" w:cs="Helvetica Neue"/>
          <w:b/>
          <w:smallCaps/>
          <w:sz w:val="24"/>
          <w:szCs w:val="24"/>
          <w:lang w:val="es-MX"/>
        </w:rPr>
        <w:t xml:space="preserve"> (Ziegler Nichols)</w:t>
      </w:r>
    </w:p>
    <w:p w:rsidR="0072085C" w:rsidRDefault="0072085C" w:rsidP="0072085C">
      <w:pPr>
        <w:rPr>
          <w:sz w:val="24"/>
          <w:szCs w:val="24"/>
          <w:lang w:val="es-MX"/>
        </w:rPr>
      </w:pPr>
      <w:r>
        <w:rPr>
          <w:noProof/>
          <w:sz w:val="24"/>
          <w:szCs w:val="24"/>
          <w:lang w:val="es-MX"/>
        </w:rPr>
        <w:drawing>
          <wp:inline distT="0" distB="0" distL="0" distR="0">
            <wp:extent cx="5612130" cy="30480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DZN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60" b="6047"/>
                    <a:stretch/>
                  </pic:blipFill>
                  <pic:spPr bwMode="auto">
                    <a:xfrm>
                      <a:off x="0" y="0"/>
                      <a:ext cx="561213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085C" w:rsidRDefault="0072085C" w:rsidP="0072085C">
      <w:pPr>
        <w:rPr>
          <w:sz w:val="24"/>
          <w:szCs w:val="24"/>
          <w:lang w:val="es-MX"/>
        </w:rPr>
      </w:pPr>
    </w:p>
    <w:p w:rsidR="003F2402" w:rsidRDefault="003F2402" w:rsidP="0072085C">
      <w:pPr>
        <w:rPr>
          <w:sz w:val="24"/>
          <w:szCs w:val="24"/>
          <w:lang w:val="es-MX"/>
        </w:rPr>
      </w:pPr>
      <w:bookmarkStart w:id="0" w:name="_GoBack"/>
      <w:bookmarkEnd w:id="0"/>
    </w:p>
    <w:p w:rsidR="003F2402" w:rsidRPr="003F2402" w:rsidRDefault="003F2402" w:rsidP="003F2402">
      <w:pPr>
        <w:keepNext/>
        <w:widowControl w:val="0"/>
        <w:shd w:val="clear" w:color="auto" w:fill="FFFFFF"/>
        <w:spacing w:after="300"/>
        <w:jc w:val="both"/>
        <w:rPr>
          <w:rFonts w:ascii="Helvetica Neue" w:eastAsia="Helvetica Neue" w:hAnsi="Helvetica Neue" w:cs="Helvetica Neue"/>
          <w:b/>
          <w:smallCaps/>
          <w:sz w:val="24"/>
        </w:rPr>
      </w:pPr>
      <w:r w:rsidRPr="003F2402">
        <w:rPr>
          <w:rFonts w:ascii="Helvetica Neue" w:eastAsia="Helvetica Neue" w:hAnsi="Helvetica Neue" w:cs="Helvetica Neue"/>
          <w:b/>
          <w:smallCaps/>
          <w:sz w:val="24"/>
        </w:rPr>
        <w:t>Figura 6: Simulación del controlador</w:t>
      </w:r>
    </w:p>
    <w:p w:rsidR="0072085C" w:rsidRPr="0072085C" w:rsidRDefault="003F2402" w:rsidP="0072085C">
      <w:pPr>
        <w:rPr>
          <w:sz w:val="24"/>
          <w:szCs w:val="24"/>
          <w:lang w:val="es-MX"/>
        </w:rPr>
      </w:pPr>
      <w:r>
        <w:rPr>
          <w:rFonts w:ascii="Helvetica Neue" w:eastAsia="Helvetica Neue" w:hAnsi="Helvetica Neue" w:cs="Helvetica Neue"/>
          <w:b/>
          <w:smallCaps/>
          <w:noProof/>
          <w:lang w:val="es-MX"/>
        </w:rPr>
        <w:drawing>
          <wp:inline distT="114300" distB="114300" distL="114300" distR="114300" wp14:anchorId="23319970" wp14:editId="40D817E8">
            <wp:extent cx="5612130" cy="4005923"/>
            <wp:effectExtent l="0" t="0" r="7620" b="0"/>
            <wp:docPr id="1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t="10276" r="21543" b="184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059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2085C" w:rsidRPr="007208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93C" w:rsidRDefault="0019293C" w:rsidP="0072085C">
      <w:pPr>
        <w:spacing w:line="240" w:lineRule="auto"/>
      </w:pPr>
      <w:r>
        <w:separator/>
      </w:r>
    </w:p>
  </w:endnote>
  <w:endnote w:type="continuationSeparator" w:id="0">
    <w:p w:rsidR="0019293C" w:rsidRDefault="0019293C" w:rsidP="007208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93C" w:rsidRDefault="0019293C" w:rsidP="0072085C">
      <w:pPr>
        <w:spacing w:line="240" w:lineRule="auto"/>
      </w:pPr>
      <w:r>
        <w:separator/>
      </w:r>
    </w:p>
  </w:footnote>
  <w:footnote w:type="continuationSeparator" w:id="0">
    <w:p w:rsidR="0019293C" w:rsidRDefault="0019293C" w:rsidP="0072085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85C"/>
    <w:rsid w:val="0019293C"/>
    <w:rsid w:val="003705A6"/>
    <w:rsid w:val="003F2402"/>
    <w:rsid w:val="0072085C"/>
    <w:rsid w:val="009E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70E831-95F2-491F-AAB1-CD7CC970D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2085C"/>
    <w:pPr>
      <w:spacing w:after="0" w:line="276" w:lineRule="auto"/>
    </w:pPr>
    <w:rPr>
      <w:rFonts w:ascii="Arial" w:eastAsia="Arial" w:hAnsi="Arial" w:cs="Arial"/>
      <w:lang w:val="en"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85C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85C"/>
    <w:rPr>
      <w:rFonts w:ascii="Arial" w:eastAsia="Arial" w:hAnsi="Arial" w:cs="Arial"/>
      <w:lang w:val="en" w:eastAsia="es-MX"/>
    </w:rPr>
  </w:style>
  <w:style w:type="paragraph" w:styleId="Footer">
    <w:name w:val="footer"/>
    <w:basedOn w:val="Normal"/>
    <w:link w:val="FooterChar"/>
    <w:uiPriority w:val="99"/>
    <w:unhideWhenUsed/>
    <w:rsid w:val="0072085C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85C"/>
    <w:rPr>
      <w:rFonts w:ascii="Arial" w:eastAsia="Arial" w:hAnsi="Arial" w:cs="Arial"/>
      <w:lang w:val="en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8DD69-D256-41F1-A867-7D20079CE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1</cp:revision>
  <dcterms:created xsi:type="dcterms:W3CDTF">2019-04-13T04:28:00Z</dcterms:created>
  <dcterms:modified xsi:type="dcterms:W3CDTF">2019-04-13T04:39:00Z</dcterms:modified>
</cp:coreProperties>
</file>