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אבטחת מידע ו-SOC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SOC/SIEM מנוהל (6,300 ₪ בטופס) – 24/7 או שעות פעילות?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FortiNAC / FortiAnalyzer / FortiManager בענן?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רכיבים 15–17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שירות CISO במיקור חוץ (2,500 ₪ לחודש)?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רכיב 21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רישיון ESET (או שווה ערך) עם EDR ו-Sandbox לתחנה?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25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(F8)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2026-10-14T19:58:45.926Z</dcterms:created>
  <dcterms:modified xsi:type="dcterms:W3CDTF">2026-10-14T19:58:45.926Z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