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hAnsiTheme="minorBidi" w:cstheme="minorBidi"/>
          <w:rtl/>
        </w:rPr>
        <w:id w:val="116649381"/>
        <w:docPartObj>
          <w:docPartGallery w:val="Table of Contents"/>
          <w:docPartUnique/>
        </w:docPartObj>
      </w:sdtPr>
      <w:sdtEndPr>
        <w:rPr>
          <w:rFonts w:eastAsiaTheme="minorHAnsi"/>
          <w:b/>
          <w:bCs/>
          <w:noProof/>
          <w:color w:val="auto"/>
          <w:sz w:val="22"/>
          <w:szCs w:val="22"/>
          <w:lang w:bidi="he-IL"/>
          <w14:ligatures w14:val="standardContextual"/>
        </w:rPr>
      </w:sdtEndPr>
      <w:sdtContent>
        <w:p w14:paraId="37BBE498" w14:textId="3E41417F" w:rsidR="002211E7" w:rsidRPr="00913B5C" w:rsidRDefault="002211E7" w:rsidP="002211E7">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4930512B" w14:textId="559A4545" w:rsidR="002211E7" w:rsidRPr="00913B5C" w:rsidRDefault="002211E7" w:rsidP="002211E7">
          <w:pPr>
            <w:pStyle w:val="TOC1"/>
            <w:tabs>
              <w:tab w:val="right" w:leader="dot" w:pos="9350"/>
            </w:tabs>
            <w:bidi/>
            <w:rPr>
              <w:rFonts w:asciiTheme="minorBidi" w:hAnsiTheme="minorBidi"/>
              <w:noProof/>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6948489" w:history="1">
            <w:r w:rsidRPr="00913B5C">
              <w:rPr>
                <w:rStyle w:val="Hyperlink"/>
                <w:rFonts w:asciiTheme="minorBidi" w:hAnsiTheme="minorBidi"/>
                <w:noProof/>
                <w:rtl/>
              </w:rPr>
              <w:t>מבוא: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_Toc176948489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2</w:t>
            </w:r>
            <w:r w:rsidRPr="00913B5C">
              <w:rPr>
                <w:rFonts w:asciiTheme="minorBidi" w:hAnsiTheme="minorBidi"/>
                <w:noProof/>
                <w:webHidden/>
              </w:rPr>
              <w:fldChar w:fldCharType="end"/>
            </w:r>
          </w:hyperlink>
        </w:p>
        <w:p w14:paraId="5DA6C306" w14:textId="5B91EC69" w:rsidR="002211E7" w:rsidRPr="00913B5C" w:rsidRDefault="002211E7" w:rsidP="002211E7">
          <w:pPr>
            <w:pStyle w:val="TOC1"/>
            <w:tabs>
              <w:tab w:val="right" w:leader="dot" w:pos="9350"/>
            </w:tabs>
            <w:bidi/>
            <w:rPr>
              <w:rFonts w:asciiTheme="minorBidi" w:hAnsiTheme="minorBidi"/>
              <w:noProof/>
            </w:rPr>
          </w:pPr>
          <w:hyperlink w:anchor="_Toc176948490" w:history="1">
            <w:r w:rsidRPr="00913B5C">
              <w:rPr>
                <w:rStyle w:val="Hyperlink"/>
                <w:rFonts w:asciiTheme="minorBidi" w:hAnsiTheme="minorBidi"/>
                <w:noProof/>
                <w:rtl/>
              </w:rPr>
              <w:t>עבודות קודמות:</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_Toc176948490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3</w:t>
            </w:r>
            <w:r w:rsidRPr="00913B5C">
              <w:rPr>
                <w:rFonts w:asciiTheme="minorBidi" w:hAnsiTheme="minorBidi"/>
                <w:noProof/>
                <w:webHidden/>
              </w:rPr>
              <w:fldChar w:fldCharType="end"/>
            </w:r>
          </w:hyperlink>
        </w:p>
        <w:p w14:paraId="6194A64D" w14:textId="311E3678" w:rsidR="002211E7" w:rsidRPr="00913B5C" w:rsidRDefault="002211E7" w:rsidP="002211E7">
          <w:pPr>
            <w:pStyle w:val="TOC2"/>
            <w:tabs>
              <w:tab w:val="right" w:leader="dot" w:pos="9350"/>
            </w:tabs>
            <w:bidi/>
            <w:rPr>
              <w:rFonts w:asciiTheme="minorBidi" w:hAnsiTheme="minorBidi"/>
              <w:noProof/>
            </w:rPr>
          </w:pPr>
          <w:hyperlink w:anchor="_Toc176948491" w:history="1">
            <w:r w:rsidRPr="00913B5C">
              <w:rPr>
                <w:rStyle w:val="Hyperlink"/>
                <w:rFonts w:asciiTheme="minorBidi" w:hAnsiTheme="minorBidi"/>
                <w:noProof/>
                <w:rtl/>
              </w:rPr>
              <w:t>מינמקס ואלפא בטא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_Toc176948491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3</w:t>
            </w:r>
            <w:r w:rsidRPr="00913B5C">
              <w:rPr>
                <w:rFonts w:asciiTheme="minorBidi" w:hAnsiTheme="minorBidi"/>
                <w:noProof/>
                <w:webHidden/>
              </w:rPr>
              <w:fldChar w:fldCharType="end"/>
            </w:r>
          </w:hyperlink>
        </w:p>
        <w:p w14:paraId="1EBCD21C" w14:textId="02E6889D" w:rsidR="002211E7" w:rsidRPr="00913B5C" w:rsidRDefault="002211E7" w:rsidP="002211E7">
          <w:pPr>
            <w:pStyle w:val="TOC2"/>
            <w:tabs>
              <w:tab w:val="right" w:leader="dot" w:pos="9350"/>
            </w:tabs>
            <w:bidi/>
            <w:rPr>
              <w:rFonts w:asciiTheme="minorBidi" w:hAnsiTheme="minorBidi"/>
              <w:noProof/>
            </w:rPr>
          </w:pPr>
          <w:hyperlink w:anchor="_Toc176948492" w:history="1">
            <w:r w:rsidRPr="00913B5C">
              <w:rPr>
                <w:rStyle w:val="Hyperlink"/>
                <w:rFonts w:asciiTheme="minorBidi" w:hAnsiTheme="minorBidi"/>
                <w:noProof/>
              </w:rPr>
              <w:t>Reinforcement learning</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_Toc176948492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4CD5327F" w14:textId="75C88E86" w:rsidR="002211E7" w:rsidRPr="00913B5C" w:rsidRDefault="002211E7" w:rsidP="002211E7">
          <w:pPr>
            <w:pStyle w:val="TOC1"/>
            <w:tabs>
              <w:tab w:val="right" w:leader="dot" w:pos="9350"/>
            </w:tabs>
            <w:bidi/>
            <w:rPr>
              <w:rFonts w:asciiTheme="minorBidi" w:hAnsiTheme="minorBidi"/>
              <w:noProof/>
            </w:rPr>
          </w:pPr>
          <w:hyperlink w:anchor="_Toc176948493" w:history="1">
            <w:r w:rsidRPr="00913B5C">
              <w:rPr>
                <w:rStyle w:val="Hyperlink"/>
                <w:rFonts w:asciiTheme="minorBidi" w:hAnsiTheme="minorBidi"/>
                <w:noProof/>
                <w:rtl/>
              </w:rPr>
              <w:t>מתודולוגיה: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_Toc176948493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29FF0010" w14:textId="3DB8F638" w:rsidR="002211E7" w:rsidRPr="00913B5C" w:rsidRDefault="002211E7" w:rsidP="002211E7">
          <w:pPr>
            <w:pStyle w:val="TOC2"/>
            <w:tabs>
              <w:tab w:val="right" w:leader="dot" w:pos="9350"/>
            </w:tabs>
            <w:bidi/>
            <w:rPr>
              <w:rFonts w:asciiTheme="minorBidi" w:hAnsiTheme="minorBidi"/>
              <w:noProof/>
            </w:rPr>
          </w:pPr>
          <w:hyperlink w:anchor="_Toc176948494" w:history="1">
            <w:r w:rsidRPr="00913B5C">
              <w:rPr>
                <w:rStyle w:val="Hyperlink"/>
                <w:rFonts w:asciiTheme="minorBidi" w:hAnsiTheme="minorBidi"/>
                <w:noProof/>
                <w:rtl/>
              </w:rPr>
              <w:t>מידול הבעיה: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_Toc176948494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36B23C0E" w14:textId="6DBC989E" w:rsidR="002211E7" w:rsidRPr="00913B5C" w:rsidRDefault="002211E7" w:rsidP="002211E7">
          <w:pPr>
            <w:pStyle w:val="TOC2"/>
            <w:tabs>
              <w:tab w:val="right" w:leader="dot" w:pos="9350"/>
            </w:tabs>
            <w:bidi/>
            <w:rPr>
              <w:rFonts w:asciiTheme="minorBidi" w:hAnsiTheme="minorBidi"/>
              <w:noProof/>
            </w:rPr>
          </w:pPr>
          <w:hyperlink w:anchor="_Toc176948495" w:history="1">
            <w:r w:rsidRPr="00913B5C">
              <w:rPr>
                <w:rStyle w:val="Hyperlink"/>
                <w:rFonts w:asciiTheme="minorBidi" w:hAnsiTheme="minorBidi"/>
                <w:noProof/>
                <w:rtl/>
              </w:rPr>
              <w:t>מינמקס, אלפאבטא והיוריסטיקות</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_Toc176948495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6EB6C18C" w14:textId="18C6BEC8" w:rsidR="002211E7" w:rsidRPr="00913B5C" w:rsidRDefault="002211E7" w:rsidP="002211E7">
          <w:pPr>
            <w:pStyle w:val="TOC3"/>
            <w:tabs>
              <w:tab w:val="right" w:leader="dot" w:pos="9350"/>
            </w:tabs>
            <w:bidi/>
            <w:rPr>
              <w:rFonts w:asciiTheme="minorBidi" w:hAnsiTheme="minorBidi"/>
              <w:noProof/>
            </w:rPr>
          </w:pPr>
          <w:hyperlink w:anchor="_Toc176948496" w:history="1">
            <w:r w:rsidRPr="00913B5C">
              <w:rPr>
                <w:rStyle w:val="Hyperlink"/>
                <w:rFonts w:asciiTheme="minorBidi" w:hAnsiTheme="minorBidi"/>
                <w:noProof/>
                <w:rtl/>
              </w:rPr>
              <w:t xml:space="preserve">הרחבת אלגוריתמי </w:t>
            </w:r>
            <w:r w:rsidRPr="00913B5C">
              <w:rPr>
                <w:rStyle w:val="Hyperlink"/>
                <w:rFonts w:asciiTheme="minorBidi" w:hAnsiTheme="minorBidi"/>
                <w:noProof/>
              </w:rPr>
              <w:t>minmax,alphabeta</w:t>
            </w:r>
            <w:r w:rsidRPr="00913B5C">
              <w:rPr>
                <w:rStyle w:val="Hyperlink"/>
                <w:rFonts w:asciiTheme="minorBidi" w:hAnsiTheme="minorBidi"/>
                <w:noProof/>
                <w:rtl/>
              </w:rPr>
              <w:t xml:space="preserve"> עבור משחק של יותר משני שחקנים:</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_Toc176948496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742BF73E" w14:textId="67EDC13D" w:rsidR="002211E7" w:rsidRPr="00913B5C" w:rsidRDefault="002211E7" w:rsidP="002211E7">
          <w:pPr>
            <w:pStyle w:val="TOC3"/>
            <w:tabs>
              <w:tab w:val="right" w:leader="dot" w:pos="9350"/>
            </w:tabs>
            <w:bidi/>
            <w:rPr>
              <w:rFonts w:asciiTheme="minorBidi" w:hAnsiTheme="minorBidi"/>
              <w:noProof/>
            </w:rPr>
          </w:pPr>
          <w:hyperlink w:anchor="_Toc176948497" w:history="1">
            <w:r w:rsidRPr="00913B5C">
              <w:rPr>
                <w:rStyle w:val="Hyperlink"/>
                <w:rFonts w:asciiTheme="minorBidi" w:hAnsiTheme="minorBidi"/>
                <w:noProof/>
                <w:rtl/>
              </w:rPr>
              <w:t xml:space="preserve">היוריסטיקת </w:t>
            </w:r>
            <w:r w:rsidRPr="00913B5C">
              <w:rPr>
                <w:rStyle w:val="Hyperlink"/>
                <w:rFonts w:asciiTheme="minorBidi" w:hAnsiTheme="minorBidi"/>
                <w:noProof/>
              </w:rPr>
              <w:t>complex</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_Toc176948497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5</w:t>
            </w:r>
            <w:r w:rsidRPr="00913B5C">
              <w:rPr>
                <w:rFonts w:asciiTheme="minorBidi" w:hAnsiTheme="minorBidi"/>
                <w:noProof/>
                <w:webHidden/>
              </w:rPr>
              <w:fldChar w:fldCharType="end"/>
            </w:r>
          </w:hyperlink>
        </w:p>
        <w:p w14:paraId="55B8E834" w14:textId="705D9F33" w:rsidR="002211E7" w:rsidRPr="00913B5C" w:rsidRDefault="002211E7" w:rsidP="002211E7">
          <w:pPr>
            <w:pStyle w:val="TOC2"/>
            <w:tabs>
              <w:tab w:val="right" w:leader="dot" w:pos="9350"/>
            </w:tabs>
            <w:bidi/>
            <w:rPr>
              <w:rFonts w:asciiTheme="minorBidi" w:hAnsiTheme="minorBidi"/>
              <w:noProof/>
            </w:rPr>
          </w:pPr>
          <w:hyperlink w:anchor="_Toc176948498" w:history="1">
            <w:r w:rsidRPr="00913B5C">
              <w:rPr>
                <w:rStyle w:val="Hyperlink"/>
                <w:rFonts w:asciiTheme="minorBidi" w:hAnsiTheme="minorBidi"/>
                <w:noProof/>
                <w:rtl/>
              </w:rPr>
              <w:t xml:space="preserve">סוכן </w:t>
            </w:r>
            <w:r w:rsidRPr="00913B5C">
              <w:rPr>
                <w:rStyle w:val="Hyperlink"/>
                <w:rFonts w:asciiTheme="minorBidi" w:hAnsiTheme="minorBidi"/>
                <w:noProof/>
              </w:rPr>
              <w:t>Q-Learning</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_Toc176948498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6</w:t>
            </w:r>
            <w:r w:rsidRPr="00913B5C">
              <w:rPr>
                <w:rFonts w:asciiTheme="minorBidi" w:hAnsiTheme="minorBidi"/>
                <w:noProof/>
                <w:webHidden/>
              </w:rPr>
              <w:fldChar w:fldCharType="end"/>
            </w:r>
          </w:hyperlink>
        </w:p>
        <w:p w14:paraId="31B0F546" w14:textId="07E12D34" w:rsidR="002211E7" w:rsidRPr="00913B5C" w:rsidRDefault="002211E7" w:rsidP="002211E7">
          <w:pPr>
            <w:pStyle w:val="TOC3"/>
            <w:tabs>
              <w:tab w:val="right" w:leader="dot" w:pos="9350"/>
            </w:tabs>
            <w:bidi/>
            <w:rPr>
              <w:rFonts w:asciiTheme="minorBidi" w:hAnsiTheme="minorBidi"/>
              <w:noProof/>
            </w:rPr>
          </w:pPr>
          <w:hyperlink w:anchor="_Toc176948499" w:history="1">
            <w:r w:rsidRPr="00913B5C">
              <w:rPr>
                <w:rStyle w:val="Hyperlink"/>
                <w:rFonts w:asciiTheme="minorBidi" w:hAnsiTheme="minorBidi"/>
                <w:noProof/>
                <w:rtl/>
              </w:rPr>
              <w:t>שיטת אימון</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_Toc176948499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6</w:t>
            </w:r>
            <w:r w:rsidRPr="00913B5C">
              <w:rPr>
                <w:rFonts w:asciiTheme="minorBidi" w:hAnsiTheme="minorBidi"/>
                <w:noProof/>
                <w:webHidden/>
              </w:rPr>
              <w:fldChar w:fldCharType="end"/>
            </w:r>
          </w:hyperlink>
        </w:p>
        <w:p w14:paraId="6CBE44DC" w14:textId="0B698000" w:rsidR="002211E7" w:rsidRPr="00913B5C" w:rsidRDefault="002211E7" w:rsidP="002211E7">
          <w:pPr>
            <w:pStyle w:val="TOC3"/>
            <w:tabs>
              <w:tab w:val="right" w:leader="dot" w:pos="9350"/>
            </w:tabs>
            <w:bidi/>
            <w:rPr>
              <w:rFonts w:asciiTheme="minorBidi" w:hAnsiTheme="minorBidi"/>
              <w:noProof/>
            </w:rPr>
          </w:pPr>
          <w:hyperlink w:anchor="_Toc176948500" w:history="1">
            <w:r w:rsidRPr="00913B5C">
              <w:rPr>
                <w:rStyle w:val="Hyperlink"/>
                <w:rFonts w:asciiTheme="minorBidi" w:hAnsiTheme="minorBidi"/>
                <w:noProof/>
                <w:rtl/>
              </w:rPr>
              <w:t>פונקציית רווח</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_Toc176948500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6</w:t>
            </w:r>
            <w:r w:rsidRPr="00913B5C">
              <w:rPr>
                <w:rFonts w:asciiTheme="minorBidi" w:hAnsiTheme="minorBidi"/>
                <w:noProof/>
                <w:webHidden/>
              </w:rPr>
              <w:fldChar w:fldCharType="end"/>
            </w:r>
          </w:hyperlink>
        </w:p>
        <w:p w14:paraId="5A64A23B" w14:textId="2EC0D414" w:rsidR="002211E7" w:rsidRPr="00913B5C" w:rsidRDefault="002211E7" w:rsidP="002211E7">
          <w:pPr>
            <w:pStyle w:val="TOC3"/>
            <w:tabs>
              <w:tab w:val="right" w:leader="dot" w:pos="9350"/>
            </w:tabs>
            <w:bidi/>
            <w:rPr>
              <w:rFonts w:asciiTheme="minorBidi" w:hAnsiTheme="minorBidi"/>
              <w:noProof/>
            </w:rPr>
          </w:pPr>
          <w:hyperlink w:anchor="_Toc176948501" w:history="1">
            <w:r w:rsidRPr="00913B5C">
              <w:rPr>
                <w:rStyle w:val="Hyperlink"/>
                <w:rFonts w:asciiTheme="minorBidi" w:hAnsiTheme="minorBidi"/>
                <w:noProof/>
                <w:rtl/>
              </w:rPr>
              <w:t>ייצוג הלוח</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_Toc176948501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7</w:t>
            </w:r>
            <w:r w:rsidRPr="00913B5C">
              <w:rPr>
                <w:rFonts w:asciiTheme="minorBidi" w:hAnsiTheme="minorBidi"/>
                <w:noProof/>
                <w:webHidden/>
              </w:rPr>
              <w:fldChar w:fldCharType="end"/>
            </w:r>
          </w:hyperlink>
        </w:p>
        <w:p w14:paraId="61B0AA71" w14:textId="359E5D0F" w:rsidR="002211E7" w:rsidRPr="00913B5C" w:rsidRDefault="002211E7" w:rsidP="002211E7">
          <w:pPr>
            <w:pStyle w:val="TOC1"/>
            <w:tabs>
              <w:tab w:val="right" w:leader="dot" w:pos="9350"/>
            </w:tabs>
            <w:bidi/>
            <w:rPr>
              <w:rFonts w:asciiTheme="minorBidi" w:hAnsiTheme="minorBidi"/>
              <w:noProof/>
            </w:rPr>
          </w:pPr>
          <w:hyperlink w:anchor="_Toc176948502" w:history="1">
            <w:r w:rsidRPr="00913B5C">
              <w:rPr>
                <w:rStyle w:val="Hyperlink"/>
                <w:rFonts w:asciiTheme="minorBidi" w:hAnsiTheme="minorBidi"/>
                <w:noProof/>
                <w:rtl/>
              </w:rPr>
              <w:t>תוצאות</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_Toc176948502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7</w:t>
            </w:r>
            <w:r w:rsidRPr="00913B5C">
              <w:rPr>
                <w:rFonts w:asciiTheme="minorBidi" w:hAnsiTheme="minorBidi"/>
                <w:noProof/>
                <w:webHidden/>
              </w:rPr>
              <w:fldChar w:fldCharType="end"/>
            </w:r>
          </w:hyperlink>
        </w:p>
        <w:p w14:paraId="5187984D" w14:textId="4F4E20D8" w:rsidR="002211E7" w:rsidRPr="00913B5C" w:rsidRDefault="002211E7" w:rsidP="002211E7">
          <w:pPr>
            <w:pStyle w:val="TOC2"/>
            <w:tabs>
              <w:tab w:val="right" w:leader="dot" w:pos="9350"/>
            </w:tabs>
            <w:bidi/>
            <w:rPr>
              <w:rFonts w:asciiTheme="minorBidi" w:hAnsiTheme="minorBidi"/>
              <w:noProof/>
            </w:rPr>
          </w:pPr>
          <w:hyperlink w:anchor="_Toc176948503" w:history="1">
            <w:r w:rsidRPr="00913B5C">
              <w:rPr>
                <w:rStyle w:val="Hyperlink"/>
                <w:rFonts w:asciiTheme="minorBidi" w:hAnsiTheme="minorBidi"/>
                <w:noProof/>
                <w:rtl/>
              </w:rPr>
              <w:t>סוכני מינמקס, ואלפא בטא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_Toc176948503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7</w:t>
            </w:r>
            <w:r w:rsidRPr="00913B5C">
              <w:rPr>
                <w:rFonts w:asciiTheme="minorBidi" w:hAnsiTheme="minorBidi"/>
                <w:noProof/>
                <w:webHidden/>
              </w:rPr>
              <w:fldChar w:fldCharType="end"/>
            </w:r>
          </w:hyperlink>
        </w:p>
        <w:p w14:paraId="59EAA759" w14:textId="2457863B" w:rsidR="002211E7" w:rsidRPr="00913B5C" w:rsidRDefault="002211E7" w:rsidP="002211E7">
          <w:pPr>
            <w:pStyle w:val="TOC2"/>
            <w:tabs>
              <w:tab w:val="right" w:leader="dot" w:pos="9350"/>
            </w:tabs>
            <w:bidi/>
            <w:rPr>
              <w:rFonts w:asciiTheme="minorBidi" w:hAnsiTheme="minorBidi"/>
              <w:noProof/>
            </w:rPr>
          </w:pPr>
          <w:hyperlink w:anchor="_Toc176948504" w:history="1">
            <w:r w:rsidRPr="00913B5C">
              <w:rPr>
                <w:rStyle w:val="Hyperlink"/>
                <w:rFonts w:asciiTheme="minorBidi" w:hAnsiTheme="minorBidi"/>
                <w:noProof/>
                <w:rtl/>
              </w:rPr>
              <w:t>סוכן ה-</w:t>
            </w:r>
            <w:r w:rsidRPr="00913B5C">
              <w:rPr>
                <w:rStyle w:val="Hyperlink"/>
                <w:rFonts w:asciiTheme="minorBidi" w:hAnsiTheme="minorBidi"/>
                <w:noProof/>
              </w:rPr>
              <w:t>Q-learning</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_Toc176948504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11</w:t>
            </w:r>
            <w:r w:rsidRPr="00913B5C">
              <w:rPr>
                <w:rFonts w:asciiTheme="minorBidi" w:hAnsiTheme="minorBidi"/>
                <w:noProof/>
                <w:webHidden/>
              </w:rPr>
              <w:fldChar w:fldCharType="end"/>
            </w:r>
          </w:hyperlink>
        </w:p>
        <w:p w14:paraId="1A22F852" w14:textId="1264CD0E" w:rsidR="002211E7" w:rsidRPr="00913B5C" w:rsidRDefault="002211E7" w:rsidP="002211E7">
          <w:pPr>
            <w:pStyle w:val="TOC2"/>
            <w:tabs>
              <w:tab w:val="right" w:leader="dot" w:pos="9350"/>
            </w:tabs>
            <w:bidi/>
            <w:rPr>
              <w:rFonts w:asciiTheme="minorBidi" w:hAnsiTheme="minorBidi"/>
              <w:noProof/>
            </w:rPr>
          </w:pPr>
          <w:hyperlink w:anchor="_Toc176948505" w:history="1">
            <w:r w:rsidRPr="00913B5C">
              <w:rPr>
                <w:rStyle w:val="Hyperlink"/>
                <w:rFonts w:asciiTheme="minorBidi" w:hAnsiTheme="minorBidi"/>
                <w:noProof/>
                <w:rtl/>
              </w:rPr>
              <w:t>זמני ריצה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_Toc176948505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12</w:t>
            </w:r>
            <w:r w:rsidRPr="00913B5C">
              <w:rPr>
                <w:rFonts w:asciiTheme="minorBidi" w:hAnsiTheme="minorBidi"/>
                <w:noProof/>
                <w:webHidden/>
              </w:rPr>
              <w:fldChar w:fldCharType="end"/>
            </w:r>
          </w:hyperlink>
        </w:p>
        <w:p w14:paraId="4A9D2659" w14:textId="07D74311" w:rsidR="002211E7" w:rsidRPr="00913B5C" w:rsidRDefault="002211E7" w:rsidP="002211E7">
          <w:pPr>
            <w:pStyle w:val="TOC1"/>
            <w:tabs>
              <w:tab w:val="right" w:leader="dot" w:pos="9350"/>
            </w:tabs>
            <w:bidi/>
            <w:rPr>
              <w:rFonts w:asciiTheme="minorBidi" w:hAnsiTheme="minorBidi"/>
              <w:noProof/>
            </w:rPr>
          </w:pPr>
          <w:hyperlink w:anchor="_Toc176948506" w:history="1">
            <w:r w:rsidRPr="00913B5C">
              <w:rPr>
                <w:rStyle w:val="Hyperlink"/>
                <w:rFonts w:asciiTheme="minorBidi" w:hAnsiTheme="minorBidi"/>
                <w:noProof/>
                <w:rtl/>
              </w:rPr>
              <w:t>סיכום:</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_Toc176948506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13</w:t>
            </w:r>
            <w:r w:rsidRPr="00913B5C">
              <w:rPr>
                <w:rFonts w:asciiTheme="minorBidi" w:hAnsiTheme="minorBidi"/>
                <w:noProof/>
                <w:webHidden/>
              </w:rPr>
              <w:fldChar w:fldCharType="end"/>
            </w:r>
          </w:hyperlink>
        </w:p>
        <w:p w14:paraId="09D505E4" w14:textId="609A5678" w:rsidR="002211E7" w:rsidRPr="00913B5C" w:rsidRDefault="002211E7" w:rsidP="002211E7">
          <w:pPr>
            <w:pStyle w:val="TOC1"/>
            <w:tabs>
              <w:tab w:val="right" w:leader="dot" w:pos="9350"/>
            </w:tabs>
            <w:bidi/>
            <w:rPr>
              <w:rFonts w:asciiTheme="minorBidi" w:hAnsiTheme="minorBidi"/>
              <w:noProof/>
            </w:rPr>
          </w:pPr>
          <w:hyperlink w:anchor="_Toc176948507" w:history="1">
            <w:r w:rsidRPr="00913B5C">
              <w:rPr>
                <w:rStyle w:val="Hyperlink"/>
                <w:rFonts w:asciiTheme="minorBidi" w:hAnsiTheme="minorBidi"/>
                <w:noProof/>
                <w:rtl/>
              </w:rPr>
              <w:t>ביבליוגרפיה: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_Toc176948507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13</w:t>
            </w:r>
            <w:r w:rsidRPr="00913B5C">
              <w:rPr>
                <w:rFonts w:asciiTheme="minorBidi" w:hAnsiTheme="minorBidi"/>
                <w:noProof/>
                <w:webHidden/>
              </w:rPr>
              <w:fldChar w:fldCharType="end"/>
            </w:r>
          </w:hyperlink>
        </w:p>
        <w:p w14:paraId="4D4B76A4" w14:textId="24277975" w:rsidR="00A61F96" w:rsidRPr="00913B5C" w:rsidRDefault="002211E7" w:rsidP="00913B5C">
          <w:pPr>
            <w:bidi/>
            <w:rPr>
              <w:rFonts w:asciiTheme="minorBidi" w:hAnsiTheme="minorBidi"/>
              <w:rtl/>
            </w:rPr>
          </w:pPr>
          <w:r w:rsidRPr="00913B5C">
            <w:rPr>
              <w:rFonts w:asciiTheme="minorBidi" w:hAnsiTheme="minorBidi"/>
              <w:b/>
              <w:bCs/>
              <w:noProof/>
            </w:rPr>
            <w:fldChar w:fldCharType="end"/>
          </w:r>
        </w:p>
      </w:sdtContent>
    </w:sdt>
    <w:bookmarkStart w:id="0" w:name="_Toc176948489" w:displacedByCustomXml="prev"/>
    <w:p w14:paraId="042F6667" w14:textId="77777777" w:rsidR="003E5D79" w:rsidRDefault="003E5D79" w:rsidP="00A61F96">
      <w:pPr>
        <w:pStyle w:val="Heading1"/>
        <w:bidi/>
        <w:rPr>
          <w:rFonts w:asciiTheme="minorBidi" w:hAnsiTheme="minorBidi" w:cstheme="minorBidi"/>
          <w:color w:val="auto"/>
          <w:u w:val="single"/>
          <w:rtl/>
        </w:rPr>
      </w:pPr>
    </w:p>
    <w:p w14:paraId="14C3CEFB" w14:textId="2C6D9D11" w:rsidR="00017470" w:rsidRPr="00913B5C" w:rsidRDefault="00AF5743" w:rsidP="003E5D79">
      <w:pPr>
        <w:pStyle w:val="Heading1"/>
        <w:bidi/>
        <w:rPr>
          <w:rFonts w:asciiTheme="minorBidi" w:hAnsiTheme="minorBidi" w:cstheme="minorBidi"/>
          <w:sz w:val="28"/>
          <w:szCs w:val="28"/>
          <w:u w:val="single"/>
          <w:rtl/>
        </w:rPr>
      </w:pPr>
      <w:r w:rsidRPr="00913B5C">
        <w:rPr>
          <w:rFonts w:asciiTheme="minorBidi" w:hAnsiTheme="minorBidi" w:cstheme="minorBidi"/>
          <w:noProof/>
          <w:color w:val="auto"/>
          <w:sz w:val="24"/>
          <w:szCs w:val="24"/>
          <w:u w:val="single"/>
        </w:rPr>
        <w:drawing>
          <wp:anchor distT="0" distB="0" distL="114300" distR="114300" simplePos="0" relativeHeight="251657216" behindDoc="0" locked="0" layoutInCell="1" allowOverlap="1" wp14:anchorId="2227B8C1" wp14:editId="2004A5BA">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913B5C">
        <w:rPr>
          <w:rFonts w:asciiTheme="minorBidi" w:hAnsiTheme="minorBidi" w:cstheme="minorBidi"/>
          <w:color w:val="auto"/>
          <w:u w:val="single"/>
          <w:rtl/>
        </w:rPr>
        <w:t>מבוא:</w:t>
      </w:r>
      <w:bookmarkEnd w:id="0"/>
    </w:p>
    <w:p w14:paraId="5FF85940" w14:textId="1D18D2E4" w:rsidR="00AF5743" w:rsidRPr="00913B5C" w:rsidRDefault="00AF5743" w:rsidP="00AF5743">
      <w:pPr>
        <w:bidi/>
        <w:rPr>
          <w:rFonts w:asciiTheme="minorBidi" w:hAnsiTheme="minorBidi"/>
          <w:sz w:val="28"/>
          <w:szCs w:val="28"/>
          <w:u w:val="single"/>
          <w:rtl/>
        </w:rPr>
      </w:pPr>
    </w:p>
    <w:p w14:paraId="40A27ADE" w14:textId="457A6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77777777"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lastRenderedPageBreak/>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hint="cs"/>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6948490"/>
      <w:r w:rsidRPr="00913B5C">
        <w:rPr>
          <w:rFonts w:asciiTheme="minorBidi" w:hAnsiTheme="minorBidi" w:cstheme="minorBidi"/>
          <w:color w:val="auto"/>
          <w:u w:val="single"/>
          <w:rtl/>
        </w:rPr>
        <w:lastRenderedPageBreak/>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6948491"/>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w:t>
        </w:r>
        <w:r w:rsidRPr="00913B5C">
          <w:rPr>
            <w:rStyle w:val="Hyperlink"/>
            <w:rFonts w:asciiTheme="minorBidi" w:eastAsiaTheme="minorEastAsia" w:hAnsiTheme="minorBidi"/>
            <w:sz w:val="24"/>
            <w:szCs w:val="24"/>
            <w:rtl/>
          </w:rPr>
          <w:t>ד</w:t>
        </w:r>
        <w:r w:rsidRPr="00913B5C">
          <w:rPr>
            <w:rStyle w:val="Hyperlink"/>
            <w:rFonts w:asciiTheme="minorBidi" w:eastAsiaTheme="minorEastAsia" w:hAnsiTheme="minorBidi"/>
            <w:sz w:val="24"/>
            <w:szCs w:val="24"/>
            <w:rtl/>
          </w:rPr>
          <w:t>ה</w:t>
        </w:r>
        <w:r w:rsidRPr="00913B5C">
          <w:rPr>
            <w:rStyle w:val="Hyperlink"/>
            <w:rFonts w:asciiTheme="minorBidi" w:eastAsiaTheme="minorEastAsia" w:hAnsiTheme="minorBidi"/>
            <w:sz w:val="24"/>
            <w:szCs w:val="24"/>
            <w:rtl/>
          </w:rPr>
          <w:t xml:space="preserve">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w:t>
        </w:r>
        <w:r w:rsidR="006B1A69" w:rsidRPr="00913B5C">
          <w:rPr>
            <w:rStyle w:val="Hyperlink"/>
            <w:rFonts w:asciiTheme="minorBidi" w:hAnsiTheme="minorBidi"/>
            <w:sz w:val="24"/>
            <w:szCs w:val="24"/>
            <w:rtl/>
          </w:rPr>
          <w:t>ד</w:t>
        </w:r>
        <w:r w:rsidR="006B1A69" w:rsidRPr="00913B5C">
          <w:rPr>
            <w:rStyle w:val="Hyperlink"/>
            <w:rFonts w:asciiTheme="minorBidi" w:hAnsiTheme="minorBidi"/>
            <w:sz w:val="24"/>
            <w:szCs w:val="24"/>
            <w:rtl/>
          </w:rPr>
          <w:t>ה זו</w:t>
        </w:r>
      </w:hyperlink>
      <w:r w:rsidRPr="00913B5C">
        <w:rPr>
          <w:rFonts w:asciiTheme="minorBidi" w:hAnsiTheme="minorBidi"/>
          <w:sz w:val="24"/>
          <w:szCs w:val="24"/>
          <w:u w:val="single"/>
          <w:rtl/>
        </w:rPr>
        <w:t>)</w:t>
      </w:r>
    </w:p>
    <w:p w14:paraId="7F72B32B" w14:textId="3E7BDD05" w:rsidR="00DB7BD9" w:rsidRPr="00913B5C" w:rsidRDefault="00740A9B" w:rsidP="006B1A69">
      <w:pPr>
        <w:bidi/>
        <w:rPr>
          <w:rFonts w:asciiTheme="minorBidi" w:eastAsiaTheme="minorEastAsia" w:hAnsiTheme="minorBidi"/>
          <w:sz w:val="24"/>
          <w:szCs w:val="24"/>
          <w:rtl/>
        </w:rPr>
      </w:pPr>
      <w:r w:rsidRPr="00913B5C">
        <w:rPr>
          <w:rFonts w:asciiTheme="minorBidi" w:hAnsiTheme="minorBidi"/>
          <w:sz w:val="24"/>
          <w:szCs w:val="24"/>
          <w:rtl/>
        </w:rPr>
        <w:t xml:space="preserve"> </w:t>
      </w:r>
      <w:r w:rsidR="00280845"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00280845"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6948492"/>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w:t>
        </w:r>
        <w:r w:rsidRPr="00913B5C">
          <w:rPr>
            <w:rStyle w:val="Hyperlink"/>
            <w:rFonts w:asciiTheme="minorBidi" w:hAnsiTheme="minorBidi"/>
            <w:sz w:val="24"/>
            <w:szCs w:val="24"/>
            <w:rtl/>
          </w:rPr>
          <w:t>ר</w:t>
        </w:r>
        <w:r w:rsidRPr="00913B5C">
          <w:rPr>
            <w:rStyle w:val="Hyperlink"/>
            <w:rFonts w:asciiTheme="minorBidi" w:hAnsiTheme="minorBidi"/>
            <w:sz w:val="24"/>
            <w:szCs w:val="24"/>
            <w:rtl/>
          </w:rPr>
          <w:t xml:space="preserve">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6948493"/>
      <w:r w:rsidRPr="00913B5C">
        <w:rPr>
          <w:rFonts w:asciiTheme="minorBidi" w:hAnsiTheme="minorBidi" w:cstheme="minorBidi"/>
          <w:color w:val="auto"/>
          <w:u w:val="single"/>
          <w:rtl/>
        </w:rPr>
        <w:lastRenderedPageBreak/>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6948494"/>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6948495"/>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6"/>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6948496"/>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מימשנו מספר </w:t>
      </w:r>
      <w:proofErr w:type="spellStart"/>
      <w:r w:rsidRPr="00913B5C">
        <w:rPr>
          <w:rFonts w:asciiTheme="minorBidi" w:hAnsiTheme="minorBidi"/>
          <w:sz w:val="24"/>
          <w:szCs w:val="24"/>
          <w:rtl/>
        </w:rPr>
        <w:t>היוריסטיקות</w:t>
      </w:r>
      <w:proofErr w:type="spellEnd"/>
      <w:r w:rsidRPr="00913B5C">
        <w:rPr>
          <w:rFonts w:asciiTheme="minorBidi" w:hAnsiTheme="minorBidi"/>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6948497"/>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lastRenderedPageBreak/>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6948498"/>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6948499"/>
      <w:r w:rsidRPr="00913B5C">
        <w:rPr>
          <w:rFonts w:asciiTheme="minorBidi" w:hAnsiTheme="minorBidi" w:cstheme="minorBidi"/>
          <w:color w:val="auto"/>
          <w:u w:val="single"/>
          <w:rtl/>
        </w:rPr>
        <w:lastRenderedPageBreak/>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6948500"/>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6948501"/>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6948502"/>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260896A3" w14:textId="389D5F8D" w:rsidR="004B6963" w:rsidRPr="00913B5C" w:rsidRDefault="005141D3" w:rsidP="002211E7">
      <w:pPr>
        <w:pStyle w:val="Heading2"/>
        <w:bidi/>
        <w:rPr>
          <w:rFonts w:asciiTheme="minorBidi" w:hAnsiTheme="minorBidi" w:cstheme="minorBidi"/>
          <w:color w:val="auto"/>
          <w:u w:val="single"/>
          <w:rtl/>
        </w:rPr>
      </w:pPr>
      <w:bookmarkStart w:id="14" w:name="_Toc176948503"/>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261BB786" w14:textId="672A0267" w:rsidR="00B70320" w:rsidRPr="00913B5C" w:rsidRDefault="00B70320" w:rsidP="00B70320">
      <w:pPr>
        <w:bidi/>
        <w:rPr>
          <w:rFonts w:asciiTheme="minorBidi" w:hAnsiTheme="minorBidi"/>
          <w:sz w:val="24"/>
          <w:szCs w:val="24"/>
        </w:rPr>
      </w:pPr>
      <w:r w:rsidRPr="00913B5C">
        <w:rPr>
          <w:rFonts w:asciiTheme="minorBidi" w:hAnsiTheme="minorBidi"/>
          <w:sz w:val="24"/>
          <w:szCs w:val="24"/>
          <w:rtl/>
        </w:rPr>
        <w:t xml:space="preserve">כעת, השווינו את ההיוריסטיקה שלנו אל מול שחקן </w:t>
      </w:r>
      <w:r w:rsidRPr="00913B5C">
        <w:rPr>
          <w:rFonts w:asciiTheme="minorBidi" w:hAnsiTheme="minorBidi"/>
          <w:sz w:val="24"/>
          <w:szCs w:val="24"/>
        </w:rPr>
        <w:t>IBEF2</w:t>
      </w:r>
      <w:r w:rsidRPr="00913B5C">
        <w:rPr>
          <w:rFonts w:asciiTheme="minorBidi" w:hAnsiTheme="minorBidi"/>
          <w:sz w:val="24"/>
          <w:szCs w:val="24"/>
          <w:rtl/>
        </w:rPr>
        <w:t xml:space="preserve">. שחקן זה לא מותאם לשחק בלוח תלת ממדי ולכן עברנו לשחק בלוח דו ממדי בגודל </w:t>
      </w:r>
      <w:r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3048F5" w:rsidRPr="00913B5C">
        <w:rPr>
          <w:rFonts w:asciiTheme="minorBidi" w:hAnsiTheme="minorBidi"/>
          <w:sz w:val="24"/>
          <w:szCs w:val="24"/>
          <w:rtl/>
        </w:rPr>
        <w:lastRenderedPageBreak/>
        <w:t xml:space="preserve">שתקבל את הציון הגבוה היותר, ופעמים רבות במשחק יש רק מהלך אחד כזה), בחרנו להשוות כל אחת </w:t>
      </w:r>
      <w:r w:rsidR="00913B5C" w:rsidRPr="00913B5C">
        <w:rPr>
          <w:rFonts w:asciiTheme="minorBidi" w:hAnsiTheme="minorBidi"/>
          <w:noProof/>
        </w:rPr>
        <w:drawing>
          <wp:anchor distT="0" distB="0" distL="114300" distR="114300" simplePos="0" relativeHeight="251662336" behindDoc="0" locked="0" layoutInCell="1" allowOverlap="1" wp14:anchorId="6A363B36" wp14:editId="0664DB09">
            <wp:simplePos x="0" y="0"/>
            <wp:positionH relativeFrom="margin">
              <wp:posOffset>272111</wp:posOffset>
            </wp:positionH>
            <wp:positionV relativeFrom="paragraph">
              <wp:posOffset>456178</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337B688E" w14:textId="4363F135" w:rsidR="00B70320" w:rsidRPr="00913B5C" w:rsidRDefault="000D5E37" w:rsidP="00B70320">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60111E6B"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p>
    <w:p w14:paraId="24008E98" w14:textId="44F78805" w:rsidR="000D5E37" w:rsidRPr="00913B5C" w:rsidRDefault="000D5E37" w:rsidP="0026046A">
      <w:pPr>
        <w:bidi/>
        <w:rPr>
          <w:rFonts w:asciiTheme="minorBidi" w:hAnsiTheme="minorBidi"/>
          <w:sz w:val="24"/>
          <w:szCs w:val="24"/>
          <w:rtl/>
        </w:rPr>
      </w:pPr>
    </w:p>
    <w:p w14:paraId="5E4EE196" w14:textId="08A406D1" w:rsidR="000D5E37" w:rsidRPr="00913B5C" w:rsidRDefault="000D5E37" w:rsidP="000D5E37">
      <w:pPr>
        <w:bidi/>
        <w:rPr>
          <w:rFonts w:asciiTheme="minorBidi" w:hAnsiTheme="minorBidi"/>
          <w:sz w:val="24"/>
          <w:szCs w:val="24"/>
          <w:rtl/>
        </w:rPr>
      </w:pPr>
    </w:p>
    <w:p w14:paraId="1AE76184" w14:textId="6CE82947" w:rsidR="0026046A" w:rsidRPr="00913B5C" w:rsidRDefault="0026046A" w:rsidP="000D5E37">
      <w:pPr>
        <w:bidi/>
        <w:rPr>
          <w:rFonts w:asciiTheme="minorBidi" w:hAnsiTheme="minorBidi"/>
          <w:sz w:val="24"/>
          <w:szCs w:val="24"/>
          <w:rtl/>
        </w:rPr>
      </w:pPr>
    </w:p>
    <w:p w14:paraId="13CB446C" w14:textId="3CE17B8D" w:rsidR="000D5E37" w:rsidRPr="00913B5C" w:rsidRDefault="000D5E37" w:rsidP="00F86A5E">
      <w:pPr>
        <w:bidi/>
        <w:rPr>
          <w:rFonts w:asciiTheme="minorBidi" w:hAnsiTheme="minorBidi"/>
          <w:sz w:val="24"/>
          <w:szCs w:val="24"/>
          <w:rtl/>
        </w:rPr>
      </w:pPr>
    </w:p>
    <w:p w14:paraId="19D8896F" w14:textId="77777777" w:rsidR="000D5E37" w:rsidRPr="00913B5C" w:rsidRDefault="000D5E37" w:rsidP="000D5E37">
      <w:pPr>
        <w:bidi/>
        <w:rPr>
          <w:rFonts w:asciiTheme="minorBidi" w:hAnsiTheme="minorBidi"/>
          <w:sz w:val="24"/>
          <w:szCs w:val="24"/>
          <w:rtl/>
        </w:rPr>
      </w:pPr>
    </w:p>
    <w:p w14:paraId="2F6EB293" w14:textId="77777777" w:rsidR="000D5E37" w:rsidRPr="00913B5C" w:rsidRDefault="000D5E37" w:rsidP="000D5E37">
      <w:pPr>
        <w:bidi/>
        <w:rPr>
          <w:rFonts w:asciiTheme="minorBidi" w:hAnsiTheme="minorBidi"/>
          <w:sz w:val="24"/>
          <w:szCs w:val="24"/>
          <w:rtl/>
        </w:rPr>
      </w:pPr>
    </w:p>
    <w:p w14:paraId="69B5189B" w14:textId="77777777" w:rsidR="000D5E37" w:rsidRDefault="000D5E37" w:rsidP="000D5E37">
      <w:pPr>
        <w:bidi/>
        <w:rPr>
          <w:rFonts w:asciiTheme="minorBidi" w:hAnsiTheme="minorBidi"/>
          <w:sz w:val="24"/>
          <w:szCs w:val="24"/>
          <w:rtl/>
        </w:rPr>
      </w:pPr>
    </w:p>
    <w:p w14:paraId="63CE48B5" w14:textId="77777777" w:rsidR="00913B5C" w:rsidRPr="00913B5C" w:rsidRDefault="00913B5C" w:rsidP="00913B5C">
      <w:pPr>
        <w:bidi/>
        <w:rPr>
          <w:rFonts w:asciiTheme="minorBidi" w:hAnsiTheme="minorBidi"/>
          <w:sz w:val="24"/>
          <w:szCs w:val="24"/>
          <w:rtl/>
        </w:rPr>
      </w:pPr>
    </w:p>
    <w:p w14:paraId="43363D66" w14:textId="242D3673" w:rsidR="00F86A5E" w:rsidRPr="00913B5C" w:rsidRDefault="00F86A5E" w:rsidP="000D5E37">
      <w:pPr>
        <w:bidi/>
        <w:rPr>
          <w:rFonts w:asciiTheme="minorBidi" w:hAnsiTheme="minorBidi"/>
          <w:sz w:val="24"/>
          <w:szCs w:val="24"/>
          <w:rtl/>
        </w:rPr>
      </w:pPr>
      <w:r w:rsidRPr="00913B5C">
        <w:rPr>
          <w:rFonts w:asciiTheme="minorBidi" w:hAnsiTheme="minorBidi"/>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77777777" w:rsidR="00F86A5E" w:rsidRPr="00913B5C" w:rsidRDefault="00F86A5E" w:rsidP="00F86A5E">
      <w:pPr>
        <w:bidi/>
        <w:rPr>
          <w:rFonts w:asciiTheme="minorBidi" w:hAnsiTheme="minorBidi"/>
          <w:sz w:val="24"/>
          <w:szCs w:val="24"/>
          <w:rtl/>
        </w:rPr>
      </w:pPr>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lastRenderedPageBreak/>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31427B1" w14:textId="65073B78" w:rsidR="00975B48" w:rsidRPr="00913B5C" w:rsidRDefault="00975B48" w:rsidP="00975B48">
      <w:pPr>
        <w:bidi/>
        <w:rPr>
          <w:rFonts w:asciiTheme="minorBidi" w:hAnsiTheme="minorBidi"/>
          <w:sz w:val="24"/>
          <w:szCs w:val="24"/>
          <w:rtl/>
        </w:rPr>
      </w:pPr>
      <w:r w:rsidRPr="00913B5C">
        <w:rPr>
          <w:rFonts w:asciiTheme="minorBidi" w:hAnsiTheme="minorBidi"/>
          <w:sz w:val="24"/>
          <w:szCs w:val="24"/>
          <w:rtl/>
        </w:rPr>
        <w:t>נמחיש זאת בדוגמה הבאה:</w:t>
      </w:r>
    </w:p>
    <w:p w14:paraId="38253CBF" w14:textId="77777777" w:rsidR="00975B48" w:rsidRDefault="00975B48" w:rsidP="00975B48">
      <w:pPr>
        <w:bidi/>
        <w:rPr>
          <w:rFonts w:asciiTheme="minorBidi" w:hAnsiTheme="minorBidi"/>
          <w:sz w:val="24"/>
          <w:szCs w:val="24"/>
          <w:rtl/>
        </w:rPr>
      </w:pPr>
    </w:p>
    <w:p w14:paraId="618F5487" w14:textId="77777777" w:rsidR="00770DCA" w:rsidRPr="00913B5C" w:rsidRDefault="00770DCA" w:rsidP="00770DCA">
      <w:pPr>
        <w:bidi/>
        <w:rPr>
          <w:rFonts w:asciiTheme="minorBidi" w:hAnsiTheme="minorBidi"/>
          <w:sz w:val="24"/>
          <w:szCs w:val="24"/>
          <w:rtl/>
        </w:rPr>
      </w:pPr>
    </w:p>
    <w:p w14:paraId="295CBF3B" w14:textId="156FE11E" w:rsidR="005812EA" w:rsidRPr="00913B5C" w:rsidRDefault="005812EA" w:rsidP="00975B48">
      <w:pPr>
        <w:bidi/>
        <w:rPr>
          <w:rFonts w:asciiTheme="minorBidi" w:hAnsiTheme="minorBidi"/>
          <w:sz w:val="24"/>
          <w:szCs w:val="24"/>
          <w:rtl/>
        </w:rPr>
      </w:pPr>
      <w:r w:rsidRPr="00913B5C">
        <w:rPr>
          <w:rFonts w:asciiTheme="minorBidi" w:hAnsiTheme="minorBidi"/>
          <w:sz w:val="24"/>
          <w:szCs w:val="24"/>
          <w:rtl/>
        </w:rPr>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2"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2576" behindDoc="0" locked="0" layoutInCell="1" allowOverlap="1" wp14:anchorId="35955790" wp14:editId="57F13CAA">
            <wp:simplePos x="0" y="0"/>
            <wp:positionH relativeFrom="column">
              <wp:posOffset>-564598</wp:posOffset>
            </wp:positionH>
            <wp:positionV relativeFrom="paragraph">
              <wp:posOffset>217474</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590A42C1"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5ED62B59"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77777777" w:rsidR="00604ECF" w:rsidRPr="00913B5C" w:rsidRDefault="00604ECF" w:rsidP="00604ECF">
      <w:pPr>
        <w:bidi/>
        <w:rPr>
          <w:rFonts w:asciiTheme="minorBidi" w:hAnsiTheme="minorBidi"/>
          <w:sz w:val="24"/>
          <w:szCs w:val="24"/>
          <w:rtl/>
        </w:rPr>
      </w:pPr>
    </w:p>
    <w:p w14:paraId="68164209" w14:textId="77777777" w:rsidR="00C21537" w:rsidRPr="00913B5C" w:rsidRDefault="00C21537" w:rsidP="00C21537">
      <w:pPr>
        <w:bidi/>
        <w:rPr>
          <w:rFonts w:asciiTheme="minorBidi" w:hAnsiTheme="minorBidi"/>
          <w:sz w:val="24"/>
          <w:szCs w:val="24"/>
          <w:rtl/>
        </w:rPr>
      </w:pPr>
    </w:p>
    <w:p w14:paraId="72698C8C" w14:textId="0CD6E32B" w:rsidR="00C21537" w:rsidRPr="00913B5C" w:rsidRDefault="00C21537" w:rsidP="002211E7">
      <w:pPr>
        <w:pStyle w:val="Heading2"/>
        <w:bidi/>
        <w:rPr>
          <w:rFonts w:asciiTheme="minorBidi" w:hAnsiTheme="minorBidi" w:cstheme="minorBidi"/>
          <w:color w:val="auto"/>
          <w:u w:val="single"/>
          <w:rtl/>
        </w:rPr>
      </w:pPr>
      <w:bookmarkStart w:id="15" w:name="_Toc176948504"/>
      <w:r w:rsidRPr="00913B5C">
        <w:rPr>
          <w:rFonts w:asciiTheme="minorBidi" w:hAnsiTheme="minorBidi" w:cstheme="minorBidi"/>
          <w:color w:val="auto"/>
          <w:u w:val="single"/>
          <w:rtl/>
        </w:rPr>
        <w:t>סוכן ה-</w:t>
      </w:r>
      <w:r w:rsidRPr="00913B5C">
        <w:rPr>
          <w:rFonts w:asciiTheme="minorBidi" w:hAnsiTheme="minorBidi" w:cstheme="minorBidi"/>
          <w:color w:val="auto"/>
          <w:u w:val="single"/>
        </w:rPr>
        <w:t>Q-learning</w:t>
      </w:r>
      <w:bookmarkEnd w:id="15"/>
      <w:r w:rsidRPr="00913B5C">
        <w:rPr>
          <w:rFonts w:asciiTheme="minorBidi" w:hAnsiTheme="minorBidi" w:cstheme="minorBidi"/>
          <w:color w:val="auto"/>
          <w:u w:val="single"/>
          <w:rtl/>
        </w:rPr>
        <w:t xml:space="preserve"> </w:t>
      </w:r>
    </w:p>
    <w:p w14:paraId="386D62DD" w14:textId="3BADF041" w:rsidR="001E6831" w:rsidRPr="00913B5C" w:rsidRDefault="00C21537" w:rsidP="001E6831">
      <w:pPr>
        <w:bidi/>
        <w:rPr>
          <w:rFonts w:asciiTheme="minorBidi" w:hAnsiTheme="minorBidi"/>
          <w:sz w:val="24"/>
          <w:szCs w:val="24"/>
        </w:rPr>
      </w:pPr>
      <w:r w:rsidRPr="00913B5C">
        <w:rPr>
          <w:rFonts w:asciiTheme="minorBidi" w:hAnsiTheme="minorBidi"/>
          <w:sz w:val="24"/>
          <w:szCs w:val="24"/>
          <w:rtl/>
        </w:rPr>
        <w:t>סוכן זה, בשונה מהסוכנים הקודמים, נדרש לשלב של למידה, בו ה-</w:t>
      </w:r>
      <w:r w:rsidRPr="00913B5C">
        <w:rPr>
          <w:rFonts w:asciiTheme="minorBidi" w:hAnsiTheme="minorBidi"/>
          <w:sz w:val="24"/>
          <w:szCs w:val="24"/>
        </w:rPr>
        <w:t>Q-table</w:t>
      </w:r>
      <w:r w:rsidRPr="00913B5C">
        <w:rPr>
          <w:rFonts w:asciiTheme="minorBidi" w:hAnsiTheme="minorBidi"/>
          <w:sz w:val="24"/>
          <w:szCs w:val="24"/>
          <w:rtl/>
        </w:rPr>
        <w:t xml:space="preserve"> שלו תתעדכן. </w:t>
      </w:r>
      <w:r w:rsidR="001E6831" w:rsidRPr="00913B5C">
        <w:rPr>
          <w:rFonts w:asciiTheme="minorBidi" w:hAnsiTheme="minorBidi"/>
          <w:sz w:val="24"/>
          <w:szCs w:val="24"/>
          <w:rtl/>
        </w:rPr>
        <w:t>בחרנו לאמן את הסוכן שלנו לאורך 100000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69E9A28E" w:rsidR="00152017" w:rsidRPr="00913B5C" w:rsidRDefault="00913B5C" w:rsidP="00025A84">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0288" behindDoc="0" locked="0" layoutInCell="1" allowOverlap="1" wp14:anchorId="4FEC3F89" wp14:editId="177B99D4">
            <wp:simplePos x="0" y="0"/>
            <wp:positionH relativeFrom="margin">
              <wp:posOffset>-191135</wp:posOffset>
            </wp:positionH>
            <wp:positionV relativeFrom="paragraph">
              <wp:posOffset>88900</wp:posOffset>
            </wp:positionV>
            <wp:extent cx="3625215" cy="2717165"/>
            <wp:effectExtent l="0" t="0" r="0" b="6985"/>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21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 xml:space="preserve">הגרף הבא מציג את </w:t>
      </w:r>
      <w:proofErr w:type="spellStart"/>
      <w:r w:rsidR="00C21537" w:rsidRPr="00913B5C">
        <w:rPr>
          <w:rFonts w:asciiTheme="minorBidi" w:hAnsiTheme="minorBidi"/>
          <w:sz w:val="24"/>
          <w:szCs w:val="24"/>
          <w:rtl/>
        </w:rPr>
        <w:t>את</w:t>
      </w:r>
      <w:proofErr w:type="spellEnd"/>
      <w:r w:rsidR="00C21537" w:rsidRPr="00913B5C">
        <w:rPr>
          <w:rFonts w:asciiTheme="minorBidi" w:hAnsiTheme="minorBidi"/>
          <w:sz w:val="24"/>
          <w:szCs w:val="24"/>
          <w:rtl/>
        </w:rPr>
        <w:t xml:space="preserve"> אחוז </w:t>
      </w:r>
      <w:proofErr w:type="spellStart"/>
      <w:r w:rsidR="00C21537" w:rsidRPr="00913B5C">
        <w:rPr>
          <w:rFonts w:asciiTheme="minorBidi" w:hAnsiTheme="minorBidi"/>
          <w:sz w:val="24"/>
          <w:szCs w:val="24"/>
          <w:rtl/>
        </w:rPr>
        <w:t>הנצחונות</w:t>
      </w:r>
      <w:proofErr w:type="spellEnd"/>
      <w:r w:rsidR="00C21537" w:rsidRPr="00913B5C">
        <w:rPr>
          <w:rFonts w:asciiTheme="minorBidi" w:hAnsiTheme="minorBidi"/>
          <w:sz w:val="24"/>
          <w:szCs w:val="24"/>
          <w:rtl/>
        </w:rPr>
        <w:t xml:space="preserve"> כתלות בשלב האימון:</w:t>
      </w:r>
    </w:p>
    <w:p w14:paraId="7C462D8C" w14:textId="5A3F262D"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 xml:space="preserve">והסוכן מקבל החלטות בעצמו אבל הטבלה שלו </w:t>
      </w:r>
      <w:r w:rsidR="00562A25" w:rsidRPr="00913B5C">
        <w:rPr>
          <w:rFonts w:asciiTheme="minorBidi" w:hAnsiTheme="minorBidi"/>
          <w:sz w:val="24"/>
          <w:szCs w:val="24"/>
          <w:rtl/>
        </w:rPr>
        <w:lastRenderedPageBreak/>
        <w:t>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1A0B6B6B" w:rsidR="00562A25" w:rsidRPr="00913B5C" w:rsidRDefault="00562A25" w:rsidP="00562A25">
      <w:pPr>
        <w:bidi/>
        <w:rPr>
          <w:rFonts w:asciiTheme="minorBidi" w:hAnsiTheme="minorBidi"/>
          <w:sz w:val="24"/>
          <w:szCs w:val="24"/>
          <w:rtl/>
        </w:rPr>
      </w:pPr>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w:t>
      </w:r>
      <w:proofErr w:type="spellStart"/>
      <w:r w:rsidR="00152017" w:rsidRPr="00913B5C">
        <w:rPr>
          <w:rFonts w:asciiTheme="minorBidi" w:hAnsiTheme="minorBidi"/>
          <w:sz w:val="24"/>
          <w:szCs w:val="24"/>
          <w:rtl/>
        </w:rPr>
        <w:t>לחלוטין</w:t>
      </w:r>
      <w:r w:rsidRPr="00913B5C">
        <w:rPr>
          <w:rFonts w:asciiTheme="minorBidi" w:hAnsiTheme="minorBidi"/>
          <w:sz w:val="24"/>
          <w:szCs w:val="24"/>
          <w:rtl/>
        </w:rPr>
        <w:t>,</w:t>
      </w:r>
      <w:r w:rsidR="00152017" w:rsidRPr="00913B5C">
        <w:rPr>
          <w:rFonts w:asciiTheme="minorBidi" w:hAnsiTheme="minorBidi"/>
          <w:sz w:val="24"/>
          <w:szCs w:val="24"/>
          <w:rtl/>
        </w:rPr>
        <w:t>למעט</w:t>
      </w:r>
      <w:proofErr w:type="spellEnd"/>
      <w:r w:rsidR="00152017" w:rsidRPr="00913B5C">
        <w:rPr>
          <w:rFonts w:asciiTheme="minorBidi" w:hAnsiTheme="minorBidi"/>
          <w:sz w:val="24"/>
          <w:szCs w:val="24"/>
          <w:rtl/>
        </w:rPr>
        <w:t xml:space="preserve">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7777777" w:rsidR="005B53FC" w:rsidRPr="00913B5C" w:rsidRDefault="005B53FC" w:rsidP="005B53FC">
      <w:pPr>
        <w:bidi/>
        <w:rPr>
          <w:rFonts w:asciiTheme="minorBidi" w:hAnsiTheme="minorBidi"/>
          <w:sz w:val="28"/>
          <w:szCs w:val="28"/>
          <w:rtl/>
        </w:rPr>
      </w:pPr>
    </w:p>
    <w:p w14:paraId="3E977185" w14:textId="3FFA09D8" w:rsidR="005B53FC" w:rsidRPr="00913B5C" w:rsidRDefault="00B01593" w:rsidP="00B0159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נגד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4, ונגד שחקן ה-</w:t>
      </w:r>
      <w:r w:rsidRPr="00913B5C">
        <w:rPr>
          <w:rFonts w:asciiTheme="minorBidi" w:hAnsiTheme="minorBidi"/>
          <w:sz w:val="24"/>
          <w:szCs w:val="24"/>
        </w:rPr>
        <w:t>defensive</w:t>
      </w:r>
      <w:r w:rsidRPr="00913B5C">
        <w:rPr>
          <w:rFonts w:asciiTheme="minorBidi" w:hAnsiTheme="minorBidi"/>
          <w:sz w:val="24"/>
          <w:szCs w:val="24"/>
          <w:rtl/>
        </w:rPr>
        <w:t xml:space="preserve"> , שני סוכני ה-</w:t>
      </w:r>
      <w:r w:rsidRPr="00913B5C">
        <w:rPr>
          <w:rFonts w:asciiTheme="minorBidi" w:hAnsiTheme="minorBidi"/>
          <w:sz w:val="24"/>
          <w:szCs w:val="24"/>
        </w:rPr>
        <w:t>Q-learning</w:t>
      </w:r>
      <w:r w:rsidRPr="00913B5C">
        <w:rPr>
          <w:rFonts w:asciiTheme="minorBidi" w:hAnsiTheme="minorBidi"/>
          <w:sz w:val="24"/>
          <w:szCs w:val="24"/>
          <w:rtl/>
        </w:rPr>
        <w:t xml:space="preserve"> לא היוו יריב ראוי. הטבלה מתעדכנת בקלות כאשר הסוכן מנצח והמידע </w:t>
      </w:r>
      <w:proofErr w:type="spellStart"/>
      <w:r w:rsidRPr="00913B5C">
        <w:rPr>
          <w:rFonts w:asciiTheme="minorBidi" w:hAnsiTheme="minorBidi"/>
          <w:sz w:val="24"/>
          <w:szCs w:val="24"/>
          <w:rtl/>
        </w:rPr>
        <w:t>מפועפע</w:t>
      </w:r>
      <w:proofErr w:type="spellEnd"/>
      <w:r w:rsidRPr="00913B5C">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16" w:name="_Toc176948505"/>
      <w:r w:rsidRPr="00913B5C">
        <w:rPr>
          <w:rFonts w:asciiTheme="minorBidi" w:hAnsiTheme="minorBidi" w:cstheme="minorBidi"/>
          <w:color w:val="auto"/>
          <w:u w:val="single"/>
          <w:rtl/>
        </w:rPr>
        <w:lastRenderedPageBreak/>
        <w:t>זמני ריצה</w:t>
      </w:r>
      <w:bookmarkEnd w:id="16"/>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w:t>
      </w:r>
      <w:proofErr w:type="spellStart"/>
      <w:r w:rsidR="0020172C" w:rsidRPr="00913B5C">
        <w:rPr>
          <w:rFonts w:asciiTheme="minorBidi" w:hAnsiTheme="minorBidi"/>
          <w:sz w:val="24"/>
          <w:szCs w:val="24"/>
          <w:rtl/>
        </w:rPr>
        <w:t>המינמקס</w:t>
      </w:r>
      <w:proofErr w:type="spellEnd"/>
      <w:r w:rsidR="0020172C" w:rsidRPr="00913B5C">
        <w:rPr>
          <w:rFonts w:asciiTheme="minorBidi" w:hAnsiTheme="minorBidi"/>
          <w:sz w:val="24"/>
          <w:szCs w:val="24"/>
          <w:rtl/>
        </w:rPr>
        <w:t xml:space="preserve">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Pr="00913B5C" w:rsidRDefault="00A61F96" w:rsidP="00A61F96">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17" w:name="_Toc176948506"/>
      <w:r w:rsidRPr="00913B5C">
        <w:rPr>
          <w:rFonts w:asciiTheme="minorBidi" w:hAnsiTheme="minorBidi" w:cstheme="minorBidi"/>
          <w:color w:val="auto"/>
          <w:u w:val="single"/>
          <w:rtl/>
        </w:rPr>
        <w:lastRenderedPageBreak/>
        <w:t>סיכום:</w:t>
      </w:r>
      <w:bookmarkEnd w:id="17"/>
    </w:p>
    <w:p w14:paraId="788D120A" w14:textId="3406743A"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ישנם יותר משתנים להתחשב בהם, שכן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163C3DEE" w:rsidR="002F32EF" w:rsidRDefault="002F32EF" w:rsidP="002F32EF">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770DCA">
        <w:rPr>
          <w:rFonts w:asciiTheme="minorBidi" w:hAnsiTheme="minorBidi"/>
          <w:sz w:val="24"/>
          <w:szCs w:val="24"/>
        </w:rPr>
        <w:t>defensive</w:t>
      </w:r>
      <w:r w:rsidR="00770DCA">
        <w:rPr>
          <w:rFonts w:asciiTheme="minorBidi" w:hAnsiTheme="minorBidi" w:hint="cs"/>
          <w:sz w:val="24"/>
          <w:szCs w:val="24"/>
          <w:rtl/>
        </w:rPr>
        <w:t xml:space="preserve"> קשה יותר לנצח מאשר את שחקן ה-</w:t>
      </w:r>
      <w:r w:rsidR="00770DCA">
        <w:rPr>
          <w:rFonts w:asciiTheme="minorBidi" w:hAnsiTheme="minorBidi"/>
          <w:sz w:val="24"/>
          <w:szCs w:val="24"/>
        </w:rPr>
        <w:t>offensive</w:t>
      </w:r>
      <w:r w:rsidR="00770DCA">
        <w:rPr>
          <w:rFonts w:asciiTheme="minorBidi" w:hAnsiTheme="minorBidi" w:hint="cs"/>
          <w:sz w:val="24"/>
          <w:szCs w:val="24"/>
          <w:rtl/>
        </w:rPr>
        <w:t xml:space="preserve"> , והדבר הגיוני מכיוון שקשה יותר לנצח יריב שכל מטרתו היא לחסום אותך והוא לא מנסה להתקדם בעצמו. </w:t>
      </w:r>
    </w:p>
    <w:p w14:paraId="7419EE22" w14:textId="20A2E271"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שאכן הצלחנו להשיג ביצועים טובים יותר, ולפיכך יכולנו להסיק שההיוריסטיקה שלנו יודעת להכליל טוב יותר, ולשקף 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7C17B251" w14:textId="5EC963A5" w:rsidR="00CD61D1" w:rsidRDefault="00CD61D1" w:rsidP="00CD61D1">
      <w:pPr>
        <w:bidi/>
        <w:rPr>
          <w:rFonts w:asciiTheme="minorBidi" w:hAnsiTheme="minorBidi" w:hint="cs"/>
          <w:sz w:val="24"/>
          <w:szCs w:val="24"/>
          <w:rtl/>
        </w:rPr>
      </w:pPr>
      <w:r>
        <w:rPr>
          <w:rFonts w:asciiTheme="minorBidi" w:hAnsiTheme="minorBidi" w:hint="cs"/>
          <w:sz w:val="24"/>
          <w:szCs w:val="24"/>
          <w:rtl/>
        </w:rPr>
        <w:t>בנוסף</w:t>
      </w:r>
      <w:r>
        <w:rPr>
          <w:rFonts w:asciiTheme="minorBidi" w:hAnsiTheme="minorBidi" w:hint="cs"/>
          <w:sz w:val="24"/>
          <w:szCs w:val="24"/>
          <w:rtl/>
        </w:rPr>
        <w:t>, על מנת לבדוק את ההיוריסטיקה שלנו במשחק מרובה משתתפים, יצרנו שחקן נוסף שהסתכלותו על המציאות אמורה להיות שלילית יותר- הוא יניח שכל השחקנים האחרים נגדו, אך אם אחד מהיריבים מוביל יותר מהאחרים, היריבים האחרים לא ינסו יותר להתקדם בעצמם, אלא לחסום את השחקן הראשי. אכן ראינו שההיוריסטיקה שלנו משיגה תוצאות טובות יותר, ובכך הצלחנו לאמת את הנחותינו, שבמשחק מרובה משתתפים ניתן לתת לשחקן אסטרטגיות שונות, שישפיעו על החלטותיו. לכן רצוי שההיוריסטיקה תשקף כמה שיותר טוב את המציאות.</w:t>
      </w:r>
    </w:p>
    <w:p w14:paraId="755F7FED" w14:textId="75060332"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שקיים), אלפא בטא ביצע יותר גיזומים וזמן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p>
    <w:p w14:paraId="704C45F5" w14:textId="77777777" w:rsidR="00CD61D1" w:rsidRDefault="00CD61D1" w:rsidP="00CD61D1">
      <w:pPr>
        <w:bidi/>
        <w:rPr>
          <w:rFonts w:asciiTheme="minorBidi" w:hAnsiTheme="minorBidi"/>
          <w:sz w:val="24"/>
          <w:szCs w:val="24"/>
          <w:rtl/>
        </w:rPr>
      </w:pPr>
    </w:p>
    <w:p w14:paraId="4EF41B1C" w14:textId="4C6ED824"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אך לא קטן מדי 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lastRenderedPageBreak/>
        <w:t xml:space="preserve">כל אלה היוו היפר פרמטרים שונים, שכל אחד השפיע על ביצועיו של הסוכן. </w:t>
      </w:r>
    </w:p>
    <w:p w14:paraId="15174934" w14:textId="075EDF78" w:rsidR="00163E3E" w:rsidRDefault="00163E3E" w:rsidP="00163E3E">
      <w:pPr>
        <w:bidi/>
        <w:rPr>
          <w:rFonts w:asciiTheme="minorBidi" w:hAnsiTheme="minorBidi"/>
          <w:sz w:val="24"/>
          <w:szCs w:val="24"/>
          <w:rtl/>
        </w:rPr>
      </w:pPr>
      <w:r>
        <w:rPr>
          <w:rFonts w:asciiTheme="minorBidi" w:hAnsiTheme="minorBidi" w:hint="cs"/>
          <w:sz w:val="24"/>
          <w:szCs w:val="24"/>
          <w:rtl/>
        </w:rPr>
        <w:t xml:space="preserve">חידוש אחד שלנו במימוש סוכן זה, הוא בחירת המאסטר- ראינו כי סוכן שהתאמן עם סוכן </w:t>
      </w:r>
      <w:r>
        <w:rPr>
          <w:rFonts w:asciiTheme="minorBidi" w:hAnsiTheme="minorBidi" w:hint="cs"/>
          <w:sz w:val="24"/>
          <w:szCs w:val="24"/>
          <w:rtl/>
        </w:rPr>
        <w:t>חכם ששיחק עבורו</w:t>
      </w:r>
      <w:r>
        <w:rPr>
          <w:rFonts w:asciiTheme="minorBidi" w:hAnsiTheme="minorBidi" w:hint="cs"/>
          <w:sz w:val="24"/>
          <w:szCs w:val="24"/>
          <w:rtl/>
        </w:rPr>
        <w:t xml:space="preserve">, השיג ביצועים טובים יותר </w:t>
      </w:r>
      <w:r>
        <w:rPr>
          <w:rFonts w:asciiTheme="minorBidi" w:hAnsiTheme="minorBidi" w:hint="cs"/>
          <w:sz w:val="24"/>
          <w:szCs w:val="24"/>
          <w:rtl/>
        </w:rPr>
        <w:t xml:space="preserve">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שקיבל.</w:t>
      </w:r>
    </w:p>
    <w:p w14:paraId="6751B439" w14:textId="301570B2" w:rsidR="003E5D79"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 כמובן שאם נרצה לשחק מול סוכן בלוח גדול יותר, הסוכן יצטרך להתאמן קודם כל בלוח זה, שכן מרחב הפעולות שלו גדל והוא יצטרך להכיר פעולות חדשות.</w:t>
      </w:r>
    </w:p>
    <w:p w14:paraId="7B7A3DCF" w14:textId="55D1548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proofErr w:type="spellStart"/>
      <w:r w:rsidR="00163E3E">
        <w:rPr>
          <w:rFonts w:asciiTheme="minorBidi" w:hAnsiTheme="minorBidi"/>
          <w:sz w:val="24"/>
          <w:szCs w:val="24"/>
        </w:rPr>
        <w:t>denseive</w:t>
      </w:r>
      <w:proofErr w:type="spellEnd"/>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 xml:space="preserve">ההערכה שלנו היא, שלמידע על לוחות שליליים לוקח הרבה יותר זמן לחלחל מטה מאשר לוחות בהם הסוכן קרוב </w:t>
      </w:r>
      <w:proofErr w:type="spellStart"/>
      <w:r w:rsidR="007A54B2">
        <w:rPr>
          <w:rFonts w:asciiTheme="minorBidi" w:hAnsiTheme="minorBidi" w:hint="cs"/>
          <w:sz w:val="24"/>
          <w:szCs w:val="24"/>
          <w:rtl/>
        </w:rPr>
        <w:t>לנצחון</w:t>
      </w:r>
      <w:proofErr w:type="spellEnd"/>
      <w:r w:rsidR="007A54B2">
        <w:rPr>
          <w:rFonts w:asciiTheme="minorBidi" w:hAnsiTheme="minorBidi" w:hint="cs"/>
          <w:sz w:val="24"/>
          <w:szCs w:val="24"/>
          <w:rtl/>
        </w:rPr>
        <w:t>, ולכן הצליח להתמודד פחות טוב נגד יריבים שטובים בלחסום את המתמודדים שלהם.</w:t>
      </w:r>
    </w:p>
    <w:p w14:paraId="74388A81" w14:textId="3ED3866A" w:rsidR="007A54B2" w:rsidRDefault="007A54B2" w:rsidP="007A54B2">
      <w:pPr>
        <w:bidi/>
        <w:rPr>
          <w:rFonts w:asciiTheme="minorBidi" w:hAnsiTheme="minorBidi" w:hint="cs"/>
          <w:sz w:val="24"/>
          <w:szCs w:val="24"/>
          <w:rtl/>
        </w:rPr>
      </w:pPr>
      <w:r>
        <w:rPr>
          <w:rFonts w:asciiTheme="minorBidi" w:hAnsiTheme="minorBidi" w:hint="cs"/>
          <w:sz w:val="24"/>
          <w:szCs w:val="24"/>
          <w:rtl/>
        </w:rPr>
        <w:t xml:space="preserve">לסיכום, נראה כי אלגוריתם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18" w:name="_Toc176948507"/>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18"/>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19" w:name="students_work_1"/>
      <w:r w:rsidRPr="00913B5C">
        <w:rPr>
          <w:rFonts w:asciiTheme="minorBidi" w:hAnsiTheme="minorBidi"/>
          <w:rtl/>
        </w:rPr>
        <w:t xml:space="preserve">עבודה קודמת של סטודנטים על 4 בשורה, מספר 1 : </w:t>
      </w:r>
      <w:hyperlink r:id="rId16"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0" w:name="students_work_2"/>
      <w:bookmarkEnd w:id="19"/>
      <w:r w:rsidRPr="00913B5C">
        <w:rPr>
          <w:rFonts w:asciiTheme="minorBidi" w:hAnsiTheme="minorBidi"/>
          <w:rtl/>
        </w:rPr>
        <w:t xml:space="preserve">עבודה קודמת של סטודנטים על 4 בשורה, מספר </w:t>
      </w:r>
      <w:r w:rsidRPr="00913B5C">
        <w:rPr>
          <w:rFonts w:asciiTheme="minorBidi" w:hAnsiTheme="minorBidi"/>
          <w:rtl/>
        </w:rPr>
        <w:t>2</w:t>
      </w:r>
      <w:r w:rsidRPr="00913B5C">
        <w:rPr>
          <w:rFonts w:asciiTheme="minorBidi" w:hAnsiTheme="minorBidi"/>
          <w:rtl/>
        </w:rPr>
        <w:t xml:space="preserve"> : </w:t>
      </w:r>
      <w:hyperlink r:id="rId17" w:history="1">
        <w:r w:rsidR="00F1386F" w:rsidRPr="00913B5C">
          <w:rPr>
            <w:rStyle w:val="Hyperlink"/>
            <w:rFonts w:asciiTheme="minorBidi" w:hAnsiTheme="minorBidi"/>
            <w:sz w:val="28"/>
            <w:szCs w:val="28"/>
          </w:rPr>
          <w:t>https://www.cs.huji.ac.il/course/2021/ai/projects/old/4InRow_2.pdf</w:t>
        </w:r>
      </w:hyperlink>
    </w:p>
    <w:bookmarkEnd w:id="20"/>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18"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1"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19"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1"/>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hint="cs"/>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81180"/>
    <w:rsid w:val="000B2A0A"/>
    <w:rsid w:val="000C6788"/>
    <w:rsid w:val="000D1A5A"/>
    <w:rsid w:val="000D5E37"/>
    <w:rsid w:val="000F5999"/>
    <w:rsid w:val="001029AD"/>
    <w:rsid w:val="00113A88"/>
    <w:rsid w:val="001415E5"/>
    <w:rsid w:val="00152017"/>
    <w:rsid w:val="00161E0F"/>
    <w:rsid w:val="00163E3E"/>
    <w:rsid w:val="0018501D"/>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D2D6F"/>
    <w:rsid w:val="002F32EF"/>
    <w:rsid w:val="002F4D9C"/>
    <w:rsid w:val="002F55A9"/>
    <w:rsid w:val="003048F5"/>
    <w:rsid w:val="00333A34"/>
    <w:rsid w:val="0034001B"/>
    <w:rsid w:val="0035229E"/>
    <w:rsid w:val="0035605D"/>
    <w:rsid w:val="003609A9"/>
    <w:rsid w:val="003A4FE2"/>
    <w:rsid w:val="003E0C39"/>
    <w:rsid w:val="003E265C"/>
    <w:rsid w:val="003E5D79"/>
    <w:rsid w:val="00400C24"/>
    <w:rsid w:val="00407659"/>
    <w:rsid w:val="00415195"/>
    <w:rsid w:val="00441B5B"/>
    <w:rsid w:val="00444AA4"/>
    <w:rsid w:val="004633C7"/>
    <w:rsid w:val="00484A12"/>
    <w:rsid w:val="004B6963"/>
    <w:rsid w:val="004C3B0A"/>
    <w:rsid w:val="004E1618"/>
    <w:rsid w:val="004E2BFC"/>
    <w:rsid w:val="005141D3"/>
    <w:rsid w:val="00536941"/>
    <w:rsid w:val="00543E0B"/>
    <w:rsid w:val="00555D95"/>
    <w:rsid w:val="00562A25"/>
    <w:rsid w:val="005812EA"/>
    <w:rsid w:val="00583401"/>
    <w:rsid w:val="00595A57"/>
    <w:rsid w:val="005A179B"/>
    <w:rsid w:val="005B53FC"/>
    <w:rsid w:val="005B5A34"/>
    <w:rsid w:val="005D6187"/>
    <w:rsid w:val="005E2281"/>
    <w:rsid w:val="005F0024"/>
    <w:rsid w:val="00601661"/>
    <w:rsid w:val="00604ECF"/>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A54B2"/>
    <w:rsid w:val="007D007B"/>
    <w:rsid w:val="008144EE"/>
    <w:rsid w:val="00820C63"/>
    <w:rsid w:val="0082215C"/>
    <w:rsid w:val="00831B40"/>
    <w:rsid w:val="00872184"/>
    <w:rsid w:val="008A4E51"/>
    <w:rsid w:val="008A5DC4"/>
    <w:rsid w:val="008D58DA"/>
    <w:rsid w:val="008D7491"/>
    <w:rsid w:val="008F5AFF"/>
    <w:rsid w:val="00913B5C"/>
    <w:rsid w:val="009306C0"/>
    <w:rsid w:val="00975B48"/>
    <w:rsid w:val="009D3C2D"/>
    <w:rsid w:val="009D72F6"/>
    <w:rsid w:val="00A1190D"/>
    <w:rsid w:val="00A27FE5"/>
    <w:rsid w:val="00A33CE9"/>
    <w:rsid w:val="00A342D4"/>
    <w:rsid w:val="00A61F96"/>
    <w:rsid w:val="00A72E51"/>
    <w:rsid w:val="00A851B8"/>
    <w:rsid w:val="00A90FEB"/>
    <w:rsid w:val="00A923C2"/>
    <w:rsid w:val="00A93C15"/>
    <w:rsid w:val="00A969B2"/>
    <w:rsid w:val="00AD5BAE"/>
    <w:rsid w:val="00AE39AE"/>
    <w:rsid w:val="00AF5743"/>
    <w:rsid w:val="00B01593"/>
    <w:rsid w:val="00B0513D"/>
    <w:rsid w:val="00B57565"/>
    <w:rsid w:val="00B577DB"/>
    <w:rsid w:val="00B65626"/>
    <w:rsid w:val="00B70320"/>
    <w:rsid w:val="00B85036"/>
    <w:rsid w:val="00B865A8"/>
    <w:rsid w:val="00BA3464"/>
    <w:rsid w:val="00BC6601"/>
    <w:rsid w:val="00BD4BB0"/>
    <w:rsid w:val="00BF2EDE"/>
    <w:rsid w:val="00C03804"/>
    <w:rsid w:val="00C15173"/>
    <w:rsid w:val="00C21537"/>
    <w:rsid w:val="00C220CC"/>
    <w:rsid w:val="00C4460D"/>
    <w:rsid w:val="00C45F99"/>
    <w:rsid w:val="00C85D7E"/>
    <w:rsid w:val="00C92972"/>
    <w:rsid w:val="00C9784A"/>
    <w:rsid w:val="00CA42B5"/>
    <w:rsid w:val="00CB71F1"/>
    <w:rsid w:val="00CC4766"/>
    <w:rsid w:val="00CD61D1"/>
    <w:rsid w:val="00D033ED"/>
    <w:rsid w:val="00D05D90"/>
    <w:rsid w:val="00D06219"/>
    <w:rsid w:val="00D11756"/>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C444B"/>
    <w:rsid w:val="00ED6640"/>
    <w:rsid w:val="00EE5C75"/>
    <w:rsid w:val="00F13376"/>
    <w:rsid w:val="00F1386F"/>
    <w:rsid w:val="00F152AF"/>
    <w:rsid w:val="00F211CC"/>
    <w:rsid w:val="00F42301"/>
    <w:rsid w:val="00F5685B"/>
    <w:rsid w:val="00F57B13"/>
    <w:rsid w:val="00F6158E"/>
    <w:rsid w:val="00F632A1"/>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hyperlink" Target="https://en.wikipedia.org/wiki/Connect_Fou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2.pdf" TargetMode="External"/><Relationship Id="rId2" Type="http://schemas.openxmlformats.org/officeDocument/2006/relationships/numbering" Target="numbering.xml"/><Relationship Id="rId16" Type="http://schemas.openxmlformats.org/officeDocument/2006/relationships/hyperlink" Target="https://www.cs.huji.ac.il/course/2021/ai/projects/old/4InRow_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hyperlink" Target="https://web.stanford.edu/class/aa228/reports/2019/final10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17</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79</cp:revision>
  <dcterms:created xsi:type="dcterms:W3CDTF">2024-08-28T08:04:00Z</dcterms:created>
  <dcterms:modified xsi:type="dcterms:W3CDTF">2024-09-11T11:06:00Z</dcterms:modified>
</cp:coreProperties>
</file>