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803B5" w14:textId="7F17BEE1" w:rsidR="000E6880" w:rsidRPr="000E6880" w:rsidRDefault="000E6880">
      <w:pPr>
        <w:rPr>
          <w:b/>
          <w:bCs/>
          <w:sz w:val="24"/>
          <w:szCs w:val="24"/>
        </w:rPr>
      </w:pPr>
      <w:r w:rsidRPr="000E6880">
        <w:rPr>
          <w:b/>
          <w:bCs/>
          <w:sz w:val="24"/>
          <w:szCs w:val="24"/>
        </w:rPr>
        <w:t xml:space="preserve">Description of </w:t>
      </w:r>
      <w:r w:rsidRPr="000E6880">
        <w:rPr>
          <w:b/>
          <w:bCs/>
          <w:sz w:val="24"/>
          <w:szCs w:val="24"/>
          <w:vertAlign w:val="superscript"/>
        </w:rPr>
        <w:t>44</w:t>
      </w:r>
      <w:r w:rsidRPr="000E6880">
        <w:rPr>
          <w:b/>
          <w:bCs/>
          <w:sz w:val="24"/>
          <w:szCs w:val="24"/>
        </w:rPr>
        <w:t>CaCl</w:t>
      </w:r>
      <w:r w:rsidRPr="000E6880">
        <w:rPr>
          <w:b/>
          <w:bCs/>
          <w:sz w:val="24"/>
          <w:szCs w:val="24"/>
          <w:vertAlign w:val="subscript"/>
        </w:rPr>
        <w:t>2</w:t>
      </w:r>
      <w:r w:rsidRPr="000E6880">
        <w:rPr>
          <w:b/>
          <w:bCs/>
          <w:sz w:val="24"/>
          <w:szCs w:val="24"/>
        </w:rPr>
        <w:t xml:space="preserve"> solution</w:t>
      </w:r>
      <w:r w:rsidR="005A4F12">
        <w:rPr>
          <w:b/>
          <w:bCs/>
          <w:sz w:val="24"/>
          <w:szCs w:val="24"/>
        </w:rPr>
        <w:t xml:space="preserve"> (original packaging enclose)</w:t>
      </w:r>
    </w:p>
    <w:p w14:paraId="75D8712A" w14:textId="77777777" w:rsidR="000E6880" w:rsidRPr="000E6880" w:rsidRDefault="000E6880">
      <w:pPr>
        <w:rPr>
          <w:sz w:val="24"/>
          <w:szCs w:val="24"/>
        </w:rPr>
      </w:pPr>
      <w:r w:rsidRPr="000E6880">
        <w:rPr>
          <w:sz w:val="24"/>
          <w:szCs w:val="24"/>
        </w:rPr>
        <w:t xml:space="preserve">97 </w:t>
      </w:r>
      <w:proofErr w:type="gramStart"/>
      <w:r w:rsidRPr="000E6880">
        <w:rPr>
          <w:sz w:val="24"/>
          <w:szCs w:val="24"/>
        </w:rPr>
        <w:t>atom</w:t>
      </w:r>
      <w:proofErr w:type="gramEnd"/>
      <w:r w:rsidRPr="000E6880">
        <w:rPr>
          <w:sz w:val="24"/>
          <w:szCs w:val="24"/>
        </w:rPr>
        <w:t xml:space="preserve"> % (</w:t>
      </w:r>
      <w:r w:rsidRPr="000E6880">
        <w:rPr>
          <w:sz w:val="24"/>
          <w:szCs w:val="24"/>
          <w:vertAlign w:val="superscript"/>
        </w:rPr>
        <w:t>44</w:t>
      </w:r>
      <w:r w:rsidRPr="000E6880">
        <w:rPr>
          <w:sz w:val="24"/>
          <w:szCs w:val="24"/>
        </w:rPr>
        <w:t xml:space="preserve">Ca) </w:t>
      </w:r>
    </w:p>
    <w:p w14:paraId="52FF0B0C" w14:textId="77777777" w:rsidR="000E6880" w:rsidRPr="000E6880" w:rsidRDefault="000E6880">
      <w:pPr>
        <w:rPr>
          <w:sz w:val="24"/>
          <w:szCs w:val="24"/>
        </w:rPr>
      </w:pPr>
      <w:r w:rsidRPr="000E6880">
        <w:rPr>
          <w:sz w:val="24"/>
          <w:szCs w:val="24"/>
        </w:rPr>
        <w:t xml:space="preserve">98% (CP) </w:t>
      </w:r>
    </w:p>
    <w:p w14:paraId="2DCF5BD8" w14:textId="45DF6D68" w:rsidR="00794C1B" w:rsidRPr="000E6880" w:rsidRDefault="000E6880">
      <w:pPr>
        <w:rPr>
          <w:sz w:val="24"/>
          <w:szCs w:val="24"/>
        </w:rPr>
      </w:pPr>
      <w:r w:rsidRPr="000E6880">
        <w:rPr>
          <w:sz w:val="24"/>
          <w:szCs w:val="24"/>
        </w:rPr>
        <w:t>50 mg</w:t>
      </w:r>
    </w:p>
    <w:p w14:paraId="27750E2B" w14:textId="6A067F18" w:rsidR="000E6880" w:rsidRPr="000E6880" w:rsidRDefault="000E6880">
      <w:pPr>
        <w:rPr>
          <w:sz w:val="24"/>
          <w:szCs w:val="24"/>
        </w:rPr>
      </w:pPr>
      <w:r w:rsidRPr="000E6880">
        <w:rPr>
          <w:sz w:val="24"/>
          <w:szCs w:val="24"/>
        </w:rPr>
        <w:t>Molar mass – 114.86</w:t>
      </w:r>
      <w:r>
        <w:rPr>
          <w:sz w:val="24"/>
          <w:szCs w:val="24"/>
        </w:rPr>
        <w:t xml:space="preserve"> g/mol</w:t>
      </w:r>
    </w:p>
    <w:p w14:paraId="77FA7907" w14:textId="306DD7E2" w:rsidR="000E6880" w:rsidRPr="000E6880" w:rsidRDefault="000E6880" w:rsidP="000E68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6880">
        <w:rPr>
          <w:sz w:val="24"/>
          <w:szCs w:val="24"/>
        </w:rPr>
        <w:t>2.2 mL of DDW added to vial, mixed to dissolve, and pipetted to new scintillation vial.</w:t>
      </w:r>
    </w:p>
    <w:p w14:paraId="4B1985E0" w14:textId="5E8FCD75" w:rsidR="000E6880" w:rsidRPr="000E6880" w:rsidRDefault="000E6880" w:rsidP="000E68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6880">
        <w:rPr>
          <w:sz w:val="24"/>
          <w:szCs w:val="24"/>
        </w:rPr>
        <w:t xml:space="preserve">Another 2.2 </w:t>
      </w:r>
      <w:r w:rsidRPr="000E6880">
        <w:rPr>
          <w:sz w:val="24"/>
          <w:szCs w:val="24"/>
        </w:rPr>
        <w:t>mL of DDW added to vial</w:t>
      </w:r>
      <w:r w:rsidRPr="000E6880">
        <w:rPr>
          <w:sz w:val="24"/>
          <w:szCs w:val="24"/>
        </w:rPr>
        <w:t>,</w:t>
      </w:r>
      <w:r w:rsidRPr="000E6880">
        <w:rPr>
          <w:sz w:val="24"/>
          <w:szCs w:val="24"/>
        </w:rPr>
        <w:t xml:space="preserve"> </w:t>
      </w:r>
      <w:r w:rsidRPr="000E6880">
        <w:rPr>
          <w:sz w:val="24"/>
          <w:szCs w:val="24"/>
        </w:rPr>
        <w:t>m</w:t>
      </w:r>
      <w:r w:rsidRPr="000E6880">
        <w:rPr>
          <w:sz w:val="24"/>
          <w:szCs w:val="24"/>
        </w:rPr>
        <w:t xml:space="preserve">ixed </w:t>
      </w:r>
      <w:r w:rsidRPr="000E6880">
        <w:rPr>
          <w:sz w:val="24"/>
          <w:szCs w:val="24"/>
        </w:rPr>
        <w:t>to dissolve</w:t>
      </w:r>
      <w:r>
        <w:rPr>
          <w:sz w:val="24"/>
          <w:szCs w:val="24"/>
        </w:rPr>
        <w:t>,</w:t>
      </w:r>
      <w:r w:rsidRPr="000E6880">
        <w:rPr>
          <w:sz w:val="24"/>
          <w:szCs w:val="24"/>
        </w:rPr>
        <w:t xml:space="preserve"> </w:t>
      </w:r>
      <w:r w:rsidRPr="000E6880">
        <w:rPr>
          <w:sz w:val="24"/>
          <w:szCs w:val="24"/>
        </w:rPr>
        <w:t xml:space="preserve">and pipetted to </w:t>
      </w:r>
      <w:r>
        <w:rPr>
          <w:sz w:val="24"/>
          <w:szCs w:val="24"/>
        </w:rPr>
        <w:t xml:space="preserve">the </w:t>
      </w:r>
      <w:r w:rsidRPr="000E6880">
        <w:rPr>
          <w:sz w:val="24"/>
          <w:szCs w:val="24"/>
        </w:rPr>
        <w:t xml:space="preserve">same </w:t>
      </w:r>
      <w:r w:rsidRPr="000E6880">
        <w:rPr>
          <w:sz w:val="24"/>
          <w:szCs w:val="24"/>
        </w:rPr>
        <w:t>scintillation vial</w:t>
      </w:r>
      <w:r w:rsidRPr="000E6880">
        <w:rPr>
          <w:sz w:val="24"/>
          <w:szCs w:val="24"/>
        </w:rPr>
        <w:t>.</w:t>
      </w:r>
    </w:p>
    <w:p w14:paraId="08509073" w14:textId="448D7CE6" w:rsidR="000E6880" w:rsidRPr="000E6880" w:rsidRDefault="000E6880" w:rsidP="000E68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6880">
        <w:rPr>
          <w:sz w:val="24"/>
          <w:szCs w:val="24"/>
        </w:rPr>
        <w:t xml:space="preserve">Solution concentration </w:t>
      </w:r>
      <w:r>
        <w:rPr>
          <w:sz w:val="24"/>
          <w:szCs w:val="24"/>
        </w:rPr>
        <w:t xml:space="preserve">is </w:t>
      </w:r>
      <w:r w:rsidRPr="000E6880">
        <w:rPr>
          <w:sz w:val="24"/>
          <w:szCs w:val="24"/>
        </w:rPr>
        <w:t>0.0989 mol/L (target concentration 0.1 mol/L)</w:t>
      </w:r>
    </w:p>
    <w:p w14:paraId="57F8D2AC" w14:textId="51FA84BF" w:rsidR="000E6880" w:rsidRPr="000E6880" w:rsidRDefault="000E6880" w:rsidP="000E68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6880">
        <w:rPr>
          <w:sz w:val="24"/>
          <w:szCs w:val="24"/>
        </w:rPr>
        <w:t xml:space="preserve">Solution volume </w:t>
      </w:r>
      <w:r>
        <w:rPr>
          <w:sz w:val="24"/>
          <w:szCs w:val="24"/>
        </w:rPr>
        <w:t xml:space="preserve">is </w:t>
      </w:r>
      <w:r w:rsidRPr="000E6880">
        <w:rPr>
          <w:sz w:val="24"/>
          <w:szCs w:val="24"/>
        </w:rPr>
        <w:t>4.4 mL</w:t>
      </w:r>
    </w:p>
    <w:p w14:paraId="70025E98" w14:textId="540961EE" w:rsidR="000E6880" w:rsidRPr="000E6880" w:rsidRDefault="000E6880" w:rsidP="000E68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Half (</w:t>
      </w:r>
      <w:r w:rsidRPr="000E6880">
        <w:rPr>
          <w:sz w:val="24"/>
          <w:szCs w:val="24"/>
        </w:rPr>
        <w:t>2.2 mL</w:t>
      </w:r>
      <w:r>
        <w:rPr>
          <w:sz w:val="24"/>
          <w:szCs w:val="24"/>
        </w:rPr>
        <w:t>) of this solution</w:t>
      </w:r>
      <w:r w:rsidRPr="000E6880">
        <w:rPr>
          <w:sz w:val="24"/>
          <w:szCs w:val="24"/>
        </w:rPr>
        <w:t xml:space="preserve"> was added dropwise to 4 g of SI soil for </w:t>
      </w:r>
      <w:r w:rsidRPr="000E6880">
        <w:rPr>
          <w:sz w:val="24"/>
          <w:szCs w:val="24"/>
          <w:vertAlign w:val="superscript"/>
        </w:rPr>
        <w:t>44</w:t>
      </w:r>
      <w:r w:rsidRPr="000E6880">
        <w:rPr>
          <w:sz w:val="24"/>
          <w:szCs w:val="24"/>
        </w:rPr>
        <w:t>CaCl</w:t>
      </w:r>
      <w:r w:rsidRPr="000E6880">
        <w:rPr>
          <w:sz w:val="24"/>
          <w:szCs w:val="24"/>
          <w:vertAlign w:val="subscript"/>
        </w:rPr>
        <w:t>2</w:t>
      </w:r>
      <w:r w:rsidRPr="000E6880">
        <w:rPr>
          <w:sz w:val="24"/>
          <w:szCs w:val="24"/>
        </w:rPr>
        <w:t xml:space="preserve"> pre-incubation and labeled litter incubation.</w:t>
      </w:r>
    </w:p>
    <w:p w14:paraId="6DBDBE08" w14:textId="0F7CB104" w:rsidR="000E6880" w:rsidRDefault="000E6880" w:rsidP="000E68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6880">
        <w:rPr>
          <w:sz w:val="24"/>
          <w:szCs w:val="24"/>
        </w:rPr>
        <w:t>Remaining 2.2 mL stored in this vial.</w:t>
      </w:r>
    </w:p>
    <w:p w14:paraId="3D9F9595" w14:textId="1B6CFE89" w:rsidR="000E6880" w:rsidRDefault="000E6880" w:rsidP="000E6880">
      <w:pPr>
        <w:rPr>
          <w:sz w:val="24"/>
          <w:szCs w:val="24"/>
        </w:rPr>
      </w:pPr>
    </w:p>
    <w:p w14:paraId="3F6D8AB0" w14:textId="0C65799D" w:rsidR="000E6880" w:rsidRDefault="000E6880" w:rsidP="000E6880">
      <w:pPr>
        <w:rPr>
          <w:sz w:val="24"/>
          <w:szCs w:val="24"/>
        </w:rPr>
      </w:pPr>
      <w:r>
        <w:rPr>
          <w:sz w:val="24"/>
          <w:szCs w:val="24"/>
        </w:rPr>
        <w:t>Itamar Shabtai</w:t>
      </w:r>
    </w:p>
    <w:p w14:paraId="2BF73C07" w14:textId="34DE9784" w:rsidR="000E6880" w:rsidRDefault="000E6880" w:rsidP="000E6880">
      <w:pPr>
        <w:rPr>
          <w:sz w:val="24"/>
          <w:szCs w:val="24"/>
        </w:rPr>
      </w:pPr>
      <w:hyperlink r:id="rId5" w:history="1">
        <w:r w:rsidRPr="00A75B2D">
          <w:rPr>
            <w:rStyle w:val="Hyperlink"/>
            <w:sz w:val="24"/>
            <w:szCs w:val="24"/>
          </w:rPr>
          <w:t>Is288@cornell.edu</w:t>
        </w:r>
      </w:hyperlink>
    </w:p>
    <w:p w14:paraId="49E48716" w14:textId="3193A737" w:rsidR="000E6880" w:rsidRPr="000E6880" w:rsidRDefault="000E6880" w:rsidP="000E6880">
      <w:pPr>
        <w:rPr>
          <w:sz w:val="24"/>
          <w:szCs w:val="24"/>
        </w:rPr>
      </w:pPr>
      <w:r>
        <w:rPr>
          <w:sz w:val="24"/>
          <w:szCs w:val="24"/>
        </w:rPr>
        <w:t>10.12.2020</w:t>
      </w:r>
    </w:p>
    <w:sectPr w:rsidR="000E6880" w:rsidRPr="000E6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057C"/>
    <w:multiLevelType w:val="hybridMultilevel"/>
    <w:tmpl w:val="BE961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80"/>
    <w:rsid w:val="000E6880"/>
    <w:rsid w:val="005A4F12"/>
    <w:rsid w:val="0079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7468"/>
  <w15:chartTrackingRefBased/>
  <w15:docId w15:val="{A5B5AEDA-2F12-4D93-9AC5-D901B1AB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288@cornel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Shabtai</dc:creator>
  <cp:keywords/>
  <dc:description/>
  <cp:lastModifiedBy>Itamar Shabtai</cp:lastModifiedBy>
  <cp:revision>1</cp:revision>
  <dcterms:created xsi:type="dcterms:W3CDTF">2020-10-12T15:27:00Z</dcterms:created>
  <dcterms:modified xsi:type="dcterms:W3CDTF">2020-10-12T15:39:00Z</dcterms:modified>
</cp:coreProperties>
</file>