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B7727" w14:textId="2A890C9E" w:rsidR="00E001EC" w:rsidRPr="005624FF" w:rsidRDefault="00A222B8" w:rsidP="00E001EC">
      <w:pPr>
        <w:pStyle w:val="Heading1"/>
        <w:rPr>
          <w:rFonts w:ascii="Segoe UI" w:hAnsi="Segoe UI" w:cs="Segoe UI"/>
          <w:sz w:val="20"/>
          <w:szCs w:val="20"/>
        </w:rPr>
      </w:pPr>
      <w:r w:rsidRPr="005624FF">
        <w:rPr>
          <w:rFonts w:ascii="Segoe UI" w:hAnsi="Segoe UI" w:cs="Segoe UI"/>
          <w:sz w:val="20"/>
          <w:szCs w:val="20"/>
        </w:rPr>
        <w:t xml:space="preserve">3.1 </w:t>
      </w:r>
      <w:r w:rsidR="00E001EC" w:rsidRPr="005624FF">
        <w:rPr>
          <w:rFonts w:ascii="Segoe UI" w:hAnsi="Segoe UI" w:cs="Segoe UI"/>
          <w:sz w:val="20"/>
          <w:szCs w:val="20"/>
        </w:rPr>
        <w:t>Methodology</w:t>
      </w:r>
    </w:p>
    <w:p w14:paraId="7B362BF3" w14:textId="499CF85F" w:rsidR="00E001EC" w:rsidRPr="005624FF" w:rsidRDefault="00A222B8" w:rsidP="00E001EC">
      <w:pPr>
        <w:pStyle w:val="Heading2"/>
        <w:rPr>
          <w:rFonts w:ascii="Segoe UI" w:hAnsi="Segoe UI" w:cs="Segoe UI"/>
          <w:sz w:val="20"/>
          <w:szCs w:val="20"/>
        </w:rPr>
      </w:pPr>
      <w:r w:rsidRPr="005624FF">
        <w:rPr>
          <w:rFonts w:ascii="Segoe UI" w:hAnsi="Segoe UI" w:cs="Segoe UI"/>
          <w:sz w:val="20"/>
          <w:szCs w:val="20"/>
        </w:rPr>
        <w:t xml:space="preserve">3.1. </w:t>
      </w:r>
      <w:r w:rsidR="00E001EC" w:rsidRPr="005624FF">
        <w:rPr>
          <w:rFonts w:ascii="Segoe UI" w:hAnsi="Segoe UI" w:cs="Segoe UI"/>
          <w:sz w:val="20"/>
          <w:szCs w:val="20"/>
        </w:rPr>
        <w:t>Data</w:t>
      </w:r>
    </w:p>
    <w:p w14:paraId="25F12510" w14:textId="62B1ABF8" w:rsidR="00A222B8" w:rsidRPr="005624FF" w:rsidRDefault="00D229DF" w:rsidP="00A222B8">
      <w:pPr>
        <w:rPr>
          <w:rFonts w:ascii="Segoe UI" w:hAnsi="Segoe UI" w:cs="Segoe UI"/>
          <w:b/>
          <w:bCs/>
          <w:sz w:val="20"/>
          <w:szCs w:val="20"/>
          <w:highlight w:val="yellow"/>
        </w:rPr>
      </w:pPr>
      <w:r w:rsidRPr="005624FF">
        <w:rPr>
          <w:rFonts w:ascii="Segoe UI" w:hAnsi="Segoe UI" w:cs="Segoe UI"/>
          <w:b/>
          <w:bCs/>
          <w:sz w:val="20"/>
          <w:szCs w:val="20"/>
          <w:highlight w:val="yellow"/>
        </w:rPr>
        <w:t>[</w:t>
      </w:r>
      <w:r w:rsidR="00A222B8" w:rsidRPr="005624FF">
        <w:rPr>
          <w:rFonts w:ascii="Segoe UI" w:hAnsi="Segoe UI" w:cs="Segoe UI"/>
          <w:b/>
          <w:bCs/>
          <w:sz w:val="20"/>
          <w:szCs w:val="20"/>
          <w:highlight w:val="yellow"/>
        </w:rPr>
        <w:t>Description of the data being used in the analysis.</w:t>
      </w:r>
      <w:r w:rsidRPr="005624FF">
        <w:rPr>
          <w:rFonts w:ascii="Segoe UI" w:hAnsi="Segoe UI" w:cs="Segoe UI"/>
          <w:b/>
          <w:bCs/>
          <w:sz w:val="20"/>
          <w:szCs w:val="20"/>
          <w:highlight w:val="yellow"/>
        </w:rPr>
        <w:t>]</w:t>
      </w:r>
    </w:p>
    <w:p w14:paraId="5B31B65A" w14:textId="1B510A94" w:rsidR="00E001EC" w:rsidRPr="005624FF" w:rsidRDefault="00E001EC">
      <w:pPr>
        <w:rPr>
          <w:rFonts w:ascii="Segoe UI" w:hAnsi="Segoe UI" w:cs="Segoe UI"/>
          <w:sz w:val="20"/>
          <w:szCs w:val="20"/>
        </w:rPr>
      </w:pPr>
      <w:r w:rsidRPr="005624FF">
        <w:rPr>
          <w:rFonts w:ascii="Segoe UI" w:hAnsi="Segoe UI" w:cs="Segoe UI"/>
          <w:sz w:val="20"/>
          <w:szCs w:val="20"/>
        </w:rPr>
        <w:t xml:space="preserve">Prior to </w:t>
      </w:r>
      <w:r w:rsidR="00A222B8" w:rsidRPr="005624FF">
        <w:rPr>
          <w:rFonts w:ascii="Segoe UI" w:hAnsi="Segoe UI" w:cs="Segoe UI"/>
          <w:sz w:val="20"/>
          <w:szCs w:val="20"/>
        </w:rPr>
        <w:t>feature selection</w:t>
      </w:r>
      <w:r w:rsidRPr="005624FF">
        <w:rPr>
          <w:rFonts w:ascii="Segoe UI" w:hAnsi="Segoe UI" w:cs="Segoe UI"/>
          <w:sz w:val="20"/>
          <w:szCs w:val="20"/>
        </w:rPr>
        <w:t>, an initial assessment of the wind turbine’s power curve was undertaken [</w:t>
      </w:r>
      <w:r w:rsidRPr="005624FF">
        <w:rPr>
          <w:rFonts w:ascii="Segoe UI" w:hAnsi="Segoe UI" w:cs="Segoe UI"/>
          <w:b/>
          <w:bCs/>
          <w:sz w:val="20"/>
          <w:szCs w:val="20"/>
          <w:highlight w:val="yellow"/>
        </w:rPr>
        <w:t>add short description of what the power curve explains</w:t>
      </w:r>
      <w:r w:rsidRPr="005624FF">
        <w:rPr>
          <w:rFonts w:ascii="Segoe UI" w:hAnsi="Segoe UI" w:cs="Segoe UI"/>
          <w:sz w:val="20"/>
          <w:szCs w:val="20"/>
        </w:rPr>
        <w:t xml:space="preserve">]. In doing so allows the researcher to determine whether </w:t>
      </w:r>
      <w:r w:rsidR="00D229DF" w:rsidRPr="005624FF">
        <w:rPr>
          <w:rFonts w:ascii="Segoe UI" w:hAnsi="Segoe UI" w:cs="Segoe UI"/>
          <w:sz w:val="20"/>
          <w:szCs w:val="20"/>
        </w:rPr>
        <w:t>(</w:t>
      </w:r>
      <w:proofErr w:type="spellStart"/>
      <w:r w:rsidR="00D229DF" w:rsidRPr="005624FF">
        <w:rPr>
          <w:rFonts w:ascii="Segoe UI" w:hAnsi="Segoe UI" w:cs="Segoe UI"/>
          <w:sz w:val="20"/>
          <w:szCs w:val="20"/>
        </w:rPr>
        <w:t>i</w:t>
      </w:r>
      <w:proofErr w:type="spellEnd"/>
      <w:r w:rsidR="00D229DF" w:rsidRPr="005624FF">
        <w:rPr>
          <w:rFonts w:ascii="Segoe UI" w:hAnsi="Segoe UI" w:cs="Segoe UI"/>
          <w:sz w:val="20"/>
          <w:szCs w:val="20"/>
        </w:rPr>
        <w:t xml:space="preserve">) </w:t>
      </w:r>
      <w:r w:rsidRPr="005624FF">
        <w:rPr>
          <w:rFonts w:ascii="Segoe UI" w:hAnsi="Segoe UI" w:cs="Segoe UI"/>
          <w:sz w:val="20"/>
          <w:szCs w:val="20"/>
        </w:rPr>
        <w:t>there are any outliers within the data</w:t>
      </w:r>
      <w:r w:rsidR="00D229DF" w:rsidRPr="005624FF">
        <w:rPr>
          <w:rFonts w:ascii="Segoe UI" w:hAnsi="Segoe UI" w:cs="Segoe UI"/>
          <w:sz w:val="20"/>
          <w:szCs w:val="20"/>
        </w:rPr>
        <w:t xml:space="preserve"> and (ii) whether there was any lost production</w:t>
      </w:r>
      <w:r w:rsidRPr="005624FF">
        <w:rPr>
          <w:rFonts w:ascii="Segoe UI" w:hAnsi="Segoe UI" w:cs="Segoe UI"/>
          <w:sz w:val="20"/>
          <w:szCs w:val="20"/>
        </w:rPr>
        <w:t xml:space="preserve">. </w:t>
      </w:r>
    </w:p>
    <w:p w14:paraId="5773ABDD" w14:textId="417F4E4D" w:rsidR="00686977" w:rsidRPr="005624FF" w:rsidRDefault="00E001EC">
      <w:pPr>
        <w:rPr>
          <w:rFonts w:ascii="Segoe UI" w:hAnsi="Segoe UI" w:cs="Segoe UI"/>
          <w:sz w:val="20"/>
          <w:szCs w:val="20"/>
        </w:rPr>
      </w:pPr>
      <w:r w:rsidRPr="005624FF">
        <w:rPr>
          <w:rFonts w:ascii="Segoe UI" w:hAnsi="Segoe UI" w:cs="Segoe UI"/>
          <w:sz w:val="20"/>
          <w:szCs w:val="20"/>
        </w:rPr>
        <w:t>Morrison et al (2022)</w:t>
      </w:r>
      <w:r w:rsidRPr="005624FF">
        <w:rPr>
          <w:rStyle w:val="FootnoteReference"/>
          <w:rFonts w:ascii="Segoe UI" w:hAnsi="Segoe UI" w:cs="Segoe UI"/>
          <w:sz w:val="20"/>
          <w:szCs w:val="20"/>
        </w:rPr>
        <w:footnoteReference w:id="1"/>
      </w:r>
      <w:r w:rsidR="00975050" w:rsidRPr="005624FF">
        <w:rPr>
          <w:rStyle w:val="FootnoteReference"/>
          <w:rFonts w:ascii="Segoe UI" w:hAnsi="Segoe UI" w:cs="Segoe UI"/>
          <w:sz w:val="20"/>
          <w:szCs w:val="20"/>
        </w:rPr>
        <w:footnoteReference w:id="2"/>
      </w:r>
      <w:r w:rsidRPr="005624FF">
        <w:rPr>
          <w:rFonts w:ascii="Segoe UI" w:hAnsi="Segoe UI" w:cs="Segoe UI"/>
          <w:sz w:val="20"/>
          <w:szCs w:val="20"/>
        </w:rPr>
        <w:t xml:space="preserve"> highlight that fairly basic anomaly filtering can occur initially based on several parameters</w:t>
      </w:r>
      <w:r w:rsidR="00686977" w:rsidRPr="005624FF">
        <w:rPr>
          <w:rFonts w:ascii="Segoe UI" w:hAnsi="Segoe UI" w:cs="Segoe UI"/>
          <w:sz w:val="20"/>
          <w:szCs w:val="20"/>
        </w:rPr>
        <w:t xml:space="preserve">, including whether the SCADA data indicates there were any operational issues with the wind turbine during the period or whether the blade pitch angle feature is greater than a certain degree. Fortunately, the SCADA dataset used in this analysis provides an overall amount of lost production resulting from factors including curtailment and performance. Removing observations where there was lost production results in a cleaner power curve which should improve the </w:t>
      </w:r>
      <w:r w:rsidR="00B17907" w:rsidRPr="005624FF">
        <w:rPr>
          <w:rFonts w:ascii="Segoe UI" w:hAnsi="Segoe UI" w:cs="Segoe UI"/>
          <w:sz w:val="20"/>
          <w:szCs w:val="20"/>
        </w:rPr>
        <w:t xml:space="preserve">predictive </w:t>
      </w:r>
      <w:r w:rsidR="00686977" w:rsidRPr="005624FF">
        <w:rPr>
          <w:rFonts w:ascii="Segoe UI" w:hAnsi="Segoe UI" w:cs="Segoe UI"/>
          <w:sz w:val="20"/>
          <w:szCs w:val="20"/>
        </w:rPr>
        <w:t>accuracy of the model.</w:t>
      </w:r>
      <w:r w:rsidR="00BC63C8" w:rsidRPr="005624FF">
        <w:rPr>
          <w:rFonts w:ascii="Segoe UI" w:hAnsi="Segoe UI" w:cs="Segoe UI"/>
          <w:sz w:val="20"/>
          <w:szCs w:val="20"/>
        </w:rPr>
        <w:t xml:space="preserve"> </w:t>
      </w:r>
    </w:p>
    <w:p w14:paraId="353B6953" w14:textId="710064F7" w:rsidR="00D229DF" w:rsidRPr="005624FF" w:rsidRDefault="00D229DF">
      <w:pPr>
        <w:rPr>
          <w:rFonts w:ascii="Segoe UI" w:hAnsi="Segoe UI" w:cs="Segoe UI"/>
          <w:sz w:val="20"/>
          <w:szCs w:val="20"/>
        </w:rPr>
      </w:pPr>
      <w:r w:rsidRPr="005624FF">
        <w:rPr>
          <w:rFonts w:ascii="Segoe UI" w:hAnsi="Segoe UI" w:cs="Segoe UI"/>
          <w:sz w:val="20"/>
          <w:szCs w:val="20"/>
        </w:rPr>
        <w:t>The initial power curve chart (</w:t>
      </w:r>
      <w:r w:rsidR="00893BBC">
        <w:rPr>
          <w:rFonts w:ascii="Segoe UI" w:hAnsi="Segoe UI" w:cs="Segoe UI"/>
          <w:sz w:val="20"/>
          <w:szCs w:val="20"/>
        </w:rPr>
        <w:t>top</w:t>
      </w:r>
      <w:r w:rsidRPr="005624FF">
        <w:rPr>
          <w:rFonts w:ascii="Segoe UI" w:hAnsi="Segoe UI" w:cs="Segoe UI"/>
          <w:sz w:val="20"/>
          <w:szCs w:val="20"/>
        </w:rPr>
        <w:t xml:space="preserve"> of Figure 1) shows a significant amount of </w:t>
      </w:r>
      <w:r w:rsidR="00A2067D">
        <w:rPr>
          <w:rFonts w:ascii="Segoe UI" w:hAnsi="Segoe UI" w:cs="Segoe UI"/>
          <w:sz w:val="20"/>
          <w:szCs w:val="20"/>
        </w:rPr>
        <w:t>anomalies</w:t>
      </w:r>
      <w:r w:rsidRPr="005624FF">
        <w:rPr>
          <w:rFonts w:ascii="Segoe UI" w:hAnsi="Segoe UI" w:cs="Segoe UI"/>
          <w:sz w:val="20"/>
          <w:szCs w:val="20"/>
        </w:rPr>
        <w:t xml:space="preserve">, i.e. points outside the ‘traditional’ power curve, and observations where there was lost production. Comparatively, the </w:t>
      </w:r>
      <w:r w:rsidR="00893BBC">
        <w:rPr>
          <w:rFonts w:ascii="Segoe UI" w:hAnsi="Segoe UI" w:cs="Segoe UI"/>
          <w:sz w:val="20"/>
          <w:szCs w:val="20"/>
        </w:rPr>
        <w:t>bottom half chart</w:t>
      </w:r>
      <w:r w:rsidRPr="005624FF">
        <w:rPr>
          <w:rFonts w:ascii="Segoe UI" w:hAnsi="Segoe UI" w:cs="Segoe UI"/>
          <w:sz w:val="20"/>
          <w:szCs w:val="20"/>
        </w:rPr>
        <w:t xml:space="preserve"> shows fewer </w:t>
      </w:r>
      <w:r w:rsidR="00A2067D">
        <w:rPr>
          <w:rFonts w:ascii="Segoe UI" w:hAnsi="Segoe UI" w:cs="Segoe UI"/>
          <w:sz w:val="20"/>
          <w:szCs w:val="20"/>
        </w:rPr>
        <w:t>anomalies</w:t>
      </w:r>
      <w:r w:rsidRPr="005624FF">
        <w:rPr>
          <w:rFonts w:ascii="Segoe UI" w:hAnsi="Segoe UI" w:cs="Segoe UI"/>
          <w:sz w:val="20"/>
          <w:szCs w:val="20"/>
        </w:rPr>
        <w:t>.</w:t>
      </w:r>
    </w:p>
    <w:p w14:paraId="2FEB0221" w14:textId="77777777" w:rsidR="00D229DF" w:rsidRPr="005624FF" w:rsidRDefault="00D229DF" w:rsidP="00A2067D">
      <w:pPr>
        <w:keepNext/>
        <w:rPr>
          <w:rFonts w:ascii="Segoe UI" w:hAnsi="Segoe UI" w:cs="Segoe UI"/>
          <w:b/>
          <w:bCs/>
          <w:sz w:val="20"/>
          <w:szCs w:val="20"/>
        </w:rPr>
      </w:pPr>
      <w:r w:rsidRPr="005624FF">
        <w:rPr>
          <w:rFonts w:ascii="Segoe UI" w:hAnsi="Segoe UI" w:cs="Segoe UI"/>
          <w:b/>
          <w:bCs/>
          <w:sz w:val="20"/>
          <w:szCs w:val="20"/>
        </w:rPr>
        <w:t>Figure 1: Penmanshiel wind turbine power curve before and after data cleaning</w:t>
      </w:r>
    </w:p>
    <w:p w14:paraId="65BD847A" w14:textId="5282A70D" w:rsidR="00D229DF" w:rsidRPr="005624FF" w:rsidRDefault="00747020" w:rsidP="00893BBC">
      <w:pPr>
        <w:jc w:val="center"/>
        <w:rPr>
          <w:rFonts w:ascii="Segoe UI" w:hAnsi="Segoe UI" w:cs="Segoe UI"/>
          <w:sz w:val="20"/>
          <w:szCs w:val="20"/>
        </w:rPr>
      </w:pPr>
      <w:r>
        <w:rPr>
          <w:noProof/>
        </w:rPr>
        <w:drawing>
          <wp:inline distT="0" distB="0" distL="0" distR="0" wp14:anchorId="079D5D32" wp14:editId="6C0B81C0">
            <wp:extent cx="3482197" cy="2114550"/>
            <wp:effectExtent l="0" t="0" r="4445"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stretch>
                      <a:fillRect/>
                    </a:stretch>
                  </pic:blipFill>
                  <pic:spPr>
                    <a:xfrm>
                      <a:off x="0" y="0"/>
                      <a:ext cx="3512211" cy="2132776"/>
                    </a:xfrm>
                    <a:prstGeom prst="rect">
                      <a:avLst/>
                    </a:prstGeom>
                  </pic:spPr>
                </pic:pic>
              </a:graphicData>
            </a:graphic>
          </wp:inline>
        </w:drawing>
      </w:r>
      <w:r>
        <w:rPr>
          <w:noProof/>
        </w:rPr>
        <w:drawing>
          <wp:inline distT="0" distB="0" distL="0" distR="0" wp14:anchorId="794F8A71" wp14:editId="08074B69">
            <wp:extent cx="3467100" cy="2105382"/>
            <wp:effectExtent l="0" t="0" r="0" b="9525"/>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9"/>
                    <a:stretch>
                      <a:fillRect/>
                    </a:stretch>
                  </pic:blipFill>
                  <pic:spPr>
                    <a:xfrm>
                      <a:off x="0" y="0"/>
                      <a:ext cx="3484784" cy="2116121"/>
                    </a:xfrm>
                    <a:prstGeom prst="rect">
                      <a:avLst/>
                    </a:prstGeom>
                  </pic:spPr>
                </pic:pic>
              </a:graphicData>
            </a:graphic>
          </wp:inline>
        </w:drawing>
      </w:r>
    </w:p>
    <w:p w14:paraId="0C2CEE9F" w14:textId="6F8E4C1A" w:rsidR="00D229DF" w:rsidRPr="005624FF" w:rsidRDefault="00D229DF" w:rsidP="00D229DF">
      <w:pPr>
        <w:pStyle w:val="Heading2"/>
        <w:rPr>
          <w:rFonts w:ascii="Segoe UI" w:hAnsi="Segoe UI" w:cs="Segoe UI"/>
          <w:sz w:val="20"/>
          <w:szCs w:val="20"/>
        </w:rPr>
      </w:pPr>
      <w:r w:rsidRPr="005624FF">
        <w:rPr>
          <w:rFonts w:ascii="Segoe UI" w:hAnsi="Segoe UI" w:cs="Segoe UI"/>
          <w:sz w:val="20"/>
          <w:szCs w:val="20"/>
        </w:rPr>
        <w:lastRenderedPageBreak/>
        <w:t>3.1. Feature description</w:t>
      </w:r>
      <w:r w:rsidR="00E55448">
        <w:rPr>
          <w:rFonts w:ascii="Segoe UI" w:hAnsi="Segoe UI" w:cs="Segoe UI"/>
          <w:sz w:val="20"/>
          <w:szCs w:val="20"/>
        </w:rPr>
        <w:t xml:space="preserve"> and selection</w:t>
      </w:r>
    </w:p>
    <w:p w14:paraId="58ED93A7" w14:textId="075187B6" w:rsidR="00E55448" w:rsidRDefault="00D229DF" w:rsidP="00D229DF">
      <w:pPr>
        <w:rPr>
          <w:rFonts w:ascii="Segoe UI" w:hAnsi="Segoe UI" w:cs="Segoe UI"/>
          <w:sz w:val="20"/>
          <w:szCs w:val="20"/>
        </w:rPr>
      </w:pPr>
      <w:r w:rsidRPr="005624FF">
        <w:rPr>
          <w:rFonts w:ascii="Segoe UI" w:hAnsi="Segoe UI" w:cs="Segoe UI"/>
          <w:sz w:val="20"/>
          <w:szCs w:val="20"/>
        </w:rPr>
        <w:t xml:space="preserve">Based on the available literature, a number of </w:t>
      </w:r>
      <w:r w:rsidR="00C748ED" w:rsidRPr="005624FF">
        <w:rPr>
          <w:rFonts w:ascii="Segoe UI" w:hAnsi="Segoe UI" w:cs="Segoe UI"/>
          <w:sz w:val="20"/>
          <w:szCs w:val="20"/>
        </w:rPr>
        <w:t xml:space="preserve">meteorological </w:t>
      </w:r>
      <w:r w:rsidRPr="005624FF">
        <w:rPr>
          <w:rFonts w:ascii="Segoe UI" w:hAnsi="Segoe UI" w:cs="Segoe UI"/>
          <w:sz w:val="20"/>
          <w:szCs w:val="20"/>
        </w:rPr>
        <w:t xml:space="preserve">variables were deemed relevant to the modelling of wind turbine power production. </w:t>
      </w:r>
      <w:r w:rsidR="00C748ED" w:rsidRPr="005624FF">
        <w:rPr>
          <w:rFonts w:ascii="Segoe UI" w:hAnsi="Segoe UI" w:cs="Segoe UI"/>
          <w:sz w:val="20"/>
          <w:szCs w:val="20"/>
        </w:rPr>
        <w:t xml:space="preserve">These </w:t>
      </w:r>
      <w:r w:rsidR="00E55448">
        <w:rPr>
          <w:rFonts w:ascii="Segoe UI" w:hAnsi="Segoe UI" w:cs="Segoe UI"/>
          <w:sz w:val="20"/>
          <w:szCs w:val="20"/>
        </w:rPr>
        <w:t>included wind speed, wind direction, nacelle position, nacelle ambient temperature (selected as a proxy for outdoor temperature), and blade angle pitch position for each blade</w:t>
      </w:r>
      <w:r w:rsidR="00C748ED" w:rsidRPr="005624FF">
        <w:rPr>
          <w:rFonts w:ascii="Segoe UI" w:hAnsi="Segoe UI" w:cs="Segoe UI"/>
          <w:sz w:val="20"/>
          <w:szCs w:val="20"/>
        </w:rPr>
        <w:t>.</w:t>
      </w:r>
      <w:r w:rsidR="00E55448">
        <w:rPr>
          <w:rFonts w:ascii="Segoe UI" w:hAnsi="Segoe UI" w:cs="Segoe UI"/>
          <w:sz w:val="20"/>
          <w:szCs w:val="20"/>
        </w:rPr>
        <w:t xml:space="preserve"> Given the time series nature of the data, time of year information was extracted from the date and time observation; sin and cosine transformations performed on the month, day, week and hour. </w:t>
      </w:r>
      <w:r w:rsidR="00E55448" w:rsidRPr="005624FF">
        <w:rPr>
          <w:rFonts w:ascii="Segoe UI" w:hAnsi="Segoe UI" w:cs="Segoe UI"/>
          <w:sz w:val="20"/>
          <w:szCs w:val="20"/>
        </w:rPr>
        <w:t>[</w:t>
      </w:r>
      <w:r w:rsidR="00E55448" w:rsidRPr="005624FF">
        <w:rPr>
          <w:rFonts w:ascii="Segoe UI" w:hAnsi="Segoe UI" w:cs="Segoe UI"/>
          <w:b/>
          <w:bCs/>
          <w:sz w:val="20"/>
          <w:szCs w:val="20"/>
          <w:highlight w:val="yellow"/>
        </w:rPr>
        <w:t xml:space="preserve">add a bit more detail </w:t>
      </w:r>
      <w:r w:rsidR="00E55448" w:rsidRPr="00E55448">
        <w:rPr>
          <w:rFonts w:ascii="Segoe UI" w:hAnsi="Segoe UI" w:cs="Segoe UI"/>
          <w:b/>
          <w:bCs/>
          <w:sz w:val="20"/>
          <w:szCs w:val="20"/>
          <w:highlight w:val="yellow"/>
        </w:rPr>
        <w:t xml:space="preserve">about </w:t>
      </w:r>
      <w:r w:rsidR="00E55448" w:rsidRPr="00E55448">
        <w:rPr>
          <w:rFonts w:ascii="Segoe UI" w:hAnsi="Segoe UI" w:cs="Segoe UI"/>
          <w:b/>
          <w:bCs/>
          <w:sz w:val="20"/>
          <w:szCs w:val="20"/>
          <w:highlight w:val="yellow"/>
        </w:rPr>
        <w:t>what these sin and cosine transformations help to do i.e. they’re relational transformations</w:t>
      </w:r>
      <w:r w:rsidR="00E55448" w:rsidRPr="005624FF">
        <w:rPr>
          <w:rFonts w:ascii="Segoe UI" w:hAnsi="Segoe UI" w:cs="Segoe UI"/>
          <w:sz w:val="20"/>
          <w:szCs w:val="20"/>
        </w:rPr>
        <w:t>].</w:t>
      </w:r>
    </w:p>
    <w:p w14:paraId="333A5F35" w14:textId="3E40D9BA" w:rsidR="00D229DF" w:rsidRPr="005624FF" w:rsidRDefault="00C748ED" w:rsidP="00D229DF">
      <w:pPr>
        <w:rPr>
          <w:rFonts w:ascii="Segoe UI" w:hAnsi="Segoe UI" w:cs="Segoe UI"/>
          <w:sz w:val="20"/>
          <w:szCs w:val="20"/>
        </w:rPr>
      </w:pPr>
      <w:r w:rsidRPr="005624FF">
        <w:rPr>
          <w:rFonts w:ascii="Segoe UI" w:hAnsi="Segoe UI" w:cs="Segoe UI"/>
          <w:sz w:val="20"/>
          <w:szCs w:val="20"/>
        </w:rPr>
        <w:t xml:space="preserve">Additionally, lagged values of </w:t>
      </w:r>
      <w:r w:rsidR="003C76C6" w:rsidRPr="005624FF">
        <w:rPr>
          <w:rFonts w:ascii="Segoe UI" w:hAnsi="Segoe UI" w:cs="Segoe UI"/>
          <w:sz w:val="20"/>
          <w:szCs w:val="20"/>
        </w:rPr>
        <w:t>the target variable were explored to determine whether there was any partial autocorrelation between the current value and the its previous values. [</w:t>
      </w:r>
      <w:r w:rsidR="003C76C6" w:rsidRPr="005624FF">
        <w:rPr>
          <w:rFonts w:ascii="Segoe UI" w:hAnsi="Segoe UI" w:cs="Segoe UI"/>
          <w:b/>
          <w:bCs/>
          <w:sz w:val="20"/>
          <w:szCs w:val="20"/>
          <w:highlight w:val="yellow"/>
        </w:rPr>
        <w:t>add a bit more detail about auto-correlation</w:t>
      </w:r>
      <w:r w:rsidR="003C76C6" w:rsidRPr="005624FF">
        <w:rPr>
          <w:rFonts w:ascii="Segoe UI" w:hAnsi="Segoe UI" w:cs="Segoe UI"/>
          <w:sz w:val="20"/>
          <w:szCs w:val="20"/>
        </w:rPr>
        <w:t>].</w:t>
      </w:r>
      <w:r w:rsidRPr="005624FF">
        <w:rPr>
          <w:rFonts w:ascii="Segoe UI" w:hAnsi="Segoe UI" w:cs="Segoe UI"/>
          <w:sz w:val="20"/>
          <w:szCs w:val="20"/>
        </w:rPr>
        <w:t xml:space="preserve"> </w:t>
      </w:r>
      <w:r w:rsidR="003C76C6" w:rsidRPr="005624FF">
        <w:rPr>
          <w:rFonts w:ascii="Segoe UI" w:hAnsi="Segoe UI" w:cs="Segoe UI"/>
          <w:sz w:val="20"/>
          <w:szCs w:val="20"/>
        </w:rPr>
        <w:t>Figure 2 shows the partial autocorrelation between the lagged time series points and the present value of the target variable. Here we see that the last six lagged values sit outside of the area depicting the 95% confidence interval which indicates the lagged values hold some significance in explaining the present value. New variables for each of these lagged values were created and further explored</w:t>
      </w:r>
      <w:r w:rsidR="00BC0299" w:rsidRPr="005624FF">
        <w:rPr>
          <w:rFonts w:ascii="Segoe UI" w:hAnsi="Segoe UI" w:cs="Segoe UI"/>
          <w:sz w:val="20"/>
          <w:szCs w:val="20"/>
        </w:rPr>
        <w:t xml:space="preserve"> in the next stage of the exploratory analysis.</w:t>
      </w:r>
      <w:r w:rsidR="003C76C6" w:rsidRPr="005624FF">
        <w:rPr>
          <w:rFonts w:ascii="Segoe UI" w:hAnsi="Segoe UI" w:cs="Segoe UI"/>
          <w:sz w:val="20"/>
          <w:szCs w:val="20"/>
        </w:rPr>
        <w:t xml:space="preserve"> </w:t>
      </w:r>
    </w:p>
    <w:p w14:paraId="75760AEF" w14:textId="63B370A9" w:rsidR="005624FF" w:rsidRPr="005624FF" w:rsidRDefault="005624FF" w:rsidP="005624FF">
      <w:pPr>
        <w:keepNext/>
        <w:rPr>
          <w:rFonts w:ascii="Segoe UI" w:hAnsi="Segoe UI" w:cs="Segoe UI"/>
          <w:b/>
          <w:bCs/>
          <w:sz w:val="20"/>
          <w:szCs w:val="20"/>
        </w:rPr>
      </w:pPr>
      <w:r w:rsidRPr="005624FF">
        <w:rPr>
          <w:rFonts w:ascii="Segoe UI" w:hAnsi="Segoe UI" w:cs="Segoe UI"/>
          <w:b/>
          <w:bCs/>
          <w:sz w:val="20"/>
          <w:szCs w:val="20"/>
        </w:rPr>
        <w:t>Figure 2: PACF of wind turbine power output</w:t>
      </w:r>
    </w:p>
    <w:p w14:paraId="55109215" w14:textId="540B24F2" w:rsidR="003C76C6" w:rsidRDefault="00747020" w:rsidP="00747020">
      <w:pPr>
        <w:jc w:val="center"/>
        <w:rPr>
          <w:rFonts w:ascii="Segoe UI" w:hAnsi="Segoe UI" w:cs="Segoe UI"/>
          <w:sz w:val="20"/>
          <w:szCs w:val="20"/>
        </w:rPr>
      </w:pPr>
      <w:r>
        <w:rPr>
          <w:noProof/>
        </w:rPr>
        <w:drawing>
          <wp:inline distT="0" distB="0" distL="0" distR="0" wp14:anchorId="4A953486" wp14:editId="6AB68B1A">
            <wp:extent cx="4078250" cy="24765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0"/>
                    <a:stretch>
                      <a:fillRect/>
                    </a:stretch>
                  </pic:blipFill>
                  <pic:spPr>
                    <a:xfrm>
                      <a:off x="0" y="0"/>
                      <a:ext cx="4082977" cy="2479371"/>
                    </a:xfrm>
                    <a:prstGeom prst="rect">
                      <a:avLst/>
                    </a:prstGeom>
                  </pic:spPr>
                </pic:pic>
              </a:graphicData>
            </a:graphic>
          </wp:inline>
        </w:drawing>
      </w:r>
    </w:p>
    <w:p w14:paraId="1FB9AFC1" w14:textId="66EC3A76" w:rsidR="00893BBC" w:rsidRPr="005624FF" w:rsidRDefault="00893BBC" w:rsidP="00D229DF">
      <w:pPr>
        <w:rPr>
          <w:rFonts w:ascii="Segoe UI" w:hAnsi="Segoe UI" w:cs="Segoe UI"/>
          <w:sz w:val="20"/>
          <w:szCs w:val="20"/>
        </w:rPr>
      </w:pPr>
      <w:r>
        <w:rPr>
          <w:rFonts w:ascii="Segoe UI" w:hAnsi="Segoe UI" w:cs="Segoe UI"/>
          <w:sz w:val="20"/>
          <w:szCs w:val="20"/>
        </w:rPr>
        <w:t xml:space="preserve">The aforementioned variables were explored to determine their correlation with and statistical significance in relation to the target variable. Figure 3 shows the upper diagonal of a correlation matrix filled with ellipses that </w:t>
      </w:r>
      <w:r w:rsidRPr="00893BBC">
        <w:rPr>
          <w:rFonts w:ascii="Segoe UI" w:hAnsi="Segoe UI" w:cs="Segoe UI"/>
          <w:sz w:val="20"/>
          <w:szCs w:val="20"/>
        </w:rPr>
        <w:t>have their eccentricity parametrically scaled to the correlation value.</w:t>
      </w:r>
      <w:r>
        <w:rPr>
          <w:rFonts w:ascii="Segoe UI" w:hAnsi="Segoe UI" w:cs="Segoe UI"/>
          <w:sz w:val="20"/>
          <w:szCs w:val="20"/>
        </w:rPr>
        <w:t xml:space="preserve"> It can be seen that several variables are highly correlated with the target variable: namely wind speed and lagged values of the target variable. Variables that are lightly shaded show low correlation and should be considered as non-important and therefore potentially dropped from the final model. These include </w:t>
      </w:r>
      <w:r w:rsidR="00747020">
        <w:rPr>
          <w:rFonts w:ascii="Segoe UI" w:hAnsi="Segoe UI" w:cs="Segoe UI"/>
          <w:sz w:val="20"/>
          <w:szCs w:val="20"/>
        </w:rPr>
        <w:t xml:space="preserve">some of </w:t>
      </w:r>
      <w:r>
        <w:rPr>
          <w:rFonts w:ascii="Segoe UI" w:hAnsi="Segoe UI" w:cs="Segoe UI"/>
          <w:sz w:val="20"/>
          <w:szCs w:val="20"/>
        </w:rPr>
        <w:t>the transformed hour</w:t>
      </w:r>
      <w:r w:rsidR="00747020">
        <w:rPr>
          <w:rFonts w:ascii="Segoe UI" w:hAnsi="Segoe UI" w:cs="Segoe UI"/>
          <w:sz w:val="20"/>
          <w:szCs w:val="20"/>
        </w:rPr>
        <w:t xml:space="preserve">, </w:t>
      </w:r>
      <w:r>
        <w:rPr>
          <w:rFonts w:ascii="Segoe UI" w:hAnsi="Segoe UI" w:cs="Segoe UI"/>
          <w:sz w:val="20"/>
          <w:szCs w:val="20"/>
        </w:rPr>
        <w:t>day</w:t>
      </w:r>
      <w:r w:rsidR="00747020">
        <w:rPr>
          <w:rFonts w:ascii="Segoe UI" w:hAnsi="Segoe UI" w:cs="Segoe UI"/>
          <w:sz w:val="20"/>
          <w:szCs w:val="20"/>
        </w:rPr>
        <w:t>, week and month</w:t>
      </w:r>
      <w:r>
        <w:rPr>
          <w:rFonts w:ascii="Segoe UI" w:hAnsi="Segoe UI" w:cs="Segoe UI"/>
          <w:sz w:val="20"/>
          <w:szCs w:val="20"/>
        </w:rPr>
        <w:t xml:space="preserve"> variables.  </w:t>
      </w:r>
    </w:p>
    <w:p w14:paraId="264E49B8" w14:textId="6C087E08" w:rsidR="005624FF" w:rsidRPr="00893BBC" w:rsidRDefault="002E585B" w:rsidP="00893BBC">
      <w:pPr>
        <w:keepNext/>
        <w:rPr>
          <w:rFonts w:ascii="Segoe UI" w:hAnsi="Segoe UI" w:cs="Segoe UI"/>
          <w:b/>
          <w:bCs/>
          <w:sz w:val="20"/>
          <w:szCs w:val="20"/>
        </w:rPr>
      </w:pPr>
      <w:r w:rsidRPr="00893BBC">
        <w:rPr>
          <w:rFonts w:ascii="Segoe UI" w:hAnsi="Segoe UI" w:cs="Segoe UI"/>
          <w:b/>
          <w:bCs/>
          <w:sz w:val="20"/>
          <w:szCs w:val="20"/>
        </w:rPr>
        <w:lastRenderedPageBreak/>
        <w:t xml:space="preserve">Figure 3: </w:t>
      </w:r>
      <w:r w:rsidR="00893BBC" w:rsidRPr="00893BBC">
        <w:rPr>
          <w:rFonts w:ascii="Segoe UI" w:hAnsi="Segoe UI" w:cs="Segoe UI"/>
          <w:b/>
          <w:bCs/>
          <w:sz w:val="20"/>
          <w:szCs w:val="20"/>
        </w:rPr>
        <w:t>Correlation matrix of potential model features</w:t>
      </w:r>
    </w:p>
    <w:p w14:paraId="39E134A8" w14:textId="06757693" w:rsidR="00546D5A" w:rsidRPr="005624FF" w:rsidRDefault="00747020" w:rsidP="00893BBC">
      <w:pPr>
        <w:jc w:val="center"/>
        <w:rPr>
          <w:rFonts w:ascii="Segoe UI" w:hAnsi="Segoe UI" w:cs="Segoe UI"/>
          <w:sz w:val="20"/>
          <w:szCs w:val="20"/>
        </w:rPr>
      </w:pPr>
      <w:r>
        <w:rPr>
          <w:noProof/>
        </w:rPr>
        <w:drawing>
          <wp:inline distT="0" distB="0" distL="0" distR="0" wp14:anchorId="6352A6BD" wp14:editId="76A90E0D">
            <wp:extent cx="5731510" cy="3480435"/>
            <wp:effectExtent l="0" t="0" r="254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stretch>
                      <a:fillRect/>
                    </a:stretch>
                  </pic:blipFill>
                  <pic:spPr>
                    <a:xfrm>
                      <a:off x="0" y="0"/>
                      <a:ext cx="5731510" cy="3480435"/>
                    </a:xfrm>
                    <a:prstGeom prst="rect">
                      <a:avLst/>
                    </a:prstGeom>
                  </pic:spPr>
                </pic:pic>
              </a:graphicData>
            </a:graphic>
          </wp:inline>
        </w:drawing>
      </w:r>
    </w:p>
    <w:p w14:paraId="3AE623F9" w14:textId="11650567" w:rsidR="00893BBC" w:rsidRDefault="003E06F9" w:rsidP="005624FF">
      <w:pPr>
        <w:rPr>
          <w:rFonts w:ascii="Segoe UI" w:hAnsi="Segoe UI" w:cs="Segoe UI"/>
          <w:sz w:val="20"/>
          <w:szCs w:val="20"/>
        </w:rPr>
      </w:pPr>
      <w:r>
        <w:rPr>
          <w:rFonts w:ascii="Segoe UI" w:hAnsi="Segoe UI" w:cs="Segoe UI"/>
          <w:sz w:val="20"/>
          <w:szCs w:val="20"/>
        </w:rPr>
        <w:t xml:space="preserve">Additional checks on the importance of each of these variables were completed prior to their removal from the model. Initially, a simple linear regression was performed on the data. </w:t>
      </w:r>
      <w:r w:rsidRPr="005624FF">
        <w:rPr>
          <w:rFonts w:ascii="Segoe UI" w:hAnsi="Segoe UI" w:cs="Segoe UI"/>
          <w:sz w:val="20"/>
          <w:szCs w:val="20"/>
        </w:rPr>
        <w:t>[</w:t>
      </w:r>
      <w:r w:rsidRPr="003E06F9">
        <w:rPr>
          <w:rFonts w:ascii="Segoe UI" w:hAnsi="Segoe UI" w:cs="Segoe UI"/>
          <w:b/>
          <w:bCs/>
          <w:sz w:val="20"/>
          <w:szCs w:val="20"/>
          <w:highlight w:val="yellow"/>
        </w:rPr>
        <w:t>needs a short description of what a linear regression is</w:t>
      </w:r>
      <w:r w:rsidRPr="005624FF">
        <w:rPr>
          <w:rFonts w:ascii="Segoe UI" w:hAnsi="Segoe UI" w:cs="Segoe UI"/>
          <w:sz w:val="20"/>
          <w:szCs w:val="20"/>
        </w:rPr>
        <w:t>].</w:t>
      </w:r>
      <w:r>
        <w:rPr>
          <w:rFonts w:ascii="Segoe UI" w:hAnsi="Segoe UI" w:cs="Segoe UI"/>
          <w:sz w:val="20"/>
          <w:szCs w:val="20"/>
        </w:rPr>
        <w:t xml:space="preserve"> Variables that were not statistically significant, as determined by their p-value, were considered potential candidates to drop from the final model. These results were tested further through the use of lasso regression. </w:t>
      </w:r>
      <w:r w:rsidRPr="005624FF">
        <w:rPr>
          <w:rFonts w:ascii="Segoe UI" w:hAnsi="Segoe UI" w:cs="Segoe UI"/>
          <w:sz w:val="20"/>
          <w:szCs w:val="20"/>
        </w:rPr>
        <w:t>[</w:t>
      </w:r>
      <w:r w:rsidRPr="003E06F9">
        <w:rPr>
          <w:rFonts w:ascii="Segoe UI" w:hAnsi="Segoe UI" w:cs="Segoe UI"/>
          <w:b/>
          <w:bCs/>
          <w:sz w:val="20"/>
          <w:szCs w:val="20"/>
          <w:highlight w:val="yellow"/>
        </w:rPr>
        <w:t xml:space="preserve">needs a short description of what </w:t>
      </w:r>
      <w:r w:rsidRPr="003E06F9">
        <w:rPr>
          <w:rFonts w:ascii="Segoe UI" w:hAnsi="Segoe UI" w:cs="Segoe UI"/>
          <w:b/>
          <w:bCs/>
          <w:sz w:val="20"/>
          <w:szCs w:val="20"/>
          <w:highlight w:val="yellow"/>
        </w:rPr>
        <w:t xml:space="preserve">lasso </w:t>
      </w:r>
      <w:r w:rsidRPr="003E06F9">
        <w:rPr>
          <w:rFonts w:ascii="Segoe UI" w:hAnsi="Segoe UI" w:cs="Segoe UI"/>
          <w:b/>
          <w:bCs/>
          <w:sz w:val="20"/>
          <w:szCs w:val="20"/>
          <w:highlight w:val="yellow"/>
        </w:rPr>
        <w:t>regression is</w:t>
      </w:r>
      <w:r w:rsidRPr="003E06F9">
        <w:rPr>
          <w:rFonts w:ascii="Segoe UI" w:hAnsi="Segoe UI" w:cs="Segoe UI"/>
          <w:b/>
          <w:bCs/>
          <w:sz w:val="20"/>
          <w:szCs w:val="20"/>
          <w:highlight w:val="yellow"/>
        </w:rPr>
        <w:t xml:space="preserve"> and how it shrinks non-important </w:t>
      </w:r>
      <w:r w:rsidR="00A2067D">
        <w:rPr>
          <w:rFonts w:ascii="Segoe UI" w:hAnsi="Segoe UI" w:cs="Segoe UI"/>
          <w:b/>
          <w:bCs/>
          <w:sz w:val="20"/>
          <w:szCs w:val="20"/>
          <w:highlight w:val="yellow"/>
        </w:rPr>
        <w:t xml:space="preserve">variable </w:t>
      </w:r>
      <w:r w:rsidRPr="003E06F9">
        <w:rPr>
          <w:rFonts w:ascii="Segoe UI" w:hAnsi="Segoe UI" w:cs="Segoe UI"/>
          <w:b/>
          <w:bCs/>
          <w:sz w:val="20"/>
          <w:szCs w:val="20"/>
          <w:highlight w:val="yellow"/>
        </w:rPr>
        <w:t>coefficients to zero</w:t>
      </w:r>
      <w:r w:rsidRPr="005624FF">
        <w:rPr>
          <w:rFonts w:ascii="Segoe UI" w:hAnsi="Segoe UI" w:cs="Segoe UI"/>
          <w:sz w:val="20"/>
          <w:szCs w:val="20"/>
        </w:rPr>
        <w:t>].</w:t>
      </w:r>
      <w:r>
        <w:rPr>
          <w:rFonts w:ascii="Segoe UI" w:hAnsi="Segoe UI" w:cs="Segoe UI"/>
          <w:sz w:val="20"/>
          <w:szCs w:val="20"/>
        </w:rPr>
        <w:t xml:space="preserve"> Feature coefficients which shrank to zero indicate non-important relationships and therefore should be dropped from the final analysis.</w:t>
      </w:r>
      <w:r w:rsidR="00A2067D">
        <w:rPr>
          <w:rFonts w:ascii="Segoe UI" w:hAnsi="Segoe UI" w:cs="Segoe UI"/>
          <w:sz w:val="20"/>
          <w:szCs w:val="20"/>
        </w:rPr>
        <w:t xml:space="preserve"> </w:t>
      </w:r>
    </w:p>
    <w:p w14:paraId="5A1FFED3" w14:textId="3854B563" w:rsidR="00544A70" w:rsidRDefault="003E06F9" w:rsidP="005624FF">
      <w:pPr>
        <w:rPr>
          <w:rFonts w:ascii="Segoe UI" w:hAnsi="Segoe UI" w:cs="Segoe UI"/>
          <w:sz w:val="20"/>
          <w:szCs w:val="20"/>
        </w:rPr>
      </w:pPr>
      <w:r w:rsidRPr="003E06F9">
        <w:rPr>
          <w:rFonts w:ascii="Segoe UI" w:hAnsi="Segoe UI" w:cs="Segoe UI"/>
          <w:b/>
          <w:bCs/>
          <w:sz w:val="20"/>
          <w:szCs w:val="20"/>
          <w:highlight w:val="yellow"/>
        </w:rPr>
        <w:t>[Visualisation</w:t>
      </w:r>
      <w:r w:rsidRPr="003E06F9">
        <w:rPr>
          <w:rFonts w:ascii="Segoe UI" w:hAnsi="Segoe UI" w:cs="Segoe UI"/>
          <w:sz w:val="20"/>
          <w:szCs w:val="20"/>
          <w:highlight w:val="yellow"/>
        </w:rPr>
        <w:t xml:space="preserve">: </w:t>
      </w:r>
      <w:r w:rsidR="00544A70" w:rsidRPr="003E06F9">
        <w:rPr>
          <w:rFonts w:ascii="Segoe UI" w:hAnsi="Segoe UI" w:cs="Segoe UI"/>
          <w:sz w:val="20"/>
          <w:szCs w:val="20"/>
          <w:highlight w:val="yellow"/>
        </w:rPr>
        <w:t>Create chart which shows in descending order the relative importance of each variable and colour code those which are significant at the various significance levels</w:t>
      </w:r>
      <w:r w:rsidRPr="003E06F9">
        <w:rPr>
          <w:rFonts w:ascii="Segoe UI" w:hAnsi="Segoe UI" w:cs="Segoe UI"/>
          <w:sz w:val="20"/>
          <w:szCs w:val="20"/>
          <w:highlight w:val="yellow"/>
        </w:rPr>
        <w:t xml:space="preserve"> from the linear regression. Find a way to also show in the visualisation which features shrank to zero in the lasso regression</w:t>
      </w:r>
      <w:r w:rsidR="00630D06">
        <w:rPr>
          <w:rFonts w:ascii="Segoe UI" w:hAnsi="Segoe UI" w:cs="Segoe UI"/>
          <w:sz w:val="20"/>
          <w:szCs w:val="20"/>
          <w:highlight w:val="yellow"/>
        </w:rPr>
        <w:t xml:space="preserve"> something like this – please ignore the male-female stereotypes included in this chart</w:t>
      </w:r>
      <w:r w:rsidRPr="003E06F9">
        <w:rPr>
          <w:rFonts w:ascii="Segoe UI" w:hAnsi="Segoe UI" w:cs="Segoe UI"/>
          <w:sz w:val="20"/>
          <w:szCs w:val="20"/>
          <w:highlight w:val="yellow"/>
        </w:rPr>
        <w:t>.</w:t>
      </w:r>
      <w:r w:rsidR="00630D06">
        <w:rPr>
          <w:rStyle w:val="FootnoteReference"/>
          <w:rFonts w:ascii="Segoe UI" w:hAnsi="Segoe UI" w:cs="Segoe UI"/>
          <w:sz w:val="20"/>
          <w:szCs w:val="20"/>
          <w:highlight w:val="yellow"/>
        </w:rPr>
        <w:footnoteReference w:id="3"/>
      </w:r>
      <w:r w:rsidRPr="003E06F9">
        <w:rPr>
          <w:rFonts w:ascii="Segoe UI" w:hAnsi="Segoe UI" w:cs="Segoe UI"/>
          <w:sz w:val="20"/>
          <w:szCs w:val="20"/>
          <w:highlight w:val="yellow"/>
        </w:rPr>
        <w:t>]</w:t>
      </w:r>
      <w:r>
        <w:rPr>
          <w:rFonts w:ascii="Segoe UI" w:hAnsi="Segoe UI" w:cs="Segoe UI"/>
          <w:sz w:val="20"/>
          <w:szCs w:val="20"/>
        </w:rPr>
        <w:t xml:space="preserve"> </w:t>
      </w:r>
    </w:p>
    <w:p w14:paraId="45C8B859" w14:textId="57F45E20" w:rsidR="00630D06" w:rsidRDefault="00630D06" w:rsidP="00630D06">
      <w:pPr>
        <w:jc w:val="center"/>
        <w:rPr>
          <w:rFonts w:ascii="Segoe UI" w:hAnsi="Segoe UI" w:cs="Segoe UI"/>
          <w:sz w:val="20"/>
          <w:szCs w:val="20"/>
        </w:rPr>
      </w:pPr>
      <w:r>
        <w:rPr>
          <w:noProof/>
        </w:rPr>
        <w:lastRenderedPageBreak/>
        <w:drawing>
          <wp:inline distT="0" distB="0" distL="0" distR="0" wp14:anchorId="4F749E3F" wp14:editId="5D524602">
            <wp:extent cx="2886075" cy="3187369"/>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1123" cy="3192944"/>
                    </a:xfrm>
                    <a:prstGeom prst="rect">
                      <a:avLst/>
                    </a:prstGeom>
                    <a:noFill/>
                    <a:ln>
                      <a:noFill/>
                    </a:ln>
                  </pic:spPr>
                </pic:pic>
              </a:graphicData>
            </a:graphic>
          </wp:inline>
        </w:drawing>
      </w:r>
    </w:p>
    <w:p w14:paraId="7642915E" w14:textId="77777777" w:rsidR="002C6B53" w:rsidRDefault="002C6B53">
      <w:pPr>
        <w:rPr>
          <w:rFonts w:ascii="Segoe UI" w:hAnsi="Segoe UI" w:cs="Segoe UI"/>
          <w:sz w:val="20"/>
          <w:szCs w:val="20"/>
        </w:rPr>
      </w:pPr>
    </w:p>
    <w:p w14:paraId="244A4AB1" w14:textId="77777777" w:rsidR="002C6B53" w:rsidRDefault="002C6B53">
      <w:pPr>
        <w:rPr>
          <w:rFonts w:ascii="Segoe UI" w:hAnsi="Segoe UI" w:cs="Segoe UI"/>
          <w:sz w:val="20"/>
          <w:szCs w:val="20"/>
        </w:rPr>
      </w:pPr>
    </w:p>
    <w:p w14:paraId="58776BB9" w14:textId="77777777" w:rsidR="002C6B53" w:rsidRDefault="002C6B53">
      <w:pPr>
        <w:rPr>
          <w:rFonts w:ascii="Segoe UI" w:hAnsi="Segoe UI" w:cs="Segoe UI"/>
          <w:sz w:val="20"/>
          <w:szCs w:val="20"/>
        </w:rPr>
      </w:pPr>
    </w:p>
    <w:p w14:paraId="7337C9D7" w14:textId="77777777" w:rsidR="002C6B53" w:rsidRDefault="002C6B53">
      <w:pPr>
        <w:rPr>
          <w:rFonts w:ascii="Segoe UI" w:hAnsi="Segoe UI" w:cs="Segoe UI"/>
          <w:sz w:val="20"/>
          <w:szCs w:val="20"/>
        </w:rPr>
      </w:pPr>
    </w:p>
    <w:p w14:paraId="4B1C7312" w14:textId="77777777" w:rsidR="002C6B53" w:rsidRDefault="002C6B53">
      <w:pPr>
        <w:rPr>
          <w:rFonts w:ascii="Segoe UI" w:hAnsi="Segoe UI" w:cs="Segoe UI"/>
          <w:sz w:val="20"/>
          <w:szCs w:val="20"/>
        </w:rPr>
      </w:pPr>
    </w:p>
    <w:p w14:paraId="06591B51" w14:textId="77777777" w:rsidR="002C6B53" w:rsidRDefault="002C6B53">
      <w:pPr>
        <w:rPr>
          <w:rFonts w:ascii="Segoe UI" w:hAnsi="Segoe UI" w:cs="Segoe UI"/>
          <w:sz w:val="20"/>
          <w:szCs w:val="20"/>
        </w:rPr>
      </w:pPr>
    </w:p>
    <w:p w14:paraId="0FCC9ED7" w14:textId="77777777" w:rsidR="002C6B53" w:rsidRDefault="002C6B53">
      <w:pPr>
        <w:rPr>
          <w:rFonts w:ascii="Segoe UI" w:hAnsi="Segoe UI" w:cs="Segoe UI"/>
          <w:sz w:val="20"/>
          <w:szCs w:val="20"/>
        </w:rPr>
      </w:pPr>
    </w:p>
    <w:p w14:paraId="7F5CB608" w14:textId="77777777" w:rsidR="002C6B53" w:rsidRDefault="002C6B53">
      <w:pPr>
        <w:rPr>
          <w:rFonts w:ascii="Segoe UI" w:hAnsi="Segoe UI" w:cs="Segoe UI"/>
          <w:sz w:val="20"/>
          <w:szCs w:val="20"/>
        </w:rPr>
      </w:pPr>
    </w:p>
    <w:p w14:paraId="7A616FC4" w14:textId="77777777" w:rsidR="002C6B53" w:rsidRDefault="002C6B53">
      <w:pPr>
        <w:rPr>
          <w:rFonts w:ascii="Segoe UI" w:hAnsi="Segoe UI" w:cs="Segoe UI"/>
          <w:sz w:val="20"/>
          <w:szCs w:val="20"/>
        </w:rPr>
      </w:pPr>
      <w:r>
        <w:rPr>
          <w:rFonts w:ascii="Segoe UI" w:hAnsi="Segoe UI" w:cs="Segoe UI"/>
          <w:sz w:val="20"/>
          <w:szCs w:val="20"/>
        </w:rPr>
        <w:br w:type="page"/>
      </w:r>
    </w:p>
    <w:p w14:paraId="45146671" w14:textId="78B12DE3" w:rsidR="002C6B53" w:rsidRDefault="002C6B53">
      <w:pPr>
        <w:rPr>
          <w:rFonts w:ascii="Segoe UI" w:hAnsi="Segoe UI" w:cs="Segoe UI"/>
          <w:sz w:val="20"/>
          <w:szCs w:val="20"/>
        </w:rPr>
      </w:pPr>
      <w:r>
        <w:rPr>
          <w:rFonts w:ascii="Segoe UI" w:hAnsi="Segoe UI" w:cs="Segoe UI"/>
          <w:sz w:val="20"/>
          <w:szCs w:val="20"/>
        </w:rPr>
        <w:lastRenderedPageBreak/>
        <w:t>Some early results from random forest (super basic only trained on 50 trees with no hyperparameter tuning) – don’t need to write these up now, just wanted to show you guys.</w:t>
      </w:r>
    </w:p>
    <w:p w14:paraId="6179F234" w14:textId="2FE689B0" w:rsidR="002C6B53" w:rsidRDefault="002C6B53">
      <w:pPr>
        <w:rPr>
          <w:rFonts w:ascii="Segoe UI" w:hAnsi="Segoe UI" w:cs="Segoe UI"/>
          <w:sz w:val="20"/>
          <w:szCs w:val="20"/>
        </w:rPr>
      </w:pPr>
      <w:r>
        <w:rPr>
          <w:noProof/>
        </w:rPr>
        <w:drawing>
          <wp:inline distT="0" distB="0" distL="0" distR="0" wp14:anchorId="1F2B36D8" wp14:editId="201FDD44">
            <wp:extent cx="3352800" cy="2035974"/>
            <wp:effectExtent l="0" t="0" r="0" b="254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3"/>
                    <a:stretch>
                      <a:fillRect/>
                    </a:stretch>
                  </pic:blipFill>
                  <pic:spPr>
                    <a:xfrm>
                      <a:off x="0" y="0"/>
                      <a:ext cx="3359155" cy="2039833"/>
                    </a:xfrm>
                    <a:prstGeom prst="rect">
                      <a:avLst/>
                    </a:prstGeom>
                  </pic:spPr>
                </pic:pic>
              </a:graphicData>
            </a:graphic>
          </wp:inline>
        </w:drawing>
      </w:r>
      <w:r w:rsidRPr="002C6B53">
        <w:rPr>
          <w:noProof/>
        </w:rPr>
        <w:t xml:space="preserve"> </w:t>
      </w:r>
      <w:r>
        <w:rPr>
          <w:noProof/>
        </w:rPr>
        <w:drawing>
          <wp:inline distT="0" distB="0" distL="0" distR="0" wp14:anchorId="5BA16B11" wp14:editId="49F2DDC4">
            <wp:extent cx="3388085" cy="2057400"/>
            <wp:effectExtent l="0" t="0" r="3175"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4"/>
                    <a:stretch>
                      <a:fillRect/>
                    </a:stretch>
                  </pic:blipFill>
                  <pic:spPr>
                    <a:xfrm>
                      <a:off x="0" y="0"/>
                      <a:ext cx="3397574" cy="2063162"/>
                    </a:xfrm>
                    <a:prstGeom prst="rect">
                      <a:avLst/>
                    </a:prstGeom>
                  </pic:spPr>
                </pic:pic>
              </a:graphicData>
            </a:graphic>
          </wp:inline>
        </w:drawing>
      </w:r>
    </w:p>
    <w:p w14:paraId="544A4569" w14:textId="623A50E8" w:rsidR="002C6B53" w:rsidRDefault="002C6B53">
      <w:pPr>
        <w:rPr>
          <w:rFonts w:ascii="Segoe UI" w:hAnsi="Segoe UI" w:cs="Segoe UI"/>
          <w:sz w:val="20"/>
          <w:szCs w:val="20"/>
        </w:rPr>
      </w:pPr>
      <w:r>
        <w:rPr>
          <w:noProof/>
        </w:rPr>
        <w:drawing>
          <wp:inline distT="0" distB="0" distL="0" distR="0" wp14:anchorId="723EADF8" wp14:editId="1E44E428">
            <wp:extent cx="3388086" cy="2057400"/>
            <wp:effectExtent l="0" t="0" r="3175" b="0"/>
            <wp:docPr id="13" name="Picture 1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chart&#10;&#10;Description automatically generated"/>
                    <pic:cNvPicPr/>
                  </pic:nvPicPr>
                  <pic:blipFill>
                    <a:blip r:embed="rId15"/>
                    <a:stretch>
                      <a:fillRect/>
                    </a:stretch>
                  </pic:blipFill>
                  <pic:spPr>
                    <a:xfrm>
                      <a:off x="0" y="0"/>
                      <a:ext cx="3397762" cy="2063276"/>
                    </a:xfrm>
                    <a:prstGeom prst="rect">
                      <a:avLst/>
                    </a:prstGeom>
                  </pic:spPr>
                </pic:pic>
              </a:graphicData>
            </a:graphic>
          </wp:inline>
        </w:drawing>
      </w:r>
      <w:r>
        <w:rPr>
          <w:rFonts w:ascii="Segoe UI" w:hAnsi="Segoe UI" w:cs="Segoe UI"/>
          <w:sz w:val="20"/>
          <w:szCs w:val="20"/>
        </w:rPr>
        <w:br w:type="page"/>
      </w:r>
    </w:p>
    <w:p w14:paraId="4252B599" w14:textId="77777777" w:rsidR="00A87EAC" w:rsidRDefault="00A87EAC">
      <w:pPr>
        <w:rPr>
          <w:rFonts w:ascii="Segoe UI" w:hAnsi="Segoe UI" w:cs="Segoe UI"/>
          <w:sz w:val="20"/>
          <w:szCs w:val="20"/>
        </w:rPr>
      </w:pPr>
    </w:p>
    <w:p w14:paraId="31F0D7D7" w14:textId="12F87AAD" w:rsidR="00A87EAC" w:rsidRPr="00A87EAC" w:rsidRDefault="00A87EAC" w:rsidP="00A87EAC">
      <w:pPr>
        <w:rPr>
          <w:rFonts w:ascii="Segoe UI" w:hAnsi="Segoe UI" w:cs="Segoe UI"/>
          <w:b/>
          <w:bCs/>
          <w:sz w:val="20"/>
          <w:szCs w:val="20"/>
        </w:rPr>
      </w:pPr>
      <w:r w:rsidRPr="00A87EAC">
        <w:rPr>
          <w:rFonts w:ascii="Segoe UI" w:hAnsi="Segoe UI" w:cs="Segoe UI"/>
          <w:b/>
          <w:bCs/>
          <w:sz w:val="20"/>
          <w:szCs w:val="20"/>
        </w:rPr>
        <w:t xml:space="preserve">LINEAR REGRESSION OUTPUT – </w:t>
      </w:r>
      <w:r w:rsidRPr="00A2067D">
        <w:rPr>
          <w:rFonts w:ascii="Segoe UI" w:hAnsi="Segoe UI" w:cs="Segoe UI"/>
          <w:b/>
          <w:bCs/>
          <w:sz w:val="20"/>
          <w:szCs w:val="20"/>
          <w:u w:val="single"/>
        </w:rPr>
        <w:t>NOT TO BE INCLUDED</w:t>
      </w:r>
      <w:r w:rsidRPr="00A87EAC">
        <w:rPr>
          <w:rFonts w:ascii="Segoe UI" w:hAnsi="Segoe UI" w:cs="Segoe UI"/>
          <w:b/>
          <w:bCs/>
          <w:sz w:val="20"/>
          <w:szCs w:val="20"/>
        </w:rPr>
        <w:t>, JUST MAKING A NOTE [RED = POTENTIALLY DROP – NOT SIGNIFICANT]</w:t>
      </w:r>
    </w:p>
    <w:p w14:paraId="6E9053CB" w14:textId="3E3D64A1" w:rsidR="00A87EAC" w:rsidRPr="00A87EAC" w:rsidRDefault="00A87EAC" w:rsidP="00A87EAC">
      <w:pPr>
        <w:rPr>
          <w:rFonts w:ascii="Segoe UI" w:hAnsi="Segoe UI" w:cs="Segoe UI"/>
          <w:sz w:val="20"/>
          <w:szCs w:val="20"/>
        </w:rPr>
      </w:pPr>
      <w:r w:rsidRPr="00A87EAC">
        <w:rPr>
          <w:rFonts w:ascii="Segoe UI" w:hAnsi="Segoe UI" w:cs="Segoe UI"/>
          <w:sz w:val="20"/>
          <w:szCs w:val="20"/>
        </w:rPr>
        <w:t>Call:</w:t>
      </w:r>
    </w:p>
    <w:p w14:paraId="31EB755A" w14:textId="77777777" w:rsidR="00A87EAC" w:rsidRPr="00A87EAC" w:rsidRDefault="00A87EAC" w:rsidP="00A87EAC">
      <w:pPr>
        <w:rPr>
          <w:rFonts w:ascii="Segoe UI" w:hAnsi="Segoe UI" w:cs="Segoe UI"/>
          <w:sz w:val="20"/>
          <w:szCs w:val="20"/>
        </w:rPr>
      </w:pPr>
      <w:proofErr w:type="spellStart"/>
      <w:r w:rsidRPr="00A87EAC">
        <w:rPr>
          <w:rFonts w:ascii="Segoe UI" w:hAnsi="Segoe UI" w:cs="Segoe UI"/>
          <w:sz w:val="20"/>
          <w:szCs w:val="20"/>
        </w:rPr>
        <w:t>lm</w:t>
      </w:r>
      <w:proofErr w:type="spellEnd"/>
      <w:r w:rsidRPr="00A87EAC">
        <w:rPr>
          <w:rFonts w:ascii="Segoe UI" w:hAnsi="Segoe UI" w:cs="Segoe UI"/>
          <w:sz w:val="20"/>
          <w:szCs w:val="20"/>
        </w:rPr>
        <w:t xml:space="preserve">(formula = </w:t>
      </w:r>
      <w:proofErr w:type="spellStart"/>
      <w:r w:rsidRPr="00A87EAC">
        <w:rPr>
          <w:rFonts w:ascii="Segoe UI" w:hAnsi="Segoe UI" w:cs="Segoe UI"/>
          <w:sz w:val="20"/>
          <w:szCs w:val="20"/>
        </w:rPr>
        <w:t>Energy.Export..kWh</w:t>
      </w:r>
      <w:proofErr w:type="spellEnd"/>
      <w:r w:rsidRPr="00A87EAC">
        <w:rPr>
          <w:rFonts w:ascii="Segoe UI" w:hAnsi="Segoe UI" w:cs="Segoe UI"/>
          <w:sz w:val="20"/>
          <w:szCs w:val="20"/>
        </w:rPr>
        <w:t>. ~ ., data = explore1)</w:t>
      </w:r>
    </w:p>
    <w:p w14:paraId="3101D909" w14:textId="77777777" w:rsidR="00A87EAC" w:rsidRPr="00A87EAC" w:rsidRDefault="00A87EAC" w:rsidP="00A87EAC">
      <w:pPr>
        <w:rPr>
          <w:rFonts w:ascii="Segoe UI" w:hAnsi="Segoe UI" w:cs="Segoe UI"/>
          <w:sz w:val="20"/>
          <w:szCs w:val="20"/>
        </w:rPr>
      </w:pPr>
    </w:p>
    <w:p w14:paraId="2EEFF1DB" w14:textId="77777777" w:rsidR="00A87EAC" w:rsidRPr="00A87EAC" w:rsidRDefault="00A87EAC" w:rsidP="00A87EAC">
      <w:pPr>
        <w:rPr>
          <w:rFonts w:ascii="Segoe UI" w:hAnsi="Segoe UI" w:cs="Segoe UI"/>
          <w:sz w:val="20"/>
          <w:szCs w:val="20"/>
        </w:rPr>
      </w:pPr>
      <w:r w:rsidRPr="00A87EAC">
        <w:rPr>
          <w:rFonts w:ascii="Segoe UI" w:hAnsi="Segoe UI" w:cs="Segoe UI"/>
          <w:sz w:val="20"/>
          <w:szCs w:val="20"/>
        </w:rPr>
        <w:t>Residuals:</w:t>
      </w:r>
    </w:p>
    <w:p w14:paraId="461E3241" w14:textId="77777777" w:rsidR="00A87EAC" w:rsidRPr="00A87EAC" w:rsidRDefault="00A87EAC" w:rsidP="00A87EAC">
      <w:pPr>
        <w:rPr>
          <w:rFonts w:ascii="Segoe UI" w:hAnsi="Segoe UI" w:cs="Segoe UI"/>
          <w:sz w:val="20"/>
          <w:szCs w:val="20"/>
        </w:rPr>
      </w:pPr>
      <w:r w:rsidRPr="00A87EAC">
        <w:rPr>
          <w:rFonts w:ascii="Segoe UI" w:hAnsi="Segoe UI" w:cs="Segoe UI"/>
          <w:sz w:val="20"/>
          <w:szCs w:val="20"/>
        </w:rPr>
        <w:t xml:space="preserve">    Min      1Q  Median      3Q     Max </w:t>
      </w:r>
    </w:p>
    <w:p w14:paraId="0F7ABD56" w14:textId="77777777" w:rsidR="00A87EAC" w:rsidRPr="00A87EAC" w:rsidRDefault="00A87EAC" w:rsidP="00A87EAC">
      <w:pPr>
        <w:rPr>
          <w:rFonts w:ascii="Segoe UI" w:hAnsi="Segoe UI" w:cs="Segoe UI"/>
          <w:sz w:val="20"/>
          <w:szCs w:val="20"/>
          <w:lang w:val="it-IT"/>
        </w:rPr>
      </w:pPr>
      <w:r w:rsidRPr="00A87EAC">
        <w:rPr>
          <w:rFonts w:ascii="Segoe UI" w:hAnsi="Segoe UI" w:cs="Segoe UI"/>
          <w:sz w:val="20"/>
          <w:szCs w:val="20"/>
          <w:lang w:val="it-IT"/>
        </w:rPr>
        <w:t xml:space="preserve">-464.26  -13.39   -3.51    9.52  235.85 </w:t>
      </w:r>
    </w:p>
    <w:p w14:paraId="72BE37EC" w14:textId="77777777" w:rsidR="00A87EAC" w:rsidRPr="00A87EAC" w:rsidRDefault="00A87EAC" w:rsidP="00A87EAC">
      <w:pPr>
        <w:rPr>
          <w:rFonts w:ascii="Segoe UI" w:hAnsi="Segoe UI" w:cs="Segoe UI"/>
          <w:sz w:val="20"/>
          <w:szCs w:val="20"/>
          <w:lang w:val="it-IT"/>
        </w:rPr>
      </w:pPr>
    </w:p>
    <w:p w14:paraId="067454F8" w14:textId="77777777" w:rsidR="00A87EAC" w:rsidRPr="00A87EAC" w:rsidRDefault="00A87EAC" w:rsidP="00A87EAC">
      <w:pPr>
        <w:rPr>
          <w:rFonts w:ascii="Segoe UI" w:hAnsi="Segoe UI" w:cs="Segoe UI"/>
          <w:sz w:val="20"/>
          <w:szCs w:val="20"/>
          <w:lang w:val="it-IT"/>
        </w:rPr>
      </w:pPr>
      <w:proofErr w:type="spellStart"/>
      <w:r w:rsidRPr="00A87EAC">
        <w:rPr>
          <w:rFonts w:ascii="Segoe UI" w:hAnsi="Segoe UI" w:cs="Segoe UI"/>
          <w:sz w:val="20"/>
          <w:szCs w:val="20"/>
          <w:lang w:val="it-IT"/>
        </w:rPr>
        <w:t>Coefficients</w:t>
      </w:r>
      <w:proofErr w:type="spellEnd"/>
      <w:r w:rsidRPr="00A87EAC">
        <w:rPr>
          <w:rFonts w:ascii="Segoe UI" w:hAnsi="Segoe UI" w:cs="Segoe UI"/>
          <w:sz w:val="20"/>
          <w:szCs w:val="20"/>
          <w:lang w:val="it-IT"/>
        </w:rPr>
        <w:t>:</w:t>
      </w:r>
    </w:p>
    <w:p w14:paraId="37EC67DD" w14:textId="77777777" w:rsidR="00A87EAC" w:rsidRPr="00A87EAC" w:rsidRDefault="00A87EAC" w:rsidP="00A87EAC">
      <w:pPr>
        <w:rPr>
          <w:rFonts w:ascii="Segoe UI" w:hAnsi="Segoe UI" w:cs="Segoe UI"/>
          <w:sz w:val="20"/>
          <w:szCs w:val="20"/>
          <w:lang w:val="it-IT"/>
        </w:rPr>
      </w:pPr>
      <w:r w:rsidRPr="00A87EAC">
        <w:rPr>
          <w:rFonts w:ascii="Segoe UI" w:hAnsi="Segoe UI" w:cs="Segoe UI"/>
          <w:sz w:val="20"/>
          <w:szCs w:val="20"/>
          <w:lang w:val="it-IT"/>
        </w:rPr>
        <w:t xml:space="preserve">                                     Estimate </w:t>
      </w:r>
      <w:proofErr w:type="spellStart"/>
      <w:r w:rsidRPr="00A87EAC">
        <w:rPr>
          <w:rFonts w:ascii="Segoe UI" w:hAnsi="Segoe UI" w:cs="Segoe UI"/>
          <w:sz w:val="20"/>
          <w:szCs w:val="20"/>
          <w:lang w:val="it-IT"/>
        </w:rPr>
        <w:t>Std</w:t>
      </w:r>
      <w:proofErr w:type="spellEnd"/>
      <w:r w:rsidRPr="00A87EAC">
        <w:rPr>
          <w:rFonts w:ascii="Segoe UI" w:hAnsi="Segoe UI" w:cs="Segoe UI"/>
          <w:sz w:val="20"/>
          <w:szCs w:val="20"/>
          <w:lang w:val="it-IT"/>
        </w:rPr>
        <w:t xml:space="preserve">. </w:t>
      </w:r>
      <w:proofErr w:type="spellStart"/>
      <w:r w:rsidRPr="00A87EAC">
        <w:rPr>
          <w:rFonts w:ascii="Segoe UI" w:hAnsi="Segoe UI" w:cs="Segoe UI"/>
          <w:sz w:val="20"/>
          <w:szCs w:val="20"/>
          <w:lang w:val="it-IT"/>
        </w:rPr>
        <w:t>Error</w:t>
      </w:r>
      <w:proofErr w:type="spellEnd"/>
      <w:r w:rsidRPr="00A87EAC">
        <w:rPr>
          <w:rFonts w:ascii="Segoe UI" w:hAnsi="Segoe UI" w:cs="Segoe UI"/>
          <w:sz w:val="20"/>
          <w:szCs w:val="20"/>
          <w:lang w:val="it-IT"/>
        </w:rPr>
        <w:t xml:space="preserve"> t </w:t>
      </w:r>
      <w:proofErr w:type="spellStart"/>
      <w:r w:rsidRPr="00A87EAC">
        <w:rPr>
          <w:rFonts w:ascii="Segoe UI" w:hAnsi="Segoe UI" w:cs="Segoe UI"/>
          <w:sz w:val="20"/>
          <w:szCs w:val="20"/>
          <w:lang w:val="it-IT"/>
        </w:rPr>
        <w:t>value</w:t>
      </w:r>
      <w:proofErr w:type="spellEnd"/>
      <w:r w:rsidRPr="00A87EAC">
        <w:rPr>
          <w:rFonts w:ascii="Segoe UI" w:hAnsi="Segoe UI" w:cs="Segoe UI"/>
          <w:sz w:val="20"/>
          <w:szCs w:val="20"/>
          <w:lang w:val="it-IT"/>
        </w:rPr>
        <w:t xml:space="preserve"> Pr(&gt;|t|)    </w:t>
      </w:r>
    </w:p>
    <w:p w14:paraId="035964DA" w14:textId="77777777" w:rsidR="00A87EAC" w:rsidRPr="00A87EAC" w:rsidRDefault="00A87EAC" w:rsidP="00A87EAC">
      <w:pPr>
        <w:rPr>
          <w:rFonts w:ascii="Segoe UI" w:hAnsi="Segoe UI" w:cs="Segoe UI"/>
          <w:sz w:val="20"/>
          <w:szCs w:val="20"/>
          <w:lang w:val="it-IT"/>
        </w:rPr>
      </w:pPr>
      <w:r w:rsidRPr="00A87EAC">
        <w:rPr>
          <w:rFonts w:ascii="Segoe UI" w:hAnsi="Segoe UI" w:cs="Segoe UI"/>
          <w:sz w:val="20"/>
          <w:szCs w:val="20"/>
          <w:lang w:val="it-IT"/>
        </w:rPr>
        <w:t>(</w:t>
      </w:r>
      <w:proofErr w:type="spellStart"/>
      <w:r w:rsidRPr="00A87EAC">
        <w:rPr>
          <w:rFonts w:ascii="Segoe UI" w:hAnsi="Segoe UI" w:cs="Segoe UI"/>
          <w:sz w:val="20"/>
          <w:szCs w:val="20"/>
          <w:lang w:val="it-IT"/>
        </w:rPr>
        <w:t>Intercept</w:t>
      </w:r>
      <w:proofErr w:type="spellEnd"/>
      <w:r w:rsidRPr="00A87EAC">
        <w:rPr>
          <w:rFonts w:ascii="Segoe UI" w:hAnsi="Segoe UI" w:cs="Segoe UI"/>
          <w:sz w:val="20"/>
          <w:szCs w:val="20"/>
          <w:lang w:val="it-IT"/>
        </w:rPr>
        <w:t>)                        -3.463e+01  9.928e-01 -34.877  &lt; 2e-16 ***</w:t>
      </w:r>
    </w:p>
    <w:p w14:paraId="177EB153" w14:textId="77777777" w:rsidR="00A87EAC" w:rsidRPr="00A87EAC" w:rsidRDefault="00A87EAC" w:rsidP="00A87EAC">
      <w:pPr>
        <w:rPr>
          <w:rFonts w:ascii="Segoe UI" w:hAnsi="Segoe UI" w:cs="Segoe UI"/>
          <w:sz w:val="20"/>
          <w:szCs w:val="20"/>
          <w:lang w:val="it-IT"/>
        </w:rPr>
      </w:pPr>
      <w:r w:rsidRPr="00A87EAC">
        <w:rPr>
          <w:rFonts w:ascii="Segoe UI" w:hAnsi="Segoe UI" w:cs="Segoe UI"/>
          <w:sz w:val="20"/>
          <w:szCs w:val="20"/>
          <w:lang w:val="it-IT"/>
        </w:rPr>
        <w:t>Wind.speed..</w:t>
      </w:r>
      <w:proofErr w:type="spellStart"/>
      <w:r w:rsidRPr="00A87EAC">
        <w:rPr>
          <w:rFonts w:ascii="Segoe UI" w:hAnsi="Segoe UI" w:cs="Segoe UI"/>
          <w:sz w:val="20"/>
          <w:szCs w:val="20"/>
          <w:lang w:val="it-IT"/>
        </w:rPr>
        <w:t>m.s</w:t>
      </w:r>
      <w:proofErr w:type="spellEnd"/>
      <w:r w:rsidRPr="00A87EAC">
        <w:rPr>
          <w:rFonts w:ascii="Segoe UI" w:hAnsi="Segoe UI" w:cs="Segoe UI"/>
          <w:sz w:val="20"/>
          <w:szCs w:val="20"/>
          <w:lang w:val="it-IT"/>
        </w:rPr>
        <w:t>.                    1.218e+01  1.255e-01  97.060  &lt; 2e-16 ***</w:t>
      </w:r>
    </w:p>
    <w:p w14:paraId="7265847B" w14:textId="77777777" w:rsidR="00A87EAC" w:rsidRPr="00A87EAC" w:rsidRDefault="00A87EAC" w:rsidP="00A87EAC">
      <w:pPr>
        <w:rPr>
          <w:rFonts w:ascii="Segoe UI" w:hAnsi="Segoe UI" w:cs="Segoe UI"/>
          <w:sz w:val="20"/>
          <w:szCs w:val="20"/>
          <w:lang w:val="fr-FR"/>
        </w:rPr>
      </w:pPr>
      <w:proofErr w:type="spellStart"/>
      <w:r w:rsidRPr="00A87EAC">
        <w:rPr>
          <w:rFonts w:ascii="Segoe UI" w:hAnsi="Segoe UI" w:cs="Segoe UI"/>
          <w:sz w:val="20"/>
          <w:szCs w:val="20"/>
          <w:highlight w:val="red"/>
          <w:lang w:val="fr-FR"/>
        </w:rPr>
        <w:t>Wind.direction</w:t>
      </w:r>
      <w:proofErr w:type="spellEnd"/>
      <w:r w:rsidRPr="00A87EAC">
        <w:rPr>
          <w:rFonts w:ascii="Segoe UI" w:hAnsi="Segoe UI" w:cs="Segoe UI"/>
          <w:sz w:val="20"/>
          <w:szCs w:val="20"/>
          <w:lang w:val="fr-FR"/>
        </w:rPr>
        <w:t xml:space="preserve">....                 -1.276e-04  3.960e-03  -0.032 0.974291    </w:t>
      </w:r>
    </w:p>
    <w:p w14:paraId="3B985FE4" w14:textId="77777777" w:rsidR="00A87EAC" w:rsidRPr="00A87EAC" w:rsidRDefault="00A87EAC" w:rsidP="00A87EAC">
      <w:pPr>
        <w:rPr>
          <w:rFonts w:ascii="Segoe UI" w:hAnsi="Segoe UI" w:cs="Segoe UI"/>
          <w:sz w:val="20"/>
          <w:szCs w:val="20"/>
          <w:lang w:val="it-IT"/>
        </w:rPr>
      </w:pPr>
      <w:proofErr w:type="spellStart"/>
      <w:r w:rsidRPr="00A87EAC">
        <w:rPr>
          <w:rFonts w:ascii="Segoe UI" w:hAnsi="Segoe UI" w:cs="Segoe UI"/>
          <w:sz w:val="20"/>
          <w:szCs w:val="20"/>
          <w:lang w:val="fr-FR"/>
        </w:rPr>
        <w:t>Nacelle.position</w:t>
      </w:r>
      <w:proofErr w:type="spellEnd"/>
      <w:r w:rsidRPr="00A87EAC">
        <w:rPr>
          <w:rFonts w:ascii="Segoe UI" w:hAnsi="Segoe UI" w:cs="Segoe UI"/>
          <w:sz w:val="20"/>
          <w:szCs w:val="20"/>
          <w:lang w:val="fr-FR"/>
        </w:rPr>
        <w:t xml:space="preserve">....               </w:t>
      </w:r>
      <w:r w:rsidRPr="00A87EAC">
        <w:rPr>
          <w:rFonts w:ascii="Segoe UI" w:hAnsi="Segoe UI" w:cs="Segoe UI"/>
          <w:sz w:val="20"/>
          <w:szCs w:val="20"/>
          <w:lang w:val="it-IT"/>
        </w:rPr>
        <w:t xml:space="preserve">-1.072e-02  3.910e-03  -2.742 0.006103 ** </w:t>
      </w:r>
    </w:p>
    <w:p w14:paraId="5FA37562" w14:textId="77777777" w:rsidR="00A87EAC" w:rsidRPr="00A87EAC" w:rsidRDefault="00A87EAC" w:rsidP="00A87EAC">
      <w:pPr>
        <w:rPr>
          <w:rFonts w:ascii="Segoe UI" w:hAnsi="Segoe UI" w:cs="Segoe UI"/>
          <w:sz w:val="20"/>
          <w:szCs w:val="20"/>
          <w:lang w:val="it-IT"/>
        </w:rPr>
      </w:pPr>
      <w:proofErr w:type="spellStart"/>
      <w:r w:rsidRPr="00A87EAC">
        <w:rPr>
          <w:rFonts w:ascii="Segoe UI" w:hAnsi="Segoe UI" w:cs="Segoe UI"/>
          <w:sz w:val="20"/>
          <w:szCs w:val="20"/>
          <w:lang w:val="it-IT"/>
        </w:rPr>
        <w:t>Nacelle.ambient.temperature</w:t>
      </w:r>
      <w:proofErr w:type="spellEnd"/>
      <w:r w:rsidRPr="00A87EAC">
        <w:rPr>
          <w:rFonts w:ascii="Segoe UI" w:hAnsi="Segoe UI" w:cs="Segoe UI"/>
          <w:sz w:val="20"/>
          <w:szCs w:val="20"/>
          <w:lang w:val="it-IT"/>
        </w:rPr>
        <w:t>...C.   -2.845e-01  7.730e-02  -3.680 0.000233 ***</w:t>
      </w:r>
    </w:p>
    <w:p w14:paraId="1CDB1C5A" w14:textId="77777777" w:rsidR="00A87EAC" w:rsidRPr="00A87EAC" w:rsidRDefault="00A87EAC" w:rsidP="00A87EAC">
      <w:pPr>
        <w:rPr>
          <w:rFonts w:ascii="Segoe UI" w:hAnsi="Segoe UI" w:cs="Segoe UI"/>
          <w:sz w:val="20"/>
          <w:szCs w:val="20"/>
          <w:lang w:val="it-IT"/>
        </w:rPr>
      </w:pPr>
      <w:proofErr w:type="spellStart"/>
      <w:r w:rsidRPr="00A87EAC">
        <w:rPr>
          <w:rFonts w:ascii="Segoe UI" w:hAnsi="Segoe UI" w:cs="Segoe UI"/>
          <w:sz w:val="20"/>
          <w:szCs w:val="20"/>
          <w:highlight w:val="red"/>
          <w:lang w:val="it-IT"/>
        </w:rPr>
        <w:t>Blade.angle..pitch.position..A</w:t>
      </w:r>
      <w:proofErr w:type="spellEnd"/>
      <w:r w:rsidRPr="00A87EAC">
        <w:rPr>
          <w:rFonts w:ascii="Segoe UI" w:hAnsi="Segoe UI" w:cs="Segoe UI"/>
          <w:sz w:val="20"/>
          <w:szCs w:val="20"/>
          <w:highlight w:val="red"/>
          <w:lang w:val="it-IT"/>
        </w:rPr>
        <w:t>....</w:t>
      </w:r>
      <w:r w:rsidRPr="00A87EAC">
        <w:rPr>
          <w:rFonts w:ascii="Segoe UI" w:hAnsi="Segoe UI" w:cs="Segoe UI"/>
          <w:sz w:val="20"/>
          <w:szCs w:val="20"/>
          <w:lang w:val="it-IT"/>
        </w:rPr>
        <w:t xml:space="preserve"> -1.594e-01  5.632e+00  -0.028 0.977426    </w:t>
      </w:r>
    </w:p>
    <w:p w14:paraId="1CDB63D1" w14:textId="77777777" w:rsidR="00A87EAC" w:rsidRPr="00A87EAC" w:rsidRDefault="00A87EAC" w:rsidP="00A87EAC">
      <w:pPr>
        <w:rPr>
          <w:rFonts w:ascii="Segoe UI" w:hAnsi="Segoe UI" w:cs="Segoe UI"/>
          <w:sz w:val="20"/>
          <w:szCs w:val="20"/>
          <w:lang w:val="it-IT"/>
        </w:rPr>
      </w:pPr>
      <w:proofErr w:type="spellStart"/>
      <w:r w:rsidRPr="00A87EAC">
        <w:rPr>
          <w:rFonts w:ascii="Segoe UI" w:hAnsi="Segoe UI" w:cs="Segoe UI"/>
          <w:sz w:val="20"/>
          <w:szCs w:val="20"/>
          <w:highlight w:val="red"/>
          <w:lang w:val="it-IT"/>
        </w:rPr>
        <w:t>Blade.angle..pitch.position..B</w:t>
      </w:r>
      <w:proofErr w:type="spellEnd"/>
      <w:r w:rsidRPr="00A87EAC">
        <w:rPr>
          <w:rFonts w:ascii="Segoe UI" w:hAnsi="Segoe UI" w:cs="Segoe UI"/>
          <w:sz w:val="20"/>
          <w:szCs w:val="20"/>
          <w:highlight w:val="red"/>
          <w:lang w:val="it-IT"/>
        </w:rPr>
        <w:t>....</w:t>
      </w:r>
      <w:r w:rsidRPr="00A87EAC">
        <w:rPr>
          <w:rFonts w:ascii="Segoe UI" w:hAnsi="Segoe UI" w:cs="Segoe UI"/>
          <w:sz w:val="20"/>
          <w:szCs w:val="20"/>
          <w:lang w:val="it-IT"/>
        </w:rPr>
        <w:t xml:space="preserve">  1.375e-01  3.170e+00   0.043 0.965397    </w:t>
      </w:r>
    </w:p>
    <w:p w14:paraId="27910877" w14:textId="77777777" w:rsidR="00A87EAC" w:rsidRPr="00A87EAC" w:rsidRDefault="00A87EAC" w:rsidP="00A87EAC">
      <w:pPr>
        <w:rPr>
          <w:rFonts w:ascii="Segoe UI" w:hAnsi="Segoe UI" w:cs="Segoe UI"/>
          <w:sz w:val="20"/>
          <w:szCs w:val="20"/>
          <w:lang w:val="it-IT"/>
        </w:rPr>
      </w:pPr>
      <w:proofErr w:type="spellStart"/>
      <w:r w:rsidRPr="00A87EAC">
        <w:rPr>
          <w:rFonts w:ascii="Segoe UI" w:hAnsi="Segoe UI" w:cs="Segoe UI"/>
          <w:sz w:val="20"/>
          <w:szCs w:val="20"/>
          <w:highlight w:val="red"/>
          <w:lang w:val="it-IT"/>
        </w:rPr>
        <w:t>Blade.angle..pitch.position..C</w:t>
      </w:r>
      <w:proofErr w:type="spellEnd"/>
      <w:r w:rsidRPr="00A87EAC">
        <w:rPr>
          <w:rFonts w:ascii="Segoe UI" w:hAnsi="Segoe UI" w:cs="Segoe UI"/>
          <w:sz w:val="20"/>
          <w:szCs w:val="20"/>
          <w:highlight w:val="red"/>
          <w:lang w:val="it-IT"/>
        </w:rPr>
        <w:t>....</w:t>
      </w:r>
      <w:r w:rsidRPr="00A87EAC">
        <w:rPr>
          <w:rFonts w:ascii="Segoe UI" w:hAnsi="Segoe UI" w:cs="Segoe UI"/>
          <w:sz w:val="20"/>
          <w:szCs w:val="20"/>
          <w:lang w:val="it-IT"/>
        </w:rPr>
        <w:t xml:space="preserve">  1.740e-01  2.484e+00   0.070 0.944145    </w:t>
      </w:r>
    </w:p>
    <w:p w14:paraId="01FE9846" w14:textId="77777777" w:rsidR="00A87EAC" w:rsidRPr="00A87EAC" w:rsidRDefault="00A87EAC" w:rsidP="00A87EAC">
      <w:pPr>
        <w:rPr>
          <w:rFonts w:ascii="Segoe UI" w:hAnsi="Segoe UI" w:cs="Segoe UI"/>
          <w:sz w:val="20"/>
          <w:szCs w:val="20"/>
          <w:lang w:val="it-IT"/>
        </w:rPr>
      </w:pPr>
      <w:proofErr w:type="spellStart"/>
      <w:r w:rsidRPr="00A87EAC">
        <w:rPr>
          <w:rFonts w:ascii="Segoe UI" w:hAnsi="Segoe UI" w:cs="Segoe UI"/>
          <w:sz w:val="20"/>
          <w:szCs w:val="20"/>
          <w:lang w:val="it-IT"/>
        </w:rPr>
        <w:t>sinmonth</w:t>
      </w:r>
      <w:proofErr w:type="spellEnd"/>
      <w:r w:rsidRPr="00A87EAC">
        <w:rPr>
          <w:rFonts w:ascii="Segoe UI" w:hAnsi="Segoe UI" w:cs="Segoe UI"/>
          <w:sz w:val="20"/>
          <w:szCs w:val="20"/>
          <w:lang w:val="it-IT"/>
        </w:rPr>
        <w:t xml:space="preserve">                           -8.913e+00  2.653e+00  -3.360 0.000780 ***</w:t>
      </w:r>
    </w:p>
    <w:p w14:paraId="1F245D25" w14:textId="77777777" w:rsidR="00A87EAC" w:rsidRPr="00A87EAC" w:rsidRDefault="00A87EAC" w:rsidP="00A87EAC">
      <w:pPr>
        <w:rPr>
          <w:rFonts w:ascii="Segoe UI" w:hAnsi="Segoe UI" w:cs="Segoe UI"/>
          <w:sz w:val="20"/>
          <w:szCs w:val="20"/>
          <w:lang w:val="it-IT"/>
        </w:rPr>
      </w:pPr>
      <w:proofErr w:type="spellStart"/>
      <w:r w:rsidRPr="00A87EAC">
        <w:rPr>
          <w:rFonts w:ascii="Segoe UI" w:hAnsi="Segoe UI" w:cs="Segoe UI"/>
          <w:sz w:val="20"/>
          <w:szCs w:val="20"/>
          <w:lang w:val="it-IT"/>
        </w:rPr>
        <w:t>cosmonth</w:t>
      </w:r>
      <w:proofErr w:type="spellEnd"/>
      <w:r w:rsidRPr="00A87EAC">
        <w:rPr>
          <w:rFonts w:ascii="Segoe UI" w:hAnsi="Segoe UI" w:cs="Segoe UI"/>
          <w:sz w:val="20"/>
          <w:szCs w:val="20"/>
          <w:lang w:val="it-IT"/>
        </w:rPr>
        <w:t xml:space="preserve">                            8.055e+00  2.658e+00   3.030 0.002444 ** </w:t>
      </w:r>
    </w:p>
    <w:p w14:paraId="51161242" w14:textId="77777777" w:rsidR="00A87EAC" w:rsidRPr="00A87EAC" w:rsidRDefault="00A87EAC" w:rsidP="00A87EAC">
      <w:pPr>
        <w:rPr>
          <w:rFonts w:ascii="Segoe UI" w:hAnsi="Segoe UI" w:cs="Segoe UI"/>
          <w:sz w:val="20"/>
          <w:szCs w:val="20"/>
          <w:lang w:val="it-IT"/>
        </w:rPr>
      </w:pPr>
      <w:proofErr w:type="spellStart"/>
      <w:r w:rsidRPr="00A87EAC">
        <w:rPr>
          <w:rFonts w:ascii="Segoe UI" w:hAnsi="Segoe UI" w:cs="Segoe UI"/>
          <w:sz w:val="20"/>
          <w:szCs w:val="20"/>
          <w:highlight w:val="red"/>
          <w:lang w:val="it-IT"/>
        </w:rPr>
        <w:t>sinday</w:t>
      </w:r>
      <w:proofErr w:type="spellEnd"/>
      <w:r w:rsidRPr="00A87EAC">
        <w:rPr>
          <w:rFonts w:ascii="Segoe UI" w:hAnsi="Segoe UI" w:cs="Segoe UI"/>
          <w:sz w:val="20"/>
          <w:szCs w:val="20"/>
          <w:lang w:val="it-IT"/>
        </w:rPr>
        <w:t xml:space="preserve">                             -2.160e-01  2.930e-01  -0.737 0.461037    </w:t>
      </w:r>
    </w:p>
    <w:p w14:paraId="56C75933" w14:textId="77777777" w:rsidR="00A87EAC" w:rsidRPr="00A87EAC" w:rsidRDefault="00A87EAC" w:rsidP="00A87EAC">
      <w:pPr>
        <w:rPr>
          <w:rFonts w:ascii="Segoe UI" w:hAnsi="Segoe UI" w:cs="Segoe UI"/>
          <w:sz w:val="20"/>
          <w:szCs w:val="20"/>
          <w:lang w:val="it-IT"/>
        </w:rPr>
      </w:pPr>
      <w:proofErr w:type="spellStart"/>
      <w:r w:rsidRPr="00A87EAC">
        <w:rPr>
          <w:rFonts w:ascii="Segoe UI" w:hAnsi="Segoe UI" w:cs="Segoe UI"/>
          <w:sz w:val="20"/>
          <w:szCs w:val="20"/>
          <w:highlight w:val="red"/>
          <w:lang w:val="it-IT"/>
        </w:rPr>
        <w:t>cosday</w:t>
      </w:r>
      <w:proofErr w:type="spellEnd"/>
      <w:r w:rsidRPr="00A87EAC">
        <w:rPr>
          <w:rFonts w:ascii="Segoe UI" w:hAnsi="Segoe UI" w:cs="Segoe UI"/>
          <w:sz w:val="20"/>
          <w:szCs w:val="20"/>
          <w:lang w:val="it-IT"/>
        </w:rPr>
        <w:t xml:space="preserve">                             -2.935e-01  2.944e-01  -0.997 0.318665    </w:t>
      </w:r>
    </w:p>
    <w:p w14:paraId="38B5D098" w14:textId="77777777" w:rsidR="00A87EAC" w:rsidRPr="00A87EAC" w:rsidRDefault="00A87EAC" w:rsidP="00A87EAC">
      <w:pPr>
        <w:rPr>
          <w:rFonts w:ascii="Segoe UI" w:hAnsi="Segoe UI" w:cs="Segoe UI"/>
          <w:sz w:val="20"/>
          <w:szCs w:val="20"/>
          <w:lang w:val="it-IT"/>
        </w:rPr>
      </w:pPr>
      <w:proofErr w:type="spellStart"/>
      <w:r w:rsidRPr="00A87EAC">
        <w:rPr>
          <w:rFonts w:ascii="Segoe UI" w:hAnsi="Segoe UI" w:cs="Segoe UI"/>
          <w:sz w:val="20"/>
          <w:szCs w:val="20"/>
          <w:highlight w:val="red"/>
          <w:lang w:val="it-IT"/>
        </w:rPr>
        <w:t>cosweek</w:t>
      </w:r>
      <w:proofErr w:type="spellEnd"/>
      <w:r w:rsidRPr="00A87EAC">
        <w:rPr>
          <w:rFonts w:ascii="Segoe UI" w:hAnsi="Segoe UI" w:cs="Segoe UI"/>
          <w:sz w:val="20"/>
          <w:szCs w:val="20"/>
          <w:lang w:val="it-IT"/>
        </w:rPr>
        <w:t xml:space="preserve">                            -4.933e+00  2.693e+00  -1.832 0.067018 .  </w:t>
      </w:r>
    </w:p>
    <w:p w14:paraId="3210339B" w14:textId="77777777" w:rsidR="00A87EAC" w:rsidRPr="00A87EAC" w:rsidRDefault="00A87EAC" w:rsidP="00A87EAC">
      <w:pPr>
        <w:rPr>
          <w:rFonts w:ascii="Segoe UI" w:hAnsi="Segoe UI" w:cs="Segoe UI"/>
          <w:sz w:val="20"/>
          <w:szCs w:val="20"/>
          <w:lang w:val="it-IT"/>
        </w:rPr>
      </w:pPr>
      <w:proofErr w:type="spellStart"/>
      <w:r w:rsidRPr="00A87EAC">
        <w:rPr>
          <w:rFonts w:ascii="Segoe UI" w:hAnsi="Segoe UI" w:cs="Segoe UI"/>
          <w:sz w:val="20"/>
          <w:szCs w:val="20"/>
          <w:lang w:val="it-IT"/>
        </w:rPr>
        <w:t>sinweek</w:t>
      </w:r>
      <w:proofErr w:type="spellEnd"/>
      <w:r w:rsidRPr="00A87EAC">
        <w:rPr>
          <w:rFonts w:ascii="Segoe UI" w:hAnsi="Segoe UI" w:cs="Segoe UI"/>
          <w:sz w:val="20"/>
          <w:szCs w:val="20"/>
          <w:lang w:val="it-IT"/>
        </w:rPr>
        <w:t xml:space="preserve">                             8.954e+00  2.667e+00   3.357 0.000788 ***</w:t>
      </w:r>
    </w:p>
    <w:p w14:paraId="329899BA" w14:textId="77777777" w:rsidR="00A87EAC" w:rsidRPr="00A87EAC" w:rsidRDefault="00A87EAC" w:rsidP="00A87EAC">
      <w:pPr>
        <w:rPr>
          <w:rFonts w:ascii="Segoe UI" w:hAnsi="Segoe UI" w:cs="Segoe UI"/>
          <w:sz w:val="20"/>
          <w:szCs w:val="20"/>
          <w:lang w:val="it-IT"/>
        </w:rPr>
      </w:pPr>
      <w:proofErr w:type="spellStart"/>
      <w:r w:rsidRPr="00A87EAC">
        <w:rPr>
          <w:rFonts w:ascii="Segoe UI" w:hAnsi="Segoe UI" w:cs="Segoe UI"/>
          <w:sz w:val="20"/>
          <w:szCs w:val="20"/>
          <w:highlight w:val="red"/>
          <w:lang w:val="it-IT"/>
        </w:rPr>
        <w:t>sinhour</w:t>
      </w:r>
      <w:proofErr w:type="spellEnd"/>
      <w:r w:rsidRPr="00A87EAC">
        <w:rPr>
          <w:rFonts w:ascii="Segoe UI" w:hAnsi="Segoe UI" w:cs="Segoe UI"/>
          <w:sz w:val="20"/>
          <w:szCs w:val="20"/>
          <w:lang w:val="it-IT"/>
        </w:rPr>
        <w:t xml:space="preserve">                             5.015e-01  2.937e-01   1.707 0.087762 .  </w:t>
      </w:r>
    </w:p>
    <w:p w14:paraId="234E34F0" w14:textId="77777777" w:rsidR="00A87EAC" w:rsidRPr="00A87EAC" w:rsidRDefault="00A87EAC" w:rsidP="00A87EAC">
      <w:pPr>
        <w:rPr>
          <w:rFonts w:ascii="Segoe UI" w:hAnsi="Segoe UI" w:cs="Segoe UI"/>
          <w:sz w:val="20"/>
          <w:szCs w:val="20"/>
          <w:lang w:val="it-IT"/>
        </w:rPr>
      </w:pPr>
      <w:proofErr w:type="spellStart"/>
      <w:r w:rsidRPr="00A87EAC">
        <w:rPr>
          <w:rFonts w:ascii="Segoe UI" w:hAnsi="Segoe UI" w:cs="Segoe UI"/>
          <w:sz w:val="20"/>
          <w:szCs w:val="20"/>
          <w:highlight w:val="red"/>
          <w:lang w:val="it-IT"/>
        </w:rPr>
        <w:t>coshour</w:t>
      </w:r>
      <w:proofErr w:type="spellEnd"/>
      <w:r w:rsidRPr="00A87EAC">
        <w:rPr>
          <w:rFonts w:ascii="Segoe UI" w:hAnsi="Segoe UI" w:cs="Segoe UI"/>
          <w:sz w:val="20"/>
          <w:szCs w:val="20"/>
          <w:lang w:val="it-IT"/>
        </w:rPr>
        <w:t xml:space="preserve">                            -4.349e-01  3.171e-01  -1.372 0.170182    </w:t>
      </w:r>
    </w:p>
    <w:p w14:paraId="0A518FCA" w14:textId="77777777" w:rsidR="00A87EAC" w:rsidRPr="00A87EAC" w:rsidRDefault="00A87EAC" w:rsidP="00A87EAC">
      <w:pPr>
        <w:rPr>
          <w:rFonts w:ascii="Segoe UI" w:hAnsi="Segoe UI" w:cs="Segoe UI"/>
          <w:sz w:val="20"/>
          <w:szCs w:val="20"/>
          <w:lang w:val="it-IT"/>
        </w:rPr>
      </w:pPr>
      <w:r w:rsidRPr="00A87EAC">
        <w:rPr>
          <w:rFonts w:ascii="Segoe UI" w:hAnsi="Segoe UI" w:cs="Segoe UI"/>
          <w:sz w:val="20"/>
          <w:szCs w:val="20"/>
          <w:lang w:val="it-IT"/>
        </w:rPr>
        <w:t>Energy.Export..kWh.1                2.664e-01  5.414e-03  49.204  &lt; 2e-16 ***</w:t>
      </w:r>
    </w:p>
    <w:p w14:paraId="7605FF7D" w14:textId="77777777" w:rsidR="00A87EAC" w:rsidRPr="00A87EAC" w:rsidRDefault="00A87EAC" w:rsidP="00A87EAC">
      <w:pPr>
        <w:rPr>
          <w:rFonts w:ascii="Segoe UI" w:hAnsi="Segoe UI" w:cs="Segoe UI"/>
          <w:sz w:val="20"/>
          <w:szCs w:val="20"/>
          <w:lang w:val="it-IT"/>
        </w:rPr>
      </w:pPr>
      <w:r w:rsidRPr="00A87EAC">
        <w:rPr>
          <w:rFonts w:ascii="Segoe UI" w:hAnsi="Segoe UI" w:cs="Segoe UI"/>
          <w:sz w:val="20"/>
          <w:szCs w:val="20"/>
          <w:lang w:val="it-IT"/>
        </w:rPr>
        <w:t>Energy.Export..kWh.2                1.393e-01  5.599e-03  24.882  &lt; 2e-16 ***</w:t>
      </w:r>
    </w:p>
    <w:p w14:paraId="5F2746B5" w14:textId="77777777" w:rsidR="00A87EAC" w:rsidRPr="00A87EAC" w:rsidRDefault="00A87EAC" w:rsidP="00A87EAC">
      <w:pPr>
        <w:rPr>
          <w:rFonts w:ascii="Segoe UI" w:hAnsi="Segoe UI" w:cs="Segoe UI"/>
          <w:sz w:val="20"/>
          <w:szCs w:val="20"/>
          <w:lang w:val="it-IT"/>
        </w:rPr>
      </w:pPr>
      <w:r w:rsidRPr="00A87EAC">
        <w:rPr>
          <w:rFonts w:ascii="Segoe UI" w:hAnsi="Segoe UI" w:cs="Segoe UI"/>
          <w:sz w:val="20"/>
          <w:szCs w:val="20"/>
          <w:lang w:val="it-IT"/>
        </w:rPr>
        <w:t>Energy.Export..kWh.3                2.133e-01  5.640e-03  37.821  &lt; 2e-16 ***</w:t>
      </w:r>
    </w:p>
    <w:p w14:paraId="00D087F7" w14:textId="77777777" w:rsidR="00A87EAC" w:rsidRPr="00A87EAC" w:rsidRDefault="00A87EAC" w:rsidP="00A87EAC">
      <w:pPr>
        <w:rPr>
          <w:rFonts w:ascii="Segoe UI" w:hAnsi="Segoe UI" w:cs="Segoe UI"/>
          <w:sz w:val="20"/>
          <w:szCs w:val="20"/>
          <w:lang w:val="it-IT"/>
        </w:rPr>
      </w:pPr>
      <w:r w:rsidRPr="00A87EAC">
        <w:rPr>
          <w:rFonts w:ascii="Segoe UI" w:hAnsi="Segoe UI" w:cs="Segoe UI"/>
          <w:sz w:val="20"/>
          <w:szCs w:val="20"/>
          <w:lang w:val="it-IT"/>
        </w:rPr>
        <w:lastRenderedPageBreak/>
        <w:t>Energy.Export..kWh.4               -8.425e-02  5.621e-03 -14.988  &lt; 2e-16 ***</w:t>
      </w:r>
    </w:p>
    <w:p w14:paraId="5AFCCC05" w14:textId="77777777" w:rsidR="00A87EAC" w:rsidRPr="00A87EAC" w:rsidRDefault="00A87EAC" w:rsidP="00A87EAC">
      <w:pPr>
        <w:rPr>
          <w:rFonts w:ascii="Segoe UI" w:hAnsi="Segoe UI" w:cs="Segoe UI"/>
          <w:sz w:val="20"/>
          <w:szCs w:val="20"/>
          <w:lang w:val="it-IT"/>
        </w:rPr>
      </w:pPr>
      <w:r w:rsidRPr="00A87EAC">
        <w:rPr>
          <w:rFonts w:ascii="Segoe UI" w:hAnsi="Segoe UI" w:cs="Segoe UI"/>
          <w:sz w:val="20"/>
          <w:szCs w:val="20"/>
          <w:highlight w:val="red"/>
          <w:lang w:val="it-IT"/>
        </w:rPr>
        <w:t>Energy.Export..kWh.5</w:t>
      </w:r>
      <w:r w:rsidRPr="00A87EAC">
        <w:rPr>
          <w:rFonts w:ascii="Segoe UI" w:hAnsi="Segoe UI" w:cs="Segoe UI"/>
          <w:sz w:val="20"/>
          <w:szCs w:val="20"/>
          <w:lang w:val="it-IT"/>
        </w:rPr>
        <w:t xml:space="preserve">               -5.161e-03  5.523e-03  -0.935 0.350020    </w:t>
      </w:r>
    </w:p>
    <w:p w14:paraId="52EB4AEA" w14:textId="2F2BCBFD" w:rsidR="00A87EAC" w:rsidRPr="00A87EAC" w:rsidRDefault="00A87EAC" w:rsidP="00A87EAC">
      <w:pPr>
        <w:rPr>
          <w:rFonts w:ascii="Segoe UI" w:hAnsi="Segoe UI" w:cs="Segoe UI"/>
          <w:sz w:val="20"/>
          <w:szCs w:val="20"/>
          <w:lang w:val="it-IT"/>
        </w:rPr>
      </w:pPr>
      <w:r w:rsidRPr="00A87EAC">
        <w:rPr>
          <w:rFonts w:ascii="Segoe UI" w:hAnsi="Segoe UI" w:cs="Segoe UI"/>
          <w:sz w:val="20"/>
          <w:szCs w:val="20"/>
          <w:lang w:val="it-IT"/>
        </w:rPr>
        <w:t>Energy.Export..kWh.6                4.450e-02  4.999e-03   8.902  &lt; 2e-16 ***</w:t>
      </w:r>
    </w:p>
    <w:p w14:paraId="26A10147" w14:textId="77777777" w:rsidR="00A87EAC" w:rsidRDefault="00A87EAC" w:rsidP="005624FF">
      <w:pPr>
        <w:rPr>
          <w:rFonts w:ascii="Segoe UI" w:hAnsi="Segoe UI" w:cs="Segoe UI"/>
          <w:sz w:val="20"/>
          <w:szCs w:val="20"/>
        </w:rPr>
      </w:pPr>
    </w:p>
    <w:p w14:paraId="5B4C251B" w14:textId="07369D38" w:rsidR="00A87EAC" w:rsidRPr="00A87EAC" w:rsidRDefault="00A87EAC" w:rsidP="005624FF">
      <w:pPr>
        <w:rPr>
          <w:rFonts w:ascii="Segoe UI" w:hAnsi="Segoe UI" w:cs="Segoe UI"/>
          <w:b/>
          <w:bCs/>
          <w:sz w:val="20"/>
          <w:szCs w:val="20"/>
        </w:rPr>
      </w:pPr>
      <w:r w:rsidRPr="00A87EAC">
        <w:rPr>
          <w:rFonts w:ascii="Segoe UI" w:hAnsi="Segoe UI" w:cs="Segoe UI"/>
          <w:b/>
          <w:bCs/>
          <w:sz w:val="20"/>
          <w:szCs w:val="20"/>
        </w:rPr>
        <w:t>LINEAR REGRESSION – RELATIVE IMPORTANCE</w:t>
      </w:r>
    </w:p>
    <w:tbl>
      <w:tblPr>
        <w:tblStyle w:val="TableGrid"/>
        <w:tblW w:w="8763" w:type="dxa"/>
        <w:tblLook w:val="04A0" w:firstRow="1" w:lastRow="0" w:firstColumn="1" w:lastColumn="0" w:noHBand="0" w:noVBand="1"/>
      </w:tblPr>
      <w:tblGrid>
        <w:gridCol w:w="3110"/>
        <w:gridCol w:w="2957"/>
        <w:gridCol w:w="2949"/>
      </w:tblGrid>
      <w:tr w:rsidR="00A87EAC" w:rsidRPr="00A87EAC" w14:paraId="43A54620" w14:textId="77777777" w:rsidTr="00A87EAC">
        <w:trPr>
          <w:trHeight w:val="288"/>
        </w:trPr>
        <w:tc>
          <w:tcPr>
            <w:tcW w:w="3029" w:type="dxa"/>
            <w:noWrap/>
            <w:hideMark/>
          </w:tcPr>
          <w:p w14:paraId="137FEC4B" w14:textId="77777777" w:rsidR="00A87EAC" w:rsidRPr="00A87EAC" w:rsidRDefault="00A87EAC" w:rsidP="00A87EAC">
            <w:pPr>
              <w:rPr>
                <w:rFonts w:ascii="Calibri" w:eastAsia="Times New Roman" w:hAnsi="Calibri" w:cs="Calibri"/>
                <w:color w:val="000000"/>
                <w:lang w:eastAsia="en-GB"/>
              </w:rPr>
            </w:pPr>
            <w:r w:rsidRPr="00A87EAC">
              <w:rPr>
                <w:rFonts w:ascii="Calibri" w:eastAsia="Times New Roman" w:hAnsi="Calibri" w:cs="Calibri"/>
                <w:color w:val="000000"/>
                <w:lang w:eastAsia="en-GB"/>
              </w:rPr>
              <w:t>Wind.speed..</w:t>
            </w:r>
            <w:proofErr w:type="spellStart"/>
            <w:r w:rsidRPr="00A87EAC">
              <w:rPr>
                <w:rFonts w:ascii="Calibri" w:eastAsia="Times New Roman" w:hAnsi="Calibri" w:cs="Calibri"/>
                <w:color w:val="000000"/>
                <w:lang w:eastAsia="en-GB"/>
              </w:rPr>
              <w:t>m.s</w:t>
            </w:r>
            <w:proofErr w:type="spellEnd"/>
            <w:r w:rsidRPr="00A87EAC">
              <w:rPr>
                <w:rFonts w:ascii="Calibri" w:eastAsia="Times New Roman" w:hAnsi="Calibri" w:cs="Calibri"/>
                <w:color w:val="000000"/>
                <w:lang w:eastAsia="en-GB"/>
              </w:rPr>
              <w:t>.</w:t>
            </w:r>
          </w:p>
        </w:tc>
        <w:tc>
          <w:tcPr>
            <w:tcW w:w="2871" w:type="dxa"/>
            <w:noWrap/>
            <w:hideMark/>
          </w:tcPr>
          <w:p w14:paraId="2D98A7EE" w14:textId="77777777" w:rsidR="00A87EAC" w:rsidRPr="00A87EAC" w:rsidRDefault="00A87EAC" w:rsidP="00A87EAC">
            <w:pPr>
              <w:rPr>
                <w:rFonts w:ascii="Calibri" w:eastAsia="Times New Roman" w:hAnsi="Calibri" w:cs="Calibri"/>
                <w:color w:val="000000"/>
                <w:lang w:eastAsia="en-GB"/>
              </w:rPr>
            </w:pPr>
            <w:r w:rsidRPr="00A87EAC">
              <w:rPr>
                <w:rFonts w:ascii="Calibri" w:eastAsia="Times New Roman" w:hAnsi="Calibri" w:cs="Calibri"/>
                <w:color w:val="000000"/>
                <w:lang w:eastAsia="en-GB"/>
              </w:rPr>
              <w:t>Energy.Export..kWh.1</w:t>
            </w:r>
          </w:p>
        </w:tc>
        <w:tc>
          <w:tcPr>
            <w:tcW w:w="2863" w:type="dxa"/>
            <w:noWrap/>
            <w:hideMark/>
          </w:tcPr>
          <w:p w14:paraId="546F0F28" w14:textId="77777777" w:rsidR="00A87EAC" w:rsidRPr="00A87EAC" w:rsidRDefault="00A87EAC" w:rsidP="00A87EAC">
            <w:pPr>
              <w:rPr>
                <w:rFonts w:ascii="Calibri" w:eastAsia="Times New Roman" w:hAnsi="Calibri" w:cs="Calibri"/>
                <w:color w:val="000000"/>
                <w:lang w:eastAsia="en-GB"/>
              </w:rPr>
            </w:pPr>
            <w:r w:rsidRPr="00A87EAC">
              <w:rPr>
                <w:rFonts w:ascii="Calibri" w:eastAsia="Times New Roman" w:hAnsi="Calibri" w:cs="Calibri"/>
                <w:color w:val="000000"/>
                <w:lang w:eastAsia="en-GB"/>
              </w:rPr>
              <w:t>Energy.Export..kWh.2</w:t>
            </w:r>
          </w:p>
        </w:tc>
      </w:tr>
      <w:tr w:rsidR="00A87EAC" w:rsidRPr="00A87EAC" w14:paraId="0EFF2C94" w14:textId="77777777" w:rsidTr="00A87EAC">
        <w:trPr>
          <w:trHeight w:val="288"/>
        </w:trPr>
        <w:tc>
          <w:tcPr>
            <w:tcW w:w="3029" w:type="dxa"/>
            <w:noWrap/>
            <w:hideMark/>
          </w:tcPr>
          <w:p w14:paraId="3680163D" w14:textId="77777777" w:rsidR="00A87EAC" w:rsidRPr="00A87EAC" w:rsidRDefault="00A87EAC" w:rsidP="00A87EAC">
            <w:pPr>
              <w:jc w:val="right"/>
              <w:rPr>
                <w:rFonts w:ascii="Calibri" w:eastAsia="Times New Roman" w:hAnsi="Calibri" w:cs="Calibri"/>
                <w:color w:val="000000"/>
                <w:lang w:eastAsia="en-GB"/>
              </w:rPr>
            </w:pPr>
            <w:r w:rsidRPr="00A87EAC">
              <w:rPr>
                <w:rFonts w:ascii="Calibri" w:eastAsia="Times New Roman" w:hAnsi="Calibri" w:cs="Calibri"/>
                <w:color w:val="000000"/>
                <w:lang w:eastAsia="en-GB"/>
              </w:rPr>
              <w:t>0.169</w:t>
            </w:r>
          </w:p>
        </w:tc>
        <w:tc>
          <w:tcPr>
            <w:tcW w:w="2871" w:type="dxa"/>
            <w:noWrap/>
            <w:hideMark/>
          </w:tcPr>
          <w:p w14:paraId="6AE1E91D" w14:textId="77777777" w:rsidR="00A87EAC" w:rsidRPr="00A87EAC" w:rsidRDefault="00A87EAC" w:rsidP="00A87EAC">
            <w:pPr>
              <w:jc w:val="right"/>
              <w:rPr>
                <w:rFonts w:ascii="Calibri" w:eastAsia="Times New Roman" w:hAnsi="Calibri" w:cs="Calibri"/>
                <w:color w:val="000000"/>
                <w:lang w:eastAsia="en-GB"/>
              </w:rPr>
            </w:pPr>
            <w:r w:rsidRPr="00A87EAC">
              <w:rPr>
                <w:rFonts w:ascii="Calibri" w:eastAsia="Times New Roman" w:hAnsi="Calibri" w:cs="Calibri"/>
                <w:color w:val="000000"/>
                <w:lang w:eastAsia="en-GB"/>
              </w:rPr>
              <w:t>0.15</w:t>
            </w:r>
          </w:p>
        </w:tc>
        <w:tc>
          <w:tcPr>
            <w:tcW w:w="2863" w:type="dxa"/>
            <w:noWrap/>
            <w:hideMark/>
          </w:tcPr>
          <w:p w14:paraId="77B8FE42" w14:textId="77777777" w:rsidR="00A87EAC" w:rsidRPr="00A87EAC" w:rsidRDefault="00A87EAC" w:rsidP="00A87EAC">
            <w:pPr>
              <w:jc w:val="right"/>
              <w:rPr>
                <w:rFonts w:ascii="Calibri" w:eastAsia="Times New Roman" w:hAnsi="Calibri" w:cs="Calibri"/>
                <w:color w:val="000000"/>
                <w:lang w:eastAsia="en-GB"/>
              </w:rPr>
            </w:pPr>
            <w:r w:rsidRPr="00A87EAC">
              <w:rPr>
                <w:rFonts w:ascii="Calibri" w:eastAsia="Times New Roman" w:hAnsi="Calibri" w:cs="Calibri"/>
                <w:color w:val="000000"/>
                <w:lang w:eastAsia="en-GB"/>
              </w:rPr>
              <w:t>0.135</w:t>
            </w:r>
          </w:p>
        </w:tc>
      </w:tr>
      <w:tr w:rsidR="00A87EAC" w:rsidRPr="00A87EAC" w14:paraId="0CCB3C02" w14:textId="77777777" w:rsidTr="00A87EAC">
        <w:trPr>
          <w:trHeight w:val="288"/>
        </w:trPr>
        <w:tc>
          <w:tcPr>
            <w:tcW w:w="3029" w:type="dxa"/>
            <w:noWrap/>
            <w:hideMark/>
          </w:tcPr>
          <w:p w14:paraId="6E5DF451" w14:textId="77777777" w:rsidR="00A87EAC" w:rsidRPr="00A87EAC" w:rsidRDefault="00A87EAC" w:rsidP="00A87EAC">
            <w:pPr>
              <w:rPr>
                <w:rFonts w:ascii="Calibri" w:eastAsia="Times New Roman" w:hAnsi="Calibri" w:cs="Calibri"/>
                <w:color w:val="000000"/>
                <w:lang w:eastAsia="en-GB"/>
              </w:rPr>
            </w:pPr>
            <w:r w:rsidRPr="00A87EAC">
              <w:rPr>
                <w:rFonts w:ascii="Calibri" w:eastAsia="Times New Roman" w:hAnsi="Calibri" w:cs="Calibri"/>
                <w:color w:val="000000"/>
                <w:lang w:eastAsia="en-GB"/>
              </w:rPr>
              <w:t>Energy.Export..kWh.3</w:t>
            </w:r>
          </w:p>
        </w:tc>
        <w:tc>
          <w:tcPr>
            <w:tcW w:w="2871" w:type="dxa"/>
            <w:noWrap/>
            <w:hideMark/>
          </w:tcPr>
          <w:p w14:paraId="2572BD5D" w14:textId="77777777" w:rsidR="00A87EAC" w:rsidRPr="00A87EAC" w:rsidRDefault="00A87EAC" w:rsidP="00A87EAC">
            <w:pPr>
              <w:rPr>
                <w:rFonts w:ascii="Calibri" w:eastAsia="Times New Roman" w:hAnsi="Calibri" w:cs="Calibri"/>
                <w:color w:val="000000"/>
                <w:lang w:eastAsia="en-GB"/>
              </w:rPr>
            </w:pPr>
            <w:r w:rsidRPr="00A87EAC">
              <w:rPr>
                <w:rFonts w:ascii="Calibri" w:eastAsia="Times New Roman" w:hAnsi="Calibri" w:cs="Calibri"/>
                <w:color w:val="000000"/>
                <w:lang w:eastAsia="en-GB"/>
              </w:rPr>
              <w:t>Energy.Export..kWh.4</w:t>
            </w:r>
          </w:p>
        </w:tc>
        <w:tc>
          <w:tcPr>
            <w:tcW w:w="2863" w:type="dxa"/>
            <w:noWrap/>
            <w:hideMark/>
          </w:tcPr>
          <w:p w14:paraId="3DD76F07" w14:textId="77777777" w:rsidR="00A87EAC" w:rsidRPr="00A87EAC" w:rsidRDefault="00A87EAC" w:rsidP="00A87EAC">
            <w:pPr>
              <w:rPr>
                <w:rFonts w:ascii="Calibri" w:eastAsia="Times New Roman" w:hAnsi="Calibri" w:cs="Calibri"/>
                <w:color w:val="000000"/>
                <w:lang w:eastAsia="en-GB"/>
              </w:rPr>
            </w:pPr>
            <w:r w:rsidRPr="00A87EAC">
              <w:rPr>
                <w:rFonts w:ascii="Calibri" w:eastAsia="Times New Roman" w:hAnsi="Calibri" w:cs="Calibri"/>
                <w:color w:val="000000"/>
                <w:lang w:eastAsia="en-GB"/>
              </w:rPr>
              <w:t>Energy.Export..kWh.5</w:t>
            </w:r>
          </w:p>
        </w:tc>
      </w:tr>
      <w:tr w:rsidR="00A87EAC" w:rsidRPr="00A87EAC" w14:paraId="4B92079F" w14:textId="77777777" w:rsidTr="00A87EAC">
        <w:trPr>
          <w:trHeight w:val="288"/>
        </w:trPr>
        <w:tc>
          <w:tcPr>
            <w:tcW w:w="3029" w:type="dxa"/>
            <w:noWrap/>
            <w:hideMark/>
          </w:tcPr>
          <w:p w14:paraId="6BC9D1BF" w14:textId="77777777" w:rsidR="00A87EAC" w:rsidRPr="00A87EAC" w:rsidRDefault="00A87EAC" w:rsidP="00A87EAC">
            <w:pPr>
              <w:jc w:val="right"/>
              <w:rPr>
                <w:rFonts w:ascii="Calibri" w:eastAsia="Times New Roman" w:hAnsi="Calibri" w:cs="Calibri"/>
                <w:color w:val="000000"/>
                <w:lang w:eastAsia="en-GB"/>
              </w:rPr>
            </w:pPr>
            <w:r w:rsidRPr="00A87EAC">
              <w:rPr>
                <w:rFonts w:ascii="Calibri" w:eastAsia="Times New Roman" w:hAnsi="Calibri" w:cs="Calibri"/>
                <w:color w:val="000000"/>
                <w:lang w:eastAsia="en-GB"/>
              </w:rPr>
              <w:t>0.134</w:t>
            </w:r>
          </w:p>
        </w:tc>
        <w:tc>
          <w:tcPr>
            <w:tcW w:w="2871" w:type="dxa"/>
            <w:noWrap/>
            <w:hideMark/>
          </w:tcPr>
          <w:p w14:paraId="38806EFE" w14:textId="77777777" w:rsidR="00A87EAC" w:rsidRPr="00A87EAC" w:rsidRDefault="00A87EAC" w:rsidP="00A87EAC">
            <w:pPr>
              <w:jc w:val="right"/>
              <w:rPr>
                <w:rFonts w:ascii="Calibri" w:eastAsia="Times New Roman" w:hAnsi="Calibri" w:cs="Calibri"/>
                <w:color w:val="000000"/>
                <w:lang w:eastAsia="en-GB"/>
              </w:rPr>
            </w:pPr>
            <w:r w:rsidRPr="00A87EAC">
              <w:rPr>
                <w:rFonts w:ascii="Calibri" w:eastAsia="Times New Roman" w:hAnsi="Calibri" w:cs="Calibri"/>
                <w:color w:val="000000"/>
                <w:lang w:eastAsia="en-GB"/>
              </w:rPr>
              <w:t>0.114</w:t>
            </w:r>
          </w:p>
        </w:tc>
        <w:tc>
          <w:tcPr>
            <w:tcW w:w="2863" w:type="dxa"/>
            <w:noWrap/>
            <w:hideMark/>
          </w:tcPr>
          <w:p w14:paraId="322EE19D" w14:textId="77777777" w:rsidR="00A87EAC" w:rsidRPr="00A87EAC" w:rsidRDefault="00A87EAC" w:rsidP="00A87EAC">
            <w:pPr>
              <w:jc w:val="right"/>
              <w:rPr>
                <w:rFonts w:ascii="Calibri" w:eastAsia="Times New Roman" w:hAnsi="Calibri" w:cs="Calibri"/>
                <w:color w:val="000000"/>
                <w:lang w:eastAsia="en-GB"/>
              </w:rPr>
            </w:pPr>
            <w:r w:rsidRPr="00A87EAC">
              <w:rPr>
                <w:rFonts w:ascii="Calibri" w:eastAsia="Times New Roman" w:hAnsi="Calibri" w:cs="Calibri"/>
                <w:color w:val="000000"/>
                <w:lang w:eastAsia="en-GB"/>
              </w:rPr>
              <w:t>0.11</w:t>
            </w:r>
          </w:p>
        </w:tc>
      </w:tr>
      <w:tr w:rsidR="00A87EAC" w:rsidRPr="00A87EAC" w14:paraId="1809F5FC" w14:textId="77777777" w:rsidTr="00A87EAC">
        <w:trPr>
          <w:trHeight w:val="288"/>
        </w:trPr>
        <w:tc>
          <w:tcPr>
            <w:tcW w:w="3029" w:type="dxa"/>
            <w:noWrap/>
            <w:hideMark/>
          </w:tcPr>
          <w:p w14:paraId="3C3B3275" w14:textId="77777777" w:rsidR="00A87EAC" w:rsidRPr="00A87EAC" w:rsidRDefault="00A87EAC" w:rsidP="00A87EAC">
            <w:pPr>
              <w:rPr>
                <w:rFonts w:ascii="Calibri" w:eastAsia="Times New Roman" w:hAnsi="Calibri" w:cs="Calibri"/>
                <w:color w:val="000000"/>
                <w:lang w:eastAsia="en-GB"/>
              </w:rPr>
            </w:pPr>
            <w:r w:rsidRPr="00A87EAC">
              <w:rPr>
                <w:rFonts w:ascii="Calibri" w:eastAsia="Times New Roman" w:hAnsi="Calibri" w:cs="Calibri"/>
                <w:color w:val="000000"/>
                <w:lang w:eastAsia="en-GB"/>
              </w:rPr>
              <w:t>Energy.Export..kWh.6</w:t>
            </w:r>
          </w:p>
        </w:tc>
        <w:tc>
          <w:tcPr>
            <w:tcW w:w="2871" w:type="dxa"/>
            <w:noWrap/>
            <w:hideMark/>
          </w:tcPr>
          <w:p w14:paraId="460B8839" w14:textId="77777777" w:rsidR="00A87EAC" w:rsidRPr="00A87EAC" w:rsidRDefault="00A87EAC" w:rsidP="00A87EAC">
            <w:pPr>
              <w:rPr>
                <w:rFonts w:ascii="Calibri" w:eastAsia="Times New Roman" w:hAnsi="Calibri" w:cs="Calibri"/>
                <w:color w:val="000000"/>
                <w:lang w:eastAsia="en-GB"/>
              </w:rPr>
            </w:pPr>
            <w:proofErr w:type="spellStart"/>
            <w:r w:rsidRPr="00A87EAC">
              <w:rPr>
                <w:rFonts w:ascii="Calibri" w:eastAsia="Times New Roman" w:hAnsi="Calibri" w:cs="Calibri"/>
                <w:color w:val="000000"/>
                <w:lang w:eastAsia="en-GB"/>
              </w:rPr>
              <w:t>Blade.angle..pitch.position..A</w:t>
            </w:r>
            <w:proofErr w:type="spellEnd"/>
            <w:r w:rsidRPr="00A87EAC">
              <w:rPr>
                <w:rFonts w:ascii="Calibri" w:eastAsia="Times New Roman" w:hAnsi="Calibri" w:cs="Calibri"/>
                <w:color w:val="000000"/>
                <w:lang w:eastAsia="en-GB"/>
              </w:rPr>
              <w:t>....</w:t>
            </w:r>
          </w:p>
        </w:tc>
        <w:tc>
          <w:tcPr>
            <w:tcW w:w="2863" w:type="dxa"/>
            <w:noWrap/>
            <w:hideMark/>
          </w:tcPr>
          <w:p w14:paraId="4375C4C1" w14:textId="77777777" w:rsidR="00A87EAC" w:rsidRPr="00A87EAC" w:rsidRDefault="00A87EAC" w:rsidP="00A87EAC">
            <w:pPr>
              <w:rPr>
                <w:rFonts w:ascii="Calibri" w:eastAsia="Times New Roman" w:hAnsi="Calibri" w:cs="Calibri"/>
                <w:color w:val="000000"/>
                <w:lang w:eastAsia="en-GB"/>
              </w:rPr>
            </w:pPr>
            <w:proofErr w:type="spellStart"/>
            <w:r w:rsidRPr="00A87EAC">
              <w:rPr>
                <w:rFonts w:ascii="Calibri" w:eastAsia="Times New Roman" w:hAnsi="Calibri" w:cs="Calibri"/>
                <w:color w:val="000000"/>
                <w:lang w:eastAsia="en-GB"/>
              </w:rPr>
              <w:t>Blade.angle..pitch.position..B</w:t>
            </w:r>
            <w:proofErr w:type="spellEnd"/>
            <w:r w:rsidRPr="00A87EAC">
              <w:rPr>
                <w:rFonts w:ascii="Calibri" w:eastAsia="Times New Roman" w:hAnsi="Calibri" w:cs="Calibri"/>
                <w:color w:val="000000"/>
                <w:lang w:eastAsia="en-GB"/>
              </w:rPr>
              <w:t>....</w:t>
            </w:r>
          </w:p>
        </w:tc>
      </w:tr>
      <w:tr w:rsidR="00A87EAC" w:rsidRPr="00A87EAC" w14:paraId="7D3DF46A" w14:textId="77777777" w:rsidTr="00A87EAC">
        <w:trPr>
          <w:trHeight w:val="288"/>
        </w:trPr>
        <w:tc>
          <w:tcPr>
            <w:tcW w:w="3029" w:type="dxa"/>
            <w:noWrap/>
            <w:hideMark/>
          </w:tcPr>
          <w:p w14:paraId="512E7E2A" w14:textId="77777777" w:rsidR="00A87EAC" w:rsidRPr="00A87EAC" w:rsidRDefault="00A87EAC" w:rsidP="00A87EAC">
            <w:pPr>
              <w:jc w:val="right"/>
              <w:rPr>
                <w:rFonts w:ascii="Calibri" w:eastAsia="Times New Roman" w:hAnsi="Calibri" w:cs="Calibri"/>
                <w:color w:val="000000"/>
                <w:lang w:eastAsia="en-GB"/>
              </w:rPr>
            </w:pPr>
            <w:r w:rsidRPr="00A87EAC">
              <w:rPr>
                <w:rFonts w:ascii="Calibri" w:eastAsia="Times New Roman" w:hAnsi="Calibri" w:cs="Calibri"/>
                <w:color w:val="000000"/>
                <w:lang w:eastAsia="en-GB"/>
              </w:rPr>
              <w:t>0.108</w:t>
            </w:r>
          </w:p>
        </w:tc>
        <w:tc>
          <w:tcPr>
            <w:tcW w:w="2871" w:type="dxa"/>
            <w:noWrap/>
            <w:hideMark/>
          </w:tcPr>
          <w:p w14:paraId="7FAB053E" w14:textId="77777777" w:rsidR="00A87EAC" w:rsidRPr="00A87EAC" w:rsidRDefault="00A87EAC" w:rsidP="00A87EAC">
            <w:pPr>
              <w:jc w:val="right"/>
              <w:rPr>
                <w:rFonts w:ascii="Calibri" w:eastAsia="Times New Roman" w:hAnsi="Calibri" w:cs="Calibri"/>
                <w:color w:val="000000"/>
                <w:lang w:eastAsia="en-GB"/>
              </w:rPr>
            </w:pPr>
            <w:r w:rsidRPr="00A87EAC">
              <w:rPr>
                <w:rFonts w:ascii="Calibri" w:eastAsia="Times New Roman" w:hAnsi="Calibri" w:cs="Calibri"/>
                <w:color w:val="000000"/>
                <w:lang w:eastAsia="en-GB"/>
              </w:rPr>
              <w:t>0.016</w:t>
            </w:r>
          </w:p>
        </w:tc>
        <w:tc>
          <w:tcPr>
            <w:tcW w:w="2863" w:type="dxa"/>
            <w:noWrap/>
            <w:hideMark/>
          </w:tcPr>
          <w:p w14:paraId="5EF5229E" w14:textId="77777777" w:rsidR="00A87EAC" w:rsidRPr="00A87EAC" w:rsidRDefault="00A87EAC" w:rsidP="00A87EAC">
            <w:pPr>
              <w:jc w:val="right"/>
              <w:rPr>
                <w:rFonts w:ascii="Calibri" w:eastAsia="Times New Roman" w:hAnsi="Calibri" w:cs="Calibri"/>
                <w:color w:val="000000"/>
                <w:lang w:eastAsia="en-GB"/>
              </w:rPr>
            </w:pPr>
            <w:r w:rsidRPr="00A87EAC">
              <w:rPr>
                <w:rFonts w:ascii="Calibri" w:eastAsia="Times New Roman" w:hAnsi="Calibri" w:cs="Calibri"/>
                <w:color w:val="000000"/>
                <w:lang w:eastAsia="en-GB"/>
              </w:rPr>
              <w:t>0.016</w:t>
            </w:r>
          </w:p>
        </w:tc>
      </w:tr>
      <w:tr w:rsidR="00A87EAC" w:rsidRPr="00A87EAC" w14:paraId="40FCEEBE" w14:textId="77777777" w:rsidTr="00A87EAC">
        <w:trPr>
          <w:trHeight w:val="288"/>
        </w:trPr>
        <w:tc>
          <w:tcPr>
            <w:tcW w:w="3029" w:type="dxa"/>
            <w:noWrap/>
            <w:hideMark/>
          </w:tcPr>
          <w:p w14:paraId="4CD691B9" w14:textId="77777777" w:rsidR="00A87EAC" w:rsidRPr="00A87EAC" w:rsidRDefault="00A87EAC" w:rsidP="00A87EAC">
            <w:pPr>
              <w:rPr>
                <w:rFonts w:ascii="Calibri" w:eastAsia="Times New Roman" w:hAnsi="Calibri" w:cs="Calibri"/>
                <w:color w:val="000000"/>
                <w:lang w:eastAsia="en-GB"/>
              </w:rPr>
            </w:pPr>
            <w:proofErr w:type="spellStart"/>
            <w:r w:rsidRPr="00A87EAC">
              <w:rPr>
                <w:rFonts w:ascii="Calibri" w:eastAsia="Times New Roman" w:hAnsi="Calibri" w:cs="Calibri"/>
                <w:color w:val="000000"/>
                <w:lang w:eastAsia="en-GB"/>
              </w:rPr>
              <w:t>Blade.angle..pitch.position..C</w:t>
            </w:r>
            <w:proofErr w:type="spellEnd"/>
            <w:r w:rsidRPr="00A87EAC">
              <w:rPr>
                <w:rFonts w:ascii="Calibri" w:eastAsia="Times New Roman" w:hAnsi="Calibri" w:cs="Calibri"/>
                <w:color w:val="000000"/>
                <w:lang w:eastAsia="en-GB"/>
              </w:rPr>
              <w:t>....</w:t>
            </w:r>
          </w:p>
        </w:tc>
        <w:tc>
          <w:tcPr>
            <w:tcW w:w="2871" w:type="dxa"/>
            <w:noWrap/>
            <w:hideMark/>
          </w:tcPr>
          <w:p w14:paraId="5EA152ED" w14:textId="77777777" w:rsidR="00A87EAC" w:rsidRPr="00A87EAC" w:rsidRDefault="00A87EAC" w:rsidP="00A87EAC">
            <w:pPr>
              <w:rPr>
                <w:rFonts w:ascii="Calibri" w:eastAsia="Times New Roman" w:hAnsi="Calibri" w:cs="Calibri"/>
                <w:color w:val="000000"/>
                <w:lang w:eastAsia="en-GB"/>
              </w:rPr>
            </w:pPr>
            <w:proofErr w:type="spellStart"/>
            <w:r w:rsidRPr="00A87EAC">
              <w:rPr>
                <w:rFonts w:ascii="Calibri" w:eastAsia="Times New Roman" w:hAnsi="Calibri" w:cs="Calibri"/>
                <w:color w:val="000000"/>
                <w:lang w:eastAsia="en-GB"/>
              </w:rPr>
              <w:t>cosweek</w:t>
            </w:r>
            <w:proofErr w:type="spellEnd"/>
          </w:p>
        </w:tc>
        <w:tc>
          <w:tcPr>
            <w:tcW w:w="2863" w:type="dxa"/>
            <w:noWrap/>
            <w:hideMark/>
          </w:tcPr>
          <w:p w14:paraId="6DF73D70" w14:textId="77777777" w:rsidR="00A87EAC" w:rsidRPr="00A87EAC" w:rsidRDefault="00A87EAC" w:rsidP="00A87EAC">
            <w:pPr>
              <w:rPr>
                <w:rFonts w:ascii="Calibri" w:eastAsia="Times New Roman" w:hAnsi="Calibri" w:cs="Calibri"/>
                <w:color w:val="000000"/>
                <w:lang w:eastAsia="en-GB"/>
              </w:rPr>
            </w:pPr>
            <w:proofErr w:type="spellStart"/>
            <w:r w:rsidRPr="00A87EAC">
              <w:rPr>
                <w:rFonts w:ascii="Calibri" w:eastAsia="Times New Roman" w:hAnsi="Calibri" w:cs="Calibri"/>
                <w:color w:val="000000"/>
                <w:lang w:eastAsia="en-GB"/>
              </w:rPr>
              <w:t>cosmonth</w:t>
            </w:r>
            <w:proofErr w:type="spellEnd"/>
          </w:p>
        </w:tc>
      </w:tr>
      <w:tr w:rsidR="00A87EAC" w:rsidRPr="00A87EAC" w14:paraId="6F91809E" w14:textId="77777777" w:rsidTr="00A87EAC">
        <w:trPr>
          <w:trHeight w:val="288"/>
        </w:trPr>
        <w:tc>
          <w:tcPr>
            <w:tcW w:w="3029" w:type="dxa"/>
            <w:noWrap/>
            <w:hideMark/>
          </w:tcPr>
          <w:p w14:paraId="425FCF02" w14:textId="77777777" w:rsidR="00A87EAC" w:rsidRPr="00A87EAC" w:rsidRDefault="00A87EAC" w:rsidP="00A87EAC">
            <w:pPr>
              <w:jc w:val="right"/>
              <w:rPr>
                <w:rFonts w:ascii="Calibri" w:eastAsia="Times New Roman" w:hAnsi="Calibri" w:cs="Calibri"/>
                <w:color w:val="000000"/>
                <w:lang w:eastAsia="en-GB"/>
              </w:rPr>
            </w:pPr>
            <w:r w:rsidRPr="00A87EAC">
              <w:rPr>
                <w:rFonts w:ascii="Calibri" w:eastAsia="Times New Roman" w:hAnsi="Calibri" w:cs="Calibri"/>
                <w:color w:val="000000"/>
                <w:lang w:eastAsia="en-GB"/>
              </w:rPr>
              <w:t>0.016</w:t>
            </w:r>
          </w:p>
        </w:tc>
        <w:tc>
          <w:tcPr>
            <w:tcW w:w="2871" w:type="dxa"/>
            <w:noWrap/>
            <w:hideMark/>
          </w:tcPr>
          <w:p w14:paraId="70954D5A" w14:textId="77777777" w:rsidR="00A87EAC" w:rsidRPr="00A87EAC" w:rsidRDefault="00A87EAC" w:rsidP="00A87EAC">
            <w:pPr>
              <w:jc w:val="right"/>
              <w:rPr>
                <w:rFonts w:ascii="Calibri" w:eastAsia="Times New Roman" w:hAnsi="Calibri" w:cs="Calibri"/>
                <w:color w:val="000000"/>
                <w:lang w:eastAsia="en-GB"/>
              </w:rPr>
            </w:pPr>
            <w:r w:rsidRPr="00A87EAC">
              <w:rPr>
                <w:rFonts w:ascii="Calibri" w:eastAsia="Times New Roman" w:hAnsi="Calibri" w:cs="Calibri"/>
                <w:color w:val="000000"/>
                <w:lang w:eastAsia="en-GB"/>
              </w:rPr>
              <w:t>0.011</w:t>
            </w:r>
          </w:p>
        </w:tc>
        <w:tc>
          <w:tcPr>
            <w:tcW w:w="2863" w:type="dxa"/>
            <w:noWrap/>
            <w:hideMark/>
          </w:tcPr>
          <w:p w14:paraId="2AC5566E" w14:textId="77777777" w:rsidR="00A87EAC" w:rsidRPr="00A87EAC" w:rsidRDefault="00A87EAC" w:rsidP="00A87EAC">
            <w:pPr>
              <w:jc w:val="right"/>
              <w:rPr>
                <w:rFonts w:ascii="Calibri" w:eastAsia="Times New Roman" w:hAnsi="Calibri" w:cs="Calibri"/>
                <w:color w:val="000000"/>
                <w:lang w:eastAsia="en-GB"/>
              </w:rPr>
            </w:pPr>
            <w:r w:rsidRPr="00A87EAC">
              <w:rPr>
                <w:rFonts w:ascii="Calibri" w:eastAsia="Times New Roman" w:hAnsi="Calibri" w:cs="Calibri"/>
                <w:color w:val="000000"/>
                <w:lang w:eastAsia="en-GB"/>
              </w:rPr>
              <w:t>0.01</w:t>
            </w:r>
          </w:p>
        </w:tc>
      </w:tr>
      <w:tr w:rsidR="00A87EAC" w:rsidRPr="00A87EAC" w14:paraId="1C7AE962" w14:textId="77777777" w:rsidTr="00A87EAC">
        <w:trPr>
          <w:trHeight w:val="288"/>
        </w:trPr>
        <w:tc>
          <w:tcPr>
            <w:tcW w:w="3029" w:type="dxa"/>
            <w:noWrap/>
            <w:hideMark/>
          </w:tcPr>
          <w:p w14:paraId="3C001241" w14:textId="77777777" w:rsidR="00A87EAC" w:rsidRPr="00A87EAC" w:rsidRDefault="00A87EAC" w:rsidP="00A87EAC">
            <w:pPr>
              <w:rPr>
                <w:rFonts w:ascii="Calibri" w:eastAsia="Times New Roman" w:hAnsi="Calibri" w:cs="Calibri"/>
                <w:color w:val="000000"/>
                <w:lang w:eastAsia="en-GB"/>
              </w:rPr>
            </w:pPr>
            <w:proofErr w:type="spellStart"/>
            <w:r w:rsidRPr="00A87EAC">
              <w:rPr>
                <w:rFonts w:ascii="Calibri" w:eastAsia="Times New Roman" w:hAnsi="Calibri" w:cs="Calibri"/>
                <w:color w:val="000000"/>
                <w:lang w:eastAsia="en-GB"/>
              </w:rPr>
              <w:t>Nacelle.ambient.temperature</w:t>
            </w:r>
            <w:proofErr w:type="spellEnd"/>
            <w:r w:rsidRPr="00A87EAC">
              <w:rPr>
                <w:rFonts w:ascii="Calibri" w:eastAsia="Times New Roman" w:hAnsi="Calibri" w:cs="Calibri"/>
                <w:color w:val="000000"/>
                <w:lang w:eastAsia="en-GB"/>
              </w:rPr>
              <w:t>...C.</w:t>
            </w:r>
          </w:p>
        </w:tc>
        <w:tc>
          <w:tcPr>
            <w:tcW w:w="2871" w:type="dxa"/>
            <w:noWrap/>
            <w:hideMark/>
          </w:tcPr>
          <w:p w14:paraId="69C90DF8" w14:textId="77777777" w:rsidR="00A87EAC" w:rsidRPr="00A87EAC" w:rsidRDefault="00A87EAC" w:rsidP="00A87EAC">
            <w:pPr>
              <w:rPr>
                <w:rFonts w:ascii="Calibri" w:eastAsia="Times New Roman" w:hAnsi="Calibri" w:cs="Calibri"/>
                <w:color w:val="000000"/>
                <w:lang w:eastAsia="en-GB"/>
              </w:rPr>
            </w:pPr>
            <w:proofErr w:type="spellStart"/>
            <w:r w:rsidRPr="00A87EAC">
              <w:rPr>
                <w:rFonts w:ascii="Calibri" w:eastAsia="Times New Roman" w:hAnsi="Calibri" w:cs="Calibri"/>
                <w:color w:val="000000"/>
                <w:lang w:eastAsia="en-GB"/>
              </w:rPr>
              <w:t>Wind.direction</w:t>
            </w:r>
            <w:proofErr w:type="spellEnd"/>
            <w:r w:rsidRPr="00A87EAC">
              <w:rPr>
                <w:rFonts w:ascii="Calibri" w:eastAsia="Times New Roman" w:hAnsi="Calibri" w:cs="Calibri"/>
                <w:color w:val="000000"/>
                <w:lang w:eastAsia="en-GB"/>
              </w:rPr>
              <w:t>....</w:t>
            </w:r>
          </w:p>
        </w:tc>
        <w:tc>
          <w:tcPr>
            <w:tcW w:w="2863" w:type="dxa"/>
            <w:noWrap/>
            <w:hideMark/>
          </w:tcPr>
          <w:p w14:paraId="6129D26F" w14:textId="77777777" w:rsidR="00A87EAC" w:rsidRPr="00A87EAC" w:rsidRDefault="00A87EAC" w:rsidP="00A87EAC">
            <w:pPr>
              <w:rPr>
                <w:rFonts w:ascii="Calibri" w:eastAsia="Times New Roman" w:hAnsi="Calibri" w:cs="Calibri"/>
                <w:color w:val="000000"/>
                <w:lang w:eastAsia="en-GB"/>
              </w:rPr>
            </w:pPr>
            <w:proofErr w:type="spellStart"/>
            <w:r w:rsidRPr="00A87EAC">
              <w:rPr>
                <w:rFonts w:ascii="Calibri" w:eastAsia="Times New Roman" w:hAnsi="Calibri" w:cs="Calibri"/>
                <w:color w:val="000000"/>
                <w:lang w:eastAsia="en-GB"/>
              </w:rPr>
              <w:t>Nacelle.position</w:t>
            </w:r>
            <w:proofErr w:type="spellEnd"/>
            <w:r w:rsidRPr="00A87EAC">
              <w:rPr>
                <w:rFonts w:ascii="Calibri" w:eastAsia="Times New Roman" w:hAnsi="Calibri" w:cs="Calibri"/>
                <w:color w:val="000000"/>
                <w:lang w:eastAsia="en-GB"/>
              </w:rPr>
              <w:t>....</w:t>
            </w:r>
          </w:p>
        </w:tc>
      </w:tr>
      <w:tr w:rsidR="00A87EAC" w:rsidRPr="00A87EAC" w14:paraId="3BD66491" w14:textId="77777777" w:rsidTr="00A87EAC">
        <w:trPr>
          <w:trHeight w:val="288"/>
        </w:trPr>
        <w:tc>
          <w:tcPr>
            <w:tcW w:w="3029" w:type="dxa"/>
            <w:noWrap/>
            <w:hideMark/>
          </w:tcPr>
          <w:p w14:paraId="32580E26" w14:textId="77777777" w:rsidR="00A87EAC" w:rsidRPr="00A87EAC" w:rsidRDefault="00A87EAC" w:rsidP="00A87EAC">
            <w:pPr>
              <w:jc w:val="right"/>
              <w:rPr>
                <w:rFonts w:ascii="Calibri" w:eastAsia="Times New Roman" w:hAnsi="Calibri" w:cs="Calibri"/>
                <w:color w:val="000000"/>
                <w:lang w:eastAsia="en-GB"/>
              </w:rPr>
            </w:pPr>
            <w:r w:rsidRPr="00A87EAC">
              <w:rPr>
                <w:rFonts w:ascii="Calibri" w:eastAsia="Times New Roman" w:hAnsi="Calibri" w:cs="Calibri"/>
                <w:color w:val="000000"/>
                <w:lang w:eastAsia="en-GB"/>
              </w:rPr>
              <w:t>0.005</w:t>
            </w:r>
          </w:p>
        </w:tc>
        <w:tc>
          <w:tcPr>
            <w:tcW w:w="2871" w:type="dxa"/>
            <w:noWrap/>
            <w:hideMark/>
          </w:tcPr>
          <w:p w14:paraId="77238E76" w14:textId="77777777" w:rsidR="00A87EAC" w:rsidRPr="00A87EAC" w:rsidRDefault="00A87EAC" w:rsidP="00A87EAC">
            <w:pPr>
              <w:jc w:val="right"/>
              <w:rPr>
                <w:rFonts w:ascii="Calibri" w:eastAsia="Times New Roman" w:hAnsi="Calibri" w:cs="Calibri"/>
                <w:color w:val="000000"/>
                <w:lang w:eastAsia="en-GB"/>
              </w:rPr>
            </w:pPr>
            <w:r w:rsidRPr="00A87EAC">
              <w:rPr>
                <w:rFonts w:ascii="Calibri" w:eastAsia="Times New Roman" w:hAnsi="Calibri" w:cs="Calibri"/>
                <w:color w:val="000000"/>
                <w:lang w:eastAsia="en-GB"/>
              </w:rPr>
              <w:t>0.002</w:t>
            </w:r>
          </w:p>
        </w:tc>
        <w:tc>
          <w:tcPr>
            <w:tcW w:w="2863" w:type="dxa"/>
            <w:noWrap/>
            <w:hideMark/>
          </w:tcPr>
          <w:p w14:paraId="2A1D29B9" w14:textId="77777777" w:rsidR="00A87EAC" w:rsidRPr="00A87EAC" w:rsidRDefault="00A87EAC" w:rsidP="00A87EAC">
            <w:pPr>
              <w:jc w:val="right"/>
              <w:rPr>
                <w:rFonts w:ascii="Calibri" w:eastAsia="Times New Roman" w:hAnsi="Calibri" w:cs="Calibri"/>
                <w:color w:val="000000"/>
                <w:lang w:eastAsia="en-GB"/>
              </w:rPr>
            </w:pPr>
            <w:r w:rsidRPr="00A87EAC">
              <w:rPr>
                <w:rFonts w:ascii="Calibri" w:eastAsia="Times New Roman" w:hAnsi="Calibri" w:cs="Calibri"/>
                <w:color w:val="000000"/>
                <w:lang w:eastAsia="en-GB"/>
              </w:rPr>
              <w:t>0.002</w:t>
            </w:r>
          </w:p>
        </w:tc>
      </w:tr>
      <w:tr w:rsidR="00A87EAC" w:rsidRPr="00A87EAC" w14:paraId="30DE688F" w14:textId="77777777" w:rsidTr="00A87EAC">
        <w:trPr>
          <w:trHeight w:val="288"/>
        </w:trPr>
        <w:tc>
          <w:tcPr>
            <w:tcW w:w="3029" w:type="dxa"/>
            <w:noWrap/>
            <w:hideMark/>
          </w:tcPr>
          <w:p w14:paraId="2ADCD7A8" w14:textId="77777777" w:rsidR="00A87EAC" w:rsidRPr="00A87EAC" w:rsidRDefault="00A87EAC" w:rsidP="00A87EAC">
            <w:pPr>
              <w:rPr>
                <w:rFonts w:ascii="Calibri" w:eastAsia="Times New Roman" w:hAnsi="Calibri" w:cs="Calibri"/>
                <w:color w:val="000000"/>
                <w:lang w:eastAsia="en-GB"/>
              </w:rPr>
            </w:pPr>
            <w:proofErr w:type="spellStart"/>
            <w:r w:rsidRPr="00A87EAC">
              <w:rPr>
                <w:rFonts w:ascii="Calibri" w:eastAsia="Times New Roman" w:hAnsi="Calibri" w:cs="Calibri"/>
                <w:color w:val="000000"/>
                <w:lang w:eastAsia="en-GB"/>
              </w:rPr>
              <w:t>sinmonth</w:t>
            </w:r>
            <w:proofErr w:type="spellEnd"/>
          </w:p>
        </w:tc>
        <w:tc>
          <w:tcPr>
            <w:tcW w:w="2871" w:type="dxa"/>
            <w:noWrap/>
            <w:hideMark/>
          </w:tcPr>
          <w:p w14:paraId="754A1EB8" w14:textId="77777777" w:rsidR="00A87EAC" w:rsidRPr="00A87EAC" w:rsidRDefault="00A87EAC" w:rsidP="00A87EAC">
            <w:pPr>
              <w:rPr>
                <w:rFonts w:ascii="Calibri" w:eastAsia="Times New Roman" w:hAnsi="Calibri" w:cs="Calibri"/>
                <w:color w:val="000000"/>
                <w:lang w:eastAsia="en-GB"/>
              </w:rPr>
            </w:pPr>
            <w:proofErr w:type="spellStart"/>
            <w:r w:rsidRPr="00A87EAC">
              <w:rPr>
                <w:rFonts w:ascii="Calibri" w:eastAsia="Times New Roman" w:hAnsi="Calibri" w:cs="Calibri"/>
                <w:color w:val="000000"/>
                <w:lang w:eastAsia="en-GB"/>
              </w:rPr>
              <w:t>sinweek</w:t>
            </w:r>
            <w:proofErr w:type="spellEnd"/>
          </w:p>
        </w:tc>
        <w:tc>
          <w:tcPr>
            <w:tcW w:w="2863" w:type="dxa"/>
            <w:noWrap/>
            <w:hideMark/>
          </w:tcPr>
          <w:p w14:paraId="37897F1E" w14:textId="77777777" w:rsidR="00A87EAC" w:rsidRPr="00A87EAC" w:rsidRDefault="00A87EAC" w:rsidP="00A87EAC">
            <w:pPr>
              <w:rPr>
                <w:rFonts w:ascii="Calibri" w:eastAsia="Times New Roman" w:hAnsi="Calibri" w:cs="Calibri"/>
                <w:color w:val="000000"/>
                <w:lang w:eastAsia="en-GB"/>
              </w:rPr>
            </w:pPr>
            <w:proofErr w:type="spellStart"/>
            <w:r w:rsidRPr="00A87EAC">
              <w:rPr>
                <w:rFonts w:ascii="Calibri" w:eastAsia="Times New Roman" w:hAnsi="Calibri" w:cs="Calibri"/>
                <w:color w:val="000000"/>
                <w:lang w:eastAsia="en-GB"/>
              </w:rPr>
              <w:t>sinday</w:t>
            </w:r>
            <w:proofErr w:type="spellEnd"/>
          </w:p>
        </w:tc>
      </w:tr>
      <w:tr w:rsidR="00A87EAC" w:rsidRPr="00A87EAC" w14:paraId="77090088" w14:textId="77777777" w:rsidTr="00A87EAC">
        <w:trPr>
          <w:trHeight w:val="288"/>
        </w:trPr>
        <w:tc>
          <w:tcPr>
            <w:tcW w:w="3029" w:type="dxa"/>
            <w:noWrap/>
            <w:hideMark/>
          </w:tcPr>
          <w:p w14:paraId="5F5DF470" w14:textId="77777777" w:rsidR="00A87EAC" w:rsidRPr="00A87EAC" w:rsidRDefault="00A87EAC" w:rsidP="00A87EAC">
            <w:pPr>
              <w:jc w:val="right"/>
              <w:rPr>
                <w:rFonts w:ascii="Calibri" w:eastAsia="Times New Roman" w:hAnsi="Calibri" w:cs="Calibri"/>
                <w:color w:val="000000"/>
                <w:lang w:eastAsia="en-GB"/>
              </w:rPr>
            </w:pPr>
            <w:r w:rsidRPr="00A87EAC">
              <w:rPr>
                <w:rFonts w:ascii="Calibri" w:eastAsia="Times New Roman" w:hAnsi="Calibri" w:cs="Calibri"/>
                <w:color w:val="000000"/>
                <w:lang w:eastAsia="en-GB"/>
              </w:rPr>
              <w:t>0.002</w:t>
            </w:r>
          </w:p>
        </w:tc>
        <w:tc>
          <w:tcPr>
            <w:tcW w:w="2871" w:type="dxa"/>
            <w:noWrap/>
            <w:hideMark/>
          </w:tcPr>
          <w:p w14:paraId="32775942" w14:textId="77777777" w:rsidR="00A87EAC" w:rsidRPr="00A87EAC" w:rsidRDefault="00A87EAC" w:rsidP="00A87EAC">
            <w:pPr>
              <w:jc w:val="right"/>
              <w:rPr>
                <w:rFonts w:ascii="Calibri" w:eastAsia="Times New Roman" w:hAnsi="Calibri" w:cs="Calibri"/>
                <w:color w:val="000000"/>
                <w:lang w:eastAsia="en-GB"/>
              </w:rPr>
            </w:pPr>
            <w:r w:rsidRPr="00A87EAC">
              <w:rPr>
                <w:rFonts w:ascii="Calibri" w:eastAsia="Times New Roman" w:hAnsi="Calibri" w:cs="Calibri"/>
                <w:color w:val="000000"/>
                <w:lang w:eastAsia="en-GB"/>
              </w:rPr>
              <w:t>0.001</w:t>
            </w:r>
          </w:p>
        </w:tc>
        <w:tc>
          <w:tcPr>
            <w:tcW w:w="2863" w:type="dxa"/>
            <w:noWrap/>
            <w:hideMark/>
          </w:tcPr>
          <w:p w14:paraId="27A81A63" w14:textId="77777777" w:rsidR="00A87EAC" w:rsidRPr="00A87EAC" w:rsidRDefault="00A87EAC" w:rsidP="00A87EAC">
            <w:pPr>
              <w:jc w:val="right"/>
              <w:rPr>
                <w:rFonts w:ascii="Calibri" w:eastAsia="Times New Roman" w:hAnsi="Calibri" w:cs="Calibri"/>
                <w:color w:val="000000"/>
                <w:lang w:eastAsia="en-GB"/>
              </w:rPr>
            </w:pPr>
            <w:r w:rsidRPr="00A87EAC">
              <w:rPr>
                <w:rFonts w:ascii="Calibri" w:eastAsia="Times New Roman" w:hAnsi="Calibri" w:cs="Calibri"/>
                <w:color w:val="000000"/>
                <w:lang w:eastAsia="en-GB"/>
              </w:rPr>
              <w:t>0</w:t>
            </w:r>
          </w:p>
        </w:tc>
      </w:tr>
      <w:tr w:rsidR="00A87EAC" w:rsidRPr="00A87EAC" w14:paraId="49BA15D3" w14:textId="77777777" w:rsidTr="00A87EAC">
        <w:trPr>
          <w:trHeight w:val="288"/>
        </w:trPr>
        <w:tc>
          <w:tcPr>
            <w:tcW w:w="3029" w:type="dxa"/>
            <w:noWrap/>
            <w:hideMark/>
          </w:tcPr>
          <w:p w14:paraId="2F6666EE" w14:textId="77777777" w:rsidR="00A87EAC" w:rsidRPr="00A87EAC" w:rsidRDefault="00A87EAC" w:rsidP="00A87EAC">
            <w:pPr>
              <w:rPr>
                <w:rFonts w:ascii="Calibri" w:eastAsia="Times New Roman" w:hAnsi="Calibri" w:cs="Calibri"/>
                <w:color w:val="000000"/>
                <w:lang w:eastAsia="en-GB"/>
              </w:rPr>
            </w:pPr>
            <w:proofErr w:type="spellStart"/>
            <w:r w:rsidRPr="00A87EAC">
              <w:rPr>
                <w:rFonts w:ascii="Calibri" w:eastAsia="Times New Roman" w:hAnsi="Calibri" w:cs="Calibri"/>
                <w:color w:val="000000"/>
                <w:lang w:eastAsia="en-GB"/>
              </w:rPr>
              <w:t>cosday</w:t>
            </w:r>
            <w:proofErr w:type="spellEnd"/>
          </w:p>
        </w:tc>
        <w:tc>
          <w:tcPr>
            <w:tcW w:w="2871" w:type="dxa"/>
            <w:noWrap/>
            <w:hideMark/>
          </w:tcPr>
          <w:p w14:paraId="06878651" w14:textId="77777777" w:rsidR="00A87EAC" w:rsidRPr="00A87EAC" w:rsidRDefault="00A87EAC" w:rsidP="00A87EAC">
            <w:pPr>
              <w:rPr>
                <w:rFonts w:ascii="Calibri" w:eastAsia="Times New Roman" w:hAnsi="Calibri" w:cs="Calibri"/>
                <w:color w:val="000000"/>
                <w:lang w:eastAsia="en-GB"/>
              </w:rPr>
            </w:pPr>
            <w:proofErr w:type="spellStart"/>
            <w:r w:rsidRPr="00A87EAC">
              <w:rPr>
                <w:rFonts w:ascii="Calibri" w:eastAsia="Times New Roman" w:hAnsi="Calibri" w:cs="Calibri"/>
                <w:color w:val="000000"/>
                <w:lang w:eastAsia="en-GB"/>
              </w:rPr>
              <w:t>sinhour</w:t>
            </w:r>
            <w:proofErr w:type="spellEnd"/>
          </w:p>
        </w:tc>
        <w:tc>
          <w:tcPr>
            <w:tcW w:w="2863" w:type="dxa"/>
            <w:noWrap/>
            <w:hideMark/>
          </w:tcPr>
          <w:p w14:paraId="18387A57" w14:textId="77777777" w:rsidR="00A87EAC" w:rsidRPr="00A87EAC" w:rsidRDefault="00A87EAC" w:rsidP="00A87EAC">
            <w:pPr>
              <w:rPr>
                <w:rFonts w:ascii="Calibri" w:eastAsia="Times New Roman" w:hAnsi="Calibri" w:cs="Calibri"/>
                <w:color w:val="000000"/>
                <w:lang w:eastAsia="en-GB"/>
              </w:rPr>
            </w:pPr>
            <w:proofErr w:type="spellStart"/>
            <w:r w:rsidRPr="00A87EAC">
              <w:rPr>
                <w:rFonts w:ascii="Calibri" w:eastAsia="Times New Roman" w:hAnsi="Calibri" w:cs="Calibri"/>
                <w:color w:val="000000"/>
                <w:lang w:eastAsia="en-GB"/>
              </w:rPr>
              <w:t>coshour</w:t>
            </w:r>
            <w:proofErr w:type="spellEnd"/>
          </w:p>
        </w:tc>
      </w:tr>
      <w:tr w:rsidR="00A87EAC" w:rsidRPr="00A87EAC" w14:paraId="66F7E00B" w14:textId="77777777" w:rsidTr="00A87EAC">
        <w:trPr>
          <w:trHeight w:val="288"/>
        </w:trPr>
        <w:tc>
          <w:tcPr>
            <w:tcW w:w="3029" w:type="dxa"/>
            <w:noWrap/>
            <w:hideMark/>
          </w:tcPr>
          <w:p w14:paraId="02E41EAA" w14:textId="77777777" w:rsidR="00A87EAC" w:rsidRPr="00A87EAC" w:rsidRDefault="00A87EAC" w:rsidP="00A87EAC">
            <w:pPr>
              <w:jc w:val="right"/>
              <w:rPr>
                <w:rFonts w:ascii="Calibri" w:eastAsia="Times New Roman" w:hAnsi="Calibri" w:cs="Calibri"/>
                <w:color w:val="000000"/>
                <w:lang w:eastAsia="en-GB"/>
              </w:rPr>
            </w:pPr>
            <w:r w:rsidRPr="00A87EAC">
              <w:rPr>
                <w:rFonts w:ascii="Calibri" w:eastAsia="Times New Roman" w:hAnsi="Calibri" w:cs="Calibri"/>
                <w:color w:val="000000"/>
                <w:lang w:eastAsia="en-GB"/>
              </w:rPr>
              <w:t>0</w:t>
            </w:r>
          </w:p>
        </w:tc>
        <w:tc>
          <w:tcPr>
            <w:tcW w:w="2871" w:type="dxa"/>
            <w:noWrap/>
            <w:hideMark/>
          </w:tcPr>
          <w:p w14:paraId="04791F87" w14:textId="77777777" w:rsidR="00A87EAC" w:rsidRPr="00A87EAC" w:rsidRDefault="00A87EAC" w:rsidP="00A87EAC">
            <w:pPr>
              <w:jc w:val="right"/>
              <w:rPr>
                <w:rFonts w:ascii="Calibri" w:eastAsia="Times New Roman" w:hAnsi="Calibri" w:cs="Calibri"/>
                <w:color w:val="000000"/>
                <w:lang w:eastAsia="en-GB"/>
              </w:rPr>
            </w:pPr>
            <w:r w:rsidRPr="00A87EAC">
              <w:rPr>
                <w:rFonts w:ascii="Calibri" w:eastAsia="Times New Roman" w:hAnsi="Calibri" w:cs="Calibri"/>
                <w:color w:val="000000"/>
                <w:lang w:eastAsia="en-GB"/>
              </w:rPr>
              <w:t>0</w:t>
            </w:r>
          </w:p>
        </w:tc>
        <w:tc>
          <w:tcPr>
            <w:tcW w:w="2863" w:type="dxa"/>
            <w:noWrap/>
            <w:hideMark/>
          </w:tcPr>
          <w:p w14:paraId="35BB2143" w14:textId="77777777" w:rsidR="00A87EAC" w:rsidRPr="00A87EAC" w:rsidRDefault="00A87EAC" w:rsidP="00A87EAC">
            <w:pPr>
              <w:jc w:val="right"/>
              <w:rPr>
                <w:rFonts w:ascii="Calibri" w:eastAsia="Times New Roman" w:hAnsi="Calibri" w:cs="Calibri"/>
                <w:color w:val="000000"/>
                <w:lang w:eastAsia="en-GB"/>
              </w:rPr>
            </w:pPr>
            <w:r w:rsidRPr="00A87EAC">
              <w:rPr>
                <w:rFonts w:ascii="Calibri" w:eastAsia="Times New Roman" w:hAnsi="Calibri" w:cs="Calibri"/>
                <w:color w:val="000000"/>
                <w:lang w:eastAsia="en-GB"/>
              </w:rPr>
              <w:t>0</w:t>
            </w:r>
          </w:p>
        </w:tc>
      </w:tr>
    </w:tbl>
    <w:p w14:paraId="553A235E" w14:textId="77777777" w:rsidR="00A87EAC" w:rsidRDefault="00A87EAC" w:rsidP="005624FF">
      <w:pPr>
        <w:rPr>
          <w:rFonts w:ascii="Segoe UI" w:hAnsi="Segoe UI" w:cs="Segoe UI"/>
          <w:sz w:val="20"/>
          <w:szCs w:val="20"/>
        </w:rPr>
      </w:pPr>
    </w:p>
    <w:p w14:paraId="771E24E8" w14:textId="6F298DFE" w:rsidR="00A87EAC" w:rsidRDefault="00A87EAC" w:rsidP="005624FF">
      <w:pPr>
        <w:rPr>
          <w:rFonts w:ascii="Segoe UI" w:hAnsi="Segoe UI" w:cs="Segoe UI"/>
          <w:sz w:val="20"/>
          <w:szCs w:val="20"/>
        </w:rPr>
      </w:pPr>
      <w:r>
        <w:rPr>
          <w:rFonts w:ascii="Segoe UI" w:hAnsi="Segoe UI" w:cs="Segoe UI"/>
          <w:sz w:val="20"/>
          <w:szCs w:val="20"/>
        </w:rPr>
        <w:t>LASSO REGRESSION OUTPUT – SAME AS ABOVE</w:t>
      </w:r>
    </w:p>
    <w:p w14:paraId="32771C74" w14:textId="77777777" w:rsidR="00A87EAC" w:rsidRPr="00A87EAC" w:rsidRDefault="00A87EAC" w:rsidP="00A87EAC">
      <w:pPr>
        <w:rPr>
          <w:rFonts w:ascii="Segoe UI" w:hAnsi="Segoe UI" w:cs="Segoe UI"/>
          <w:sz w:val="20"/>
          <w:szCs w:val="20"/>
        </w:rPr>
      </w:pPr>
      <w:r w:rsidRPr="00A87EAC">
        <w:rPr>
          <w:rFonts w:ascii="Segoe UI" w:hAnsi="Segoe UI" w:cs="Segoe UI"/>
          <w:sz w:val="20"/>
          <w:szCs w:val="20"/>
        </w:rPr>
        <w:t>Wind.speed..</w:t>
      </w:r>
      <w:proofErr w:type="spellStart"/>
      <w:r w:rsidRPr="00A87EAC">
        <w:rPr>
          <w:rFonts w:ascii="Segoe UI" w:hAnsi="Segoe UI" w:cs="Segoe UI"/>
          <w:sz w:val="20"/>
          <w:szCs w:val="20"/>
        </w:rPr>
        <w:t>m.s</w:t>
      </w:r>
      <w:proofErr w:type="spellEnd"/>
      <w:r w:rsidRPr="00A87EAC">
        <w:rPr>
          <w:rFonts w:ascii="Segoe UI" w:hAnsi="Segoe UI" w:cs="Segoe UI"/>
          <w:sz w:val="20"/>
          <w:szCs w:val="20"/>
        </w:rPr>
        <w:t>.                    0.4241853085</w:t>
      </w:r>
    </w:p>
    <w:p w14:paraId="1E8B51A7" w14:textId="77777777" w:rsidR="00A87EAC" w:rsidRPr="00A87EAC" w:rsidRDefault="00A87EAC" w:rsidP="00A87EAC">
      <w:pPr>
        <w:rPr>
          <w:rFonts w:ascii="Segoe UI" w:hAnsi="Segoe UI" w:cs="Segoe UI"/>
          <w:sz w:val="20"/>
          <w:szCs w:val="20"/>
          <w:lang w:val="fr-FR"/>
        </w:rPr>
      </w:pPr>
      <w:proofErr w:type="spellStart"/>
      <w:r w:rsidRPr="00A87EAC">
        <w:rPr>
          <w:rFonts w:ascii="Segoe UI" w:hAnsi="Segoe UI" w:cs="Segoe UI"/>
          <w:sz w:val="20"/>
          <w:szCs w:val="20"/>
          <w:highlight w:val="red"/>
        </w:rPr>
        <w:t>Wind.direction</w:t>
      </w:r>
      <w:proofErr w:type="spellEnd"/>
      <w:r w:rsidRPr="00A87EAC">
        <w:rPr>
          <w:rFonts w:ascii="Segoe UI" w:hAnsi="Segoe UI" w:cs="Segoe UI"/>
          <w:sz w:val="20"/>
          <w:szCs w:val="20"/>
          <w:highlight w:val="red"/>
        </w:rPr>
        <w:t>....</w:t>
      </w:r>
      <w:r w:rsidRPr="00A87EAC">
        <w:rPr>
          <w:rFonts w:ascii="Segoe UI" w:hAnsi="Segoe UI" w:cs="Segoe UI"/>
          <w:sz w:val="20"/>
          <w:szCs w:val="20"/>
        </w:rPr>
        <w:t xml:space="preserve">                  </w:t>
      </w:r>
      <w:r w:rsidRPr="00A87EAC">
        <w:rPr>
          <w:rFonts w:ascii="Segoe UI" w:hAnsi="Segoe UI" w:cs="Segoe UI"/>
          <w:sz w:val="20"/>
          <w:szCs w:val="20"/>
          <w:lang w:val="fr-FR"/>
        </w:rPr>
        <w:t xml:space="preserve">.           </w:t>
      </w:r>
    </w:p>
    <w:p w14:paraId="61C84065" w14:textId="77777777" w:rsidR="00A87EAC" w:rsidRPr="00A87EAC" w:rsidRDefault="00A87EAC" w:rsidP="00A87EAC">
      <w:pPr>
        <w:rPr>
          <w:rFonts w:ascii="Segoe UI" w:hAnsi="Segoe UI" w:cs="Segoe UI"/>
          <w:sz w:val="20"/>
          <w:szCs w:val="20"/>
          <w:lang w:val="fr-FR"/>
        </w:rPr>
      </w:pPr>
      <w:proofErr w:type="spellStart"/>
      <w:r w:rsidRPr="00A87EAC">
        <w:rPr>
          <w:rFonts w:ascii="Segoe UI" w:hAnsi="Segoe UI" w:cs="Segoe UI"/>
          <w:sz w:val="20"/>
          <w:szCs w:val="20"/>
          <w:lang w:val="fr-FR"/>
        </w:rPr>
        <w:t>Nacelle.position</w:t>
      </w:r>
      <w:proofErr w:type="spellEnd"/>
      <w:r w:rsidRPr="00A87EAC">
        <w:rPr>
          <w:rFonts w:ascii="Segoe UI" w:hAnsi="Segoe UI" w:cs="Segoe UI"/>
          <w:sz w:val="20"/>
          <w:szCs w:val="20"/>
          <w:lang w:val="fr-FR"/>
        </w:rPr>
        <w:t>....               -0.0070303372</w:t>
      </w:r>
    </w:p>
    <w:p w14:paraId="5A5B3C87" w14:textId="77777777" w:rsidR="00A87EAC" w:rsidRPr="00A87EAC" w:rsidRDefault="00A87EAC" w:rsidP="00A87EAC">
      <w:pPr>
        <w:rPr>
          <w:rFonts w:ascii="Segoe UI" w:hAnsi="Segoe UI" w:cs="Segoe UI"/>
          <w:sz w:val="20"/>
          <w:szCs w:val="20"/>
        </w:rPr>
      </w:pPr>
      <w:proofErr w:type="spellStart"/>
      <w:r w:rsidRPr="00A87EAC">
        <w:rPr>
          <w:rFonts w:ascii="Segoe UI" w:hAnsi="Segoe UI" w:cs="Segoe UI"/>
          <w:sz w:val="20"/>
          <w:szCs w:val="20"/>
          <w:lang w:val="fr-FR"/>
        </w:rPr>
        <w:t>Nacelle.ambient.temperature</w:t>
      </w:r>
      <w:proofErr w:type="spellEnd"/>
      <w:r w:rsidRPr="00A87EAC">
        <w:rPr>
          <w:rFonts w:ascii="Segoe UI" w:hAnsi="Segoe UI" w:cs="Segoe UI"/>
          <w:sz w:val="20"/>
          <w:szCs w:val="20"/>
          <w:lang w:val="fr-FR"/>
        </w:rPr>
        <w:t xml:space="preserve">...C.   </w:t>
      </w:r>
      <w:r w:rsidRPr="00A87EAC">
        <w:rPr>
          <w:rFonts w:ascii="Segoe UI" w:hAnsi="Segoe UI" w:cs="Segoe UI"/>
          <w:sz w:val="20"/>
          <w:szCs w:val="20"/>
        </w:rPr>
        <w:t>-0.0075769854</w:t>
      </w:r>
    </w:p>
    <w:p w14:paraId="792DFF13" w14:textId="77777777" w:rsidR="00A87EAC" w:rsidRPr="00A87EAC" w:rsidRDefault="00A87EAC" w:rsidP="00A87EAC">
      <w:pPr>
        <w:rPr>
          <w:rFonts w:ascii="Segoe UI" w:hAnsi="Segoe UI" w:cs="Segoe UI"/>
          <w:sz w:val="20"/>
          <w:szCs w:val="20"/>
        </w:rPr>
      </w:pPr>
      <w:proofErr w:type="spellStart"/>
      <w:r w:rsidRPr="00A87EAC">
        <w:rPr>
          <w:rFonts w:ascii="Segoe UI" w:hAnsi="Segoe UI" w:cs="Segoe UI"/>
          <w:sz w:val="20"/>
          <w:szCs w:val="20"/>
        </w:rPr>
        <w:t>Blade.angle..pitch.position..A</w:t>
      </w:r>
      <w:proofErr w:type="spellEnd"/>
      <w:r w:rsidRPr="00A87EAC">
        <w:rPr>
          <w:rFonts w:ascii="Segoe UI" w:hAnsi="Segoe UI" w:cs="Segoe UI"/>
          <w:sz w:val="20"/>
          <w:szCs w:val="20"/>
        </w:rPr>
        <w:t>....  0.0222782776</w:t>
      </w:r>
    </w:p>
    <w:p w14:paraId="749F7BA7" w14:textId="77777777" w:rsidR="00A87EAC" w:rsidRPr="00A87EAC" w:rsidRDefault="00A87EAC" w:rsidP="00A87EAC">
      <w:pPr>
        <w:rPr>
          <w:rFonts w:ascii="Segoe UI" w:hAnsi="Segoe UI" w:cs="Segoe UI"/>
          <w:sz w:val="20"/>
          <w:szCs w:val="20"/>
        </w:rPr>
      </w:pPr>
      <w:proofErr w:type="spellStart"/>
      <w:r w:rsidRPr="00A87EAC">
        <w:rPr>
          <w:rFonts w:ascii="Segoe UI" w:hAnsi="Segoe UI" w:cs="Segoe UI"/>
          <w:sz w:val="20"/>
          <w:szCs w:val="20"/>
          <w:highlight w:val="red"/>
        </w:rPr>
        <w:t>Blade.angle..pitch.position..B</w:t>
      </w:r>
      <w:proofErr w:type="spellEnd"/>
      <w:r w:rsidRPr="00A87EAC">
        <w:rPr>
          <w:rFonts w:ascii="Segoe UI" w:hAnsi="Segoe UI" w:cs="Segoe UI"/>
          <w:sz w:val="20"/>
          <w:szCs w:val="20"/>
          <w:highlight w:val="red"/>
        </w:rPr>
        <w:t>....</w:t>
      </w:r>
      <w:r w:rsidRPr="00A87EAC">
        <w:rPr>
          <w:rFonts w:ascii="Segoe UI" w:hAnsi="Segoe UI" w:cs="Segoe UI"/>
          <w:sz w:val="20"/>
          <w:szCs w:val="20"/>
        </w:rPr>
        <w:t xml:space="preserve">  .           </w:t>
      </w:r>
    </w:p>
    <w:p w14:paraId="2557AA55" w14:textId="77777777" w:rsidR="00A87EAC" w:rsidRPr="00A87EAC" w:rsidRDefault="00A87EAC" w:rsidP="00A87EAC">
      <w:pPr>
        <w:rPr>
          <w:rFonts w:ascii="Segoe UI" w:hAnsi="Segoe UI" w:cs="Segoe UI"/>
          <w:sz w:val="20"/>
          <w:szCs w:val="20"/>
        </w:rPr>
      </w:pPr>
      <w:proofErr w:type="spellStart"/>
      <w:r w:rsidRPr="00A87EAC">
        <w:rPr>
          <w:rFonts w:ascii="Segoe UI" w:hAnsi="Segoe UI" w:cs="Segoe UI"/>
          <w:sz w:val="20"/>
          <w:szCs w:val="20"/>
        </w:rPr>
        <w:t>Blade.angle..pitch.position..C</w:t>
      </w:r>
      <w:proofErr w:type="spellEnd"/>
      <w:r w:rsidRPr="00A87EAC">
        <w:rPr>
          <w:rFonts w:ascii="Segoe UI" w:hAnsi="Segoe UI" w:cs="Segoe UI"/>
          <w:sz w:val="20"/>
          <w:szCs w:val="20"/>
        </w:rPr>
        <w:t>....  0.0004515191</w:t>
      </w:r>
    </w:p>
    <w:p w14:paraId="2F2E51AD" w14:textId="77777777" w:rsidR="00A87EAC" w:rsidRPr="00A87EAC" w:rsidRDefault="00A87EAC" w:rsidP="00A87EAC">
      <w:pPr>
        <w:rPr>
          <w:rFonts w:ascii="Segoe UI" w:hAnsi="Segoe UI" w:cs="Segoe UI"/>
          <w:sz w:val="20"/>
          <w:szCs w:val="20"/>
        </w:rPr>
      </w:pPr>
      <w:proofErr w:type="spellStart"/>
      <w:r w:rsidRPr="00A87EAC">
        <w:rPr>
          <w:rFonts w:ascii="Segoe UI" w:hAnsi="Segoe UI" w:cs="Segoe UI"/>
          <w:sz w:val="20"/>
          <w:szCs w:val="20"/>
        </w:rPr>
        <w:t>sinmonth</w:t>
      </w:r>
      <w:proofErr w:type="spellEnd"/>
      <w:r w:rsidRPr="00A87EAC">
        <w:rPr>
          <w:rFonts w:ascii="Segoe UI" w:hAnsi="Segoe UI" w:cs="Segoe UI"/>
          <w:sz w:val="20"/>
          <w:szCs w:val="20"/>
        </w:rPr>
        <w:t xml:space="preserve">                           -0.0063357964</w:t>
      </w:r>
    </w:p>
    <w:p w14:paraId="1F0028AD" w14:textId="77777777" w:rsidR="00A87EAC" w:rsidRPr="00A87EAC" w:rsidRDefault="00A87EAC" w:rsidP="00A87EAC">
      <w:pPr>
        <w:rPr>
          <w:rFonts w:ascii="Segoe UI" w:hAnsi="Segoe UI" w:cs="Segoe UI"/>
          <w:sz w:val="20"/>
          <w:szCs w:val="20"/>
        </w:rPr>
      </w:pPr>
      <w:proofErr w:type="spellStart"/>
      <w:r w:rsidRPr="00A87EAC">
        <w:rPr>
          <w:rFonts w:ascii="Segoe UI" w:hAnsi="Segoe UI" w:cs="Segoe UI"/>
          <w:sz w:val="20"/>
          <w:szCs w:val="20"/>
        </w:rPr>
        <w:t>cosmonth</w:t>
      </w:r>
      <w:proofErr w:type="spellEnd"/>
      <w:r w:rsidRPr="00A87EAC">
        <w:rPr>
          <w:rFonts w:ascii="Segoe UI" w:hAnsi="Segoe UI" w:cs="Segoe UI"/>
          <w:sz w:val="20"/>
          <w:szCs w:val="20"/>
        </w:rPr>
        <w:t xml:space="preserve">                            0.0058024955</w:t>
      </w:r>
    </w:p>
    <w:p w14:paraId="64252B9E" w14:textId="77777777" w:rsidR="00A87EAC" w:rsidRPr="00A87EAC" w:rsidRDefault="00A87EAC" w:rsidP="00A87EAC">
      <w:pPr>
        <w:rPr>
          <w:rFonts w:ascii="Segoe UI" w:hAnsi="Segoe UI" w:cs="Segoe UI"/>
          <w:sz w:val="20"/>
          <w:szCs w:val="20"/>
        </w:rPr>
      </w:pPr>
      <w:proofErr w:type="spellStart"/>
      <w:r w:rsidRPr="00A87EAC">
        <w:rPr>
          <w:rFonts w:ascii="Segoe UI" w:hAnsi="Segoe UI" w:cs="Segoe UI"/>
          <w:sz w:val="20"/>
          <w:szCs w:val="20"/>
        </w:rPr>
        <w:t>sinday</w:t>
      </w:r>
      <w:proofErr w:type="spellEnd"/>
      <w:r w:rsidRPr="00A87EAC">
        <w:rPr>
          <w:rFonts w:ascii="Segoe UI" w:hAnsi="Segoe UI" w:cs="Segoe UI"/>
          <w:sz w:val="20"/>
          <w:szCs w:val="20"/>
        </w:rPr>
        <w:t xml:space="preserve">                             -0.0005205013</w:t>
      </w:r>
    </w:p>
    <w:p w14:paraId="01074423" w14:textId="77777777" w:rsidR="00A87EAC" w:rsidRPr="00A87EAC" w:rsidRDefault="00A87EAC" w:rsidP="00A87EAC">
      <w:pPr>
        <w:rPr>
          <w:rFonts w:ascii="Segoe UI" w:hAnsi="Segoe UI" w:cs="Segoe UI"/>
          <w:sz w:val="20"/>
          <w:szCs w:val="20"/>
        </w:rPr>
      </w:pPr>
      <w:proofErr w:type="spellStart"/>
      <w:r w:rsidRPr="00A87EAC">
        <w:rPr>
          <w:rFonts w:ascii="Segoe UI" w:hAnsi="Segoe UI" w:cs="Segoe UI"/>
          <w:sz w:val="20"/>
          <w:szCs w:val="20"/>
        </w:rPr>
        <w:t>cosday</w:t>
      </w:r>
      <w:proofErr w:type="spellEnd"/>
      <w:r w:rsidRPr="00A87EAC">
        <w:rPr>
          <w:rFonts w:ascii="Segoe UI" w:hAnsi="Segoe UI" w:cs="Segoe UI"/>
          <w:sz w:val="20"/>
          <w:szCs w:val="20"/>
        </w:rPr>
        <w:t xml:space="preserve">                             -0.0006945822</w:t>
      </w:r>
    </w:p>
    <w:p w14:paraId="0ECDB03C" w14:textId="77777777" w:rsidR="00A87EAC" w:rsidRPr="00A87EAC" w:rsidRDefault="00A87EAC" w:rsidP="00A87EAC">
      <w:pPr>
        <w:rPr>
          <w:rFonts w:ascii="Segoe UI" w:hAnsi="Segoe UI" w:cs="Segoe UI"/>
          <w:sz w:val="20"/>
          <w:szCs w:val="20"/>
        </w:rPr>
      </w:pPr>
      <w:proofErr w:type="spellStart"/>
      <w:r w:rsidRPr="00A87EAC">
        <w:rPr>
          <w:rFonts w:ascii="Segoe UI" w:hAnsi="Segoe UI" w:cs="Segoe UI"/>
          <w:sz w:val="20"/>
          <w:szCs w:val="20"/>
          <w:highlight w:val="red"/>
        </w:rPr>
        <w:t>cosweek</w:t>
      </w:r>
      <w:proofErr w:type="spellEnd"/>
      <w:r w:rsidRPr="00A87EAC">
        <w:rPr>
          <w:rFonts w:ascii="Segoe UI" w:hAnsi="Segoe UI" w:cs="Segoe UI"/>
          <w:sz w:val="20"/>
          <w:szCs w:val="20"/>
        </w:rPr>
        <w:t xml:space="preserve">                             .           </w:t>
      </w:r>
    </w:p>
    <w:p w14:paraId="03EEA626" w14:textId="77777777" w:rsidR="00A87EAC" w:rsidRPr="00A87EAC" w:rsidRDefault="00A87EAC" w:rsidP="00A87EAC">
      <w:pPr>
        <w:rPr>
          <w:rFonts w:ascii="Segoe UI" w:hAnsi="Segoe UI" w:cs="Segoe UI"/>
          <w:sz w:val="20"/>
          <w:szCs w:val="20"/>
        </w:rPr>
      </w:pPr>
      <w:proofErr w:type="spellStart"/>
      <w:r w:rsidRPr="00A87EAC">
        <w:rPr>
          <w:rFonts w:ascii="Segoe UI" w:hAnsi="Segoe UI" w:cs="Segoe UI"/>
          <w:sz w:val="20"/>
          <w:szCs w:val="20"/>
          <w:highlight w:val="red"/>
        </w:rPr>
        <w:t>sinweek</w:t>
      </w:r>
      <w:proofErr w:type="spellEnd"/>
      <w:r w:rsidRPr="00A87EAC">
        <w:rPr>
          <w:rFonts w:ascii="Segoe UI" w:hAnsi="Segoe UI" w:cs="Segoe UI"/>
          <w:sz w:val="20"/>
          <w:szCs w:val="20"/>
        </w:rPr>
        <w:t xml:space="preserve">                             .           </w:t>
      </w:r>
    </w:p>
    <w:p w14:paraId="7568AF32" w14:textId="77777777" w:rsidR="00A87EAC" w:rsidRPr="00A87EAC" w:rsidRDefault="00A87EAC" w:rsidP="00A87EAC">
      <w:pPr>
        <w:rPr>
          <w:rFonts w:ascii="Segoe UI" w:hAnsi="Segoe UI" w:cs="Segoe UI"/>
          <w:sz w:val="20"/>
          <w:szCs w:val="20"/>
        </w:rPr>
      </w:pPr>
      <w:proofErr w:type="spellStart"/>
      <w:r w:rsidRPr="00A87EAC">
        <w:rPr>
          <w:rFonts w:ascii="Segoe UI" w:hAnsi="Segoe UI" w:cs="Segoe UI"/>
          <w:sz w:val="20"/>
          <w:szCs w:val="20"/>
        </w:rPr>
        <w:t>sinhour</w:t>
      </w:r>
      <w:proofErr w:type="spellEnd"/>
      <w:r w:rsidRPr="00A87EAC">
        <w:rPr>
          <w:rFonts w:ascii="Segoe UI" w:hAnsi="Segoe UI" w:cs="Segoe UI"/>
          <w:sz w:val="20"/>
          <w:szCs w:val="20"/>
        </w:rPr>
        <w:t xml:space="preserve">                             0.0023563492</w:t>
      </w:r>
    </w:p>
    <w:p w14:paraId="4C15F9E0" w14:textId="77777777" w:rsidR="00A87EAC" w:rsidRPr="00A87EAC" w:rsidRDefault="00A87EAC" w:rsidP="00A87EAC">
      <w:pPr>
        <w:rPr>
          <w:rFonts w:ascii="Segoe UI" w:hAnsi="Segoe UI" w:cs="Segoe UI"/>
          <w:sz w:val="20"/>
          <w:szCs w:val="20"/>
        </w:rPr>
      </w:pPr>
      <w:proofErr w:type="spellStart"/>
      <w:r w:rsidRPr="00A87EAC">
        <w:rPr>
          <w:rFonts w:ascii="Segoe UI" w:hAnsi="Segoe UI" w:cs="Segoe UI"/>
          <w:sz w:val="20"/>
          <w:szCs w:val="20"/>
        </w:rPr>
        <w:lastRenderedPageBreak/>
        <w:t>coshour</w:t>
      </w:r>
      <w:proofErr w:type="spellEnd"/>
      <w:r w:rsidRPr="00A87EAC">
        <w:rPr>
          <w:rFonts w:ascii="Segoe UI" w:hAnsi="Segoe UI" w:cs="Segoe UI"/>
          <w:sz w:val="20"/>
          <w:szCs w:val="20"/>
        </w:rPr>
        <w:t xml:space="preserve">                            -0.0012387466</w:t>
      </w:r>
    </w:p>
    <w:p w14:paraId="021FED68" w14:textId="77777777" w:rsidR="00A87EAC" w:rsidRPr="00A87EAC" w:rsidRDefault="00A87EAC" w:rsidP="00A87EAC">
      <w:pPr>
        <w:rPr>
          <w:rFonts w:ascii="Segoe UI" w:hAnsi="Segoe UI" w:cs="Segoe UI"/>
          <w:sz w:val="20"/>
          <w:szCs w:val="20"/>
        </w:rPr>
      </w:pPr>
      <w:r w:rsidRPr="00A87EAC">
        <w:rPr>
          <w:rFonts w:ascii="Segoe UI" w:hAnsi="Segoe UI" w:cs="Segoe UI"/>
          <w:sz w:val="20"/>
          <w:szCs w:val="20"/>
        </w:rPr>
        <w:t>Energy.Export..kWh.1                0.2641087833</w:t>
      </w:r>
    </w:p>
    <w:p w14:paraId="1DE358E5" w14:textId="77777777" w:rsidR="00A87EAC" w:rsidRPr="00A87EAC" w:rsidRDefault="00A87EAC" w:rsidP="00A87EAC">
      <w:pPr>
        <w:rPr>
          <w:rFonts w:ascii="Segoe UI" w:hAnsi="Segoe UI" w:cs="Segoe UI"/>
          <w:sz w:val="20"/>
          <w:szCs w:val="20"/>
        </w:rPr>
      </w:pPr>
      <w:r w:rsidRPr="00A87EAC">
        <w:rPr>
          <w:rFonts w:ascii="Segoe UI" w:hAnsi="Segoe UI" w:cs="Segoe UI"/>
          <w:sz w:val="20"/>
          <w:szCs w:val="20"/>
        </w:rPr>
        <w:t>Energy.Export..kWh.2                0.1333201597</w:t>
      </w:r>
    </w:p>
    <w:p w14:paraId="35D5FFD1" w14:textId="77777777" w:rsidR="00A87EAC" w:rsidRPr="00A87EAC" w:rsidRDefault="00A87EAC" w:rsidP="00A87EAC">
      <w:pPr>
        <w:rPr>
          <w:rFonts w:ascii="Segoe UI" w:hAnsi="Segoe UI" w:cs="Segoe UI"/>
          <w:sz w:val="20"/>
          <w:szCs w:val="20"/>
        </w:rPr>
      </w:pPr>
      <w:r w:rsidRPr="00A87EAC">
        <w:rPr>
          <w:rFonts w:ascii="Segoe UI" w:hAnsi="Segoe UI" w:cs="Segoe UI"/>
          <w:sz w:val="20"/>
          <w:szCs w:val="20"/>
        </w:rPr>
        <w:t>Energy.Export..kWh.3                0.2067052070</w:t>
      </w:r>
    </w:p>
    <w:p w14:paraId="6DC3CF5D" w14:textId="77777777" w:rsidR="00A87EAC" w:rsidRPr="00A87EAC" w:rsidRDefault="00A87EAC" w:rsidP="00A87EAC">
      <w:pPr>
        <w:rPr>
          <w:rFonts w:ascii="Segoe UI" w:hAnsi="Segoe UI" w:cs="Segoe UI"/>
          <w:sz w:val="20"/>
          <w:szCs w:val="20"/>
        </w:rPr>
      </w:pPr>
      <w:r w:rsidRPr="00A87EAC">
        <w:rPr>
          <w:rFonts w:ascii="Segoe UI" w:hAnsi="Segoe UI" w:cs="Segoe UI"/>
          <w:sz w:val="20"/>
          <w:szCs w:val="20"/>
        </w:rPr>
        <w:t>Energy.Export..kWh.4               -0.0674173342</w:t>
      </w:r>
    </w:p>
    <w:p w14:paraId="0BF705D8" w14:textId="77777777" w:rsidR="00A87EAC" w:rsidRPr="00A87EAC" w:rsidRDefault="00A87EAC" w:rsidP="00A87EAC">
      <w:pPr>
        <w:rPr>
          <w:rFonts w:ascii="Segoe UI" w:hAnsi="Segoe UI" w:cs="Segoe UI"/>
          <w:sz w:val="20"/>
          <w:szCs w:val="20"/>
        </w:rPr>
      </w:pPr>
      <w:r w:rsidRPr="00A87EAC">
        <w:rPr>
          <w:rFonts w:ascii="Segoe UI" w:hAnsi="Segoe UI" w:cs="Segoe UI"/>
          <w:sz w:val="20"/>
          <w:szCs w:val="20"/>
          <w:highlight w:val="red"/>
        </w:rPr>
        <w:t>Energy.Export..kWh.5</w:t>
      </w:r>
      <w:r w:rsidRPr="00A87EAC">
        <w:rPr>
          <w:rFonts w:ascii="Segoe UI" w:hAnsi="Segoe UI" w:cs="Segoe UI"/>
          <w:sz w:val="20"/>
          <w:szCs w:val="20"/>
        </w:rPr>
        <w:t xml:space="preserve">                .           </w:t>
      </w:r>
    </w:p>
    <w:p w14:paraId="28393BEA" w14:textId="1EA7E80B" w:rsidR="00A87EAC" w:rsidRDefault="00A87EAC" w:rsidP="00A87EAC">
      <w:pPr>
        <w:rPr>
          <w:rFonts w:ascii="Segoe UI" w:hAnsi="Segoe UI" w:cs="Segoe UI"/>
          <w:sz w:val="20"/>
          <w:szCs w:val="20"/>
        </w:rPr>
      </w:pPr>
      <w:r w:rsidRPr="00A87EAC">
        <w:rPr>
          <w:rFonts w:ascii="Segoe UI" w:hAnsi="Segoe UI" w:cs="Segoe UI"/>
          <w:sz w:val="20"/>
          <w:szCs w:val="20"/>
        </w:rPr>
        <w:t>Energy.Export..kWh.6                0.0376127924</w:t>
      </w:r>
    </w:p>
    <w:p w14:paraId="382707AF" w14:textId="03FA4F29" w:rsidR="00630D06" w:rsidRDefault="00630D06" w:rsidP="005624FF">
      <w:pPr>
        <w:rPr>
          <w:rFonts w:ascii="Segoe UI" w:hAnsi="Segoe UI" w:cs="Segoe UI"/>
          <w:sz w:val="20"/>
          <w:szCs w:val="20"/>
        </w:rPr>
      </w:pPr>
    </w:p>
    <w:p w14:paraId="58EBD7C7" w14:textId="77777777" w:rsidR="00630D06" w:rsidRPr="005624FF" w:rsidRDefault="00630D06" w:rsidP="005624FF">
      <w:pPr>
        <w:rPr>
          <w:rFonts w:ascii="Segoe UI" w:hAnsi="Segoe UI" w:cs="Segoe UI"/>
          <w:sz w:val="20"/>
          <w:szCs w:val="20"/>
        </w:rPr>
      </w:pPr>
    </w:p>
    <w:sectPr w:rsidR="00630D06" w:rsidRPr="005624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EFCC2" w14:textId="77777777" w:rsidR="00793E69" w:rsidRDefault="00793E69" w:rsidP="00E001EC">
      <w:pPr>
        <w:spacing w:after="0" w:line="240" w:lineRule="auto"/>
      </w:pPr>
      <w:r>
        <w:separator/>
      </w:r>
    </w:p>
  </w:endnote>
  <w:endnote w:type="continuationSeparator" w:id="0">
    <w:p w14:paraId="27B3B67C" w14:textId="77777777" w:rsidR="00793E69" w:rsidRDefault="00793E69" w:rsidP="00E00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6AFF7" w14:textId="77777777" w:rsidR="00793E69" w:rsidRDefault="00793E69" w:rsidP="00E001EC">
      <w:pPr>
        <w:spacing w:after="0" w:line="240" w:lineRule="auto"/>
      </w:pPr>
      <w:r>
        <w:separator/>
      </w:r>
    </w:p>
  </w:footnote>
  <w:footnote w:type="continuationSeparator" w:id="0">
    <w:p w14:paraId="56AD0C9D" w14:textId="77777777" w:rsidR="00793E69" w:rsidRDefault="00793E69" w:rsidP="00E001EC">
      <w:pPr>
        <w:spacing w:after="0" w:line="240" w:lineRule="auto"/>
      </w:pPr>
      <w:r>
        <w:continuationSeparator/>
      </w:r>
    </w:p>
  </w:footnote>
  <w:footnote w:id="1">
    <w:p w14:paraId="29DF7F22" w14:textId="1E05806B" w:rsidR="00E001EC" w:rsidRDefault="00E001EC">
      <w:pPr>
        <w:pStyle w:val="FootnoteText"/>
      </w:pPr>
      <w:r>
        <w:rPr>
          <w:rStyle w:val="FootnoteReference"/>
        </w:rPr>
        <w:footnoteRef/>
      </w:r>
      <w:r>
        <w:t xml:space="preserve"> </w:t>
      </w:r>
      <w:r w:rsidRPr="00E001EC">
        <w:t>https://www.sciencedirect.com/science/article/pii/S0960148121017134?via%3Dihub#sec2.4</w:t>
      </w:r>
    </w:p>
  </w:footnote>
  <w:footnote w:id="2">
    <w:p w14:paraId="4BEBC892" w14:textId="04B0009D" w:rsidR="00975050" w:rsidRPr="00975050" w:rsidRDefault="00975050">
      <w:pPr>
        <w:pStyle w:val="FootnoteText"/>
      </w:pPr>
      <w:r>
        <w:rPr>
          <w:rStyle w:val="FootnoteReference"/>
        </w:rPr>
        <w:footnoteRef/>
      </w:r>
      <w:r w:rsidRPr="00975050">
        <w:t xml:space="preserve"> </w:t>
      </w:r>
      <w:hyperlink r:id="rId1" w:history="1">
        <w:r w:rsidRPr="00975050">
          <w:rPr>
            <w:rStyle w:val="Hyperlink"/>
          </w:rPr>
          <w:t>https://ieeexplore.ieee.org/document/7384769</w:t>
        </w:r>
      </w:hyperlink>
      <w:r w:rsidRPr="00975050">
        <w:t xml:space="preserve"> - also pot</w:t>
      </w:r>
      <w:r>
        <w:t>entially useful</w:t>
      </w:r>
    </w:p>
  </w:footnote>
  <w:footnote w:id="3">
    <w:p w14:paraId="24BF6617" w14:textId="02534C19" w:rsidR="00630D06" w:rsidRDefault="00630D06">
      <w:pPr>
        <w:pStyle w:val="FootnoteText"/>
      </w:pPr>
      <w:r>
        <w:rPr>
          <w:rStyle w:val="FootnoteReference"/>
        </w:rPr>
        <w:footnoteRef/>
      </w:r>
      <w:r>
        <w:t xml:space="preserve"> </w:t>
      </w:r>
      <w:r w:rsidRPr="00630D06">
        <w:t>http://www.sthda.com/english/articles/32-r-graphics-essentials/129-visualizing-multivariate-categorical-data/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E6D70"/>
    <w:multiLevelType w:val="hybridMultilevel"/>
    <w:tmpl w:val="624ED1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230B52"/>
    <w:multiLevelType w:val="hybridMultilevel"/>
    <w:tmpl w:val="CF34A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0388861">
    <w:abstractNumId w:val="1"/>
  </w:num>
  <w:num w:numId="2" w16cid:durableId="536703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1EC"/>
    <w:rsid w:val="001A6944"/>
    <w:rsid w:val="002C6B53"/>
    <w:rsid w:val="002D3FAA"/>
    <w:rsid w:val="002E585B"/>
    <w:rsid w:val="003C76C6"/>
    <w:rsid w:val="003D210B"/>
    <w:rsid w:val="003E06F9"/>
    <w:rsid w:val="00544A70"/>
    <w:rsid w:val="00546D5A"/>
    <w:rsid w:val="005624FF"/>
    <w:rsid w:val="005F69D4"/>
    <w:rsid w:val="00630D06"/>
    <w:rsid w:val="00686977"/>
    <w:rsid w:val="00747020"/>
    <w:rsid w:val="00793E69"/>
    <w:rsid w:val="00893BBC"/>
    <w:rsid w:val="00961CB5"/>
    <w:rsid w:val="00975050"/>
    <w:rsid w:val="00991C6B"/>
    <w:rsid w:val="009C7997"/>
    <w:rsid w:val="00A2067D"/>
    <w:rsid w:val="00A222B8"/>
    <w:rsid w:val="00A538AB"/>
    <w:rsid w:val="00A87EAC"/>
    <w:rsid w:val="00B17907"/>
    <w:rsid w:val="00B76DDD"/>
    <w:rsid w:val="00BC0299"/>
    <w:rsid w:val="00BC63C8"/>
    <w:rsid w:val="00C367F2"/>
    <w:rsid w:val="00C748ED"/>
    <w:rsid w:val="00D229DF"/>
    <w:rsid w:val="00D845B6"/>
    <w:rsid w:val="00DC4474"/>
    <w:rsid w:val="00E001EC"/>
    <w:rsid w:val="00E55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939E9"/>
  <w15:chartTrackingRefBased/>
  <w15:docId w15:val="{83F99776-9830-4A52-82B6-606CB91BD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1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01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1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01EC"/>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E001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01EC"/>
    <w:rPr>
      <w:sz w:val="20"/>
      <w:szCs w:val="20"/>
    </w:rPr>
  </w:style>
  <w:style w:type="character" w:styleId="FootnoteReference">
    <w:name w:val="footnote reference"/>
    <w:basedOn w:val="DefaultParagraphFont"/>
    <w:uiPriority w:val="99"/>
    <w:semiHidden/>
    <w:unhideWhenUsed/>
    <w:rsid w:val="00E001EC"/>
    <w:rPr>
      <w:vertAlign w:val="superscript"/>
    </w:rPr>
  </w:style>
  <w:style w:type="paragraph" w:styleId="ListParagraph">
    <w:name w:val="List Paragraph"/>
    <w:basedOn w:val="Normal"/>
    <w:uiPriority w:val="34"/>
    <w:qFormat/>
    <w:rsid w:val="00961CB5"/>
    <w:pPr>
      <w:ind w:left="720"/>
      <w:contextualSpacing/>
    </w:pPr>
  </w:style>
  <w:style w:type="character" w:styleId="Hyperlink">
    <w:name w:val="Hyperlink"/>
    <w:basedOn w:val="DefaultParagraphFont"/>
    <w:uiPriority w:val="99"/>
    <w:unhideWhenUsed/>
    <w:rsid w:val="00975050"/>
    <w:rPr>
      <w:color w:val="0563C1" w:themeColor="hyperlink"/>
      <w:u w:val="single"/>
    </w:rPr>
  </w:style>
  <w:style w:type="character" w:styleId="UnresolvedMention">
    <w:name w:val="Unresolved Mention"/>
    <w:basedOn w:val="DefaultParagraphFont"/>
    <w:uiPriority w:val="99"/>
    <w:semiHidden/>
    <w:unhideWhenUsed/>
    <w:rsid w:val="00975050"/>
    <w:rPr>
      <w:color w:val="605E5C"/>
      <w:shd w:val="clear" w:color="auto" w:fill="E1DFDD"/>
    </w:rPr>
  </w:style>
  <w:style w:type="table" w:styleId="TableGrid">
    <w:name w:val="Table Grid"/>
    <w:basedOn w:val="TableNormal"/>
    <w:uiPriority w:val="39"/>
    <w:rsid w:val="00A87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832932">
      <w:bodyDiv w:val="1"/>
      <w:marLeft w:val="0"/>
      <w:marRight w:val="0"/>
      <w:marTop w:val="0"/>
      <w:marBottom w:val="0"/>
      <w:divBdr>
        <w:top w:val="none" w:sz="0" w:space="0" w:color="auto"/>
        <w:left w:val="none" w:sz="0" w:space="0" w:color="auto"/>
        <w:bottom w:val="none" w:sz="0" w:space="0" w:color="auto"/>
        <w:right w:val="none" w:sz="0" w:space="0" w:color="auto"/>
      </w:divBdr>
    </w:div>
    <w:div w:id="187033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ieeexplore.ieee.org/document/73847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09C15-1BF3-48E9-980F-092BE2341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Stow</dc:creator>
  <cp:keywords/>
  <dc:description/>
  <cp:lastModifiedBy>Christian Stow</cp:lastModifiedBy>
  <cp:revision>11</cp:revision>
  <dcterms:created xsi:type="dcterms:W3CDTF">2022-12-01T17:41:00Z</dcterms:created>
  <dcterms:modified xsi:type="dcterms:W3CDTF">2022-12-02T19:34:00Z</dcterms:modified>
</cp:coreProperties>
</file>