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2D6D97" w14:textId="4E0C1812" w:rsidR="00630316" w:rsidRDefault="000014AF">
      <w:pPr>
        <w:jc w:val="center"/>
        <w:rPr>
          <w:rFonts w:ascii="Times New Roman" w:hAnsi="Times New Roman" w:cs="Times New Roman"/>
          <w:b/>
          <w:bCs/>
          <w:sz w:val="32"/>
          <w:szCs w:val="32"/>
          <w:u w:val="single"/>
        </w:rPr>
      </w:pPr>
      <w:r w:rsidRPr="003D65D2">
        <w:rPr>
          <w:rFonts w:ascii="Times New Roman" w:hAnsi="Times New Roman" w:cs="Times New Roman"/>
          <w:b/>
          <w:bCs/>
          <w:sz w:val="32"/>
          <w:szCs w:val="32"/>
          <w:u w:val="single"/>
        </w:rPr>
        <w:t>Project: Predictive Analytics</w:t>
      </w:r>
    </w:p>
    <w:p w14:paraId="41045BE8" w14:textId="77777777" w:rsidR="003D65D2" w:rsidRPr="003D65D2" w:rsidRDefault="003D65D2">
      <w:pPr>
        <w:jc w:val="center"/>
        <w:rPr>
          <w:rFonts w:ascii="Times New Roman" w:hAnsi="Times New Roman" w:cs="Times New Roman"/>
          <w:b/>
          <w:bCs/>
          <w:sz w:val="32"/>
          <w:szCs w:val="32"/>
        </w:rPr>
      </w:pPr>
    </w:p>
    <w:p w14:paraId="10BB2E56" w14:textId="5F46A64D" w:rsidR="00630316" w:rsidRPr="003D65D2" w:rsidRDefault="000014AF">
      <w:pPr>
        <w:pStyle w:val="Heading2"/>
        <w:keepNext w:val="0"/>
        <w:keepLines w:val="0"/>
        <w:spacing w:before="240" w:after="40"/>
        <w:rPr>
          <w:rFonts w:ascii="Times New Roman" w:hAnsi="Times New Roman" w:cs="Times New Roman"/>
          <w:b/>
          <w:bCs/>
          <w:sz w:val="28"/>
          <w:szCs w:val="28"/>
          <w:u w:val="single"/>
        </w:rPr>
      </w:pPr>
      <w:r w:rsidRPr="003D65D2">
        <w:rPr>
          <w:rFonts w:ascii="Times New Roman" w:hAnsi="Times New Roman" w:cs="Times New Roman"/>
          <w:b/>
          <w:bCs/>
          <w:sz w:val="28"/>
          <w:szCs w:val="28"/>
          <w:u w:val="single"/>
        </w:rPr>
        <w:t>Task 1: Determine Store Formats for Existing Stores</w:t>
      </w:r>
    </w:p>
    <w:p w14:paraId="3466BBB4" w14:textId="77777777" w:rsidR="003D65D2" w:rsidRPr="003D65D2" w:rsidRDefault="003D65D2" w:rsidP="003D65D2"/>
    <w:p w14:paraId="77ED4E4A" w14:textId="6B73D410" w:rsidR="00630316" w:rsidRPr="003D65D2" w:rsidRDefault="000014AF">
      <w:pPr>
        <w:numPr>
          <w:ilvl w:val="0"/>
          <w:numId w:val="1"/>
        </w:numPr>
        <w:spacing w:line="240" w:lineRule="auto"/>
        <w:rPr>
          <w:rFonts w:ascii="Times New Roman" w:hAnsi="Times New Roman" w:cs="Times New Roman"/>
          <w:sz w:val="28"/>
          <w:szCs w:val="28"/>
        </w:rPr>
      </w:pPr>
      <w:r w:rsidRPr="003D65D2">
        <w:rPr>
          <w:rFonts w:ascii="Times New Roman" w:hAnsi="Times New Roman" w:cs="Times New Roman"/>
          <w:sz w:val="28"/>
          <w:szCs w:val="28"/>
        </w:rPr>
        <w:t>What is the optimal number of store formats? How did you arrive at that number?</w:t>
      </w:r>
    </w:p>
    <w:p w14:paraId="559B4DEA" w14:textId="4208FD9F" w:rsidR="00C13665" w:rsidRPr="003D65D2" w:rsidRDefault="00C13665" w:rsidP="00C13665">
      <w:pPr>
        <w:spacing w:line="240" w:lineRule="auto"/>
        <w:rPr>
          <w:rFonts w:ascii="Times New Roman" w:hAnsi="Times New Roman" w:cs="Times New Roman"/>
          <w:sz w:val="28"/>
          <w:szCs w:val="28"/>
        </w:rPr>
      </w:pPr>
    </w:p>
    <w:p w14:paraId="6DF6A103" w14:textId="61A71157" w:rsidR="00C13665" w:rsidRPr="003D65D2" w:rsidRDefault="00C13665" w:rsidP="00C13665">
      <w:pPr>
        <w:spacing w:line="240" w:lineRule="auto"/>
        <w:rPr>
          <w:rFonts w:ascii="Times New Roman" w:hAnsi="Times New Roman" w:cs="Times New Roman"/>
          <w:sz w:val="28"/>
          <w:szCs w:val="28"/>
        </w:rPr>
      </w:pPr>
      <w:r w:rsidRPr="003D65D2">
        <w:rPr>
          <w:rFonts w:ascii="Times New Roman" w:hAnsi="Times New Roman" w:cs="Times New Roman"/>
          <w:sz w:val="28"/>
          <w:szCs w:val="28"/>
        </w:rPr>
        <w:t xml:space="preserve">The optimal number of store </w:t>
      </w:r>
      <w:r w:rsidR="003D65D2">
        <w:rPr>
          <w:rFonts w:ascii="Times New Roman" w:hAnsi="Times New Roman" w:cs="Times New Roman"/>
          <w:sz w:val="28"/>
          <w:szCs w:val="28"/>
        </w:rPr>
        <w:t>formats</w:t>
      </w:r>
      <w:r w:rsidRPr="003D65D2">
        <w:rPr>
          <w:rFonts w:ascii="Times New Roman" w:hAnsi="Times New Roman" w:cs="Times New Roman"/>
          <w:sz w:val="28"/>
          <w:szCs w:val="28"/>
        </w:rPr>
        <w:t xml:space="preserve"> is 3. I used </w:t>
      </w:r>
      <w:r w:rsidR="003D65D2">
        <w:rPr>
          <w:rFonts w:ascii="Times New Roman" w:hAnsi="Times New Roman" w:cs="Times New Roman"/>
          <w:sz w:val="28"/>
          <w:szCs w:val="28"/>
        </w:rPr>
        <w:t xml:space="preserve">the </w:t>
      </w:r>
      <w:r w:rsidRPr="003D65D2">
        <w:rPr>
          <w:rFonts w:ascii="Times New Roman" w:hAnsi="Times New Roman" w:cs="Times New Roman"/>
          <w:sz w:val="28"/>
          <w:szCs w:val="28"/>
        </w:rPr>
        <w:t>k-centroids cluster analysis model</w:t>
      </w:r>
      <w:r w:rsidR="003D65D2">
        <w:rPr>
          <w:rFonts w:ascii="Times New Roman" w:hAnsi="Times New Roman" w:cs="Times New Roman"/>
          <w:sz w:val="28"/>
          <w:szCs w:val="28"/>
        </w:rPr>
        <w:t>,</w:t>
      </w:r>
      <w:r w:rsidRPr="003D65D2">
        <w:rPr>
          <w:rFonts w:ascii="Times New Roman" w:hAnsi="Times New Roman" w:cs="Times New Roman"/>
          <w:sz w:val="28"/>
          <w:szCs w:val="28"/>
        </w:rPr>
        <w:t xml:space="preserve"> and the model clusters the stores into</w:t>
      </w:r>
      <w:r w:rsidR="003D65D2">
        <w:rPr>
          <w:rFonts w:ascii="Times New Roman" w:hAnsi="Times New Roman" w:cs="Times New Roman"/>
          <w:sz w:val="28"/>
          <w:szCs w:val="28"/>
        </w:rPr>
        <w:t xml:space="preserve"> </w:t>
      </w:r>
      <w:r w:rsidRPr="003D65D2">
        <w:rPr>
          <w:rFonts w:ascii="Times New Roman" w:hAnsi="Times New Roman" w:cs="Times New Roman"/>
          <w:sz w:val="28"/>
          <w:szCs w:val="28"/>
        </w:rPr>
        <w:t>3 segments.</w:t>
      </w:r>
    </w:p>
    <w:p w14:paraId="65E15DCC" w14:textId="77777777" w:rsidR="00630316" w:rsidRPr="003D65D2" w:rsidRDefault="00630316">
      <w:pPr>
        <w:spacing w:line="240" w:lineRule="auto"/>
        <w:ind w:left="720"/>
        <w:rPr>
          <w:rFonts w:ascii="Times New Roman" w:hAnsi="Times New Roman" w:cs="Times New Roman"/>
          <w:sz w:val="28"/>
          <w:szCs w:val="28"/>
        </w:rPr>
      </w:pPr>
    </w:p>
    <w:p w14:paraId="11D85120" w14:textId="77777777" w:rsidR="00630316" w:rsidRPr="003D65D2" w:rsidRDefault="000014AF">
      <w:pPr>
        <w:numPr>
          <w:ilvl w:val="0"/>
          <w:numId w:val="1"/>
        </w:numPr>
        <w:spacing w:line="240" w:lineRule="auto"/>
        <w:rPr>
          <w:rFonts w:ascii="Times New Roman" w:hAnsi="Times New Roman" w:cs="Times New Roman"/>
          <w:sz w:val="28"/>
          <w:szCs w:val="28"/>
        </w:rPr>
      </w:pPr>
      <w:r w:rsidRPr="003D65D2">
        <w:rPr>
          <w:rFonts w:ascii="Times New Roman" w:hAnsi="Times New Roman" w:cs="Times New Roman"/>
          <w:sz w:val="28"/>
          <w:szCs w:val="28"/>
        </w:rPr>
        <w:t>How many stores fall into each store format?</w:t>
      </w:r>
    </w:p>
    <w:p w14:paraId="32ACEF53" w14:textId="4CB17995" w:rsidR="00630316" w:rsidRPr="003D65D2" w:rsidRDefault="00630316">
      <w:pPr>
        <w:spacing w:line="240" w:lineRule="auto"/>
        <w:ind w:left="720"/>
        <w:rPr>
          <w:rFonts w:ascii="Times New Roman" w:hAnsi="Times New Roman" w:cs="Times New Roman"/>
          <w:sz w:val="28"/>
          <w:szCs w:val="28"/>
        </w:rPr>
      </w:pPr>
    </w:p>
    <w:p w14:paraId="2B08F4E3" w14:textId="77777777" w:rsidR="00C13665" w:rsidRPr="003D65D2" w:rsidRDefault="00C13665">
      <w:pPr>
        <w:spacing w:line="240" w:lineRule="auto"/>
        <w:ind w:left="720"/>
        <w:rPr>
          <w:rFonts w:ascii="Times New Roman" w:hAnsi="Times New Roman" w:cs="Times New Roman"/>
          <w:sz w:val="28"/>
          <w:szCs w:val="28"/>
        </w:rPr>
      </w:pPr>
      <w:r w:rsidRPr="003D65D2">
        <w:rPr>
          <w:rFonts w:ascii="Times New Roman" w:hAnsi="Times New Roman" w:cs="Times New Roman"/>
          <w:sz w:val="28"/>
          <w:szCs w:val="28"/>
        </w:rPr>
        <w:t xml:space="preserve">In cluster 1, there are 25 stores. </w:t>
      </w:r>
    </w:p>
    <w:p w14:paraId="5F843B6F" w14:textId="61512A71" w:rsidR="00C13665" w:rsidRPr="003D65D2" w:rsidRDefault="00C13665">
      <w:pPr>
        <w:spacing w:line="240" w:lineRule="auto"/>
        <w:ind w:left="720"/>
        <w:rPr>
          <w:rFonts w:ascii="Times New Roman" w:hAnsi="Times New Roman" w:cs="Times New Roman"/>
          <w:sz w:val="28"/>
          <w:szCs w:val="28"/>
        </w:rPr>
      </w:pPr>
      <w:r w:rsidRPr="003D65D2">
        <w:rPr>
          <w:rFonts w:ascii="Times New Roman" w:hAnsi="Times New Roman" w:cs="Times New Roman"/>
          <w:sz w:val="28"/>
          <w:szCs w:val="28"/>
        </w:rPr>
        <w:t xml:space="preserve">In cluster 2, there are 35 stores.  </w:t>
      </w:r>
    </w:p>
    <w:p w14:paraId="4F923925" w14:textId="01D62A37" w:rsidR="00C13665" w:rsidRPr="003D65D2" w:rsidRDefault="00C13665">
      <w:pPr>
        <w:spacing w:line="240" w:lineRule="auto"/>
        <w:ind w:left="720"/>
        <w:rPr>
          <w:rFonts w:ascii="Times New Roman" w:hAnsi="Times New Roman" w:cs="Times New Roman"/>
          <w:sz w:val="28"/>
          <w:szCs w:val="28"/>
        </w:rPr>
      </w:pPr>
      <w:r w:rsidRPr="003D65D2">
        <w:rPr>
          <w:rFonts w:ascii="Times New Roman" w:hAnsi="Times New Roman" w:cs="Times New Roman"/>
          <w:sz w:val="28"/>
          <w:szCs w:val="28"/>
        </w:rPr>
        <w:t xml:space="preserve">In cluster 3, there are 25 stores. </w:t>
      </w:r>
    </w:p>
    <w:p w14:paraId="7B782F09" w14:textId="77777777" w:rsidR="00C13665" w:rsidRPr="003D65D2" w:rsidRDefault="00C13665">
      <w:pPr>
        <w:spacing w:line="240" w:lineRule="auto"/>
        <w:ind w:left="720"/>
        <w:rPr>
          <w:rFonts w:ascii="Times New Roman" w:hAnsi="Times New Roman" w:cs="Times New Roman"/>
          <w:sz w:val="28"/>
          <w:szCs w:val="28"/>
        </w:rPr>
      </w:pPr>
    </w:p>
    <w:p w14:paraId="2F660D8F" w14:textId="71076B49" w:rsidR="00630316" w:rsidRPr="003D65D2" w:rsidRDefault="000014AF">
      <w:pPr>
        <w:numPr>
          <w:ilvl w:val="0"/>
          <w:numId w:val="1"/>
        </w:numPr>
        <w:spacing w:line="240" w:lineRule="auto"/>
        <w:rPr>
          <w:rFonts w:ascii="Times New Roman" w:hAnsi="Times New Roman" w:cs="Times New Roman"/>
          <w:sz w:val="28"/>
          <w:szCs w:val="28"/>
        </w:rPr>
      </w:pPr>
      <w:r w:rsidRPr="003D65D2">
        <w:rPr>
          <w:rFonts w:ascii="Times New Roman" w:hAnsi="Times New Roman" w:cs="Times New Roman"/>
          <w:sz w:val="28"/>
          <w:szCs w:val="28"/>
        </w:rPr>
        <w:t>Based on the results of the clustering model, what is one way that the clusters differ from one another?</w:t>
      </w:r>
    </w:p>
    <w:p w14:paraId="44ABD2F2" w14:textId="0EC85879" w:rsidR="00E07706" w:rsidRDefault="00E07706" w:rsidP="00E07706">
      <w:pPr>
        <w:spacing w:line="240" w:lineRule="auto"/>
      </w:pPr>
    </w:p>
    <w:tbl>
      <w:tblPr>
        <w:tblW w:w="5000" w:type="pct"/>
        <w:tblCellSpacing w:w="15" w:type="dxa"/>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184"/>
        <w:gridCol w:w="9156"/>
      </w:tblGrid>
      <w:tr w:rsidR="00E07706" w:rsidRPr="00E07706" w14:paraId="345D7454" w14:textId="77777777" w:rsidTr="00E07706">
        <w:trPr>
          <w:gridAfter w:val="1"/>
          <w:tblCellSpacing w:w="15" w:type="dxa"/>
        </w:trPr>
        <w:tc>
          <w:tcPr>
            <w:tcW w:w="0" w:type="auto"/>
            <w:shd w:val="clear" w:color="auto" w:fill="FFFFFF"/>
            <w:vAlign w:val="center"/>
            <w:hideMark/>
          </w:tcPr>
          <w:p w14:paraId="5C1BDF96" w14:textId="77777777" w:rsidR="00E07706" w:rsidRPr="00A0058D"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tc>
      </w:tr>
      <w:tr w:rsidR="00E07706" w:rsidRPr="00E07706" w14:paraId="0E4F55EE" w14:textId="77777777" w:rsidTr="00E07706">
        <w:trPr>
          <w:tblCellSpacing w:w="15" w:type="dxa"/>
        </w:trPr>
        <w:tc>
          <w:tcPr>
            <w:tcW w:w="0" w:type="auto"/>
            <w:shd w:val="clear" w:color="auto" w:fill="FFFFFF"/>
            <w:hideMark/>
          </w:tcPr>
          <w:p w14:paraId="00449781"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16"/>
                <w:szCs w:val="16"/>
                <w:lang w:val="fr-FR"/>
              </w:rPr>
            </w:pPr>
            <w:r w:rsidRPr="00E07706">
              <w:rPr>
                <w:rFonts w:eastAsia="Times New Roman"/>
                <w:color w:val="auto"/>
                <w:sz w:val="16"/>
                <w:szCs w:val="16"/>
                <w:lang w:val="fr-FR"/>
              </w:rPr>
              <w:t>5</w:t>
            </w:r>
          </w:p>
        </w:tc>
        <w:tc>
          <w:tcPr>
            <w:tcW w:w="0" w:type="auto"/>
            <w:shd w:val="clear" w:color="auto" w:fill="FFFFFF"/>
            <w:hideMark/>
          </w:tcPr>
          <w:tbl>
            <w:tblPr>
              <w:tblW w:w="5000" w:type="pct"/>
              <w:tblCellSpacing w:w="15" w:type="dxa"/>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1372"/>
              <w:gridCol w:w="808"/>
              <w:gridCol w:w="2381"/>
              <w:gridCol w:w="2440"/>
              <w:gridCol w:w="2040"/>
            </w:tblGrid>
            <w:tr w:rsidR="00E07706" w:rsidRPr="00E07706" w14:paraId="2CFA2E04" w14:textId="77777777" w:rsidTr="00E07706">
              <w:trPr>
                <w:tblHeader/>
                <w:tblCellSpacing w:w="15" w:type="dxa"/>
              </w:trPr>
              <w:tc>
                <w:tcPr>
                  <w:tcW w:w="0" w:type="auto"/>
                  <w:shd w:val="clear" w:color="auto" w:fill="DBDBDB"/>
                  <w:hideMark/>
                </w:tcPr>
                <w:p w14:paraId="6274F34C"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4"/>
                      <w:szCs w:val="24"/>
                      <w:lang w:val="fr-FR"/>
                    </w:rPr>
                  </w:pPr>
                  <w:r w:rsidRPr="00E07706">
                    <w:rPr>
                      <w:rFonts w:ascii="Verdana" w:eastAsia="Times New Roman" w:hAnsi="Verdana" w:cs="Times New Roman"/>
                      <w:color w:val="auto"/>
                      <w:sz w:val="24"/>
                      <w:szCs w:val="24"/>
                      <w:lang w:val="fr-FR"/>
                    </w:rPr>
                    <w:t>Cluster</w:t>
                  </w:r>
                </w:p>
              </w:tc>
              <w:tc>
                <w:tcPr>
                  <w:tcW w:w="0" w:type="auto"/>
                  <w:shd w:val="clear" w:color="auto" w:fill="DBDBDB"/>
                  <w:hideMark/>
                </w:tcPr>
                <w:p w14:paraId="3BA696BC"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4"/>
                      <w:szCs w:val="24"/>
                      <w:lang w:val="fr-FR"/>
                    </w:rPr>
                  </w:pPr>
                  <w:r w:rsidRPr="00E07706">
                    <w:rPr>
                      <w:rFonts w:ascii="Verdana" w:eastAsia="Times New Roman" w:hAnsi="Verdana" w:cs="Times New Roman"/>
                      <w:color w:val="auto"/>
                      <w:sz w:val="24"/>
                      <w:szCs w:val="24"/>
                      <w:lang w:val="fr-FR"/>
                    </w:rPr>
                    <w:t>Size</w:t>
                  </w:r>
                </w:p>
              </w:tc>
              <w:tc>
                <w:tcPr>
                  <w:tcW w:w="0" w:type="auto"/>
                  <w:shd w:val="clear" w:color="auto" w:fill="DBDBDB"/>
                  <w:hideMark/>
                </w:tcPr>
                <w:p w14:paraId="00F17049"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4"/>
                      <w:szCs w:val="24"/>
                      <w:lang w:val="fr-FR"/>
                    </w:rPr>
                  </w:pPr>
                  <w:r w:rsidRPr="00E07706">
                    <w:rPr>
                      <w:rFonts w:ascii="Verdana" w:eastAsia="Times New Roman" w:hAnsi="Verdana" w:cs="Times New Roman"/>
                      <w:color w:val="auto"/>
                      <w:sz w:val="24"/>
                      <w:szCs w:val="24"/>
                      <w:lang w:val="fr-FR"/>
                    </w:rPr>
                    <w:t>Ave Distance</w:t>
                  </w:r>
                </w:p>
              </w:tc>
              <w:tc>
                <w:tcPr>
                  <w:tcW w:w="0" w:type="auto"/>
                  <w:shd w:val="clear" w:color="auto" w:fill="DBDBDB"/>
                  <w:hideMark/>
                </w:tcPr>
                <w:p w14:paraId="496D46A8"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4"/>
                      <w:szCs w:val="24"/>
                      <w:lang w:val="fr-FR"/>
                    </w:rPr>
                  </w:pPr>
                  <w:r w:rsidRPr="00E07706">
                    <w:rPr>
                      <w:rFonts w:ascii="Verdana" w:eastAsia="Times New Roman" w:hAnsi="Verdana" w:cs="Times New Roman"/>
                      <w:color w:val="auto"/>
                      <w:sz w:val="24"/>
                      <w:szCs w:val="24"/>
                      <w:lang w:val="fr-FR"/>
                    </w:rPr>
                    <w:t>Max Distance</w:t>
                  </w:r>
                </w:p>
              </w:tc>
              <w:tc>
                <w:tcPr>
                  <w:tcW w:w="0" w:type="auto"/>
                  <w:shd w:val="clear" w:color="auto" w:fill="DBDBDB"/>
                  <w:hideMark/>
                </w:tcPr>
                <w:p w14:paraId="003C8655"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4"/>
                      <w:szCs w:val="24"/>
                      <w:lang w:val="fr-FR"/>
                    </w:rPr>
                  </w:pPr>
                  <w:proofErr w:type="spellStart"/>
                  <w:r w:rsidRPr="00E07706">
                    <w:rPr>
                      <w:rFonts w:ascii="Verdana" w:eastAsia="Times New Roman" w:hAnsi="Verdana" w:cs="Times New Roman"/>
                      <w:color w:val="auto"/>
                      <w:sz w:val="24"/>
                      <w:szCs w:val="24"/>
                      <w:lang w:val="fr-FR"/>
                    </w:rPr>
                    <w:t>Separation</w:t>
                  </w:r>
                  <w:proofErr w:type="spellEnd"/>
                </w:p>
              </w:tc>
            </w:tr>
            <w:tr w:rsidR="00E07706" w:rsidRPr="00E07706" w14:paraId="06C35644" w14:textId="77777777" w:rsidTr="00E07706">
              <w:trPr>
                <w:tblCellSpacing w:w="15" w:type="dxa"/>
              </w:trPr>
              <w:tc>
                <w:tcPr>
                  <w:tcW w:w="0" w:type="auto"/>
                  <w:shd w:val="clear" w:color="auto" w:fill="FFFFFF"/>
                  <w:hideMark/>
                </w:tcPr>
                <w:p w14:paraId="14C41FB5"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1</w:t>
                  </w:r>
                </w:p>
              </w:tc>
              <w:tc>
                <w:tcPr>
                  <w:tcW w:w="0" w:type="auto"/>
                  <w:shd w:val="clear" w:color="auto" w:fill="FFFFFF"/>
                  <w:hideMark/>
                </w:tcPr>
                <w:p w14:paraId="430112DC"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25</w:t>
                  </w:r>
                </w:p>
              </w:tc>
              <w:tc>
                <w:tcPr>
                  <w:tcW w:w="0" w:type="auto"/>
                  <w:shd w:val="clear" w:color="auto" w:fill="FFFFFF"/>
                  <w:hideMark/>
                </w:tcPr>
                <w:p w14:paraId="1B3D4CED"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2.099985</w:t>
                  </w:r>
                </w:p>
              </w:tc>
              <w:tc>
                <w:tcPr>
                  <w:tcW w:w="0" w:type="auto"/>
                  <w:shd w:val="clear" w:color="auto" w:fill="FFFFFF"/>
                  <w:hideMark/>
                </w:tcPr>
                <w:p w14:paraId="19BCF31F"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4.823871</w:t>
                  </w:r>
                </w:p>
              </w:tc>
              <w:tc>
                <w:tcPr>
                  <w:tcW w:w="0" w:type="auto"/>
                  <w:shd w:val="clear" w:color="auto" w:fill="FFFFFF"/>
                  <w:hideMark/>
                </w:tcPr>
                <w:p w14:paraId="00C7A9A2"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2.191566</w:t>
                  </w:r>
                </w:p>
              </w:tc>
            </w:tr>
            <w:tr w:rsidR="00E07706" w:rsidRPr="00E07706" w14:paraId="55A1E7E6" w14:textId="77777777" w:rsidTr="00E07706">
              <w:trPr>
                <w:tblCellSpacing w:w="15" w:type="dxa"/>
              </w:trPr>
              <w:tc>
                <w:tcPr>
                  <w:tcW w:w="0" w:type="auto"/>
                  <w:shd w:val="clear" w:color="auto" w:fill="F0F0F0"/>
                  <w:hideMark/>
                </w:tcPr>
                <w:p w14:paraId="0ED11AD7"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2</w:t>
                  </w:r>
                </w:p>
              </w:tc>
              <w:tc>
                <w:tcPr>
                  <w:tcW w:w="0" w:type="auto"/>
                  <w:shd w:val="clear" w:color="auto" w:fill="F0F0F0"/>
                  <w:hideMark/>
                </w:tcPr>
                <w:p w14:paraId="06FF6890"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35</w:t>
                  </w:r>
                </w:p>
              </w:tc>
              <w:tc>
                <w:tcPr>
                  <w:tcW w:w="0" w:type="auto"/>
                  <w:shd w:val="clear" w:color="auto" w:fill="F0F0F0"/>
                  <w:hideMark/>
                </w:tcPr>
                <w:p w14:paraId="0F5B0BDC"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2.475018</w:t>
                  </w:r>
                </w:p>
              </w:tc>
              <w:tc>
                <w:tcPr>
                  <w:tcW w:w="0" w:type="auto"/>
                  <w:shd w:val="clear" w:color="auto" w:fill="F0F0F0"/>
                  <w:hideMark/>
                </w:tcPr>
                <w:p w14:paraId="32E2A0D8"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4.412367</w:t>
                  </w:r>
                </w:p>
              </w:tc>
              <w:tc>
                <w:tcPr>
                  <w:tcW w:w="0" w:type="auto"/>
                  <w:shd w:val="clear" w:color="auto" w:fill="F0F0F0"/>
                  <w:hideMark/>
                </w:tcPr>
                <w:p w14:paraId="3B415D37"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1.947298</w:t>
                  </w:r>
                </w:p>
              </w:tc>
            </w:tr>
            <w:tr w:rsidR="00E07706" w:rsidRPr="00E07706" w14:paraId="7F5C69E5" w14:textId="77777777" w:rsidTr="00E07706">
              <w:trPr>
                <w:tblCellSpacing w:w="15" w:type="dxa"/>
              </w:trPr>
              <w:tc>
                <w:tcPr>
                  <w:tcW w:w="0" w:type="auto"/>
                  <w:shd w:val="clear" w:color="auto" w:fill="FFFFFF"/>
                  <w:hideMark/>
                </w:tcPr>
                <w:p w14:paraId="3F4A4DB4"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3</w:t>
                  </w:r>
                </w:p>
              </w:tc>
              <w:tc>
                <w:tcPr>
                  <w:tcW w:w="0" w:type="auto"/>
                  <w:shd w:val="clear" w:color="auto" w:fill="FFFFFF"/>
                  <w:hideMark/>
                </w:tcPr>
                <w:p w14:paraId="2093C27E"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25</w:t>
                  </w:r>
                </w:p>
              </w:tc>
              <w:tc>
                <w:tcPr>
                  <w:tcW w:w="0" w:type="auto"/>
                  <w:shd w:val="clear" w:color="auto" w:fill="FFFFFF"/>
                  <w:hideMark/>
                </w:tcPr>
                <w:p w14:paraId="5F9915EB"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2.289004</w:t>
                  </w:r>
                </w:p>
              </w:tc>
              <w:tc>
                <w:tcPr>
                  <w:tcW w:w="0" w:type="auto"/>
                  <w:shd w:val="clear" w:color="auto" w:fill="FFFFFF"/>
                  <w:hideMark/>
                </w:tcPr>
                <w:p w14:paraId="0EEAB06A"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3.585931</w:t>
                  </w:r>
                </w:p>
              </w:tc>
              <w:tc>
                <w:tcPr>
                  <w:tcW w:w="0" w:type="auto"/>
                  <w:shd w:val="clear" w:color="auto" w:fill="FFFFFF"/>
                  <w:hideMark/>
                </w:tcPr>
                <w:p w14:paraId="5C7E9664"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1.72574</w:t>
                  </w:r>
                </w:p>
              </w:tc>
            </w:tr>
          </w:tbl>
          <w:p w14:paraId="175761CB"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16"/>
                <w:szCs w:val="16"/>
                <w:lang w:val="fr-FR"/>
              </w:rPr>
            </w:pPr>
          </w:p>
        </w:tc>
      </w:tr>
      <w:tr w:rsidR="00E07706" w:rsidRPr="00E07706" w14:paraId="0C12DD3E" w14:textId="77777777" w:rsidTr="00E07706">
        <w:trPr>
          <w:tblCellSpacing w:w="15" w:type="dxa"/>
        </w:trPr>
        <w:tc>
          <w:tcPr>
            <w:tcW w:w="0" w:type="auto"/>
            <w:shd w:val="clear" w:color="auto" w:fill="F0F0F0"/>
            <w:hideMark/>
          </w:tcPr>
          <w:p w14:paraId="14A0533F"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16"/>
                <w:szCs w:val="16"/>
                <w:lang w:val="fr-FR"/>
              </w:rPr>
            </w:pPr>
            <w:r w:rsidRPr="00E07706">
              <w:rPr>
                <w:rFonts w:eastAsia="Times New Roman"/>
                <w:color w:val="auto"/>
                <w:sz w:val="16"/>
                <w:szCs w:val="16"/>
                <w:lang w:val="fr-FR"/>
              </w:rPr>
              <w:t>6</w:t>
            </w:r>
          </w:p>
        </w:tc>
        <w:tc>
          <w:tcPr>
            <w:tcW w:w="0" w:type="auto"/>
            <w:shd w:val="clear" w:color="auto" w:fill="F0F0F0"/>
            <w:hideMark/>
          </w:tcPr>
          <w:p w14:paraId="65A64BCF"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8"/>
                <w:szCs w:val="28"/>
              </w:rPr>
            </w:pPr>
            <w:r w:rsidRPr="00E07706">
              <w:rPr>
                <w:rFonts w:ascii="Verdana" w:eastAsia="Times New Roman" w:hAnsi="Verdana"/>
                <w:color w:val="auto"/>
                <w:sz w:val="24"/>
                <w:szCs w:val="24"/>
              </w:rPr>
              <w:t>Convergence after 8 iterations.</w:t>
            </w:r>
          </w:p>
          <w:p w14:paraId="37B73FAF"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8"/>
                <w:szCs w:val="28"/>
              </w:rPr>
            </w:pPr>
            <w:r w:rsidRPr="00E07706">
              <w:rPr>
                <w:rFonts w:ascii="Verdana" w:eastAsia="Times New Roman" w:hAnsi="Verdana"/>
                <w:color w:val="auto"/>
                <w:sz w:val="24"/>
                <w:szCs w:val="24"/>
              </w:rPr>
              <w:t>Sum of within cluster distances: 196.35034.</w:t>
            </w:r>
          </w:p>
        </w:tc>
      </w:tr>
      <w:tr w:rsidR="00E07706" w:rsidRPr="00E07706" w14:paraId="3E428634" w14:textId="77777777" w:rsidTr="00E07706">
        <w:trPr>
          <w:tblCellSpacing w:w="15" w:type="dxa"/>
        </w:trPr>
        <w:tc>
          <w:tcPr>
            <w:tcW w:w="0" w:type="auto"/>
            <w:shd w:val="clear" w:color="auto" w:fill="FFFFFF"/>
            <w:hideMark/>
          </w:tcPr>
          <w:p w14:paraId="4ABE3DA2"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16"/>
                <w:szCs w:val="16"/>
                <w:lang w:val="fr-FR"/>
              </w:rPr>
            </w:pPr>
            <w:r w:rsidRPr="00E07706">
              <w:rPr>
                <w:rFonts w:eastAsia="Times New Roman"/>
                <w:color w:val="auto"/>
                <w:sz w:val="16"/>
                <w:szCs w:val="16"/>
                <w:lang w:val="fr-FR"/>
              </w:rPr>
              <w:t>7</w:t>
            </w:r>
          </w:p>
        </w:tc>
        <w:tc>
          <w:tcPr>
            <w:tcW w:w="0" w:type="auto"/>
            <w:shd w:val="clear" w:color="auto" w:fill="FFFFFF"/>
            <w:hideMark/>
          </w:tcPr>
          <w:tbl>
            <w:tblPr>
              <w:tblW w:w="5000" w:type="pct"/>
              <w:tblCellSpacing w:w="15" w:type="dxa"/>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223"/>
              <w:gridCol w:w="1088"/>
              <w:gridCol w:w="1809"/>
              <w:gridCol w:w="1534"/>
              <w:gridCol w:w="1088"/>
              <w:gridCol w:w="1088"/>
              <w:gridCol w:w="1088"/>
              <w:gridCol w:w="1123"/>
            </w:tblGrid>
            <w:tr w:rsidR="00E07706" w:rsidRPr="00E07706" w14:paraId="71DC283F" w14:textId="77777777" w:rsidTr="00E07706">
              <w:trPr>
                <w:tblHeader/>
                <w:tblCellSpacing w:w="15" w:type="dxa"/>
              </w:trPr>
              <w:tc>
                <w:tcPr>
                  <w:tcW w:w="0" w:type="auto"/>
                  <w:shd w:val="clear" w:color="auto" w:fill="DBDBDB"/>
                  <w:hideMark/>
                </w:tcPr>
                <w:p w14:paraId="7F4F4CD6"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16"/>
                      <w:szCs w:val="16"/>
                      <w:lang w:val="fr-FR"/>
                    </w:rPr>
                  </w:pPr>
                </w:p>
              </w:tc>
              <w:tc>
                <w:tcPr>
                  <w:tcW w:w="0" w:type="auto"/>
                  <w:shd w:val="clear" w:color="auto" w:fill="DBDBDB"/>
                  <w:hideMark/>
                </w:tcPr>
                <w:p w14:paraId="2043978B"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4"/>
                      <w:szCs w:val="24"/>
                      <w:lang w:val="fr-FR"/>
                    </w:rPr>
                  </w:pPr>
                  <w:r w:rsidRPr="00E07706">
                    <w:rPr>
                      <w:rFonts w:ascii="Verdana" w:eastAsia="Times New Roman" w:hAnsi="Verdana" w:cs="Times New Roman"/>
                      <w:color w:val="auto"/>
                      <w:sz w:val="24"/>
                      <w:szCs w:val="24"/>
                      <w:lang w:val="fr-FR"/>
                    </w:rPr>
                    <w:t>Dry.</w:t>
                  </w:r>
                </w:p>
              </w:tc>
              <w:tc>
                <w:tcPr>
                  <w:tcW w:w="0" w:type="auto"/>
                  <w:shd w:val="clear" w:color="auto" w:fill="DBDBDB"/>
                  <w:hideMark/>
                </w:tcPr>
                <w:p w14:paraId="5C197541"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4"/>
                      <w:szCs w:val="24"/>
                      <w:lang w:val="fr-FR"/>
                    </w:rPr>
                  </w:pPr>
                  <w:proofErr w:type="spellStart"/>
                  <w:r w:rsidRPr="00E07706">
                    <w:rPr>
                      <w:rFonts w:ascii="Verdana" w:eastAsia="Times New Roman" w:hAnsi="Verdana" w:cs="Times New Roman"/>
                      <w:color w:val="auto"/>
                      <w:sz w:val="24"/>
                      <w:szCs w:val="24"/>
                      <w:lang w:val="fr-FR"/>
                    </w:rPr>
                    <w:t>Dairy</w:t>
                  </w:r>
                  <w:proofErr w:type="spellEnd"/>
                </w:p>
              </w:tc>
              <w:tc>
                <w:tcPr>
                  <w:tcW w:w="0" w:type="auto"/>
                  <w:shd w:val="clear" w:color="auto" w:fill="DBDBDB"/>
                  <w:hideMark/>
                </w:tcPr>
                <w:p w14:paraId="57B41C92"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4"/>
                      <w:szCs w:val="24"/>
                      <w:lang w:val="fr-FR"/>
                    </w:rPr>
                  </w:pPr>
                  <w:proofErr w:type="spellStart"/>
                  <w:r w:rsidRPr="00E07706">
                    <w:rPr>
                      <w:rFonts w:ascii="Verdana" w:eastAsia="Times New Roman" w:hAnsi="Verdana" w:cs="Times New Roman"/>
                      <w:color w:val="auto"/>
                      <w:sz w:val="24"/>
                      <w:szCs w:val="24"/>
                      <w:lang w:val="fr-FR"/>
                    </w:rPr>
                    <w:t>Frozen.Food</w:t>
                  </w:r>
                  <w:proofErr w:type="spellEnd"/>
                </w:p>
              </w:tc>
              <w:tc>
                <w:tcPr>
                  <w:tcW w:w="0" w:type="auto"/>
                  <w:shd w:val="clear" w:color="auto" w:fill="DBDBDB"/>
                  <w:hideMark/>
                </w:tcPr>
                <w:p w14:paraId="33B904B3"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4"/>
                      <w:szCs w:val="24"/>
                      <w:lang w:val="fr-FR"/>
                    </w:rPr>
                  </w:pPr>
                  <w:proofErr w:type="spellStart"/>
                  <w:r w:rsidRPr="00E07706">
                    <w:rPr>
                      <w:rFonts w:ascii="Verdana" w:eastAsia="Times New Roman" w:hAnsi="Verdana" w:cs="Times New Roman"/>
                      <w:color w:val="auto"/>
                      <w:sz w:val="24"/>
                      <w:szCs w:val="24"/>
                      <w:lang w:val="fr-FR"/>
                    </w:rPr>
                    <w:t>Meat</w:t>
                  </w:r>
                  <w:proofErr w:type="spellEnd"/>
                </w:p>
              </w:tc>
              <w:tc>
                <w:tcPr>
                  <w:tcW w:w="0" w:type="auto"/>
                  <w:shd w:val="clear" w:color="auto" w:fill="DBDBDB"/>
                  <w:hideMark/>
                </w:tcPr>
                <w:p w14:paraId="5BF623F0"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4"/>
                      <w:szCs w:val="24"/>
                      <w:lang w:val="fr-FR"/>
                    </w:rPr>
                  </w:pPr>
                  <w:proofErr w:type="spellStart"/>
                  <w:r w:rsidRPr="00E07706">
                    <w:rPr>
                      <w:rFonts w:ascii="Verdana" w:eastAsia="Times New Roman" w:hAnsi="Verdana" w:cs="Times New Roman"/>
                      <w:color w:val="auto"/>
                      <w:sz w:val="24"/>
                      <w:szCs w:val="24"/>
                      <w:lang w:val="fr-FR"/>
                    </w:rPr>
                    <w:t>Produce</w:t>
                  </w:r>
                  <w:proofErr w:type="spellEnd"/>
                </w:p>
              </w:tc>
              <w:tc>
                <w:tcPr>
                  <w:tcW w:w="0" w:type="auto"/>
                  <w:shd w:val="clear" w:color="auto" w:fill="DBDBDB"/>
                  <w:hideMark/>
                </w:tcPr>
                <w:p w14:paraId="0CCD9105"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4"/>
                      <w:szCs w:val="24"/>
                      <w:lang w:val="fr-FR"/>
                    </w:rPr>
                  </w:pPr>
                  <w:r w:rsidRPr="00E07706">
                    <w:rPr>
                      <w:rFonts w:ascii="Verdana" w:eastAsia="Times New Roman" w:hAnsi="Verdana" w:cs="Times New Roman"/>
                      <w:color w:val="auto"/>
                      <w:sz w:val="24"/>
                      <w:szCs w:val="24"/>
                      <w:lang w:val="fr-FR"/>
                    </w:rPr>
                    <w:t>Floral</w:t>
                  </w:r>
                </w:p>
              </w:tc>
              <w:tc>
                <w:tcPr>
                  <w:tcW w:w="0" w:type="auto"/>
                  <w:shd w:val="clear" w:color="auto" w:fill="DBDBDB"/>
                  <w:hideMark/>
                </w:tcPr>
                <w:p w14:paraId="454136B2"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4"/>
                      <w:szCs w:val="24"/>
                      <w:lang w:val="fr-FR"/>
                    </w:rPr>
                  </w:pPr>
                  <w:r w:rsidRPr="00E07706">
                    <w:rPr>
                      <w:rFonts w:ascii="Verdana" w:eastAsia="Times New Roman" w:hAnsi="Verdana" w:cs="Times New Roman"/>
                      <w:color w:val="auto"/>
                      <w:sz w:val="24"/>
                      <w:szCs w:val="24"/>
                      <w:lang w:val="fr-FR"/>
                    </w:rPr>
                    <w:t>Deli</w:t>
                  </w:r>
                </w:p>
              </w:tc>
            </w:tr>
            <w:tr w:rsidR="00E07706" w:rsidRPr="00E07706" w14:paraId="28876F2D" w14:textId="77777777" w:rsidTr="00E07706">
              <w:trPr>
                <w:tblCellSpacing w:w="15" w:type="dxa"/>
              </w:trPr>
              <w:tc>
                <w:tcPr>
                  <w:tcW w:w="0" w:type="auto"/>
                  <w:shd w:val="clear" w:color="auto" w:fill="FFFFFF"/>
                  <w:hideMark/>
                </w:tcPr>
                <w:p w14:paraId="2600F412"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1</w:t>
                  </w:r>
                </w:p>
              </w:tc>
              <w:tc>
                <w:tcPr>
                  <w:tcW w:w="0" w:type="auto"/>
                  <w:shd w:val="clear" w:color="auto" w:fill="FFFFFF"/>
                  <w:hideMark/>
                </w:tcPr>
                <w:p w14:paraId="0DA021B2"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0.528249</w:t>
                  </w:r>
                </w:p>
              </w:tc>
              <w:tc>
                <w:tcPr>
                  <w:tcW w:w="0" w:type="auto"/>
                  <w:shd w:val="clear" w:color="auto" w:fill="FFFFFF"/>
                  <w:hideMark/>
                </w:tcPr>
                <w:p w14:paraId="53396442"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-0.215879</w:t>
                  </w:r>
                </w:p>
              </w:tc>
              <w:tc>
                <w:tcPr>
                  <w:tcW w:w="0" w:type="auto"/>
                  <w:shd w:val="clear" w:color="auto" w:fill="FFFFFF"/>
                  <w:hideMark/>
                </w:tcPr>
                <w:p w14:paraId="5BC81376"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-0.261597</w:t>
                  </w:r>
                </w:p>
              </w:tc>
              <w:tc>
                <w:tcPr>
                  <w:tcW w:w="0" w:type="auto"/>
                  <w:shd w:val="clear" w:color="auto" w:fill="FFFFFF"/>
                  <w:hideMark/>
                </w:tcPr>
                <w:p w14:paraId="259F8DC1"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0.614147</w:t>
                  </w:r>
                </w:p>
              </w:tc>
              <w:tc>
                <w:tcPr>
                  <w:tcW w:w="0" w:type="auto"/>
                  <w:shd w:val="clear" w:color="auto" w:fill="FFFFFF"/>
                  <w:hideMark/>
                </w:tcPr>
                <w:p w14:paraId="750DF090"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-0.655028</w:t>
                  </w:r>
                </w:p>
              </w:tc>
              <w:tc>
                <w:tcPr>
                  <w:tcW w:w="0" w:type="auto"/>
                  <w:shd w:val="clear" w:color="auto" w:fill="FFFFFF"/>
                  <w:hideMark/>
                </w:tcPr>
                <w:p w14:paraId="32D2C125"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-0.663872</w:t>
                  </w:r>
                </w:p>
              </w:tc>
              <w:tc>
                <w:tcPr>
                  <w:tcW w:w="0" w:type="auto"/>
                  <w:shd w:val="clear" w:color="auto" w:fill="FFFFFF"/>
                  <w:hideMark/>
                </w:tcPr>
                <w:p w14:paraId="5A487398"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0.824834</w:t>
                  </w:r>
                </w:p>
              </w:tc>
            </w:tr>
            <w:tr w:rsidR="00E07706" w:rsidRPr="00E07706" w14:paraId="4FE13012" w14:textId="77777777" w:rsidTr="00E07706">
              <w:trPr>
                <w:tblCellSpacing w:w="15" w:type="dxa"/>
              </w:trPr>
              <w:tc>
                <w:tcPr>
                  <w:tcW w:w="0" w:type="auto"/>
                  <w:shd w:val="clear" w:color="auto" w:fill="F0F0F0"/>
                  <w:hideMark/>
                </w:tcPr>
                <w:p w14:paraId="6EC0ECD5"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2</w:t>
                  </w:r>
                </w:p>
              </w:tc>
              <w:tc>
                <w:tcPr>
                  <w:tcW w:w="0" w:type="auto"/>
                  <w:shd w:val="clear" w:color="auto" w:fill="F0F0F0"/>
                  <w:hideMark/>
                </w:tcPr>
                <w:p w14:paraId="7A4A9F43"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-0.594802</w:t>
                  </w:r>
                </w:p>
              </w:tc>
              <w:tc>
                <w:tcPr>
                  <w:tcW w:w="0" w:type="auto"/>
                  <w:shd w:val="clear" w:color="auto" w:fill="F0F0F0"/>
                  <w:hideMark/>
                </w:tcPr>
                <w:p w14:paraId="1BCCBF29"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0.655893</w:t>
                  </w:r>
                </w:p>
              </w:tc>
              <w:tc>
                <w:tcPr>
                  <w:tcW w:w="0" w:type="auto"/>
                  <w:shd w:val="clear" w:color="auto" w:fill="F0F0F0"/>
                  <w:hideMark/>
                </w:tcPr>
                <w:p w14:paraId="18CE3813"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0.435129</w:t>
                  </w:r>
                </w:p>
              </w:tc>
              <w:tc>
                <w:tcPr>
                  <w:tcW w:w="0" w:type="auto"/>
                  <w:shd w:val="clear" w:color="auto" w:fill="F0F0F0"/>
                  <w:hideMark/>
                </w:tcPr>
                <w:p w14:paraId="3A4A02E0"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-0.384631</w:t>
                  </w:r>
                </w:p>
              </w:tc>
              <w:tc>
                <w:tcPr>
                  <w:tcW w:w="0" w:type="auto"/>
                  <w:shd w:val="clear" w:color="auto" w:fill="F0F0F0"/>
                  <w:hideMark/>
                </w:tcPr>
                <w:p w14:paraId="445D1A46"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0.812883</w:t>
                  </w:r>
                </w:p>
              </w:tc>
              <w:tc>
                <w:tcPr>
                  <w:tcW w:w="0" w:type="auto"/>
                  <w:shd w:val="clear" w:color="auto" w:fill="F0F0F0"/>
                  <w:hideMark/>
                </w:tcPr>
                <w:p w14:paraId="42C5D389"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0.71741</w:t>
                  </w:r>
                </w:p>
              </w:tc>
              <w:tc>
                <w:tcPr>
                  <w:tcW w:w="0" w:type="auto"/>
                  <w:shd w:val="clear" w:color="auto" w:fill="F0F0F0"/>
                  <w:hideMark/>
                </w:tcPr>
                <w:p w14:paraId="3A50FC05"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-0.46168</w:t>
                  </w:r>
                </w:p>
              </w:tc>
            </w:tr>
            <w:tr w:rsidR="00E07706" w:rsidRPr="00E07706" w14:paraId="273B2C87" w14:textId="77777777" w:rsidTr="00E07706">
              <w:trPr>
                <w:tblCellSpacing w:w="15" w:type="dxa"/>
              </w:trPr>
              <w:tc>
                <w:tcPr>
                  <w:tcW w:w="0" w:type="auto"/>
                  <w:shd w:val="clear" w:color="auto" w:fill="FFFFFF"/>
                  <w:hideMark/>
                </w:tcPr>
                <w:p w14:paraId="0CFDFDBB"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3</w:t>
                  </w:r>
                </w:p>
              </w:tc>
              <w:tc>
                <w:tcPr>
                  <w:tcW w:w="0" w:type="auto"/>
                  <w:shd w:val="clear" w:color="auto" w:fill="FFFFFF"/>
                  <w:hideMark/>
                </w:tcPr>
                <w:p w14:paraId="06FBA496"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0.304474</w:t>
                  </w:r>
                </w:p>
              </w:tc>
              <w:tc>
                <w:tcPr>
                  <w:tcW w:w="0" w:type="auto"/>
                  <w:shd w:val="clear" w:color="auto" w:fill="FFFFFF"/>
                  <w:hideMark/>
                </w:tcPr>
                <w:p w14:paraId="7EE5C410"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-0.702372</w:t>
                  </w:r>
                </w:p>
              </w:tc>
              <w:tc>
                <w:tcPr>
                  <w:tcW w:w="0" w:type="auto"/>
                  <w:shd w:val="clear" w:color="auto" w:fill="FFFFFF"/>
                  <w:hideMark/>
                </w:tcPr>
                <w:p w14:paraId="4F9F9525"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-0.347583</w:t>
                  </w:r>
                </w:p>
              </w:tc>
              <w:tc>
                <w:tcPr>
                  <w:tcW w:w="0" w:type="auto"/>
                  <w:shd w:val="clear" w:color="auto" w:fill="FFFFFF"/>
                  <w:hideMark/>
                </w:tcPr>
                <w:p w14:paraId="382985AF"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-0.075664</w:t>
                  </w:r>
                </w:p>
              </w:tc>
              <w:tc>
                <w:tcPr>
                  <w:tcW w:w="0" w:type="auto"/>
                  <w:shd w:val="clear" w:color="auto" w:fill="FFFFFF"/>
                  <w:hideMark/>
                </w:tcPr>
                <w:p w14:paraId="2BFA4ADD"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-0.483009</w:t>
                  </w:r>
                </w:p>
              </w:tc>
              <w:tc>
                <w:tcPr>
                  <w:tcW w:w="0" w:type="auto"/>
                  <w:shd w:val="clear" w:color="auto" w:fill="FFFFFF"/>
                  <w:hideMark/>
                </w:tcPr>
                <w:p w14:paraId="3C16D448"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-0.340502</w:t>
                  </w:r>
                </w:p>
              </w:tc>
              <w:tc>
                <w:tcPr>
                  <w:tcW w:w="0" w:type="auto"/>
                  <w:shd w:val="clear" w:color="auto" w:fill="FFFFFF"/>
                  <w:hideMark/>
                </w:tcPr>
                <w:p w14:paraId="52DA9962"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-0.178482</w:t>
                  </w:r>
                </w:p>
              </w:tc>
            </w:tr>
            <w:tr w:rsidR="00E07706" w:rsidRPr="00E07706" w14:paraId="18AD13A3" w14:textId="77777777" w:rsidTr="00E07706">
              <w:trPr>
                <w:tblCellSpacing w:w="15" w:type="dxa"/>
              </w:trPr>
              <w:tc>
                <w:tcPr>
                  <w:tcW w:w="0" w:type="auto"/>
                  <w:shd w:val="clear" w:color="auto" w:fill="DBDBDB"/>
                  <w:hideMark/>
                </w:tcPr>
                <w:p w14:paraId="24280E69"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p>
              </w:tc>
              <w:tc>
                <w:tcPr>
                  <w:tcW w:w="0" w:type="auto"/>
                  <w:shd w:val="clear" w:color="auto" w:fill="DBDBDB"/>
                  <w:hideMark/>
                </w:tcPr>
                <w:p w14:paraId="2FBDA40B"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4"/>
                      <w:szCs w:val="24"/>
                      <w:lang w:val="fr-FR"/>
                    </w:rPr>
                  </w:pPr>
                  <w:proofErr w:type="spellStart"/>
                  <w:r w:rsidRPr="00E07706">
                    <w:rPr>
                      <w:rFonts w:ascii="Verdana" w:eastAsia="Times New Roman" w:hAnsi="Verdana" w:cs="Times New Roman"/>
                      <w:color w:val="auto"/>
                      <w:sz w:val="24"/>
                      <w:szCs w:val="24"/>
                      <w:lang w:val="fr-FR"/>
                    </w:rPr>
                    <w:t>Bakery</w:t>
                  </w:r>
                  <w:proofErr w:type="spellEnd"/>
                </w:p>
              </w:tc>
              <w:tc>
                <w:tcPr>
                  <w:tcW w:w="0" w:type="auto"/>
                  <w:shd w:val="clear" w:color="auto" w:fill="DBDBDB"/>
                  <w:hideMark/>
                </w:tcPr>
                <w:p w14:paraId="194B01EE"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4"/>
                      <w:szCs w:val="24"/>
                      <w:lang w:val="fr-FR"/>
                    </w:rPr>
                  </w:pPr>
                  <w:proofErr w:type="spellStart"/>
                  <w:r w:rsidRPr="00E07706">
                    <w:rPr>
                      <w:rFonts w:ascii="Verdana" w:eastAsia="Times New Roman" w:hAnsi="Verdana" w:cs="Times New Roman"/>
                      <w:color w:val="auto"/>
                      <w:sz w:val="24"/>
                      <w:szCs w:val="24"/>
                      <w:lang w:val="fr-FR"/>
                    </w:rPr>
                    <w:t>General.Merch</w:t>
                  </w:r>
                  <w:proofErr w:type="spellEnd"/>
                </w:p>
              </w:tc>
              <w:tc>
                <w:tcPr>
                  <w:tcW w:w="0" w:type="auto"/>
                  <w:shd w:val="clear" w:color="auto" w:fill="DBDBDB"/>
                  <w:hideMark/>
                </w:tcPr>
                <w:p w14:paraId="6D95C952"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4"/>
                      <w:szCs w:val="24"/>
                      <w:lang w:val="fr-FR"/>
                    </w:rPr>
                  </w:pPr>
                </w:p>
              </w:tc>
              <w:tc>
                <w:tcPr>
                  <w:tcW w:w="0" w:type="auto"/>
                  <w:shd w:val="clear" w:color="auto" w:fill="DBDBDB"/>
                  <w:hideMark/>
                </w:tcPr>
                <w:p w14:paraId="26594208"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0"/>
                      <w:szCs w:val="20"/>
                      <w:lang w:val="fr-FR"/>
                    </w:rPr>
                  </w:pPr>
                </w:p>
              </w:tc>
              <w:tc>
                <w:tcPr>
                  <w:tcW w:w="0" w:type="auto"/>
                  <w:shd w:val="clear" w:color="auto" w:fill="DBDBDB"/>
                  <w:hideMark/>
                </w:tcPr>
                <w:p w14:paraId="4946EE78"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0"/>
                      <w:szCs w:val="20"/>
                      <w:lang w:val="fr-FR"/>
                    </w:rPr>
                  </w:pPr>
                </w:p>
              </w:tc>
              <w:tc>
                <w:tcPr>
                  <w:tcW w:w="0" w:type="auto"/>
                  <w:shd w:val="clear" w:color="auto" w:fill="DBDBDB"/>
                  <w:hideMark/>
                </w:tcPr>
                <w:p w14:paraId="413748F6"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0"/>
                      <w:szCs w:val="20"/>
                      <w:lang w:val="fr-FR"/>
                    </w:rPr>
                  </w:pPr>
                </w:p>
              </w:tc>
              <w:tc>
                <w:tcPr>
                  <w:tcW w:w="0" w:type="auto"/>
                  <w:shd w:val="clear" w:color="auto" w:fill="DBDBDB"/>
                  <w:hideMark/>
                </w:tcPr>
                <w:p w14:paraId="00F6D745"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0"/>
                      <w:szCs w:val="20"/>
                      <w:lang w:val="fr-FR"/>
                    </w:rPr>
                  </w:pPr>
                </w:p>
              </w:tc>
            </w:tr>
            <w:tr w:rsidR="00E07706" w:rsidRPr="00E07706" w14:paraId="51F5F2E9" w14:textId="77777777" w:rsidTr="00E07706">
              <w:trPr>
                <w:tblCellSpacing w:w="15" w:type="dxa"/>
              </w:trPr>
              <w:tc>
                <w:tcPr>
                  <w:tcW w:w="0" w:type="auto"/>
                  <w:shd w:val="clear" w:color="auto" w:fill="FFFFFF"/>
                  <w:hideMark/>
                </w:tcPr>
                <w:p w14:paraId="42D71614"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1</w:t>
                  </w:r>
                </w:p>
              </w:tc>
              <w:tc>
                <w:tcPr>
                  <w:tcW w:w="0" w:type="auto"/>
                  <w:shd w:val="clear" w:color="auto" w:fill="FFFFFF"/>
                  <w:hideMark/>
                </w:tcPr>
                <w:p w14:paraId="5076D5A5"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0.428226</w:t>
                  </w:r>
                </w:p>
              </w:tc>
              <w:tc>
                <w:tcPr>
                  <w:tcW w:w="0" w:type="auto"/>
                  <w:shd w:val="clear" w:color="auto" w:fill="FFFFFF"/>
                  <w:hideMark/>
                </w:tcPr>
                <w:p w14:paraId="79EEEAF6"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-0.674769</w:t>
                  </w:r>
                </w:p>
              </w:tc>
              <w:tc>
                <w:tcPr>
                  <w:tcW w:w="0" w:type="auto"/>
                  <w:shd w:val="clear" w:color="auto" w:fill="FFFFFF"/>
                  <w:hideMark/>
                </w:tcPr>
                <w:p w14:paraId="5DB8DF45"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p>
              </w:tc>
              <w:tc>
                <w:tcPr>
                  <w:tcW w:w="0" w:type="auto"/>
                  <w:shd w:val="clear" w:color="auto" w:fill="FFFFFF"/>
                  <w:hideMark/>
                </w:tcPr>
                <w:p w14:paraId="185A364E"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0"/>
                      <w:szCs w:val="20"/>
                      <w:lang w:val="fr-FR"/>
                    </w:rPr>
                  </w:pPr>
                </w:p>
              </w:tc>
              <w:tc>
                <w:tcPr>
                  <w:tcW w:w="0" w:type="auto"/>
                  <w:shd w:val="clear" w:color="auto" w:fill="FFFFFF"/>
                  <w:hideMark/>
                </w:tcPr>
                <w:p w14:paraId="57E218D0"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0"/>
                      <w:szCs w:val="20"/>
                      <w:lang w:val="fr-FR"/>
                    </w:rPr>
                  </w:pPr>
                </w:p>
              </w:tc>
              <w:tc>
                <w:tcPr>
                  <w:tcW w:w="0" w:type="auto"/>
                  <w:shd w:val="clear" w:color="auto" w:fill="FFFFFF"/>
                  <w:hideMark/>
                </w:tcPr>
                <w:p w14:paraId="17DED289"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0"/>
                      <w:szCs w:val="20"/>
                      <w:lang w:val="fr-FR"/>
                    </w:rPr>
                  </w:pPr>
                </w:p>
              </w:tc>
              <w:tc>
                <w:tcPr>
                  <w:tcW w:w="0" w:type="auto"/>
                  <w:shd w:val="clear" w:color="auto" w:fill="FFFFFF"/>
                  <w:hideMark/>
                </w:tcPr>
                <w:p w14:paraId="5A3F859E"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0"/>
                      <w:szCs w:val="20"/>
                      <w:lang w:val="fr-FR"/>
                    </w:rPr>
                  </w:pPr>
                </w:p>
              </w:tc>
            </w:tr>
            <w:tr w:rsidR="00E07706" w:rsidRPr="00E07706" w14:paraId="04DAE59A" w14:textId="77777777" w:rsidTr="00E07706">
              <w:trPr>
                <w:tblCellSpacing w:w="15" w:type="dxa"/>
              </w:trPr>
              <w:tc>
                <w:tcPr>
                  <w:tcW w:w="0" w:type="auto"/>
                  <w:shd w:val="clear" w:color="auto" w:fill="F0F0F0"/>
                  <w:hideMark/>
                </w:tcPr>
                <w:p w14:paraId="6374BFCA"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2</w:t>
                  </w:r>
                </w:p>
              </w:tc>
              <w:tc>
                <w:tcPr>
                  <w:tcW w:w="0" w:type="auto"/>
                  <w:shd w:val="clear" w:color="auto" w:fill="F0F0F0"/>
                  <w:hideMark/>
                </w:tcPr>
                <w:p w14:paraId="10EE9ED9"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0.312878</w:t>
                  </w:r>
                </w:p>
              </w:tc>
              <w:tc>
                <w:tcPr>
                  <w:tcW w:w="0" w:type="auto"/>
                  <w:shd w:val="clear" w:color="auto" w:fill="F0F0F0"/>
                  <w:hideMark/>
                </w:tcPr>
                <w:p w14:paraId="2D50A4FA"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-0.329045</w:t>
                  </w:r>
                </w:p>
              </w:tc>
              <w:tc>
                <w:tcPr>
                  <w:tcW w:w="0" w:type="auto"/>
                  <w:shd w:val="clear" w:color="auto" w:fill="F0F0F0"/>
                  <w:hideMark/>
                </w:tcPr>
                <w:p w14:paraId="09D5E2DD"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p>
              </w:tc>
              <w:tc>
                <w:tcPr>
                  <w:tcW w:w="0" w:type="auto"/>
                  <w:shd w:val="clear" w:color="auto" w:fill="F0F0F0"/>
                  <w:hideMark/>
                </w:tcPr>
                <w:p w14:paraId="6D6CFC2B"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0"/>
                      <w:szCs w:val="20"/>
                      <w:lang w:val="fr-FR"/>
                    </w:rPr>
                  </w:pPr>
                </w:p>
              </w:tc>
              <w:tc>
                <w:tcPr>
                  <w:tcW w:w="0" w:type="auto"/>
                  <w:shd w:val="clear" w:color="auto" w:fill="F0F0F0"/>
                  <w:hideMark/>
                </w:tcPr>
                <w:p w14:paraId="0912ED31"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0"/>
                      <w:szCs w:val="20"/>
                      <w:lang w:val="fr-FR"/>
                    </w:rPr>
                  </w:pPr>
                </w:p>
              </w:tc>
              <w:tc>
                <w:tcPr>
                  <w:tcW w:w="0" w:type="auto"/>
                  <w:shd w:val="clear" w:color="auto" w:fill="F0F0F0"/>
                  <w:hideMark/>
                </w:tcPr>
                <w:p w14:paraId="3622361C"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0"/>
                      <w:szCs w:val="20"/>
                      <w:lang w:val="fr-FR"/>
                    </w:rPr>
                  </w:pPr>
                </w:p>
              </w:tc>
              <w:tc>
                <w:tcPr>
                  <w:tcW w:w="0" w:type="auto"/>
                  <w:shd w:val="clear" w:color="auto" w:fill="F0F0F0"/>
                  <w:hideMark/>
                </w:tcPr>
                <w:p w14:paraId="5982AAAF"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0"/>
                      <w:szCs w:val="20"/>
                      <w:lang w:val="fr-FR"/>
                    </w:rPr>
                  </w:pPr>
                </w:p>
              </w:tc>
            </w:tr>
            <w:tr w:rsidR="00E07706" w:rsidRPr="00E07706" w14:paraId="12320020" w14:textId="77777777" w:rsidTr="00E07706">
              <w:trPr>
                <w:tblCellSpacing w:w="15" w:type="dxa"/>
              </w:trPr>
              <w:tc>
                <w:tcPr>
                  <w:tcW w:w="0" w:type="auto"/>
                  <w:shd w:val="clear" w:color="auto" w:fill="FFFFFF"/>
                  <w:hideMark/>
                </w:tcPr>
                <w:p w14:paraId="5CA6F93E"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3</w:t>
                  </w:r>
                </w:p>
              </w:tc>
              <w:tc>
                <w:tcPr>
                  <w:tcW w:w="0" w:type="auto"/>
                  <w:shd w:val="clear" w:color="auto" w:fill="FFFFFF"/>
                  <w:hideMark/>
                </w:tcPr>
                <w:p w14:paraId="0CB4B77D"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-0.866255</w:t>
                  </w:r>
                </w:p>
              </w:tc>
              <w:tc>
                <w:tcPr>
                  <w:tcW w:w="0" w:type="auto"/>
                  <w:shd w:val="clear" w:color="auto" w:fill="FFFFFF"/>
                  <w:hideMark/>
                </w:tcPr>
                <w:p w14:paraId="0BEFE279"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lang w:val="fr-FR"/>
                    </w:rPr>
                  </w:pPr>
                  <w:r w:rsidRPr="00E07706">
                    <w:rPr>
                      <w:rFonts w:ascii="Verdana" w:eastAsia="Times New Roman" w:hAnsi="Verdana" w:cs="Times New Roman"/>
                      <w:color w:val="auto"/>
                      <w:sz w:val="20"/>
                      <w:szCs w:val="20"/>
                      <w:lang w:val="fr-FR"/>
                    </w:rPr>
                    <w:t>1.135432</w:t>
                  </w:r>
                </w:p>
              </w:tc>
              <w:tc>
                <w:tcPr>
                  <w:tcW w:w="0" w:type="auto"/>
                  <w:shd w:val="clear" w:color="auto" w:fill="FFFFFF"/>
                  <w:vAlign w:val="center"/>
                  <w:hideMark/>
                </w:tcPr>
                <w:p w14:paraId="0CCFE7F2"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fr-FR"/>
                    </w:rPr>
                  </w:pPr>
                </w:p>
              </w:tc>
              <w:tc>
                <w:tcPr>
                  <w:tcW w:w="0" w:type="auto"/>
                  <w:shd w:val="clear" w:color="auto" w:fill="FFFFFF"/>
                  <w:vAlign w:val="center"/>
                  <w:hideMark/>
                </w:tcPr>
                <w:p w14:paraId="1F01D3EE"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fr-FR"/>
                    </w:rPr>
                  </w:pPr>
                </w:p>
              </w:tc>
              <w:tc>
                <w:tcPr>
                  <w:tcW w:w="0" w:type="auto"/>
                  <w:shd w:val="clear" w:color="auto" w:fill="FFFFFF"/>
                  <w:vAlign w:val="center"/>
                  <w:hideMark/>
                </w:tcPr>
                <w:p w14:paraId="242C20F6"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fr-FR"/>
                    </w:rPr>
                  </w:pPr>
                </w:p>
              </w:tc>
              <w:tc>
                <w:tcPr>
                  <w:tcW w:w="0" w:type="auto"/>
                  <w:shd w:val="clear" w:color="auto" w:fill="FFFFFF"/>
                  <w:vAlign w:val="center"/>
                  <w:hideMark/>
                </w:tcPr>
                <w:p w14:paraId="4BF94C7E"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fr-FR"/>
                    </w:rPr>
                  </w:pPr>
                </w:p>
              </w:tc>
              <w:tc>
                <w:tcPr>
                  <w:tcW w:w="0" w:type="auto"/>
                  <w:shd w:val="clear" w:color="auto" w:fill="FFFFFF"/>
                  <w:vAlign w:val="center"/>
                  <w:hideMark/>
                </w:tcPr>
                <w:p w14:paraId="35F8506C"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fr-FR"/>
                    </w:rPr>
                  </w:pPr>
                </w:p>
              </w:tc>
            </w:tr>
          </w:tbl>
          <w:p w14:paraId="233B8AA4" w14:textId="77777777" w:rsidR="00E07706" w:rsidRPr="00E07706" w:rsidRDefault="00E07706"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16"/>
                <w:szCs w:val="16"/>
                <w:lang w:val="fr-FR"/>
              </w:rPr>
            </w:pPr>
          </w:p>
        </w:tc>
      </w:tr>
      <w:tr w:rsidR="006854E1" w:rsidRPr="00E07706" w14:paraId="5235F155" w14:textId="77777777" w:rsidTr="00E07706">
        <w:trPr>
          <w:tblCellSpacing w:w="15" w:type="dxa"/>
        </w:trPr>
        <w:tc>
          <w:tcPr>
            <w:tcW w:w="0" w:type="auto"/>
            <w:shd w:val="clear" w:color="auto" w:fill="FFFFFF"/>
          </w:tcPr>
          <w:p w14:paraId="71DB1F34" w14:textId="77777777" w:rsidR="006854E1" w:rsidRPr="00E07706" w:rsidRDefault="006854E1"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16"/>
                <w:szCs w:val="16"/>
                <w:lang w:val="fr-FR"/>
              </w:rPr>
            </w:pPr>
          </w:p>
        </w:tc>
        <w:tc>
          <w:tcPr>
            <w:tcW w:w="0" w:type="auto"/>
            <w:shd w:val="clear" w:color="auto" w:fill="FFFFFF"/>
          </w:tcPr>
          <w:p w14:paraId="7E490446" w14:textId="77777777" w:rsidR="006854E1" w:rsidRPr="00E07706" w:rsidRDefault="006854E1" w:rsidP="00E07706">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16"/>
                <w:szCs w:val="16"/>
                <w:lang w:val="fr-FR"/>
              </w:rPr>
            </w:pPr>
          </w:p>
        </w:tc>
      </w:tr>
    </w:tbl>
    <w:p w14:paraId="36F6C32B" w14:textId="19D17935" w:rsidR="00E07706" w:rsidRDefault="00E07706" w:rsidP="00E07706">
      <w:pPr>
        <w:spacing w:line="240" w:lineRule="auto"/>
      </w:pPr>
    </w:p>
    <w:p w14:paraId="6B592044" w14:textId="77777777" w:rsidR="007672F4" w:rsidRDefault="007672F4" w:rsidP="005D5EE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sz w:val="28"/>
          <w:szCs w:val="28"/>
        </w:rPr>
      </w:pPr>
    </w:p>
    <w:p w14:paraId="0642C79F" w14:textId="521E3160" w:rsidR="00A2350D" w:rsidRDefault="006854E1" w:rsidP="005D5EE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8"/>
          <w:szCs w:val="28"/>
        </w:rPr>
      </w:pPr>
      <w:r w:rsidRPr="003D65D2">
        <w:rPr>
          <w:rFonts w:ascii="Times New Roman" w:hAnsi="Times New Roman" w:cs="Times New Roman"/>
          <w:sz w:val="28"/>
          <w:szCs w:val="28"/>
        </w:rPr>
        <w:t xml:space="preserve">The cluster </w:t>
      </w:r>
      <w:r w:rsidR="00A2350D">
        <w:rPr>
          <w:rFonts w:ascii="Times New Roman" w:hAnsi="Times New Roman" w:cs="Times New Roman"/>
          <w:sz w:val="28"/>
          <w:szCs w:val="28"/>
        </w:rPr>
        <w:t>differs</w:t>
      </w:r>
      <w:r w:rsidRPr="003D65D2">
        <w:rPr>
          <w:rFonts w:ascii="Times New Roman" w:hAnsi="Times New Roman" w:cs="Times New Roman"/>
          <w:sz w:val="28"/>
          <w:szCs w:val="28"/>
        </w:rPr>
        <w:t xml:space="preserve"> from one another with their Rand indices and Calinski-harabasz. </w:t>
      </w:r>
      <w:r w:rsidR="005D5EE2" w:rsidRPr="003D65D2">
        <w:rPr>
          <w:rFonts w:ascii="Times New Roman" w:hAnsi="Times New Roman" w:cs="Times New Roman"/>
          <w:sz w:val="28"/>
          <w:szCs w:val="28"/>
        </w:rPr>
        <w:t xml:space="preserve"> </w:t>
      </w:r>
      <w:r w:rsidR="005D5EE2" w:rsidRPr="003D65D2">
        <w:rPr>
          <w:rFonts w:ascii="Times New Roman" w:eastAsia="Times New Roman" w:hAnsi="Times New Roman" w:cs="Times New Roman"/>
          <w:sz w:val="28"/>
          <w:szCs w:val="28"/>
        </w:rPr>
        <w:t xml:space="preserve">We can see that format 3 has a high median and low spread according to the AR and CH indices. </w:t>
      </w:r>
    </w:p>
    <w:p w14:paraId="563CC9B9" w14:textId="77777777" w:rsidR="007672F4" w:rsidRDefault="007672F4" w:rsidP="005D5EE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8"/>
          <w:szCs w:val="28"/>
        </w:rPr>
      </w:pPr>
    </w:p>
    <w:p w14:paraId="19A997C6" w14:textId="5537BC39" w:rsidR="005D5EE2" w:rsidRPr="003D65D2" w:rsidRDefault="005D5EE2" w:rsidP="005D5EE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8"/>
          <w:szCs w:val="28"/>
        </w:rPr>
      </w:pPr>
      <w:r w:rsidRPr="003D65D2">
        <w:rPr>
          <w:rFonts w:ascii="Times New Roman" w:eastAsia="Times New Roman" w:hAnsi="Times New Roman" w:cs="Times New Roman"/>
          <w:sz w:val="28"/>
          <w:szCs w:val="28"/>
        </w:rPr>
        <w:t xml:space="preserve">According to the AR indices, we can see that formats 4 and 5 have approximately the same AR indices. However, format 4 </w:t>
      </w:r>
      <w:r w:rsidR="00A2350D">
        <w:rPr>
          <w:rFonts w:ascii="Times New Roman" w:eastAsia="Times New Roman" w:hAnsi="Times New Roman" w:cs="Times New Roman"/>
          <w:sz w:val="28"/>
          <w:szCs w:val="28"/>
        </w:rPr>
        <w:t>has</w:t>
      </w:r>
      <w:r w:rsidRPr="003D65D2">
        <w:rPr>
          <w:rFonts w:ascii="Times New Roman" w:eastAsia="Times New Roman" w:hAnsi="Times New Roman" w:cs="Times New Roman"/>
          <w:sz w:val="28"/>
          <w:szCs w:val="28"/>
        </w:rPr>
        <w:t xml:space="preserve"> a higher CH </w:t>
      </w:r>
      <w:r w:rsidR="00A2350D">
        <w:rPr>
          <w:rFonts w:ascii="Times New Roman" w:eastAsia="Times New Roman" w:hAnsi="Times New Roman" w:cs="Times New Roman"/>
          <w:sz w:val="28"/>
          <w:szCs w:val="28"/>
        </w:rPr>
        <w:t>index</w:t>
      </w:r>
      <w:r w:rsidRPr="003D65D2">
        <w:rPr>
          <w:rFonts w:ascii="Times New Roman" w:eastAsia="Times New Roman" w:hAnsi="Times New Roman" w:cs="Times New Roman"/>
          <w:sz w:val="28"/>
          <w:szCs w:val="28"/>
        </w:rPr>
        <w:t xml:space="preserve"> </w:t>
      </w:r>
      <w:r w:rsidR="00A2350D">
        <w:rPr>
          <w:rFonts w:ascii="Times New Roman" w:eastAsia="Times New Roman" w:hAnsi="Times New Roman" w:cs="Times New Roman"/>
          <w:sz w:val="28"/>
          <w:szCs w:val="28"/>
        </w:rPr>
        <w:t>than</w:t>
      </w:r>
      <w:r w:rsidRPr="003D65D2">
        <w:rPr>
          <w:rFonts w:ascii="Times New Roman" w:eastAsia="Times New Roman" w:hAnsi="Times New Roman" w:cs="Times New Roman"/>
          <w:sz w:val="28"/>
          <w:szCs w:val="28"/>
        </w:rPr>
        <w:t xml:space="preserve"> format 5. </w:t>
      </w:r>
    </w:p>
    <w:p w14:paraId="25ADBB15" w14:textId="14EEDE5C" w:rsidR="00B445B4" w:rsidRPr="003D65D2" w:rsidRDefault="00B445B4" w:rsidP="005D5EE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8"/>
          <w:szCs w:val="28"/>
        </w:rPr>
      </w:pPr>
    </w:p>
    <w:p w14:paraId="57433803" w14:textId="77777777" w:rsidR="007672F4" w:rsidRDefault="007672F4" w:rsidP="005D5EE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8"/>
          <w:szCs w:val="28"/>
        </w:rPr>
      </w:pPr>
    </w:p>
    <w:p w14:paraId="57BEE9DA" w14:textId="77777777" w:rsidR="007672F4" w:rsidRDefault="007672F4" w:rsidP="005D5EE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8"/>
          <w:szCs w:val="28"/>
        </w:rPr>
      </w:pPr>
    </w:p>
    <w:p w14:paraId="7CB11751" w14:textId="77777777" w:rsidR="0098762A" w:rsidRDefault="00A2350D" w:rsidP="005D5EE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Cluster</w:t>
      </w:r>
      <w:r w:rsidR="00B445B4" w:rsidRPr="003D65D2">
        <w:rPr>
          <w:rFonts w:ascii="Times New Roman" w:eastAsia="Times New Roman" w:hAnsi="Times New Roman" w:cs="Times New Roman"/>
          <w:sz w:val="28"/>
          <w:szCs w:val="28"/>
        </w:rPr>
        <w:t xml:space="preserve"> 1 has higher sales for Dry, Meat, Deli and Bakery products overall compared to the other clusters. </w:t>
      </w:r>
      <w:r>
        <w:rPr>
          <w:rFonts w:ascii="Times New Roman" w:eastAsia="Times New Roman" w:hAnsi="Times New Roman" w:cs="Times New Roman"/>
          <w:sz w:val="28"/>
          <w:szCs w:val="28"/>
        </w:rPr>
        <w:t>Cluster</w:t>
      </w:r>
      <w:r w:rsidR="00B445B4" w:rsidRPr="003D65D2">
        <w:rPr>
          <w:rFonts w:ascii="Times New Roman" w:eastAsia="Times New Roman" w:hAnsi="Times New Roman" w:cs="Times New Roman"/>
          <w:sz w:val="28"/>
          <w:szCs w:val="28"/>
        </w:rPr>
        <w:t xml:space="preserve"> 2 has higher sales for Dairy, Frozen Food, Produce, Floral and Bakery products overall compared to the other clusters. </w:t>
      </w:r>
    </w:p>
    <w:p w14:paraId="7C145D17" w14:textId="77777777" w:rsidR="0098762A" w:rsidRDefault="0098762A" w:rsidP="005D5EE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8"/>
          <w:szCs w:val="28"/>
        </w:rPr>
      </w:pPr>
    </w:p>
    <w:p w14:paraId="2AD53F13" w14:textId="30D87BDB" w:rsidR="00B445B4" w:rsidRPr="003D65D2" w:rsidRDefault="00B445B4" w:rsidP="005D5EE2">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8"/>
          <w:szCs w:val="28"/>
        </w:rPr>
      </w:pPr>
      <w:r w:rsidRPr="003D65D2">
        <w:rPr>
          <w:rFonts w:ascii="Times New Roman" w:eastAsia="Times New Roman" w:hAnsi="Times New Roman" w:cs="Times New Roman"/>
          <w:sz w:val="28"/>
          <w:szCs w:val="28"/>
        </w:rPr>
        <w:t xml:space="preserve">Finally, cluster 3 has higher sales compared to the other clusters for Dry and General Merchandise products. </w:t>
      </w:r>
    </w:p>
    <w:p w14:paraId="1423B71B" w14:textId="1A3034F0" w:rsidR="006854E1" w:rsidRDefault="006854E1" w:rsidP="00E07706">
      <w:pPr>
        <w:spacing w:line="240" w:lineRule="auto"/>
      </w:pPr>
    </w:p>
    <w:p w14:paraId="6D71CBA9" w14:textId="436228C7" w:rsidR="006854E1" w:rsidRDefault="006854E1" w:rsidP="006854E1">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16"/>
          <w:szCs w:val="16"/>
          <w:lang w:val="fr-FR"/>
        </w:rPr>
      </w:pPr>
      <w:r w:rsidRPr="006854E1">
        <w:rPr>
          <w:rFonts w:eastAsia="Times New Roman"/>
          <w:sz w:val="16"/>
          <w:szCs w:val="16"/>
        </w:rPr>
        <w:lastRenderedPageBreak/>
        <w:br/>
      </w:r>
      <w:r w:rsidRPr="006854E1">
        <w:rPr>
          <w:rFonts w:eastAsia="Times New Roman"/>
          <w:noProof/>
          <w:sz w:val="16"/>
          <w:szCs w:val="16"/>
          <w:lang w:val="fr-FR"/>
        </w:rPr>
        <w:drawing>
          <wp:inline distT="0" distB="0" distL="0" distR="0" wp14:anchorId="419EFE37" wp14:editId="73435D42">
            <wp:extent cx="6324600" cy="61960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8662" cy="6199991"/>
                    </a:xfrm>
                    <a:prstGeom prst="rect">
                      <a:avLst/>
                    </a:prstGeom>
                    <a:noFill/>
                    <a:ln>
                      <a:noFill/>
                    </a:ln>
                  </pic:spPr>
                </pic:pic>
              </a:graphicData>
            </a:graphic>
          </wp:inline>
        </w:drawing>
      </w:r>
    </w:p>
    <w:p w14:paraId="7B15641E" w14:textId="77777777" w:rsidR="003D65D2" w:rsidRPr="00A0058D" w:rsidRDefault="003D65D2" w:rsidP="006854E1">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16"/>
          <w:szCs w:val="16"/>
        </w:rPr>
      </w:pPr>
    </w:p>
    <w:p w14:paraId="7922E895" w14:textId="202E2F36" w:rsidR="00630316" w:rsidRDefault="00630316">
      <w:pPr>
        <w:ind w:left="720"/>
      </w:pPr>
    </w:p>
    <w:p w14:paraId="26D6000A" w14:textId="7ACC35CD" w:rsidR="007672F4" w:rsidRDefault="007672F4">
      <w:pPr>
        <w:ind w:left="720"/>
      </w:pPr>
    </w:p>
    <w:p w14:paraId="07390631" w14:textId="31AF3E13" w:rsidR="007672F4" w:rsidRDefault="007672F4">
      <w:pPr>
        <w:ind w:left="720"/>
      </w:pPr>
    </w:p>
    <w:p w14:paraId="2AED2231" w14:textId="6645699F" w:rsidR="007672F4" w:rsidRDefault="007672F4">
      <w:pPr>
        <w:ind w:left="720"/>
      </w:pPr>
    </w:p>
    <w:p w14:paraId="0FF1DEF8" w14:textId="4D037A47" w:rsidR="007672F4" w:rsidRDefault="007672F4">
      <w:pPr>
        <w:ind w:left="720"/>
      </w:pPr>
    </w:p>
    <w:p w14:paraId="1976D9C0" w14:textId="7F8C5A10" w:rsidR="007672F4" w:rsidRDefault="007672F4">
      <w:pPr>
        <w:ind w:left="720"/>
      </w:pPr>
    </w:p>
    <w:p w14:paraId="4668044F" w14:textId="1F7A2524" w:rsidR="007672F4" w:rsidRDefault="007672F4">
      <w:pPr>
        <w:ind w:left="720"/>
      </w:pPr>
    </w:p>
    <w:p w14:paraId="2BEF92C6" w14:textId="20DE6E5A" w:rsidR="007672F4" w:rsidRDefault="007672F4">
      <w:pPr>
        <w:ind w:left="720"/>
      </w:pPr>
    </w:p>
    <w:p w14:paraId="103C43EC" w14:textId="77777777" w:rsidR="007672F4" w:rsidRDefault="007672F4">
      <w:pPr>
        <w:ind w:left="720"/>
      </w:pPr>
    </w:p>
    <w:p w14:paraId="4B41A0D4" w14:textId="246F204E" w:rsidR="00630316" w:rsidRPr="003D65D2" w:rsidRDefault="000014AF" w:rsidP="006854E1">
      <w:pPr>
        <w:numPr>
          <w:ilvl w:val="0"/>
          <w:numId w:val="1"/>
        </w:numPr>
        <w:spacing w:line="240" w:lineRule="auto"/>
        <w:rPr>
          <w:rFonts w:ascii="Times New Roman" w:hAnsi="Times New Roman" w:cs="Times New Roman"/>
          <w:sz w:val="28"/>
          <w:szCs w:val="28"/>
        </w:rPr>
      </w:pPr>
      <w:r w:rsidRPr="003D65D2">
        <w:rPr>
          <w:rFonts w:ascii="Times New Roman" w:hAnsi="Times New Roman" w:cs="Times New Roman"/>
          <w:sz w:val="28"/>
          <w:szCs w:val="28"/>
        </w:rPr>
        <w:lastRenderedPageBreak/>
        <w:t>Tableau visualization that shows the location of the stores</w:t>
      </w:r>
      <w:r w:rsidR="003D65D2" w:rsidRPr="003D65D2">
        <w:rPr>
          <w:rFonts w:ascii="Times New Roman" w:hAnsi="Times New Roman" w:cs="Times New Roman"/>
          <w:sz w:val="28"/>
          <w:szCs w:val="28"/>
        </w:rPr>
        <w:t>,</w:t>
      </w:r>
      <w:r w:rsidRPr="003D65D2">
        <w:rPr>
          <w:rFonts w:ascii="Times New Roman" w:hAnsi="Times New Roman" w:cs="Times New Roman"/>
          <w:sz w:val="28"/>
          <w:szCs w:val="28"/>
        </w:rPr>
        <w:t xml:space="preserve"> uses color to show cluster and size to show total sales.</w:t>
      </w:r>
    </w:p>
    <w:p w14:paraId="783CCF37" w14:textId="02B0FBEF" w:rsidR="00102C49" w:rsidRDefault="00102C49" w:rsidP="00102C49">
      <w:pPr>
        <w:pStyle w:val="ListParagraph"/>
      </w:pPr>
    </w:p>
    <w:p w14:paraId="5ABDA31D" w14:textId="3E433CC4" w:rsidR="00E07706" w:rsidRDefault="00E07706" w:rsidP="00102C49">
      <w:pPr>
        <w:pStyle w:val="ListParagraph"/>
      </w:pPr>
    </w:p>
    <w:p w14:paraId="05C88256" w14:textId="318E270A" w:rsidR="00102C49" w:rsidRDefault="004965F1" w:rsidP="00102C49">
      <w:pPr>
        <w:spacing w:line="240" w:lineRule="auto"/>
      </w:pPr>
      <w:r>
        <w:rPr>
          <w:noProof/>
        </w:rPr>
        <w:drawing>
          <wp:inline distT="0" distB="0" distL="0" distR="0" wp14:anchorId="357C6873" wp14:editId="6D4E7935">
            <wp:extent cx="6644591" cy="5086350"/>
            <wp:effectExtent l="0" t="0" r="444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91597" cy="5122333"/>
                    </a:xfrm>
                    <a:prstGeom prst="rect">
                      <a:avLst/>
                    </a:prstGeom>
                  </pic:spPr>
                </pic:pic>
              </a:graphicData>
            </a:graphic>
          </wp:inline>
        </w:drawing>
      </w:r>
    </w:p>
    <w:p w14:paraId="5773FFAE" w14:textId="77777777" w:rsidR="00102C49" w:rsidRDefault="00102C49" w:rsidP="00102C49">
      <w:pPr>
        <w:spacing w:line="240" w:lineRule="auto"/>
      </w:pPr>
    </w:p>
    <w:p w14:paraId="2FC3B2DE" w14:textId="08E76E53" w:rsidR="00630316" w:rsidRDefault="00630316">
      <w:pPr>
        <w:spacing w:line="240" w:lineRule="auto"/>
      </w:pPr>
    </w:p>
    <w:p w14:paraId="3180240B" w14:textId="1BF39530" w:rsidR="003D65D2" w:rsidRDefault="003D65D2">
      <w:pPr>
        <w:spacing w:line="240" w:lineRule="auto"/>
      </w:pPr>
    </w:p>
    <w:p w14:paraId="6AAF0815" w14:textId="57D60FEE" w:rsidR="003D65D2" w:rsidRDefault="003D65D2">
      <w:pPr>
        <w:spacing w:line="240" w:lineRule="auto"/>
      </w:pPr>
    </w:p>
    <w:p w14:paraId="4A2DF26E" w14:textId="5FBA3F0D" w:rsidR="003D65D2" w:rsidRDefault="003D65D2">
      <w:pPr>
        <w:spacing w:line="240" w:lineRule="auto"/>
      </w:pPr>
    </w:p>
    <w:p w14:paraId="01B1BDED" w14:textId="461AB03A" w:rsidR="00630316" w:rsidRPr="00A2350D" w:rsidRDefault="000014AF">
      <w:pPr>
        <w:pStyle w:val="Heading2"/>
        <w:keepNext w:val="0"/>
        <w:keepLines w:val="0"/>
        <w:spacing w:before="240" w:after="40"/>
        <w:rPr>
          <w:rFonts w:ascii="Times New Roman" w:hAnsi="Times New Roman" w:cs="Times New Roman"/>
          <w:b/>
          <w:bCs/>
          <w:sz w:val="28"/>
          <w:szCs w:val="28"/>
          <w:u w:val="single"/>
        </w:rPr>
      </w:pPr>
      <w:r w:rsidRPr="00A2350D">
        <w:rPr>
          <w:rFonts w:ascii="Times New Roman" w:hAnsi="Times New Roman" w:cs="Times New Roman"/>
          <w:b/>
          <w:bCs/>
          <w:sz w:val="28"/>
          <w:szCs w:val="28"/>
          <w:u w:val="single"/>
        </w:rPr>
        <w:t>Task 2: Formats</w:t>
      </w:r>
      <w:r w:rsidR="003D65D2" w:rsidRPr="00A2350D">
        <w:rPr>
          <w:rFonts w:ascii="Times New Roman" w:hAnsi="Times New Roman" w:cs="Times New Roman"/>
          <w:b/>
          <w:bCs/>
          <w:sz w:val="28"/>
          <w:szCs w:val="28"/>
          <w:u w:val="single"/>
        </w:rPr>
        <w:t xml:space="preserve"> </w:t>
      </w:r>
      <w:r w:rsidRPr="00A2350D">
        <w:rPr>
          <w:rFonts w:ascii="Times New Roman" w:hAnsi="Times New Roman" w:cs="Times New Roman"/>
          <w:b/>
          <w:bCs/>
          <w:sz w:val="28"/>
          <w:szCs w:val="28"/>
          <w:u w:val="single"/>
        </w:rPr>
        <w:t xml:space="preserve">for New Stores </w:t>
      </w:r>
    </w:p>
    <w:p w14:paraId="5B91B5D4" w14:textId="7FF97009" w:rsidR="00C13665" w:rsidRPr="003D65D2" w:rsidRDefault="00C13665" w:rsidP="00C13665">
      <w:pPr>
        <w:rPr>
          <w:rFonts w:ascii="Times New Roman" w:hAnsi="Times New Roman" w:cs="Times New Roman"/>
          <w:sz w:val="28"/>
          <w:szCs w:val="28"/>
        </w:rPr>
      </w:pPr>
      <w:bookmarkStart w:id="0" w:name="_1fob9te" w:colFirst="0" w:colLast="0"/>
      <w:bookmarkEnd w:id="0"/>
    </w:p>
    <w:p w14:paraId="1F4C0A4C" w14:textId="615E1933" w:rsidR="00C13665" w:rsidRDefault="00C13665" w:rsidP="00C13665">
      <w:pPr>
        <w:pStyle w:val="ListParagraph"/>
        <w:numPr>
          <w:ilvl w:val="0"/>
          <w:numId w:val="2"/>
        </w:numPr>
        <w:rPr>
          <w:rFonts w:ascii="Times New Roman" w:hAnsi="Times New Roman" w:cs="Times New Roman"/>
          <w:sz w:val="28"/>
          <w:szCs w:val="28"/>
        </w:rPr>
      </w:pPr>
      <w:r w:rsidRPr="003D65D2">
        <w:rPr>
          <w:rFonts w:ascii="Times New Roman" w:hAnsi="Times New Roman" w:cs="Times New Roman"/>
          <w:sz w:val="28"/>
          <w:szCs w:val="28"/>
        </w:rPr>
        <w:t xml:space="preserve">I used the Boost Model to predict the best store format for the new stores because the accuracy of the model is higher: 76.47 % compared to the Forest Model (70.59%) and Decision Tree Model (70.59%). </w:t>
      </w:r>
    </w:p>
    <w:p w14:paraId="71F9AE30" w14:textId="77777777" w:rsidR="003D65D2" w:rsidRPr="003D65D2" w:rsidRDefault="003D65D2" w:rsidP="003D65D2">
      <w:pPr>
        <w:rPr>
          <w:rFonts w:ascii="Times New Roman" w:hAnsi="Times New Roman" w:cs="Times New Roman"/>
          <w:sz w:val="28"/>
          <w:szCs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A0058D" w:rsidRPr="00A0058D" w14:paraId="6166F190" w14:textId="77777777" w:rsidTr="00A0058D">
        <w:trPr>
          <w:tblCellSpacing w:w="15" w:type="dxa"/>
        </w:trPr>
        <w:tc>
          <w:tcPr>
            <w:tcW w:w="0" w:type="auto"/>
            <w:shd w:val="clear" w:color="auto" w:fill="F0F0F0"/>
            <w:hideMark/>
          </w:tcPr>
          <w:p w14:paraId="43E5E104"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16"/>
                <w:szCs w:val="16"/>
                <w:lang w:val="fr-FR"/>
              </w:rPr>
            </w:pPr>
            <w:r w:rsidRPr="00A0058D">
              <w:rPr>
                <w:rFonts w:eastAsia="Times New Roman"/>
                <w:sz w:val="16"/>
                <w:szCs w:val="16"/>
                <w:lang w:val="fr-FR"/>
              </w:rPr>
              <w:lastRenderedPageBreak/>
              <w:t>2</w:t>
            </w:r>
          </w:p>
        </w:tc>
        <w:tc>
          <w:tcPr>
            <w:tcW w:w="0" w:type="auto"/>
            <w:shd w:val="clear" w:color="auto" w:fill="F0F0F0"/>
            <w:hideMark/>
          </w:tcPr>
          <w:tbl>
            <w:tblPr>
              <w:tblW w:w="5000" w:type="pct"/>
              <w:tblCellSpacing w:w="15" w:type="dxa"/>
              <w:tblBorders>
                <w:top w:val="single" w:sz="18" w:space="0" w:color="000000"/>
                <w:left w:val="single" w:sz="18" w:space="0" w:color="000000"/>
                <w:bottom w:val="single" w:sz="18" w:space="0" w:color="000000"/>
                <w:right w:val="single" w:sz="18" w:space="0" w:color="000000"/>
              </w:tblBorders>
              <w:tblCellMar>
                <w:top w:w="15" w:type="dxa"/>
                <w:left w:w="15" w:type="dxa"/>
                <w:bottom w:w="15" w:type="dxa"/>
                <w:right w:w="15" w:type="dxa"/>
              </w:tblCellMar>
              <w:tblLook w:val="04A0" w:firstRow="1" w:lastRow="0" w:firstColumn="1" w:lastColumn="0" w:noHBand="0" w:noVBand="1"/>
            </w:tblPr>
            <w:tblGrid>
              <w:gridCol w:w="9075"/>
            </w:tblGrid>
            <w:tr w:rsidR="00A0058D" w:rsidRPr="00A0058D" w14:paraId="129B7AA2" w14:textId="77777777" w:rsidTr="00A0058D">
              <w:trPr>
                <w:tblCellSpacing w:w="15" w:type="dxa"/>
              </w:trPr>
              <w:tc>
                <w:tcPr>
                  <w:tcW w:w="0" w:type="auto"/>
                  <w:vAlign w:val="center"/>
                  <w:hideMark/>
                </w:tcPr>
                <w:p w14:paraId="64F6286C"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hd w:val="clear" w:color="auto" w:fill="0080C0"/>
                    <w:spacing w:line="240" w:lineRule="auto"/>
                    <w:rPr>
                      <w:rFonts w:eastAsia="Times New Roman"/>
                      <w:color w:val="auto"/>
                      <w:sz w:val="28"/>
                      <w:szCs w:val="28"/>
                    </w:rPr>
                  </w:pPr>
                  <w:r w:rsidRPr="00A0058D">
                    <w:rPr>
                      <w:rFonts w:ascii="Segoe UI" w:eastAsia="Times New Roman" w:hAnsi="Segoe UI" w:cs="Segoe UI"/>
                      <w:b/>
                      <w:bCs/>
                      <w:color w:val="FFFFFF"/>
                      <w:sz w:val="28"/>
                      <w:szCs w:val="28"/>
                    </w:rPr>
                    <w:t>Fit and error measures</w:t>
                  </w:r>
                </w:p>
                <w:p w14:paraId="5279AC7F"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p>
                <w:tbl>
                  <w:tblPr>
                    <w:tblW w:w="5000" w:type="pct"/>
                    <w:jc w:val="center"/>
                    <w:tblCellSpacing w:w="15" w:type="dxa"/>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2620"/>
                    <w:gridCol w:w="1115"/>
                    <w:gridCol w:w="908"/>
                    <w:gridCol w:w="1397"/>
                    <w:gridCol w:w="1397"/>
                    <w:gridCol w:w="1438"/>
                  </w:tblGrid>
                  <w:tr w:rsidR="00A0058D" w:rsidRPr="00A0058D" w14:paraId="06972AE6" w14:textId="77777777" w:rsidTr="00A0058D">
                    <w:trPr>
                      <w:tblHeader/>
                      <w:tblCellSpacing w:w="15" w:type="dxa"/>
                      <w:jc w:val="center"/>
                    </w:trPr>
                    <w:tc>
                      <w:tcPr>
                        <w:tcW w:w="0" w:type="auto"/>
                        <w:shd w:val="clear" w:color="auto" w:fill="DBDBDB"/>
                        <w:hideMark/>
                      </w:tcPr>
                      <w:p w14:paraId="20DB683E"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A0058D">
                          <w:rPr>
                            <w:rFonts w:eastAsia="Times New Roman"/>
                            <w:color w:val="auto"/>
                            <w:sz w:val="20"/>
                            <w:szCs w:val="20"/>
                          </w:rPr>
                          <w:t>Model</w:t>
                        </w:r>
                      </w:p>
                    </w:tc>
                    <w:tc>
                      <w:tcPr>
                        <w:tcW w:w="0" w:type="auto"/>
                        <w:shd w:val="clear" w:color="auto" w:fill="DBDBDB"/>
                        <w:hideMark/>
                      </w:tcPr>
                      <w:p w14:paraId="1C3ADFC7"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rPr>
                        </w:pPr>
                        <w:r w:rsidRPr="00A0058D">
                          <w:rPr>
                            <w:rFonts w:eastAsia="Times New Roman"/>
                            <w:color w:val="auto"/>
                            <w:sz w:val="20"/>
                            <w:szCs w:val="20"/>
                          </w:rPr>
                          <w:t>Accuracy</w:t>
                        </w:r>
                      </w:p>
                    </w:tc>
                    <w:tc>
                      <w:tcPr>
                        <w:tcW w:w="0" w:type="auto"/>
                        <w:shd w:val="clear" w:color="auto" w:fill="DBDBDB"/>
                        <w:hideMark/>
                      </w:tcPr>
                      <w:p w14:paraId="19A79330"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rPr>
                        </w:pPr>
                        <w:r w:rsidRPr="00A0058D">
                          <w:rPr>
                            <w:rFonts w:eastAsia="Times New Roman"/>
                            <w:color w:val="auto"/>
                            <w:sz w:val="20"/>
                            <w:szCs w:val="20"/>
                          </w:rPr>
                          <w:t>F1</w:t>
                        </w:r>
                      </w:p>
                    </w:tc>
                    <w:tc>
                      <w:tcPr>
                        <w:tcW w:w="0" w:type="auto"/>
                        <w:shd w:val="clear" w:color="auto" w:fill="DBDBDB"/>
                        <w:hideMark/>
                      </w:tcPr>
                      <w:p w14:paraId="4CC64D43"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rPr>
                        </w:pPr>
                        <w:r w:rsidRPr="00A0058D">
                          <w:rPr>
                            <w:rFonts w:eastAsia="Times New Roman"/>
                            <w:color w:val="auto"/>
                            <w:sz w:val="20"/>
                            <w:szCs w:val="20"/>
                          </w:rPr>
                          <w:t>Accuracy_1</w:t>
                        </w:r>
                      </w:p>
                    </w:tc>
                    <w:tc>
                      <w:tcPr>
                        <w:tcW w:w="0" w:type="auto"/>
                        <w:shd w:val="clear" w:color="auto" w:fill="DBDBDB"/>
                        <w:hideMark/>
                      </w:tcPr>
                      <w:p w14:paraId="6E8EDF59"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rPr>
                        </w:pPr>
                        <w:r w:rsidRPr="00A0058D">
                          <w:rPr>
                            <w:rFonts w:eastAsia="Times New Roman"/>
                            <w:color w:val="auto"/>
                            <w:sz w:val="20"/>
                            <w:szCs w:val="20"/>
                          </w:rPr>
                          <w:t>Accuracy_2</w:t>
                        </w:r>
                      </w:p>
                    </w:tc>
                    <w:tc>
                      <w:tcPr>
                        <w:tcW w:w="0" w:type="auto"/>
                        <w:shd w:val="clear" w:color="auto" w:fill="DBDBDB"/>
                        <w:hideMark/>
                      </w:tcPr>
                      <w:p w14:paraId="7A1B5BA1"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rPr>
                        </w:pPr>
                        <w:r w:rsidRPr="00A0058D">
                          <w:rPr>
                            <w:rFonts w:eastAsia="Times New Roman"/>
                            <w:color w:val="auto"/>
                            <w:sz w:val="20"/>
                            <w:szCs w:val="20"/>
                          </w:rPr>
                          <w:t>Accuracy_3</w:t>
                        </w:r>
                      </w:p>
                    </w:tc>
                  </w:tr>
                  <w:tr w:rsidR="00A0058D" w:rsidRPr="00A0058D" w14:paraId="01F9E9BE" w14:textId="77777777" w:rsidTr="00A0058D">
                    <w:trPr>
                      <w:tblCellSpacing w:w="15" w:type="dxa"/>
                      <w:jc w:val="center"/>
                    </w:trPr>
                    <w:tc>
                      <w:tcPr>
                        <w:tcW w:w="0" w:type="auto"/>
                        <w:shd w:val="clear" w:color="auto" w:fill="FFFFFF"/>
                        <w:hideMark/>
                      </w:tcPr>
                      <w:p w14:paraId="70557352"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roofErr w:type="spellStart"/>
                        <w:r w:rsidRPr="00A0058D">
                          <w:rPr>
                            <w:rFonts w:ascii="Times New Roman" w:eastAsia="Times New Roman" w:hAnsi="Times New Roman" w:cs="Times New Roman"/>
                            <w:color w:val="auto"/>
                            <w:sz w:val="24"/>
                            <w:szCs w:val="24"/>
                          </w:rPr>
                          <w:t>DecisionTree_CPT</w:t>
                        </w:r>
                        <w:proofErr w:type="spellEnd"/>
                      </w:p>
                    </w:tc>
                    <w:tc>
                      <w:tcPr>
                        <w:tcW w:w="0" w:type="auto"/>
                        <w:shd w:val="clear" w:color="auto" w:fill="FFFFFF"/>
                        <w:hideMark/>
                      </w:tcPr>
                      <w:p w14:paraId="193612B8"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rPr>
                        </w:pPr>
                        <w:r w:rsidRPr="00A0058D">
                          <w:rPr>
                            <w:rFonts w:ascii="Times New Roman" w:eastAsia="Times New Roman" w:hAnsi="Times New Roman" w:cs="Times New Roman"/>
                            <w:color w:val="auto"/>
                            <w:sz w:val="24"/>
                            <w:szCs w:val="24"/>
                          </w:rPr>
                          <w:t>0.6471</w:t>
                        </w:r>
                      </w:p>
                    </w:tc>
                    <w:tc>
                      <w:tcPr>
                        <w:tcW w:w="0" w:type="auto"/>
                        <w:shd w:val="clear" w:color="auto" w:fill="FFFFFF"/>
                        <w:hideMark/>
                      </w:tcPr>
                      <w:p w14:paraId="4A78CF1F"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rPr>
                        </w:pPr>
                        <w:r w:rsidRPr="00A0058D">
                          <w:rPr>
                            <w:rFonts w:ascii="Times New Roman" w:eastAsia="Times New Roman" w:hAnsi="Times New Roman" w:cs="Times New Roman"/>
                            <w:color w:val="auto"/>
                            <w:sz w:val="24"/>
                            <w:szCs w:val="24"/>
                          </w:rPr>
                          <w:t>0.6667</w:t>
                        </w:r>
                      </w:p>
                    </w:tc>
                    <w:tc>
                      <w:tcPr>
                        <w:tcW w:w="0" w:type="auto"/>
                        <w:shd w:val="clear" w:color="auto" w:fill="FFFFFF"/>
                        <w:hideMark/>
                      </w:tcPr>
                      <w:p w14:paraId="17AEAD88"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rPr>
                        </w:pPr>
                        <w:r w:rsidRPr="00A0058D">
                          <w:rPr>
                            <w:rFonts w:ascii="Times New Roman" w:eastAsia="Times New Roman" w:hAnsi="Times New Roman" w:cs="Times New Roman"/>
                            <w:color w:val="auto"/>
                            <w:sz w:val="24"/>
                            <w:szCs w:val="24"/>
                          </w:rPr>
                          <w:t>0.5000</w:t>
                        </w:r>
                      </w:p>
                    </w:tc>
                    <w:tc>
                      <w:tcPr>
                        <w:tcW w:w="0" w:type="auto"/>
                        <w:shd w:val="clear" w:color="auto" w:fill="FFFFFF"/>
                        <w:hideMark/>
                      </w:tcPr>
                      <w:p w14:paraId="23440902"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rPr>
                        </w:pPr>
                        <w:r w:rsidRPr="00A0058D">
                          <w:rPr>
                            <w:rFonts w:ascii="Times New Roman" w:eastAsia="Times New Roman" w:hAnsi="Times New Roman" w:cs="Times New Roman"/>
                            <w:color w:val="auto"/>
                            <w:sz w:val="24"/>
                            <w:szCs w:val="24"/>
                          </w:rPr>
                          <w:t>1.0000</w:t>
                        </w:r>
                      </w:p>
                    </w:tc>
                    <w:tc>
                      <w:tcPr>
                        <w:tcW w:w="0" w:type="auto"/>
                        <w:shd w:val="clear" w:color="auto" w:fill="FFFFFF"/>
                        <w:hideMark/>
                      </w:tcPr>
                      <w:p w14:paraId="041A59F6"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rPr>
                        </w:pPr>
                        <w:r w:rsidRPr="00A0058D">
                          <w:rPr>
                            <w:rFonts w:ascii="Times New Roman" w:eastAsia="Times New Roman" w:hAnsi="Times New Roman" w:cs="Times New Roman"/>
                            <w:color w:val="auto"/>
                            <w:sz w:val="24"/>
                            <w:szCs w:val="24"/>
                          </w:rPr>
                          <w:t>0.5000</w:t>
                        </w:r>
                      </w:p>
                    </w:tc>
                  </w:tr>
                  <w:tr w:rsidR="00A0058D" w:rsidRPr="00A0058D" w14:paraId="5ABB669C" w14:textId="77777777" w:rsidTr="00A0058D">
                    <w:trPr>
                      <w:tblCellSpacing w:w="15" w:type="dxa"/>
                      <w:jc w:val="center"/>
                    </w:trPr>
                    <w:tc>
                      <w:tcPr>
                        <w:tcW w:w="0" w:type="auto"/>
                        <w:shd w:val="clear" w:color="auto" w:fill="F0F0F0"/>
                        <w:hideMark/>
                      </w:tcPr>
                      <w:p w14:paraId="6B88DA6A"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roofErr w:type="spellStart"/>
                        <w:r w:rsidRPr="00A0058D">
                          <w:rPr>
                            <w:rFonts w:ascii="Times New Roman" w:eastAsia="Times New Roman" w:hAnsi="Times New Roman" w:cs="Times New Roman"/>
                            <w:color w:val="auto"/>
                            <w:sz w:val="24"/>
                            <w:szCs w:val="24"/>
                          </w:rPr>
                          <w:t>ForestModel_CPT</w:t>
                        </w:r>
                        <w:proofErr w:type="spellEnd"/>
                      </w:p>
                    </w:tc>
                    <w:tc>
                      <w:tcPr>
                        <w:tcW w:w="0" w:type="auto"/>
                        <w:shd w:val="clear" w:color="auto" w:fill="F0F0F0"/>
                        <w:hideMark/>
                      </w:tcPr>
                      <w:p w14:paraId="7C2FFDC8"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rPr>
                        </w:pPr>
                        <w:r w:rsidRPr="00A0058D">
                          <w:rPr>
                            <w:rFonts w:ascii="Times New Roman" w:eastAsia="Times New Roman" w:hAnsi="Times New Roman" w:cs="Times New Roman"/>
                            <w:color w:val="auto"/>
                            <w:sz w:val="24"/>
                            <w:szCs w:val="24"/>
                          </w:rPr>
                          <w:t>0.7059</w:t>
                        </w:r>
                      </w:p>
                    </w:tc>
                    <w:tc>
                      <w:tcPr>
                        <w:tcW w:w="0" w:type="auto"/>
                        <w:shd w:val="clear" w:color="auto" w:fill="F0F0F0"/>
                        <w:hideMark/>
                      </w:tcPr>
                      <w:p w14:paraId="5827DA5D"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rPr>
                        </w:pPr>
                        <w:r w:rsidRPr="00A0058D">
                          <w:rPr>
                            <w:rFonts w:ascii="Times New Roman" w:eastAsia="Times New Roman" w:hAnsi="Times New Roman" w:cs="Times New Roman"/>
                            <w:color w:val="auto"/>
                            <w:sz w:val="24"/>
                            <w:szCs w:val="24"/>
                          </w:rPr>
                          <w:t>0.7500</w:t>
                        </w:r>
                      </w:p>
                    </w:tc>
                    <w:tc>
                      <w:tcPr>
                        <w:tcW w:w="0" w:type="auto"/>
                        <w:shd w:val="clear" w:color="auto" w:fill="F0F0F0"/>
                        <w:hideMark/>
                      </w:tcPr>
                      <w:p w14:paraId="0BF1139B"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rPr>
                        </w:pPr>
                        <w:r w:rsidRPr="00A0058D">
                          <w:rPr>
                            <w:rFonts w:ascii="Times New Roman" w:eastAsia="Times New Roman" w:hAnsi="Times New Roman" w:cs="Times New Roman"/>
                            <w:color w:val="auto"/>
                            <w:sz w:val="24"/>
                            <w:szCs w:val="24"/>
                          </w:rPr>
                          <w:t>0.5000</w:t>
                        </w:r>
                      </w:p>
                    </w:tc>
                    <w:tc>
                      <w:tcPr>
                        <w:tcW w:w="0" w:type="auto"/>
                        <w:shd w:val="clear" w:color="auto" w:fill="F0F0F0"/>
                        <w:hideMark/>
                      </w:tcPr>
                      <w:p w14:paraId="3A89D16A"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rPr>
                        </w:pPr>
                        <w:r w:rsidRPr="00A0058D">
                          <w:rPr>
                            <w:rFonts w:ascii="Times New Roman" w:eastAsia="Times New Roman" w:hAnsi="Times New Roman" w:cs="Times New Roman"/>
                            <w:color w:val="auto"/>
                            <w:sz w:val="24"/>
                            <w:szCs w:val="24"/>
                          </w:rPr>
                          <w:t>1.0000</w:t>
                        </w:r>
                      </w:p>
                    </w:tc>
                    <w:tc>
                      <w:tcPr>
                        <w:tcW w:w="0" w:type="auto"/>
                        <w:shd w:val="clear" w:color="auto" w:fill="F0F0F0"/>
                        <w:hideMark/>
                      </w:tcPr>
                      <w:p w14:paraId="54339A83"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rPr>
                        </w:pPr>
                        <w:r w:rsidRPr="00A0058D">
                          <w:rPr>
                            <w:rFonts w:ascii="Times New Roman" w:eastAsia="Times New Roman" w:hAnsi="Times New Roman" w:cs="Times New Roman"/>
                            <w:color w:val="auto"/>
                            <w:sz w:val="24"/>
                            <w:szCs w:val="24"/>
                          </w:rPr>
                          <w:t>0.7500</w:t>
                        </w:r>
                      </w:p>
                    </w:tc>
                  </w:tr>
                  <w:tr w:rsidR="00A0058D" w:rsidRPr="00A0058D" w14:paraId="4885814C" w14:textId="77777777" w:rsidTr="00A0058D">
                    <w:trPr>
                      <w:tblCellSpacing w:w="15" w:type="dxa"/>
                      <w:jc w:val="center"/>
                    </w:trPr>
                    <w:tc>
                      <w:tcPr>
                        <w:tcW w:w="0" w:type="auto"/>
                        <w:shd w:val="clear" w:color="auto" w:fill="FFFFFF"/>
                        <w:hideMark/>
                      </w:tcPr>
                      <w:p w14:paraId="625C5266"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roofErr w:type="spellStart"/>
                        <w:r w:rsidRPr="00A0058D">
                          <w:rPr>
                            <w:rFonts w:ascii="Times New Roman" w:eastAsia="Times New Roman" w:hAnsi="Times New Roman" w:cs="Times New Roman"/>
                            <w:color w:val="auto"/>
                            <w:sz w:val="24"/>
                            <w:szCs w:val="24"/>
                          </w:rPr>
                          <w:t>BoostedModel_CPT</w:t>
                        </w:r>
                        <w:proofErr w:type="spellEnd"/>
                      </w:p>
                    </w:tc>
                    <w:tc>
                      <w:tcPr>
                        <w:tcW w:w="0" w:type="auto"/>
                        <w:shd w:val="clear" w:color="auto" w:fill="FFFFFF"/>
                        <w:hideMark/>
                      </w:tcPr>
                      <w:p w14:paraId="0AD20A32"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rPr>
                        </w:pPr>
                        <w:r w:rsidRPr="00A0058D">
                          <w:rPr>
                            <w:rFonts w:ascii="Times New Roman" w:eastAsia="Times New Roman" w:hAnsi="Times New Roman" w:cs="Times New Roman"/>
                            <w:color w:val="auto"/>
                            <w:sz w:val="24"/>
                            <w:szCs w:val="24"/>
                          </w:rPr>
                          <w:t>0.7647</w:t>
                        </w:r>
                      </w:p>
                    </w:tc>
                    <w:tc>
                      <w:tcPr>
                        <w:tcW w:w="0" w:type="auto"/>
                        <w:shd w:val="clear" w:color="auto" w:fill="FFFFFF"/>
                        <w:hideMark/>
                      </w:tcPr>
                      <w:p w14:paraId="36DDCC4C"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rPr>
                        </w:pPr>
                        <w:r w:rsidRPr="00A0058D">
                          <w:rPr>
                            <w:rFonts w:ascii="Times New Roman" w:eastAsia="Times New Roman" w:hAnsi="Times New Roman" w:cs="Times New Roman"/>
                            <w:color w:val="auto"/>
                            <w:sz w:val="24"/>
                            <w:szCs w:val="24"/>
                          </w:rPr>
                          <w:t>0.8333</w:t>
                        </w:r>
                      </w:p>
                    </w:tc>
                    <w:tc>
                      <w:tcPr>
                        <w:tcW w:w="0" w:type="auto"/>
                        <w:shd w:val="clear" w:color="auto" w:fill="FFFFFF"/>
                        <w:hideMark/>
                      </w:tcPr>
                      <w:p w14:paraId="75F358EC"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rPr>
                        </w:pPr>
                        <w:r w:rsidRPr="00A0058D">
                          <w:rPr>
                            <w:rFonts w:ascii="Times New Roman" w:eastAsia="Times New Roman" w:hAnsi="Times New Roman" w:cs="Times New Roman"/>
                            <w:color w:val="auto"/>
                            <w:sz w:val="24"/>
                            <w:szCs w:val="24"/>
                          </w:rPr>
                          <w:t>0.5000</w:t>
                        </w:r>
                      </w:p>
                    </w:tc>
                    <w:tc>
                      <w:tcPr>
                        <w:tcW w:w="0" w:type="auto"/>
                        <w:shd w:val="clear" w:color="auto" w:fill="FFFFFF"/>
                        <w:hideMark/>
                      </w:tcPr>
                      <w:p w14:paraId="13A7435C"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rPr>
                        </w:pPr>
                        <w:r w:rsidRPr="00A0058D">
                          <w:rPr>
                            <w:rFonts w:ascii="Times New Roman" w:eastAsia="Times New Roman" w:hAnsi="Times New Roman" w:cs="Times New Roman"/>
                            <w:color w:val="auto"/>
                            <w:sz w:val="24"/>
                            <w:szCs w:val="24"/>
                          </w:rPr>
                          <w:t>1.0000</w:t>
                        </w:r>
                      </w:p>
                    </w:tc>
                    <w:tc>
                      <w:tcPr>
                        <w:tcW w:w="0" w:type="auto"/>
                        <w:shd w:val="clear" w:color="auto" w:fill="FFFFFF"/>
                        <w:hideMark/>
                      </w:tcPr>
                      <w:p w14:paraId="12CFCA03"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rPr>
                        </w:pPr>
                        <w:r w:rsidRPr="00A0058D">
                          <w:rPr>
                            <w:rFonts w:ascii="Times New Roman" w:eastAsia="Times New Roman" w:hAnsi="Times New Roman" w:cs="Times New Roman"/>
                            <w:color w:val="auto"/>
                            <w:sz w:val="24"/>
                            <w:szCs w:val="24"/>
                          </w:rPr>
                          <w:t>1.0000</w:t>
                        </w:r>
                      </w:p>
                    </w:tc>
                  </w:tr>
                </w:tbl>
                <w:p w14:paraId="44BE20E4"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rPr>
                  </w:pPr>
                </w:p>
                <w:p w14:paraId="4D00B454"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8"/>
                      <w:szCs w:val="28"/>
                    </w:rPr>
                  </w:pPr>
                  <w:r w:rsidRPr="00A0058D">
                    <w:rPr>
                      <w:rFonts w:ascii="Segoe UI" w:eastAsia="Times New Roman" w:hAnsi="Segoe UI" w:cs="Segoe UI"/>
                      <w:color w:val="0080C0"/>
                      <w:sz w:val="23"/>
                      <w:szCs w:val="23"/>
                    </w:rPr>
                    <w:t>Model</w:t>
                  </w:r>
                  <w:r w:rsidRPr="00A0058D">
                    <w:rPr>
                      <w:rFonts w:ascii="Segoe UI" w:eastAsia="Times New Roman" w:hAnsi="Segoe UI" w:cs="Segoe UI"/>
                      <w:color w:val="auto"/>
                      <w:sz w:val="23"/>
                      <w:szCs w:val="23"/>
                    </w:rPr>
                    <w:t>:</w:t>
                  </w:r>
                  <w:r w:rsidRPr="00A0058D">
                    <w:rPr>
                      <w:rFonts w:ascii="Segoe UI" w:eastAsia="Times New Roman" w:hAnsi="Segoe UI" w:cs="Segoe UI"/>
                      <w:color w:val="auto"/>
                      <w:sz w:val="28"/>
                      <w:szCs w:val="28"/>
                    </w:rPr>
                    <w:t> </w:t>
                  </w:r>
                  <w:r w:rsidRPr="00A0058D">
                    <w:rPr>
                      <w:rFonts w:ascii="Segoe UI" w:eastAsia="Times New Roman" w:hAnsi="Segoe UI" w:cs="Segoe UI"/>
                      <w:color w:val="auto"/>
                      <w:sz w:val="20"/>
                      <w:szCs w:val="20"/>
                    </w:rPr>
                    <w:t>model names in the current comparison.</w:t>
                  </w:r>
                </w:p>
                <w:p w14:paraId="2F12CAC4"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8"/>
                      <w:szCs w:val="28"/>
                    </w:rPr>
                  </w:pPr>
                  <w:r w:rsidRPr="00A0058D">
                    <w:rPr>
                      <w:rFonts w:ascii="Segoe UI" w:eastAsia="Times New Roman" w:hAnsi="Segoe UI" w:cs="Segoe UI"/>
                      <w:color w:val="0080C0"/>
                      <w:sz w:val="23"/>
                      <w:szCs w:val="23"/>
                    </w:rPr>
                    <w:t>Accuracy</w:t>
                  </w:r>
                  <w:r w:rsidRPr="00A0058D">
                    <w:rPr>
                      <w:rFonts w:ascii="Segoe UI" w:eastAsia="Times New Roman" w:hAnsi="Segoe UI" w:cs="Segoe UI"/>
                      <w:color w:val="auto"/>
                      <w:sz w:val="23"/>
                      <w:szCs w:val="23"/>
                    </w:rPr>
                    <w:t>: </w:t>
                  </w:r>
                  <w:r w:rsidRPr="00A0058D">
                    <w:rPr>
                      <w:rFonts w:ascii="Segoe UI" w:eastAsia="Times New Roman" w:hAnsi="Segoe UI" w:cs="Segoe UI"/>
                      <w:color w:val="auto"/>
                      <w:sz w:val="20"/>
                      <w:szCs w:val="20"/>
                    </w:rPr>
                    <w:t>overall accuracy, number of correct predictions of all classes divided by total sample number.</w:t>
                  </w:r>
                </w:p>
                <w:p w14:paraId="7EF98948"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8"/>
                      <w:szCs w:val="28"/>
                    </w:rPr>
                  </w:pPr>
                  <w:r w:rsidRPr="00A0058D">
                    <w:rPr>
                      <w:rFonts w:ascii="Segoe UI" w:eastAsia="Times New Roman" w:hAnsi="Segoe UI" w:cs="Segoe UI"/>
                      <w:color w:val="0080C0"/>
                      <w:sz w:val="23"/>
                      <w:szCs w:val="23"/>
                    </w:rPr>
                    <w:t>Accuracy_[class name]</w:t>
                  </w:r>
                  <w:r w:rsidRPr="00A0058D">
                    <w:rPr>
                      <w:rFonts w:ascii="Segoe UI" w:eastAsia="Times New Roman" w:hAnsi="Segoe UI" w:cs="Segoe UI"/>
                      <w:color w:val="auto"/>
                      <w:sz w:val="23"/>
                      <w:szCs w:val="23"/>
                    </w:rPr>
                    <w:t>: </w:t>
                  </w:r>
                  <w:r w:rsidRPr="00A0058D">
                    <w:rPr>
                      <w:rFonts w:ascii="Segoe UI" w:eastAsia="Times New Roman" w:hAnsi="Segoe UI" w:cs="Segoe UI"/>
                      <w:color w:val="auto"/>
                      <w:sz w:val="20"/>
                      <w:szCs w:val="20"/>
                    </w:rPr>
                    <w:t>accuracy of Class [class name] is defined as the number of cases that are </w:t>
                  </w:r>
                  <w:r w:rsidRPr="00A0058D">
                    <w:rPr>
                      <w:rFonts w:ascii="Segoe UI" w:eastAsia="Times New Roman" w:hAnsi="Segoe UI" w:cs="Segoe UI"/>
                      <w:b/>
                      <w:bCs/>
                      <w:color w:val="auto"/>
                      <w:sz w:val="20"/>
                      <w:szCs w:val="20"/>
                    </w:rPr>
                    <w:t>correctly</w:t>
                  </w:r>
                  <w:r w:rsidRPr="00A0058D">
                    <w:rPr>
                      <w:rFonts w:ascii="Segoe UI" w:eastAsia="Times New Roman" w:hAnsi="Segoe UI" w:cs="Segoe UI"/>
                      <w:color w:val="auto"/>
                      <w:sz w:val="20"/>
                      <w:szCs w:val="20"/>
                    </w:rPr>
                    <w:t> predicted to be Class [class name] divided by the total number of cases that actually belong to Class [class name], this measure is also known as </w:t>
                  </w:r>
                  <w:r w:rsidRPr="00A0058D">
                    <w:rPr>
                      <w:rFonts w:ascii="Segoe UI" w:eastAsia="Times New Roman" w:hAnsi="Segoe UI" w:cs="Segoe UI"/>
                      <w:i/>
                      <w:iCs/>
                      <w:color w:val="auto"/>
                      <w:sz w:val="20"/>
                      <w:szCs w:val="20"/>
                    </w:rPr>
                    <w:t>recall</w:t>
                  </w:r>
                  <w:r w:rsidRPr="00A0058D">
                    <w:rPr>
                      <w:rFonts w:ascii="Segoe UI" w:eastAsia="Times New Roman" w:hAnsi="Segoe UI" w:cs="Segoe UI"/>
                      <w:color w:val="auto"/>
                      <w:sz w:val="20"/>
                      <w:szCs w:val="20"/>
                    </w:rPr>
                    <w:t>.</w:t>
                  </w:r>
                </w:p>
                <w:p w14:paraId="46148551"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8"/>
                      <w:szCs w:val="28"/>
                    </w:rPr>
                  </w:pPr>
                  <w:r w:rsidRPr="00A0058D">
                    <w:rPr>
                      <w:rFonts w:ascii="Segoe UI" w:eastAsia="Times New Roman" w:hAnsi="Segoe UI" w:cs="Segoe UI"/>
                      <w:color w:val="0080C0"/>
                      <w:sz w:val="23"/>
                      <w:szCs w:val="23"/>
                    </w:rPr>
                    <w:t>AUC</w:t>
                  </w:r>
                  <w:r w:rsidRPr="00A0058D">
                    <w:rPr>
                      <w:rFonts w:ascii="Segoe UI" w:eastAsia="Times New Roman" w:hAnsi="Segoe UI" w:cs="Segoe UI"/>
                      <w:color w:val="auto"/>
                      <w:sz w:val="23"/>
                      <w:szCs w:val="23"/>
                    </w:rPr>
                    <w:t>: </w:t>
                  </w:r>
                  <w:r w:rsidRPr="00A0058D">
                    <w:rPr>
                      <w:rFonts w:ascii="Segoe UI" w:eastAsia="Times New Roman" w:hAnsi="Segoe UI" w:cs="Segoe UI"/>
                      <w:color w:val="auto"/>
                      <w:sz w:val="20"/>
                      <w:szCs w:val="20"/>
                    </w:rPr>
                    <w:t>area under the ROC curve, only available for two-class classification.</w:t>
                  </w:r>
                </w:p>
                <w:p w14:paraId="1C4B5F80"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8"/>
                      <w:szCs w:val="28"/>
                    </w:rPr>
                  </w:pPr>
                  <w:r w:rsidRPr="00A0058D">
                    <w:rPr>
                      <w:rFonts w:ascii="Segoe UI" w:eastAsia="Times New Roman" w:hAnsi="Segoe UI" w:cs="Segoe UI"/>
                      <w:color w:val="0080C0"/>
                      <w:sz w:val="23"/>
                      <w:szCs w:val="23"/>
                    </w:rPr>
                    <w:t>F1</w:t>
                  </w:r>
                  <w:r w:rsidRPr="00A0058D">
                    <w:rPr>
                      <w:rFonts w:ascii="Segoe UI" w:eastAsia="Times New Roman" w:hAnsi="Segoe UI" w:cs="Segoe UI"/>
                      <w:color w:val="auto"/>
                      <w:sz w:val="23"/>
                      <w:szCs w:val="23"/>
                    </w:rPr>
                    <w:t>:</w:t>
                  </w:r>
                  <w:r w:rsidRPr="00A0058D">
                    <w:rPr>
                      <w:rFonts w:ascii="Segoe UI" w:eastAsia="Times New Roman" w:hAnsi="Segoe UI" w:cs="Segoe UI"/>
                      <w:color w:val="auto"/>
                      <w:sz w:val="20"/>
                      <w:szCs w:val="20"/>
                    </w:rPr>
                    <w:t> F1 score, 2 * precision * recall / (precision + recall). The </w:t>
                  </w:r>
                  <w:r w:rsidRPr="00A0058D">
                    <w:rPr>
                      <w:rFonts w:ascii="Segoe UI" w:eastAsia="Times New Roman" w:hAnsi="Segoe UI" w:cs="Segoe UI"/>
                      <w:i/>
                      <w:iCs/>
                      <w:color w:val="auto"/>
                      <w:sz w:val="20"/>
                      <w:szCs w:val="20"/>
                    </w:rPr>
                    <w:t>precision</w:t>
                  </w:r>
                  <w:r w:rsidRPr="00A0058D">
                    <w:rPr>
                      <w:rFonts w:ascii="Segoe UI" w:eastAsia="Times New Roman" w:hAnsi="Segoe UI" w:cs="Segoe UI"/>
                      <w:color w:val="auto"/>
                      <w:sz w:val="20"/>
                      <w:szCs w:val="20"/>
                    </w:rPr>
                    <w:t> measure is the percentage of actual members of a class that were predicted to be in that class divided by the total number of cases predicted to be in that class. In situations where there are three or more classes, average precision and average recall values across classes are used to calculate the F1 score.</w:t>
                  </w:r>
                </w:p>
              </w:tc>
            </w:tr>
          </w:tbl>
          <w:p w14:paraId="71BC571D" w14:textId="77777777" w:rsidR="00A0058D" w:rsidRPr="00A0058D" w:rsidRDefault="00A0058D" w:rsidP="00A0058D">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16"/>
                <w:szCs w:val="16"/>
              </w:rPr>
            </w:pPr>
          </w:p>
        </w:tc>
      </w:tr>
    </w:tbl>
    <w:p w14:paraId="09E2924C" w14:textId="77777777" w:rsidR="00A0058D" w:rsidRDefault="00A0058D" w:rsidP="003D65D2"/>
    <w:p w14:paraId="34E9ED70" w14:textId="77777777" w:rsidR="00630316" w:rsidRDefault="00630316"/>
    <w:p w14:paraId="6D1F2104" w14:textId="529EC013" w:rsidR="00630316" w:rsidRPr="003D65D2" w:rsidRDefault="000014AF" w:rsidP="00E07706">
      <w:pPr>
        <w:numPr>
          <w:ilvl w:val="0"/>
          <w:numId w:val="2"/>
        </w:numPr>
        <w:rPr>
          <w:rFonts w:ascii="Times New Roman" w:hAnsi="Times New Roman" w:cs="Times New Roman"/>
          <w:sz w:val="28"/>
          <w:szCs w:val="28"/>
        </w:rPr>
      </w:pPr>
      <w:r w:rsidRPr="003D65D2">
        <w:rPr>
          <w:rFonts w:ascii="Times New Roman" w:hAnsi="Times New Roman" w:cs="Times New Roman"/>
          <w:sz w:val="28"/>
          <w:szCs w:val="28"/>
        </w:rPr>
        <w:t xml:space="preserve">What format do each of the 10 new stores fall into? </w:t>
      </w:r>
    </w:p>
    <w:p w14:paraId="389F4ECC" w14:textId="77777777" w:rsidR="003D65D2" w:rsidRPr="003D65D2" w:rsidRDefault="003D65D2" w:rsidP="003D65D2">
      <w:pPr>
        <w:rPr>
          <w:rFonts w:ascii="Times New Roman" w:hAnsi="Times New Roman" w:cs="Times New Roman"/>
          <w:sz w:val="28"/>
          <w:szCs w:val="28"/>
        </w:rPr>
      </w:pPr>
    </w:p>
    <w:tbl>
      <w:tblPr>
        <w:tblStyle w:val="a"/>
        <w:tblW w:w="48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3"/>
        <w:gridCol w:w="2226"/>
      </w:tblGrid>
      <w:tr w:rsidR="00630316" w:rsidRPr="003D65D2" w14:paraId="39243AC9" w14:textId="77777777" w:rsidTr="003D65D2">
        <w:trPr>
          <w:trHeight w:val="728"/>
          <w:jc w:val="center"/>
        </w:trPr>
        <w:tc>
          <w:tcPr>
            <w:tcW w:w="2603" w:type="dxa"/>
          </w:tcPr>
          <w:p w14:paraId="5E427F5A" w14:textId="77777777" w:rsidR="00630316" w:rsidRPr="003D65D2" w:rsidRDefault="000014AF">
            <w:pPr>
              <w:spacing w:line="276" w:lineRule="auto"/>
              <w:rPr>
                <w:rFonts w:ascii="Times New Roman" w:hAnsi="Times New Roman" w:cs="Times New Roman"/>
                <w:sz w:val="28"/>
                <w:szCs w:val="28"/>
              </w:rPr>
            </w:pPr>
            <w:r w:rsidRPr="003D65D2">
              <w:rPr>
                <w:rFonts w:ascii="Times New Roman" w:hAnsi="Times New Roman" w:cs="Times New Roman"/>
                <w:sz w:val="28"/>
                <w:szCs w:val="28"/>
              </w:rPr>
              <w:t>Store Number</w:t>
            </w:r>
          </w:p>
        </w:tc>
        <w:tc>
          <w:tcPr>
            <w:tcW w:w="2226" w:type="dxa"/>
          </w:tcPr>
          <w:p w14:paraId="381C84ED" w14:textId="77777777" w:rsidR="00630316" w:rsidRPr="003D65D2" w:rsidRDefault="000014AF">
            <w:pPr>
              <w:spacing w:line="276" w:lineRule="auto"/>
              <w:rPr>
                <w:rFonts w:ascii="Times New Roman" w:hAnsi="Times New Roman" w:cs="Times New Roman"/>
                <w:sz w:val="28"/>
                <w:szCs w:val="28"/>
              </w:rPr>
            </w:pPr>
            <w:r w:rsidRPr="003D65D2">
              <w:rPr>
                <w:rFonts w:ascii="Times New Roman" w:hAnsi="Times New Roman" w:cs="Times New Roman"/>
                <w:sz w:val="28"/>
                <w:szCs w:val="28"/>
              </w:rPr>
              <w:t>Segment</w:t>
            </w:r>
          </w:p>
        </w:tc>
      </w:tr>
      <w:tr w:rsidR="00630316" w:rsidRPr="003D65D2" w14:paraId="219986A3" w14:textId="77777777" w:rsidTr="003D65D2">
        <w:trPr>
          <w:trHeight w:val="367"/>
          <w:jc w:val="center"/>
        </w:trPr>
        <w:tc>
          <w:tcPr>
            <w:tcW w:w="2603" w:type="dxa"/>
          </w:tcPr>
          <w:p w14:paraId="3DEFFDD2" w14:textId="77777777" w:rsidR="00630316" w:rsidRPr="003D65D2" w:rsidRDefault="000014AF">
            <w:pPr>
              <w:spacing w:line="276" w:lineRule="auto"/>
              <w:rPr>
                <w:rFonts w:ascii="Times New Roman" w:hAnsi="Times New Roman" w:cs="Times New Roman"/>
                <w:sz w:val="28"/>
                <w:szCs w:val="28"/>
              </w:rPr>
            </w:pPr>
            <w:r w:rsidRPr="003D65D2">
              <w:rPr>
                <w:rFonts w:ascii="Times New Roman" w:hAnsi="Times New Roman" w:cs="Times New Roman"/>
                <w:sz w:val="28"/>
                <w:szCs w:val="28"/>
              </w:rPr>
              <w:t>S0086</w:t>
            </w:r>
          </w:p>
        </w:tc>
        <w:tc>
          <w:tcPr>
            <w:tcW w:w="2226" w:type="dxa"/>
          </w:tcPr>
          <w:p w14:paraId="3AE94219" w14:textId="0E53EA59" w:rsidR="00630316" w:rsidRPr="003D65D2" w:rsidRDefault="00C13665">
            <w:pPr>
              <w:spacing w:line="276" w:lineRule="auto"/>
              <w:rPr>
                <w:rFonts w:ascii="Times New Roman" w:hAnsi="Times New Roman" w:cs="Times New Roman"/>
                <w:sz w:val="28"/>
                <w:szCs w:val="28"/>
              </w:rPr>
            </w:pPr>
            <w:r w:rsidRPr="003D65D2">
              <w:rPr>
                <w:rFonts w:ascii="Times New Roman" w:hAnsi="Times New Roman" w:cs="Times New Roman"/>
                <w:sz w:val="28"/>
                <w:szCs w:val="28"/>
              </w:rPr>
              <w:t>1</w:t>
            </w:r>
          </w:p>
        </w:tc>
      </w:tr>
      <w:tr w:rsidR="00630316" w:rsidRPr="003D65D2" w14:paraId="049618F6" w14:textId="77777777" w:rsidTr="003D65D2">
        <w:trPr>
          <w:trHeight w:val="360"/>
          <w:jc w:val="center"/>
        </w:trPr>
        <w:tc>
          <w:tcPr>
            <w:tcW w:w="2603" w:type="dxa"/>
          </w:tcPr>
          <w:p w14:paraId="19CECE9E" w14:textId="77777777" w:rsidR="00630316" w:rsidRPr="003D65D2" w:rsidRDefault="000014AF">
            <w:pPr>
              <w:spacing w:line="276" w:lineRule="auto"/>
              <w:rPr>
                <w:rFonts w:ascii="Times New Roman" w:hAnsi="Times New Roman" w:cs="Times New Roman"/>
                <w:sz w:val="28"/>
                <w:szCs w:val="28"/>
              </w:rPr>
            </w:pPr>
            <w:r w:rsidRPr="003D65D2">
              <w:rPr>
                <w:rFonts w:ascii="Times New Roman" w:hAnsi="Times New Roman" w:cs="Times New Roman"/>
                <w:sz w:val="28"/>
                <w:szCs w:val="28"/>
              </w:rPr>
              <w:t>S0087</w:t>
            </w:r>
          </w:p>
        </w:tc>
        <w:tc>
          <w:tcPr>
            <w:tcW w:w="2226" w:type="dxa"/>
          </w:tcPr>
          <w:p w14:paraId="2DD94E1A" w14:textId="4BEE60C2" w:rsidR="00630316" w:rsidRPr="003D65D2" w:rsidRDefault="00C13665">
            <w:pPr>
              <w:spacing w:line="276" w:lineRule="auto"/>
              <w:rPr>
                <w:rFonts w:ascii="Times New Roman" w:hAnsi="Times New Roman" w:cs="Times New Roman"/>
                <w:sz w:val="28"/>
                <w:szCs w:val="28"/>
              </w:rPr>
            </w:pPr>
            <w:r w:rsidRPr="003D65D2">
              <w:rPr>
                <w:rFonts w:ascii="Times New Roman" w:hAnsi="Times New Roman" w:cs="Times New Roman"/>
                <w:sz w:val="28"/>
                <w:szCs w:val="28"/>
              </w:rPr>
              <w:t>2</w:t>
            </w:r>
          </w:p>
        </w:tc>
      </w:tr>
      <w:tr w:rsidR="00630316" w:rsidRPr="003D65D2" w14:paraId="468307F6" w14:textId="77777777" w:rsidTr="003D65D2">
        <w:trPr>
          <w:trHeight w:val="367"/>
          <w:jc w:val="center"/>
        </w:trPr>
        <w:tc>
          <w:tcPr>
            <w:tcW w:w="2603" w:type="dxa"/>
          </w:tcPr>
          <w:p w14:paraId="0D483CDC" w14:textId="77777777" w:rsidR="00630316" w:rsidRPr="003D65D2" w:rsidRDefault="000014AF">
            <w:pPr>
              <w:spacing w:line="276" w:lineRule="auto"/>
              <w:rPr>
                <w:rFonts w:ascii="Times New Roman" w:hAnsi="Times New Roman" w:cs="Times New Roman"/>
                <w:sz w:val="28"/>
                <w:szCs w:val="28"/>
              </w:rPr>
            </w:pPr>
            <w:r w:rsidRPr="003D65D2">
              <w:rPr>
                <w:rFonts w:ascii="Times New Roman" w:hAnsi="Times New Roman" w:cs="Times New Roman"/>
                <w:sz w:val="28"/>
                <w:szCs w:val="28"/>
              </w:rPr>
              <w:t>S0088</w:t>
            </w:r>
          </w:p>
        </w:tc>
        <w:tc>
          <w:tcPr>
            <w:tcW w:w="2226" w:type="dxa"/>
          </w:tcPr>
          <w:p w14:paraId="27536CD6" w14:textId="1302D4B6" w:rsidR="00630316" w:rsidRPr="003D65D2" w:rsidRDefault="00C13665">
            <w:pPr>
              <w:spacing w:line="276" w:lineRule="auto"/>
              <w:rPr>
                <w:rFonts w:ascii="Times New Roman" w:hAnsi="Times New Roman" w:cs="Times New Roman"/>
                <w:sz w:val="28"/>
                <w:szCs w:val="28"/>
              </w:rPr>
            </w:pPr>
            <w:r w:rsidRPr="003D65D2">
              <w:rPr>
                <w:rFonts w:ascii="Times New Roman" w:hAnsi="Times New Roman" w:cs="Times New Roman"/>
                <w:sz w:val="28"/>
                <w:szCs w:val="28"/>
              </w:rPr>
              <w:t>3</w:t>
            </w:r>
          </w:p>
        </w:tc>
      </w:tr>
      <w:tr w:rsidR="00630316" w:rsidRPr="003D65D2" w14:paraId="59AC33F1" w14:textId="77777777" w:rsidTr="003D65D2">
        <w:trPr>
          <w:trHeight w:val="367"/>
          <w:jc w:val="center"/>
        </w:trPr>
        <w:tc>
          <w:tcPr>
            <w:tcW w:w="2603" w:type="dxa"/>
          </w:tcPr>
          <w:p w14:paraId="2BD54761" w14:textId="77777777" w:rsidR="00630316" w:rsidRPr="003D65D2" w:rsidRDefault="000014AF">
            <w:pPr>
              <w:spacing w:line="276" w:lineRule="auto"/>
              <w:rPr>
                <w:rFonts w:ascii="Times New Roman" w:hAnsi="Times New Roman" w:cs="Times New Roman"/>
                <w:sz w:val="28"/>
                <w:szCs w:val="28"/>
              </w:rPr>
            </w:pPr>
            <w:r w:rsidRPr="003D65D2">
              <w:rPr>
                <w:rFonts w:ascii="Times New Roman" w:hAnsi="Times New Roman" w:cs="Times New Roman"/>
                <w:sz w:val="28"/>
                <w:szCs w:val="28"/>
              </w:rPr>
              <w:t>S0089</w:t>
            </w:r>
          </w:p>
        </w:tc>
        <w:tc>
          <w:tcPr>
            <w:tcW w:w="2226" w:type="dxa"/>
          </w:tcPr>
          <w:p w14:paraId="30201401" w14:textId="6EA7029C" w:rsidR="00630316" w:rsidRPr="003D65D2" w:rsidRDefault="00C13665">
            <w:pPr>
              <w:spacing w:line="276" w:lineRule="auto"/>
              <w:rPr>
                <w:rFonts w:ascii="Times New Roman" w:hAnsi="Times New Roman" w:cs="Times New Roman"/>
                <w:sz w:val="28"/>
                <w:szCs w:val="28"/>
              </w:rPr>
            </w:pPr>
            <w:r w:rsidRPr="003D65D2">
              <w:rPr>
                <w:rFonts w:ascii="Times New Roman" w:hAnsi="Times New Roman" w:cs="Times New Roman"/>
                <w:sz w:val="28"/>
                <w:szCs w:val="28"/>
              </w:rPr>
              <w:t>2</w:t>
            </w:r>
          </w:p>
        </w:tc>
      </w:tr>
      <w:tr w:rsidR="00630316" w:rsidRPr="003D65D2" w14:paraId="06FF349F" w14:textId="77777777" w:rsidTr="003D65D2">
        <w:trPr>
          <w:trHeight w:val="367"/>
          <w:jc w:val="center"/>
        </w:trPr>
        <w:tc>
          <w:tcPr>
            <w:tcW w:w="2603" w:type="dxa"/>
          </w:tcPr>
          <w:p w14:paraId="3E518CA0" w14:textId="77777777" w:rsidR="00630316" w:rsidRPr="003D65D2" w:rsidRDefault="000014AF">
            <w:pPr>
              <w:spacing w:line="276" w:lineRule="auto"/>
              <w:rPr>
                <w:rFonts w:ascii="Times New Roman" w:hAnsi="Times New Roman" w:cs="Times New Roman"/>
                <w:sz w:val="28"/>
                <w:szCs w:val="28"/>
              </w:rPr>
            </w:pPr>
            <w:r w:rsidRPr="003D65D2">
              <w:rPr>
                <w:rFonts w:ascii="Times New Roman" w:hAnsi="Times New Roman" w:cs="Times New Roman"/>
                <w:sz w:val="28"/>
                <w:szCs w:val="28"/>
              </w:rPr>
              <w:t>S0090</w:t>
            </w:r>
          </w:p>
        </w:tc>
        <w:tc>
          <w:tcPr>
            <w:tcW w:w="2226" w:type="dxa"/>
          </w:tcPr>
          <w:p w14:paraId="598CBB6D" w14:textId="181C193B" w:rsidR="00630316" w:rsidRPr="003D65D2" w:rsidRDefault="00C13665">
            <w:pPr>
              <w:spacing w:line="276" w:lineRule="auto"/>
              <w:rPr>
                <w:rFonts w:ascii="Times New Roman" w:hAnsi="Times New Roman" w:cs="Times New Roman"/>
                <w:sz w:val="28"/>
                <w:szCs w:val="28"/>
              </w:rPr>
            </w:pPr>
            <w:r w:rsidRPr="003D65D2">
              <w:rPr>
                <w:rFonts w:ascii="Times New Roman" w:hAnsi="Times New Roman" w:cs="Times New Roman"/>
                <w:sz w:val="28"/>
                <w:szCs w:val="28"/>
              </w:rPr>
              <w:t>2</w:t>
            </w:r>
          </w:p>
        </w:tc>
      </w:tr>
      <w:tr w:rsidR="00630316" w:rsidRPr="003D65D2" w14:paraId="6F7D0FCE" w14:textId="77777777" w:rsidTr="003D65D2">
        <w:trPr>
          <w:trHeight w:val="360"/>
          <w:jc w:val="center"/>
        </w:trPr>
        <w:tc>
          <w:tcPr>
            <w:tcW w:w="2603" w:type="dxa"/>
          </w:tcPr>
          <w:p w14:paraId="07925A15" w14:textId="77777777" w:rsidR="00630316" w:rsidRPr="003D65D2" w:rsidRDefault="000014AF">
            <w:pPr>
              <w:spacing w:line="276" w:lineRule="auto"/>
              <w:rPr>
                <w:rFonts w:ascii="Times New Roman" w:hAnsi="Times New Roman" w:cs="Times New Roman"/>
                <w:sz w:val="28"/>
                <w:szCs w:val="28"/>
              </w:rPr>
            </w:pPr>
            <w:r w:rsidRPr="003D65D2">
              <w:rPr>
                <w:rFonts w:ascii="Times New Roman" w:hAnsi="Times New Roman" w:cs="Times New Roman"/>
                <w:sz w:val="28"/>
                <w:szCs w:val="28"/>
              </w:rPr>
              <w:t>S0091</w:t>
            </w:r>
          </w:p>
        </w:tc>
        <w:tc>
          <w:tcPr>
            <w:tcW w:w="2226" w:type="dxa"/>
          </w:tcPr>
          <w:p w14:paraId="14969273" w14:textId="090097F8" w:rsidR="00630316" w:rsidRPr="003D65D2" w:rsidRDefault="00C13665">
            <w:pPr>
              <w:spacing w:line="276" w:lineRule="auto"/>
              <w:rPr>
                <w:rFonts w:ascii="Times New Roman" w:hAnsi="Times New Roman" w:cs="Times New Roman"/>
                <w:sz w:val="28"/>
                <w:szCs w:val="28"/>
              </w:rPr>
            </w:pPr>
            <w:r w:rsidRPr="003D65D2">
              <w:rPr>
                <w:rFonts w:ascii="Times New Roman" w:hAnsi="Times New Roman" w:cs="Times New Roman"/>
                <w:sz w:val="28"/>
                <w:szCs w:val="28"/>
              </w:rPr>
              <w:t>3</w:t>
            </w:r>
          </w:p>
        </w:tc>
      </w:tr>
      <w:tr w:rsidR="00630316" w:rsidRPr="003D65D2" w14:paraId="03A90EC7" w14:textId="77777777" w:rsidTr="003D65D2">
        <w:trPr>
          <w:trHeight w:val="367"/>
          <w:jc w:val="center"/>
        </w:trPr>
        <w:tc>
          <w:tcPr>
            <w:tcW w:w="2603" w:type="dxa"/>
          </w:tcPr>
          <w:p w14:paraId="2BD43D5C" w14:textId="77777777" w:rsidR="00630316" w:rsidRPr="003D65D2" w:rsidRDefault="000014AF">
            <w:pPr>
              <w:spacing w:line="276" w:lineRule="auto"/>
              <w:rPr>
                <w:rFonts w:ascii="Times New Roman" w:hAnsi="Times New Roman" w:cs="Times New Roman"/>
                <w:sz w:val="28"/>
                <w:szCs w:val="28"/>
              </w:rPr>
            </w:pPr>
            <w:r w:rsidRPr="003D65D2">
              <w:rPr>
                <w:rFonts w:ascii="Times New Roman" w:hAnsi="Times New Roman" w:cs="Times New Roman"/>
                <w:sz w:val="28"/>
                <w:szCs w:val="28"/>
              </w:rPr>
              <w:t>S0092</w:t>
            </w:r>
          </w:p>
        </w:tc>
        <w:tc>
          <w:tcPr>
            <w:tcW w:w="2226" w:type="dxa"/>
          </w:tcPr>
          <w:p w14:paraId="0842BF14" w14:textId="76D2CD06" w:rsidR="00630316" w:rsidRPr="003D65D2" w:rsidRDefault="00C13665">
            <w:pPr>
              <w:spacing w:line="276" w:lineRule="auto"/>
              <w:rPr>
                <w:rFonts w:ascii="Times New Roman" w:hAnsi="Times New Roman" w:cs="Times New Roman"/>
                <w:sz w:val="28"/>
                <w:szCs w:val="28"/>
              </w:rPr>
            </w:pPr>
            <w:r w:rsidRPr="003D65D2">
              <w:rPr>
                <w:rFonts w:ascii="Times New Roman" w:hAnsi="Times New Roman" w:cs="Times New Roman"/>
                <w:sz w:val="28"/>
                <w:szCs w:val="28"/>
              </w:rPr>
              <w:t>2</w:t>
            </w:r>
          </w:p>
        </w:tc>
      </w:tr>
      <w:tr w:rsidR="00630316" w:rsidRPr="003D65D2" w14:paraId="2257F575" w14:textId="77777777" w:rsidTr="003D65D2">
        <w:trPr>
          <w:trHeight w:val="367"/>
          <w:jc w:val="center"/>
        </w:trPr>
        <w:tc>
          <w:tcPr>
            <w:tcW w:w="2603" w:type="dxa"/>
          </w:tcPr>
          <w:p w14:paraId="07A897BA" w14:textId="77777777" w:rsidR="00630316" w:rsidRPr="003D65D2" w:rsidRDefault="000014AF">
            <w:pPr>
              <w:spacing w:line="276" w:lineRule="auto"/>
              <w:rPr>
                <w:rFonts w:ascii="Times New Roman" w:hAnsi="Times New Roman" w:cs="Times New Roman"/>
                <w:sz w:val="28"/>
                <w:szCs w:val="28"/>
              </w:rPr>
            </w:pPr>
            <w:r w:rsidRPr="003D65D2">
              <w:rPr>
                <w:rFonts w:ascii="Times New Roman" w:hAnsi="Times New Roman" w:cs="Times New Roman"/>
                <w:sz w:val="28"/>
                <w:szCs w:val="28"/>
              </w:rPr>
              <w:t>S0093</w:t>
            </w:r>
          </w:p>
        </w:tc>
        <w:tc>
          <w:tcPr>
            <w:tcW w:w="2226" w:type="dxa"/>
          </w:tcPr>
          <w:p w14:paraId="69D16D38" w14:textId="10104768" w:rsidR="00630316" w:rsidRPr="003D65D2" w:rsidRDefault="00C13665">
            <w:pPr>
              <w:spacing w:line="276" w:lineRule="auto"/>
              <w:rPr>
                <w:rFonts w:ascii="Times New Roman" w:hAnsi="Times New Roman" w:cs="Times New Roman"/>
                <w:sz w:val="28"/>
                <w:szCs w:val="28"/>
              </w:rPr>
            </w:pPr>
            <w:r w:rsidRPr="003D65D2">
              <w:rPr>
                <w:rFonts w:ascii="Times New Roman" w:hAnsi="Times New Roman" w:cs="Times New Roman"/>
                <w:sz w:val="28"/>
                <w:szCs w:val="28"/>
              </w:rPr>
              <w:t>3</w:t>
            </w:r>
          </w:p>
        </w:tc>
      </w:tr>
      <w:tr w:rsidR="00630316" w:rsidRPr="003D65D2" w14:paraId="662CB96F" w14:textId="77777777" w:rsidTr="003D65D2">
        <w:trPr>
          <w:trHeight w:val="360"/>
          <w:jc w:val="center"/>
        </w:trPr>
        <w:tc>
          <w:tcPr>
            <w:tcW w:w="2603" w:type="dxa"/>
          </w:tcPr>
          <w:p w14:paraId="23704380" w14:textId="77777777" w:rsidR="00630316" w:rsidRPr="003D65D2" w:rsidRDefault="000014AF">
            <w:pPr>
              <w:spacing w:line="276" w:lineRule="auto"/>
              <w:rPr>
                <w:rFonts w:ascii="Times New Roman" w:hAnsi="Times New Roman" w:cs="Times New Roman"/>
                <w:sz w:val="28"/>
                <w:szCs w:val="28"/>
              </w:rPr>
            </w:pPr>
            <w:r w:rsidRPr="003D65D2">
              <w:rPr>
                <w:rFonts w:ascii="Times New Roman" w:hAnsi="Times New Roman" w:cs="Times New Roman"/>
                <w:sz w:val="28"/>
                <w:szCs w:val="28"/>
              </w:rPr>
              <w:t>S0094</w:t>
            </w:r>
          </w:p>
        </w:tc>
        <w:tc>
          <w:tcPr>
            <w:tcW w:w="2226" w:type="dxa"/>
          </w:tcPr>
          <w:p w14:paraId="24DA4F9B" w14:textId="5B902DBB" w:rsidR="00630316" w:rsidRPr="003D65D2" w:rsidRDefault="00C13665">
            <w:pPr>
              <w:spacing w:line="276" w:lineRule="auto"/>
              <w:rPr>
                <w:rFonts w:ascii="Times New Roman" w:hAnsi="Times New Roman" w:cs="Times New Roman"/>
                <w:sz w:val="28"/>
                <w:szCs w:val="28"/>
              </w:rPr>
            </w:pPr>
            <w:r w:rsidRPr="003D65D2">
              <w:rPr>
                <w:rFonts w:ascii="Times New Roman" w:hAnsi="Times New Roman" w:cs="Times New Roman"/>
                <w:sz w:val="28"/>
                <w:szCs w:val="28"/>
              </w:rPr>
              <w:t>2</w:t>
            </w:r>
          </w:p>
        </w:tc>
      </w:tr>
      <w:tr w:rsidR="00630316" w:rsidRPr="003D65D2" w14:paraId="61677A3C" w14:textId="77777777" w:rsidTr="003D65D2">
        <w:trPr>
          <w:trHeight w:val="367"/>
          <w:jc w:val="center"/>
        </w:trPr>
        <w:tc>
          <w:tcPr>
            <w:tcW w:w="2603" w:type="dxa"/>
          </w:tcPr>
          <w:p w14:paraId="5CD2C624" w14:textId="77777777" w:rsidR="00630316" w:rsidRPr="003D65D2" w:rsidRDefault="000014AF">
            <w:pPr>
              <w:spacing w:line="276" w:lineRule="auto"/>
              <w:rPr>
                <w:rFonts w:ascii="Times New Roman" w:hAnsi="Times New Roman" w:cs="Times New Roman"/>
                <w:sz w:val="28"/>
                <w:szCs w:val="28"/>
              </w:rPr>
            </w:pPr>
            <w:r w:rsidRPr="003D65D2">
              <w:rPr>
                <w:rFonts w:ascii="Times New Roman" w:hAnsi="Times New Roman" w:cs="Times New Roman"/>
                <w:sz w:val="28"/>
                <w:szCs w:val="28"/>
              </w:rPr>
              <w:t>S0095</w:t>
            </w:r>
          </w:p>
        </w:tc>
        <w:tc>
          <w:tcPr>
            <w:tcW w:w="2226" w:type="dxa"/>
          </w:tcPr>
          <w:p w14:paraId="1D0845B9" w14:textId="45374DAD" w:rsidR="00630316" w:rsidRPr="003D65D2" w:rsidRDefault="00C13665">
            <w:pPr>
              <w:spacing w:line="276" w:lineRule="auto"/>
              <w:rPr>
                <w:rFonts w:ascii="Times New Roman" w:hAnsi="Times New Roman" w:cs="Times New Roman"/>
                <w:sz w:val="28"/>
                <w:szCs w:val="28"/>
              </w:rPr>
            </w:pPr>
            <w:r w:rsidRPr="003D65D2">
              <w:rPr>
                <w:rFonts w:ascii="Times New Roman" w:hAnsi="Times New Roman" w:cs="Times New Roman"/>
                <w:sz w:val="28"/>
                <w:szCs w:val="28"/>
              </w:rPr>
              <w:t>2</w:t>
            </w:r>
          </w:p>
        </w:tc>
      </w:tr>
    </w:tbl>
    <w:p w14:paraId="584ECCBD" w14:textId="77777777" w:rsidR="00C13665" w:rsidRDefault="00C13665">
      <w:pPr>
        <w:pStyle w:val="Heading2"/>
        <w:keepNext w:val="0"/>
        <w:keepLines w:val="0"/>
        <w:spacing w:before="240" w:after="40"/>
      </w:pPr>
    </w:p>
    <w:p w14:paraId="17CA674F" w14:textId="2F3B8A92" w:rsidR="00630316" w:rsidRPr="00A2350D" w:rsidRDefault="000014AF">
      <w:pPr>
        <w:pStyle w:val="Heading2"/>
        <w:keepNext w:val="0"/>
        <w:keepLines w:val="0"/>
        <w:spacing w:before="240" w:after="40"/>
        <w:rPr>
          <w:rFonts w:ascii="Times New Roman" w:hAnsi="Times New Roman" w:cs="Times New Roman"/>
          <w:b/>
          <w:bCs/>
          <w:sz w:val="28"/>
          <w:szCs w:val="28"/>
          <w:u w:val="single"/>
        </w:rPr>
      </w:pPr>
      <w:r w:rsidRPr="00A2350D">
        <w:rPr>
          <w:rFonts w:ascii="Times New Roman" w:hAnsi="Times New Roman" w:cs="Times New Roman"/>
          <w:b/>
          <w:bCs/>
          <w:sz w:val="28"/>
          <w:szCs w:val="28"/>
          <w:u w:val="single"/>
        </w:rPr>
        <w:lastRenderedPageBreak/>
        <w:t>Task 3: Predicting Produce Sales</w:t>
      </w:r>
    </w:p>
    <w:p w14:paraId="476089CA" w14:textId="77777777" w:rsidR="003D65D2" w:rsidRPr="003D65D2" w:rsidRDefault="003D65D2" w:rsidP="003D65D2"/>
    <w:p w14:paraId="5BFC8144" w14:textId="1AE06835" w:rsidR="005D5EE2" w:rsidRPr="003D65D2" w:rsidRDefault="00E07706" w:rsidP="00E07706">
      <w:pPr>
        <w:rPr>
          <w:rFonts w:ascii="Times New Roman" w:hAnsi="Times New Roman" w:cs="Times New Roman"/>
          <w:sz w:val="28"/>
          <w:szCs w:val="28"/>
        </w:rPr>
      </w:pPr>
      <w:r w:rsidRPr="003D65D2">
        <w:rPr>
          <w:rFonts w:ascii="Times New Roman" w:hAnsi="Times New Roman" w:cs="Times New Roman"/>
          <w:sz w:val="28"/>
          <w:szCs w:val="28"/>
        </w:rPr>
        <w:t>I chose the ETS</w:t>
      </w:r>
      <w:r w:rsidR="004965F1" w:rsidRPr="003D65D2">
        <w:rPr>
          <w:rFonts w:ascii="Times New Roman" w:hAnsi="Times New Roman" w:cs="Times New Roman"/>
          <w:sz w:val="28"/>
          <w:szCs w:val="28"/>
        </w:rPr>
        <w:t>(</w:t>
      </w:r>
      <w:r w:rsidR="005D5EE2" w:rsidRPr="003D65D2">
        <w:rPr>
          <w:rFonts w:ascii="Times New Roman" w:hAnsi="Times New Roman" w:cs="Times New Roman"/>
          <w:sz w:val="28"/>
          <w:szCs w:val="28"/>
        </w:rPr>
        <w:t>M, N</w:t>
      </w:r>
      <w:r w:rsidR="004965F1" w:rsidRPr="003D65D2">
        <w:rPr>
          <w:rFonts w:ascii="Times New Roman" w:hAnsi="Times New Roman" w:cs="Times New Roman"/>
          <w:sz w:val="28"/>
          <w:szCs w:val="28"/>
        </w:rPr>
        <w:t>,M)</w:t>
      </w:r>
      <w:r w:rsidRPr="003D65D2">
        <w:rPr>
          <w:rFonts w:ascii="Times New Roman" w:hAnsi="Times New Roman" w:cs="Times New Roman"/>
          <w:sz w:val="28"/>
          <w:szCs w:val="28"/>
        </w:rPr>
        <w:t xml:space="preserve"> model.</w:t>
      </w:r>
      <w:r w:rsidR="00102C49" w:rsidRPr="003D65D2">
        <w:rPr>
          <w:rFonts w:ascii="Times New Roman" w:hAnsi="Times New Roman" w:cs="Times New Roman"/>
          <w:sz w:val="28"/>
          <w:szCs w:val="28"/>
        </w:rPr>
        <w:t xml:space="preserve"> The ETS model has a better </w:t>
      </w:r>
      <w:r w:rsidRPr="003D65D2">
        <w:rPr>
          <w:rFonts w:ascii="Times New Roman" w:hAnsi="Times New Roman" w:cs="Times New Roman"/>
          <w:sz w:val="28"/>
          <w:szCs w:val="28"/>
        </w:rPr>
        <w:t>accuracy</w:t>
      </w:r>
      <w:r w:rsidR="00102C49" w:rsidRPr="003D65D2">
        <w:rPr>
          <w:rFonts w:ascii="Times New Roman" w:hAnsi="Times New Roman" w:cs="Times New Roman"/>
          <w:sz w:val="28"/>
          <w:szCs w:val="28"/>
        </w:rPr>
        <w:t>.</w:t>
      </w:r>
      <w:r w:rsidRPr="003D65D2">
        <w:rPr>
          <w:rFonts w:ascii="Times New Roman" w:hAnsi="Times New Roman" w:cs="Times New Roman"/>
          <w:sz w:val="28"/>
          <w:szCs w:val="28"/>
        </w:rPr>
        <w:t xml:space="preserve"> I used a TS Compare Tool to compare the different model and the TS Compare tool is in favor of the ETS model. In fact, it forecast with better </w:t>
      </w:r>
      <w:r w:rsidR="004965F1" w:rsidRPr="003D65D2">
        <w:rPr>
          <w:rFonts w:ascii="Times New Roman" w:hAnsi="Times New Roman" w:cs="Times New Roman"/>
          <w:sz w:val="28"/>
          <w:szCs w:val="28"/>
        </w:rPr>
        <w:t>accuracy</w:t>
      </w:r>
      <w:r w:rsidRPr="003D65D2">
        <w:rPr>
          <w:rFonts w:ascii="Times New Roman" w:hAnsi="Times New Roman" w:cs="Times New Roman"/>
          <w:sz w:val="28"/>
          <w:szCs w:val="28"/>
        </w:rPr>
        <w:t xml:space="preserve"> than the ARIMA Model. </w:t>
      </w:r>
      <w:r w:rsidR="004965F1" w:rsidRPr="003D65D2">
        <w:rPr>
          <w:rFonts w:ascii="Times New Roman" w:hAnsi="Times New Roman" w:cs="Times New Roman"/>
          <w:sz w:val="28"/>
          <w:szCs w:val="28"/>
        </w:rPr>
        <w:t xml:space="preserve">Using the decomposition plot, we can see that there is a seasonal pattern, and the peaks appear to be decreasing overtime. Therefore, the seasonality component should be </w:t>
      </w:r>
      <w:r w:rsidR="005D5EE2" w:rsidRPr="003D65D2">
        <w:rPr>
          <w:rFonts w:ascii="Times New Roman" w:hAnsi="Times New Roman" w:cs="Times New Roman"/>
          <w:sz w:val="28"/>
          <w:szCs w:val="28"/>
        </w:rPr>
        <w:t xml:space="preserve">added and hence should be multiplicatively(m). </w:t>
      </w:r>
    </w:p>
    <w:p w14:paraId="3F860AA3" w14:textId="77777777" w:rsidR="005D5EE2" w:rsidRDefault="005D5EE2" w:rsidP="00E07706"/>
    <w:p w14:paraId="10FDC90D" w14:textId="58AEF4B2" w:rsidR="005D5EE2" w:rsidRDefault="005D5EE2" w:rsidP="00E07706">
      <w:r>
        <w:rPr>
          <w:noProof/>
        </w:rPr>
        <w:drawing>
          <wp:inline distT="0" distB="0" distL="0" distR="0" wp14:anchorId="4AEE3B36" wp14:editId="0E9A844E">
            <wp:extent cx="5943600" cy="2773045"/>
            <wp:effectExtent l="0" t="0" r="0" b="8255"/>
            <wp:docPr id="5" name="Picture 5"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73045"/>
                    </a:xfrm>
                    <a:prstGeom prst="rect">
                      <a:avLst/>
                    </a:prstGeom>
                  </pic:spPr>
                </pic:pic>
              </a:graphicData>
            </a:graphic>
          </wp:inline>
        </w:drawing>
      </w:r>
    </w:p>
    <w:p w14:paraId="1FFE63B3" w14:textId="77777777" w:rsidR="005D5EE2" w:rsidRDefault="005D5EE2" w:rsidP="00E07706"/>
    <w:p w14:paraId="47119C71" w14:textId="7D78FED9" w:rsidR="005D5EE2" w:rsidRDefault="005D5EE2" w:rsidP="00E07706"/>
    <w:p w14:paraId="25D5CCD6" w14:textId="77777777" w:rsidR="00A2350D" w:rsidRDefault="00A2350D" w:rsidP="00E07706"/>
    <w:p w14:paraId="11BB9FFC" w14:textId="1C32D390" w:rsidR="005D5EE2" w:rsidRPr="003D65D2" w:rsidRDefault="005D5EE2" w:rsidP="00E07706">
      <w:pPr>
        <w:rPr>
          <w:rFonts w:ascii="Times New Roman" w:hAnsi="Times New Roman" w:cs="Times New Roman"/>
          <w:sz w:val="28"/>
          <w:szCs w:val="28"/>
        </w:rPr>
      </w:pPr>
      <w:r w:rsidRPr="003D65D2">
        <w:rPr>
          <w:rFonts w:ascii="Times New Roman" w:hAnsi="Times New Roman" w:cs="Times New Roman"/>
          <w:sz w:val="28"/>
          <w:szCs w:val="28"/>
        </w:rPr>
        <w:t xml:space="preserve">Concerning, my choice of ETS over </w:t>
      </w:r>
      <w:r w:rsidR="003D65D2" w:rsidRPr="003D65D2">
        <w:rPr>
          <w:rFonts w:ascii="Times New Roman" w:hAnsi="Times New Roman" w:cs="Times New Roman"/>
          <w:sz w:val="28"/>
          <w:szCs w:val="28"/>
        </w:rPr>
        <w:t xml:space="preserve">the </w:t>
      </w:r>
      <w:r w:rsidRPr="003D65D2">
        <w:rPr>
          <w:rFonts w:ascii="Times New Roman" w:hAnsi="Times New Roman" w:cs="Times New Roman"/>
          <w:sz w:val="28"/>
          <w:szCs w:val="28"/>
        </w:rPr>
        <w:t xml:space="preserve">ARIMA model can be justified by this graph: </w:t>
      </w:r>
    </w:p>
    <w:p w14:paraId="5DDA4D68" w14:textId="68A3240E" w:rsidR="005D5EE2" w:rsidRDefault="005D5EE2" w:rsidP="00E07706"/>
    <w:p w14:paraId="7D8292CA" w14:textId="77777777" w:rsidR="005D5EE2" w:rsidRDefault="005D5EE2" w:rsidP="00E07706"/>
    <w:p w14:paraId="38EDB585" w14:textId="2FB51678" w:rsidR="005D5EE2" w:rsidRDefault="005D5EE2" w:rsidP="00E07706">
      <w:r>
        <w:rPr>
          <w:noProof/>
        </w:rPr>
        <w:lastRenderedPageBreak/>
        <w:drawing>
          <wp:inline distT="0" distB="0" distL="0" distR="0" wp14:anchorId="4ABF1AD7" wp14:editId="5254A88A">
            <wp:extent cx="5943600" cy="3748405"/>
            <wp:effectExtent l="0" t="0" r="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48405"/>
                    </a:xfrm>
                    <a:prstGeom prst="rect">
                      <a:avLst/>
                    </a:prstGeom>
                  </pic:spPr>
                </pic:pic>
              </a:graphicData>
            </a:graphic>
          </wp:inline>
        </w:drawing>
      </w:r>
    </w:p>
    <w:p w14:paraId="15818B88" w14:textId="77777777" w:rsidR="00A2350D" w:rsidRDefault="00A2350D" w:rsidP="003D65D2">
      <w:pPr>
        <w:rPr>
          <w:rFonts w:ascii="Times New Roman" w:hAnsi="Times New Roman" w:cs="Times New Roman"/>
          <w:color w:val="000000" w:themeColor="text1"/>
          <w:sz w:val="28"/>
          <w:szCs w:val="28"/>
        </w:rPr>
      </w:pPr>
    </w:p>
    <w:p w14:paraId="505B98D6" w14:textId="4AF0DE00" w:rsidR="00FA1119" w:rsidRPr="003D65D2" w:rsidRDefault="005D5EE2" w:rsidP="003D65D2">
      <w:pPr>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We can see that the ETS is better.</w:t>
      </w:r>
    </w:p>
    <w:p w14:paraId="1680FBD9" w14:textId="77777777" w:rsidR="005D5EE2" w:rsidRPr="003D65D2" w:rsidRDefault="005D5EE2" w:rsidP="003D65D2">
      <w:pPr>
        <w:rPr>
          <w:rFonts w:ascii="Times New Roman" w:hAnsi="Times New Roman" w:cs="Times New Roman"/>
          <w:color w:val="000000" w:themeColor="text1"/>
          <w:sz w:val="28"/>
          <w:szCs w:val="28"/>
        </w:rPr>
      </w:pPr>
    </w:p>
    <w:p w14:paraId="194B6DC3" w14:textId="3C20E91B" w:rsidR="00FA1119" w:rsidRPr="003D65D2" w:rsidRDefault="000014AF" w:rsidP="00A2350D">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 xml:space="preserve">2. </w:t>
      </w:r>
      <w:r w:rsidR="00A2350D">
        <w:rPr>
          <w:rFonts w:ascii="Times New Roman" w:hAnsi="Times New Roman" w:cs="Times New Roman"/>
          <w:color w:val="000000" w:themeColor="text1"/>
          <w:sz w:val="28"/>
          <w:szCs w:val="28"/>
        </w:rPr>
        <w:t>T</w:t>
      </w:r>
      <w:r w:rsidRPr="003D65D2">
        <w:rPr>
          <w:rFonts w:ascii="Times New Roman" w:hAnsi="Times New Roman" w:cs="Times New Roman"/>
          <w:color w:val="000000" w:themeColor="text1"/>
          <w:sz w:val="28"/>
          <w:szCs w:val="28"/>
        </w:rPr>
        <w:t xml:space="preserve">able of your forecasts for existing and new stores. </w:t>
      </w:r>
    </w:p>
    <w:p w14:paraId="1385A9A6" w14:textId="6F22A3C7" w:rsidR="00FA1119" w:rsidRPr="003D65D2" w:rsidRDefault="00FA1119" w:rsidP="003D65D2">
      <w:pPr>
        <w:ind w:left="720"/>
        <w:rPr>
          <w:rFonts w:ascii="Times New Roman" w:hAnsi="Times New Roman" w:cs="Times New Roman"/>
          <w:color w:val="000000" w:themeColor="text1"/>
          <w:sz w:val="28"/>
          <w:szCs w:val="28"/>
        </w:rPr>
      </w:pPr>
    </w:p>
    <w:tbl>
      <w:tblPr>
        <w:tblStyle w:val="TableGrid"/>
        <w:tblW w:w="0" w:type="auto"/>
        <w:jc w:val="center"/>
        <w:tblLook w:val="04A0" w:firstRow="1" w:lastRow="0" w:firstColumn="1" w:lastColumn="0" w:noHBand="0" w:noVBand="1"/>
      </w:tblPr>
      <w:tblGrid>
        <w:gridCol w:w="1496"/>
        <w:gridCol w:w="1792"/>
        <w:gridCol w:w="2700"/>
        <w:gridCol w:w="2520"/>
      </w:tblGrid>
      <w:tr w:rsidR="003D65D2" w:rsidRPr="003D65D2" w14:paraId="0BDF41D3" w14:textId="77777777" w:rsidTr="00102C49">
        <w:trPr>
          <w:trHeight w:val="285"/>
          <w:jc w:val="center"/>
        </w:trPr>
        <w:tc>
          <w:tcPr>
            <w:tcW w:w="1020" w:type="dxa"/>
            <w:noWrap/>
            <w:hideMark/>
          </w:tcPr>
          <w:p w14:paraId="148B81E7"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Year</w:t>
            </w:r>
          </w:p>
        </w:tc>
        <w:tc>
          <w:tcPr>
            <w:tcW w:w="1020" w:type="dxa"/>
            <w:noWrap/>
            <w:hideMark/>
          </w:tcPr>
          <w:p w14:paraId="470324E1"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Months</w:t>
            </w:r>
          </w:p>
        </w:tc>
        <w:tc>
          <w:tcPr>
            <w:tcW w:w="2700" w:type="dxa"/>
            <w:noWrap/>
            <w:hideMark/>
          </w:tcPr>
          <w:p w14:paraId="5EAA9AC9"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Existing Stores</w:t>
            </w:r>
          </w:p>
        </w:tc>
        <w:tc>
          <w:tcPr>
            <w:tcW w:w="2520" w:type="dxa"/>
            <w:noWrap/>
            <w:hideMark/>
          </w:tcPr>
          <w:p w14:paraId="5201030F" w14:textId="33ABEFE0"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Forecast</w:t>
            </w:r>
          </w:p>
        </w:tc>
      </w:tr>
      <w:tr w:rsidR="003D65D2" w:rsidRPr="003D65D2" w14:paraId="0C3729A0" w14:textId="77777777" w:rsidTr="00102C49">
        <w:trPr>
          <w:trHeight w:val="285"/>
          <w:jc w:val="center"/>
        </w:trPr>
        <w:tc>
          <w:tcPr>
            <w:tcW w:w="1020" w:type="dxa"/>
            <w:noWrap/>
            <w:hideMark/>
          </w:tcPr>
          <w:p w14:paraId="0EECFA4C"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2016</w:t>
            </w:r>
          </w:p>
        </w:tc>
        <w:tc>
          <w:tcPr>
            <w:tcW w:w="1020" w:type="dxa"/>
            <w:noWrap/>
            <w:hideMark/>
          </w:tcPr>
          <w:p w14:paraId="344AE364"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1</w:t>
            </w:r>
          </w:p>
        </w:tc>
        <w:tc>
          <w:tcPr>
            <w:tcW w:w="2700" w:type="dxa"/>
            <w:noWrap/>
            <w:hideMark/>
          </w:tcPr>
          <w:p w14:paraId="38024C7E"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21,174,989.40</w:t>
            </w:r>
          </w:p>
        </w:tc>
        <w:tc>
          <w:tcPr>
            <w:tcW w:w="2520" w:type="dxa"/>
            <w:noWrap/>
            <w:hideMark/>
          </w:tcPr>
          <w:p w14:paraId="4B3D5D75" w14:textId="635E0258" w:rsidR="00FA1119" w:rsidRPr="003D65D2" w:rsidRDefault="009B5292"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2,590,567</w:t>
            </w:r>
          </w:p>
        </w:tc>
      </w:tr>
      <w:tr w:rsidR="003D65D2" w:rsidRPr="003D65D2" w14:paraId="7CE3B29F" w14:textId="77777777" w:rsidTr="00102C49">
        <w:trPr>
          <w:trHeight w:val="285"/>
          <w:jc w:val="center"/>
        </w:trPr>
        <w:tc>
          <w:tcPr>
            <w:tcW w:w="1020" w:type="dxa"/>
            <w:noWrap/>
            <w:hideMark/>
          </w:tcPr>
          <w:p w14:paraId="3B44839E"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2016</w:t>
            </w:r>
          </w:p>
        </w:tc>
        <w:tc>
          <w:tcPr>
            <w:tcW w:w="1020" w:type="dxa"/>
            <w:noWrap/>
            <w:hideMark/>
          </w:tcPr>
          <w:p w14:paraId="4E7A097B"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w:t>
            </w:r>
          </w:p>
        </w:tc>
        <w:tc>
          <w:tcPr>
            <w:tcW w:w="2700" w:type="dxa"/>
            <w:noWrap/>
            <w:hideMark/>
          </w:tcPr>
          <w:p w14:paraId="3ACA9FA8"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20,479,354.58</w:t>
            </w:r>
          </w:p>
        </w:tc>
        <w:tc>
          <w:tcPr>
            <w:tcW w:w="2520" w:type="dxa"/>
            <w:noWrap/>
            <w:hideMark/>
          </w:tcPr>
          <w:p w14:paraId="0A5BC00F" w14:textId="39865AFC" w:rsidR="00FA1119" w:rsidRPr="003D65D2" w:rsidRDefault="009B5292"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2,503,135</w:t>
            </w:r>
          </w:p>
        </w:tc>
      </w:tr>
      <w:tr w:rsidR="003D65D2" w:rsidRPr="003D65D2" w14:paraId="62A43B31" w14:textId="77777777" w:rsidTr="00102C49">
        <w:trPr>
          <w:trHeight w:val="285"/>
          <w:jc w:val="center"/>
        </w:trPr>
        <w:tc>
          <w:tcPr>
            <w:tcW w:w="1020" w:type="dxa"/>
            <w:noWrap/>
            <w:hideMark/>
          </w:tcPr>
          <w:p w14:paraId="46488049"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2016</w:t>
            </w:r>
          </w:p>
        </w:tc>
        <w:tc>
          <w:tcPr>
            <w:tcW w:w="1020" w:type="dxa"/>
            <w:noWrap/>
            <w:hideMark/>
          </w:tcPr>
          <w:p w14:paraId="666E5A8B"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3</w:t>
            </w:r>
          </w:p>
        </w:tc>
        <w:tc>
          <w:tcPr>
            <w:tcW w:w="2700" w:type="dxa"/>
            <w:noWrap/>
            <w:hideMark/>
          </w:tcPr>
          <w:p w14:paraId="32946129"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23,580,340.68</w:t>
            </w:r>
          </w:p>
        </w:tc>
        <w:tc>
          <w:tcPr>
            <w:tcW w:w="2520" w:type="dxa"/>
            <w:noWrap/>
            <w:hideMark/>
          </w:tcPr>
          <w:p w14:paraId="0160337F" w14:textId="151D2668" w:rsidR="00FA1119" w:rsidRPr="003D65D2" w:rsidRDefault="009B5292"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2,910,154</w:t>
            </w:r>
          </w:p>
        </w:tc>
      </w:tr>
      <w:tr w:rsidR="003D65D2" w:rsidRPr="003D65D2" w14:paraId="6D1EFBA3" w14:textId="77777777" w:rsidTr="00102C49">
        <w:trPr>
          <w:trHeight w:val="285"/>
          <w:jc w:val="center"/>
        </w:trPr>
        <w:tc>
          <w:tcPr>
            <w:tcW w:w="1020" w:type="dxa"/>
            <w:noWrap/>
            <w:hideMark/>
          </w:tcPr>
          <w:p w14:paraId="517FBF83"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2016</w:t>
            </w:r>
          </w:p>
        </w:tc>
        <w:tc>
          <w:tcPr>
            <w:tcW w:w="1020" w:type="dxa"/>
            <w:noWrap/>
            <w:hideMark/>
          </w:tcPr>
          <w:p w14:paraId="2CE2DB6F"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4</w:t>
            </w:r>
          </w:p>
        </w:tc>
        <w:tc>
          <w:tcPr>
            <w:tcW w:w="2700" w:type="dxa"/>
            <w:noWrap/>
            <w:hideMark/>
          </w:tcPr>
          <w:p w14:paraId="1608F8CF"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22,236,546.23</w:t>
            </w:r>
          </w:p>
        </w:tc>
        <w:tc>
          <w:tcPr>
            <w:tcW w:w="2520" w:type="dxa"/>
            <w:noWrap/>
            <w:hideMark/>
          </w:tcPr>
          <w:p w14:paraId="713DDB9D" w14:textId="76224E36" w:rsidR="00FA1119" w:rsidRPr="003D65D2" w:rsidRDefault="009B5292"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2,772,193</w:t>
            </w:r>
          </w:p>
        </w:tc>
      </w:tr>
      <w:tr w:rsidR="003D65D2" w:rsidRPr="003D65D2" w14:paraId="6F6BDFE4" w14:textId="77777777" w:rsidTr="00102C49">
        <w:trPr>
          <w:trHeight w:val="285"/>
          <w:jc w:val="center"/>
        </w:trPr>
        <w:tc>
          <w:tcPr>
            <w:tcW w:w="1020" w:type="dxa"/>
            <w:noWrap/>
            <w:hideMark/>
          </w:tcPr>
          <w:p w14:paraId="58A881BE"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2016</w:t>
            </w:r>
          </w:p>
        </w:tc>
        <w:tc>
          <w:tcPr>
            <w:tcW w:w="1020" w:type="dxa"/>
            <w:noWrap/>
            <w:hideMark/>
          </w:tcPr>
          <w:p w14:paraId="538634A8"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5</w:t>
            </w:r>
          </w:p>
        </w:tc>
        <w:tc>
          <w:tcPr>
            <w:tcW w:w="2700" w:type="dxa"/>
            <w:noWrap/>
            <w:hideMark/>
          </w:tcPr>
          <w:p w14:paraId="5E9EFAAE"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25,427,255.46</w:t>
            </w:r>
          </w:p>
        </w:tc>
        <w:tc>
          <w:tcPr>
            <w:tcW w:w="2520" w:type="dxa"/>
            <w:noWrap/>
            <w:hideMark/>
          </w:tcPr>
          <w:p w14:paraId="1403C366" w14:textId="2DBCD3E6" w:rsidR="00FA1119" w:rsidRPr="003D65D2" w:rsidRDefault="009B5292"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3,142,262</w:t>
            </w:r>
          </w:p>
        </w:tc>
      </w:tr>
      <w:tr w:rsidR="003D65D2" w:rsidRPr="003D65D2" w14:paraId="2F31D96B" w14:textId="77777777" w:rsidTr="00102C49">
        <w:trPr>
          <w:trHeight w:val="285"/>
          <w:jc w:val="center"/>
        </w:trPr>
        <w:tc>
          <w:tcPr>
            <w:tcW w:w="1020" w:type="dxa"/>
            <w:noWrap/>
            <w:hideMark/>
          </w:tcPr>
          <w:p w14:paraId="187924BE"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2016</w:t>
            </w:r>
          </w:p>
        </w:tc>
        <w:tc>
          <w:tcPr>
            <w:tcW w:w="1020" w:type="dxa"/>
            <w:noWrap/>
            <w:hideMark/>
          </w:tcPr>
          <w:p w14:paraId="7A834AB0"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6</w:t>
            </w:r>
          </w:p>
        </w:tc>
        <w:tc>
          <w:tcPr>
            <w:tcW w:w="2700" w:type="dxa"/>
            <w:noWrap/>
            <w:hideMark/>
          </w:tcPr>
          <w:p w14:paraId="19D52E96"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26,143,967.40</w:t>
            </w:r>
          </w:p>
        </w:tc>
        <w:tc>
          <w:tcPr>
            <w:tcW w:w="2520" w:type="dxa"/>
            <w:noWrap/>
            <w:hideMark/>
          </w:tcPr>
          <w:p w14:paraId="2268F2A8" w14:textId="208EFEAA" w:rsidR="00FA1119" w:rsidRPr="003D65D2" w:rsidRDefault="009B5292"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3,203,694</w:t>
            </w:r>
          </w:p>
        </w:tc>
      </w:tr>
      <w:tr w:rsidR="003D65D2" w:rsidRPr="003D65D2" w14:paraId="0D05F821" w14:textId="77777777" w:rsidTr="00102C49">
        <w:trPr>
          <w:trHeight w:val="285"/>
          <w:jc w:val="center"/>
        </w:trPr>
        <w:tc>
          <w:tcPr>
            <w:tcW w:w="1020" w:type="dxa"/>
            <w:noWrap/>
            <w:hideMark/>
          </w:tcPr>
          <w:p w14:paraId="266EB52A"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2016</w:t>
            </w:r>
          </w:p>
        </w:tc>
        <w:tc>
          <w:tcPr>
            <w:tcW w:w="1020" w:type="dxa"/>
            <w:noWrap/>
            <w:hideMark/>
          </w:tcPr>
          <w:p w14:paraId="0028D731"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7</w:t>
            </w:r>
          </w:p>
        </w:tc>
        <w:tc>
          <w:tcPr>
            <w:tcW w:w="2700" w:type="dxa"/>
            <w:noWrap/>
            <w:hideMark/>
          </w:tcPr>
          <w:p w14:paraId="39D4187E"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26,399,993.27</w:t>
            </w:r>
          </w:p>
        </w:tc>
        <w:tc>
          <w:tcPr>
            <w:tcW w:w="2520" w:type="dxa"/>
            <w:noWrap/>
            <w:hideMark/>
          </w:tcPr>
          <w:p w14:paraId="18BC5B44" w14:textId="322482D6" w:rsidR="00FA1119" w:rsidRPr="003D65D2" w:rsidRDefault="009B5292"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3,233,436</w:t>
            </w:r>
          </w:p>
        </w:tc>
      </w:tr>
      <w:tr w:rsidR="003D65D2" w:rsidRPr="003D65D2" w14:paraId="6C151E6A" w14:textId="77777777" w:rsidTr="00102C49">
        <w:trPr>
          <w:trHeight w:val="285"/>
          <w:jc w:val="center"/>
        </w:trPr>
        <w:tc>
          <w:tcPr>
            <w:tcW w:w="1020" w:type="dxa"/>
            <w:noWrap/>
            <w:hideMark/>
          </w:tcPr>
          <w:p w14:paraId="390CB4D9"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2016</w:t>
            </w:r>
          </w:p>
        </w:tc>
        <w:tc>
          <w:tcPr>
            <w:tcW w:w="1020" w:type="dxa"/>
            <w:noWrap/>
            <w:hideMark/>
          </w:tcPr>
          <w:p w14:paraId="3782BEC7"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8</w:t>
            </w:r>
          </w:p>
        </w:tc>
        <w:tc>
          <w:tcPr>
            <w:tcW w:w="2700" w:type="dxa"/>
            <w:noWrap/>
            <w:hideMark/>
          </w:tcPr>
          <w:p w14:paraId="2DDD98E2"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23,172,393.88</w:t>
            </w:r>
          </w:p>
        </w:tc>
        <w:tc>
          <w:tcPr>
            <w:tcW w:w="2520" w:type="dxa"/>
            <w:noWrap/>
            <w:hideMark/>
          </w:tcPr>
          <w:p w14:paraId="293EDF9C" w14:textId="4E59ED4A" w:rsidR="00FA1119" w:rsidRPr="003D65D2" w:rsidRDefault="009B5292"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2,884,618</w:t>
            </w:r>
          </w:p>
        </w:tc>
      </w:tr>
      <w:tr w:rsidR="003D65D2" w:rsidRPr="003D65D2" w14:paraId="3F7B3176" w14:textId="77777777" w:rsidTr="00102C49">
        <w:trPr>
          <w:trHeight w:val="285"/>
          <w:jc w:val="center"/>
        </w:trPr>
        <w:tc>
          <w:tcPr>
            <w:tcW w:w="1020" w:type="dxa"/>
            <w:noWrap/>
            <w:hideMark/>
          </w:tcPr>
          <w:p w14:paraId="013CB1F0"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2016</w:t>
            </w:r>
          </w:p>
        </w:tc>
        <w:tc>
          <w:tcPr>
            <w:tcW w:w="1020" w:type="dxa"/>
            <w:noWrap/>
            <w:hideMark/>
          </w:tcPr>
          <w:p w14:paraId="1082E72F"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9</w:t>
            </w:r>
          </w:p>
        </w:tc>
        <w:tc>
          <w:tcPr>
            <w:tcW w:w="2700" w:type="dxa"/>
            <w:noWrap/>
            <w:hideMark/>
          </w:tcPr>
          <w:p w14:paraId="08EBA2E3"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20,544,268.64</w:t>
            </w:r>
          </w:p>
        </w:tc>
        <w:tc>
          <w:tcPr>
            <w:tcW w:w="2520" w:type="dxa"/>
            <w:noWrap/>
            <w:hideMark/>
          </w:tcPr>
          <w:p w14:paraId="52D48EE8" w14:textId="11E60718" w:rsidR="00FA1119" w:rsidRPr="003D65D2" w:rsidRDefault="009B5292"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2,562,089</w:t>
            </w:r>
          </w:p>
        </w:tc>
      </w:tr>
      <w:tr w:rsidR="003D65D2" w:rsidRPr="003D65D2" w14:paraId="498BB0BB" w14:textId="77777777" w:rsidTr="00102C49">
        <w:trPr>
          <w:trHeight w:val="285"/>
          <w:jc w:val="center"/>
        </w:trPr>
        <w:tc>
          <w:tcPr>
            <w:tcW w:w="1020" w:type="dxa"/>
            <w:noWrap/>
            <w:hideMark/>
          </w:tcPr>
          <w:p w14:paraId="74254F7C"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2016</w:t>
            </w:r>
          </w:p>
        </w:tc>
        <w:tc>
          <w:tcPr>
            <w:tcW w:w="1020" w:type="dxa"/>
            <w:noWrap/>
            <w:hideMark/>
          </w:tcPr>
          <w:p w14:paraId="56673D29"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10</w:t>
            </w:r>
          </w:p>
        </w:tc>
        <w:tc>
          <w:tcPr>
            <w:tcW w:w="2700" w:type="dxa"/>
            <w:noWrap/>
            <w:hideMark/>
          </w:tcPr>
          <w:p w14:paraId="51A22423"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20,182,471.09</w:t>
            </w:r>
          </w:p>
        </w:tc>
        <w:tc>
          <w:tcPr>
            <w:tcW w:w="2520" w:type="dxa"/>
            <w:noWrap/>
            <w:hideMark/>
          </w:tcPr>
          <w:p w14:paraId="54512F2D" w14:textId="29B4530B" w:rsidR="00FA1119" w:rsidRPr="003D65D2" w:rsidRDefault="009B5292"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w:t>
            </w:r>
            <w:r w:rsidR="006C5760" w:rsidRPr="003D65D2">
              <w:rPr>
                <w:rFonts w:ascii="Times New Roman" w:hAnsi="Times New Roman" w:cs="Times New Roman"/>
                <w:color w:val="000000" w:themeColor="text1"/>
                <w:sz w:val="28"/>
                <w:szCs w:val="28"/>
              </w:rPr>
              <w:t>506,671</w:t>
            </w:r>
          </w:p>
        </w:tc>
      </w:tr>
      <w:tr w:rsidR="003D65D2" w:rsidRPr="003D65D2" w14:paraId="7D900784" w14:textId="77777777" w:rsidTr="00102C49">
        <w:trPr>
          <w:trHeight w:val="285"/>
          <w:jc w:val="center"/>
        </w:trPr>
        <w:tc>
          <w:tcPr>
            <w:tcW w:w="1020" w:type="dxa"/>
            <w:noWrap/>
            <w:hideMark/>
          </w:tcPr>
          <w:p w14:paraId="0F07D88B"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2016</w:t>
            </w:r>
          </w:p>
        </w:tc>
        <w:tc>
          <w:tcPr>
            <w:tcW w:w="1020" w:type="dxa"/>
            <w:noWrap/>
            <w:hideMark/>
          </w:tcPr>
          <w:p w14:paraId="3B0B0179"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11</w:t>
            </w:r>
          </w:p>
        </w:tc>
        <w:tc>
          <w:tcPr>
            <w:tcW w:w="2700" w:type="dxa"/>
            <w:noWrap/>
            <w:hideMark/>
          </w:tcPr>
          <w:p w14:paraId="3044428B"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20,966,876.35</w:t>
            </w:r>
          </w:p>
        </w:tc>
        <w:tc>
          <w:tcPr>
            <w:tcW w:w="2520" w:type="dxa"/>
            <w:noWrap/>
            <w:hideMark/>
          </w:tcPr>
          <w:p w14:paraId="45B9A231" w14:textId="3F6A6CF4" w:rsidR="00FA1119" w:rsidRPr="003D65D2" w:rsidRDefault="006C5760"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2,598,151</w:t>
            </w:r>
          </w:p>
        </w:tc>
      </w:tr>
      <w:tr w:rsidR="003D65D2" w:rsidRPr="003D65D2" w14:paraId="6714DBEC" w14:textId="77777777" w:rsidTr="00102C49">
        <w:trPr>
          <w:trHeight w:val="285"/>
          <w:jc w:val="center"/>
        </w:trPr>
        <w:tc>
          <w:tcPr>
            <w:tcW w:w="1020" w:type="dxa"/>
            <w:noWrap/>
            <w:hideMark/>
          </w:tcPr>
          <w:p w14:paraId="197D4B5E"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2016</w:t>
            </w:r>
          </w:p>
        </w:tc>
        <w:tc>
          <w:tcPr>
            <w:tcW w:w="1020" w:type="dxa"/>
            <w:noWrap/>
            <w:hideMark/>
          </w:tcPr>
          <w:p w14:paraId="76C104BA"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12</w:t>
            </w:r>
          </w:p>
        </w:tc>
        <w:tc>
          <w:tcPr>
            <w:tcW w:w="2700" w:type="dxa"/>
            <w:noWrap/>
            <w:hideMark/>
          </w:tcPr>
          <w:p w14:paraId="65DF3A85" w14:textId="77777777" w:rsidR="00FA1119" w:rsidRPr="003D65D2" w:rsidRDefault="00FA1119"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20,965,097.00</w:t>
            </w:r>
          </w:p>
        </w:tc>
        <w:tc>
          <w:tcPr>
            <w:tcW w:w="2520" w:type="dxa"/>
            <w:noWrap/>
            <w:hideMark/>
          </w:tcPr>
          <w:p w14:paraId="3FD4F056" w14:textId="5967E777" w:rsidR="00FA1119" w:rsidRPr="003D65D2" w:rsidRDefault="006C5760" w:rsidP="003D65D2">
            <w:pPr>
              <w:ind w:left="720"/>
              <w:rPr>
                <w:rFonts w:ascii="Times New Roman" w:hAnsi="Times New Roman" w:cs="Times New Roman"/>
                <w:color w:val="000000" w:themeColor="text1"/>
                <w:sz w:val="28"/>
                <w:szCs w:val="28"/>
              </w:rPr>
            </w:pPr>
            <w:r w:rsidRPr="003D65D2">
              <w:rPr>
                <w:rFonts w:ascii="Times New Roman" w:hAnsi="Times New Roman" w:cs="Times New Roman"/>
                <w:color w:val="000000" w:themeColor="text1"/>
                <w:sz w:val="28"/>
                <w:szCs w:val="28"/>
              </w:rPr>
              <w:t>2,566,314</w:t>
            </w:r>
          </w:p>
        </w:tc>
      </w:tr>
    </w:tbl>
    <w:p w14:paraId="7ED34ABA" w14:textId="77777777" w:rsidR="00A2350D" w:rsidRDefault="00A2350D" w:rsidP="00E07706">
      <w:pPr>
        <w:rPr>
          <w:color w:val="4F4F4F"/>
        </w:rPr>
      </w:pPr>
    </w:p>
    <w:p w14:paraId="4E8B4CC2" w14:textId="77777777" w:rsidR="00A2350D" w:rsidRDefault="00A2350D" w:rsidP="00E07706">
      <w:pPr>
        <w:rPr>
          <w:color w:val="4F4F4F"/>
        </w:rPr>
      </w:pPr>
    </w:p>
    <w:p w14:paraId="67131166" w14:textId="77777777" w:rsidR="00A2350D" w:rsidRDefault="00A2350D" w:rsidP="00E07706">
      <w:pPr>
        <w:rPr>
          <w:color w:val="4F4F4F"/>
        </w:rPr>
      </w:pPr>
    </w:p>
    <w:p w14:paraId="559B95BC" w14:textId="1B705ABF" w:rsidR="00A2350D" w:rsidRDefault="00A2350D" w:rsidP="00A2350D">
      <w:pPr>
        <w:jc w:val="center"/>
        <w:rPr>
          <w:rFonts w:ascii="Times New Roman" w:hAnsi="Times New Roman" w:cs="Times New Roman"/>
          <w:b/>
          <w:bCs/>
          <w:color w:val="000000" w:themeColor="text1"/>
          <w:sz w:val="28"/>
          <w:szCs w:val="28"/>
          <w:u w:val="single"/>
        </w:rPr>
      </w:pPr>
      <w:r w:rsidRPr="00A2350D">
        <w:rPr>
          <w:rFonts w:ascii="Times New Roman" w:hAnsi="Times New Roman" w:cs="Times New Roman"/>
          <w:b/>
          <w:bCs/>
          <w:color w:val="000000" w:themeColor="text1"/>
          <w:sz w:val="28"/>
          <w:szCs w:val="28"/>
          <w:u w:val="single"/>
        </w:rPr>
        <w:lastRenderedPageBreak/>
        <w:t>V</w:t>
      </w:r>
      <w:r w:rsidRPr="00A2350D">
        <w:rPr>
          <w:rFonts w:ascii="Times New Roman" w:hAnsi="Times New Roman" w:cs="Times New Roman"/>
          <w:b/>
          <w:bCs/>
          <w:color w:val="000000" w:themeColor="text1"/>
          <w:sz w:val="28"/>
          <w:szCs w:val="28"/>
          <w:u w:val="single"/>
        </w:rPr>
        <w:t>isualization of your forecasts that includes historical data, existing stores forecasts, and new stores forecasts</w:t>
      </w:r>
    </w:p>
    <w:p w14:paraId="235BF29E" w14:textId="1977622E" w:rsidR="00A2350D" w:rsidRDefault="00A2350D" w:rsidP="00A2350D">
      <w:pPr>
        <w:jc w:val="center"/>
        <w:rPr>
          <w:rFonts w:ascii="Times New Roman" w:hAnsi="Times New Roman" w:cs="Times New Roman"/>
          <w:b/>
          <w:bCs/>
          <w:color w:val="000000" w:themeColor="text1"/>
          <w:sz w:val="28"/>
          <w:szCs w:val="28"/>
          <w:u w:val="single"/>
        </w:rPr>
      </w:pPr>
    </w:p>
    <w:p w14:paraId="13FE3CD4" w14:textId="77777777" w:rsidR="00A2350D" w:rsidRPr="00A2350D" w:rsidRDefault="00A2350D" w:rsidP="00A2350D">
      <w:pPr>
        <w:jc w:val="center"/>
        <w:rPr>
          <w:rFonts w:ascii="Times New Roman" w:hAnsi="Times New Roman" w:cs="Times New Roman"/>
          <w:b/>
          <w:bCs/>
          <w:color w:val="000000" w:themeColor="text1"/>
          <w:sz w:val="28"/>
          <w:szCs w:val="28"/>
          <w:u w:val="single"/>
        </w:rPr>
      </w:pPr>
    </w:p>
    <w:p w14:paraId="6409CE51" w14:textId="40562109" w:rsidR="00630316" w:rsidRPr="00A2350D" w:rsidRDefault="00A2350D" w:rsidP="00A2350D">
      <w:pPr>
        <w:rPr>
          <w:color w:val="4F4F4F"/>
        </w:rPr>
      </w:pPr>
      <w:r>
        <w:rPr>
          <w:noProof/>
        </w:rPr>
        <w:drawing>
          <wp:anchor distT="0" distB="0" distL="114300" distR="114300" simplePos="0" relativeHeight="251657216" behindDoc="1" locked="0" layoutInCell="1" allowOverlap="1" wp14:anchorId="6E11B54E" wp14:editId="359DC3A0">
            <wp:simplePos x="0" y="0"/>
            <wp:positionH relativeFrom="column">
              <wp:posOffset>-485775</wp:posOffset>
            </wp:positionH>
            <wp:positionV relativeFrom="paragraph">
              <wp:posOffset>185420</wp:posOffset>
            </wp:positionV>
            <wp:extent cx="6839585" cy="6805295"/>
            <wp:effectExtent l="0" t="0" r="0" b="0"/>
            <wp:wrapTight wrapText="bothSides">
              <wp:wrapPolygon edited="0">
                <wp:start x="0" y="0"/>
                <wp:lineTo x="0" y="21525"/>
                <wp:lineTo x="21538" y="21525"/>
                <wp:lineTo x="21538"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39585" cy="6805295"/>
                    </a:xfrm>
                    <a:prstGeom prst="rect">
                      <a:avLst/>
                    </a:prstGeom>
                  </pic:spPr>
                </pic:pic>
              </a:graphicData>
            </a:graphic>
            <wp14:sizeRelH relativeFrom="margin">
              <wp14:pctWidth>0</wp14:pctWidth>
            </wp14:sizeRelH>
            <wp14:sizeRelV relativeFrom="margin">
              <wp14:pctHeight>0</wp14:pctHeight>
            </wp14:sizeRelV>
          </wp:anchor>
        </w:drawing>
      </w:r>
    </w:p>
    <w:p w14:paraId="37C6EE0D" w14:textId="77777777" w:rsidR="00630316" w:rsidRDefault="00630316"/>
    <w:sectPr w:rsidR="00630316">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74582" w14:textId="77777777" w:rsidR="00F47BA0" w:rsidRDefault="00F47BA0" w:rsidP="0098762A">
      <w:pPr>
        <w:spacing w:line="240" w:lineRule="auto"/>
      </w:pPr>
      <w:r>
        <w:separator/>
      </w:r>
    </w:p>
  </w:endnote>
  <w:endnote w:type="continuationSeparator" w:id="0">
    <w:p w14:paraId="388E8EF8" w14:textId="77777777" w:rsidR="00F47BA0" w:rsidRDefault="00F47BA0" w:rsidP="009876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E71C6" w14:textId="77777777" w:rsidR="00F47BA0" w:rsidRDefault="00F47BA0" w:rsidP="0098762A">
      <w:pPr>
        <w:spacing w:line="240" w:lineRule="auto"/>
      </w:pPr>
      <w:r>
        <w:separator/>
      </w:r>
    </w:p>
  </w:footnote>
  <w:footnote w:type="continuationSeparator" w:id="0">
    <w:p w14:paraId="7E3B8784" w14:textId="77777777" w:rsidR="00F47BA0" w:rsidRDefault="00F47BA0" w:rsidP="009876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29918473"/>
      <w:docPartObj>
        <w:docPartGallery w:val="Page Numbers (Top of Page)"/>
        <w:docPartUnique/>
      </w:docPartObj>
    </w:sdtPr>
    <w:sdtEndPr>
      <w:rPr>
        <w:b/>
        <w:bCs/>
        <w:noProof/>
        <w:color w:val="000000"/>
        <w:spacing w:val="0"/>
      </w:rPr>
    </w:sdtEndPr>
    <w:sdtContent>
      <w:p w14:paraId="2B9BD76F" w14:textId="04A93415" w:rsidR="0098762A" w:rsidRDefault="0098762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113BCCF" w14:textId="77777777" w:rsidR="0098762A" w:rsidRDefault="00987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4754B"/>
    <w:multiLevelType w:val="multilevel"/>
    <w:tmpl w:val="446409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70676035"/>
    <w:multiLevelType w:val="multilevel"/>
    <w:tmpl w:val="2F649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8149064">
    <w:abstractNumId w:val="0"/>
  </w:num>
  <w:num w:numId="2" w16cid:durableId="705328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3NDA3MDGwtLQwNjJU0lEKTi0uzszPAykwrgUAAErNvCwAAAA="/>
  </w:docVars>
  <w:rsids>
    <w:rsidRoot w:val="00630316"/>
    <w:rsid w:val="000014AF"/>
    <w:rsid w:val="00102C49"/>
    <w:rsid w:val="002365E5"/>
    <w:rsid w:val="0033164D"/>
    <w:rsid w:val="003D65D2"/>
    <w:rsid w:val="004965F1"/>
    <w:rsid w:val="005D5EE2"/>
    <w:rsid w:val="00630316"/>
    <w:rsid w:val="006854E1"/>
    <w:rsid w:val="006C5760"/>
    <w:rsid w:val="007672F4"/>
    <w:rsid w:val="0098762A"/>
    <w:rsid w:val="009B5292"/>
    <w:rsid w:val="00A0058D"/>
    <w:rsid w:val="00A2350D"/>
    <w:rsid w:val="00B445B4"/>
    <w:rsid w:val="00C13665"/>
    <w:rsid w:val="00E07706"/>
    <w:rsid w:val="00F47BA0"/>
    <w:rsid w:val="00FA11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B912"/>
  <w15:docId w15:val="{333B832C-2F9F-4313-A1F0-5C243B91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fr-FR"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C13665"/>
    <w:pPr>
      <w:ind w:left="720"/>
      <w:contextualSpacing/>
    </w:pPr>
  </w:style>
  <w:style w:type="table" w:styleId="TableGrid">
    <w:name w:val="Table Grid"/>
    <w:basedOn w:val="TableNormal"/>
    <w:uiPriority w:val="39"/>
    <w:rsid w:val="00FA11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762A"/>
    <w:pPr>
      <w:tabs>
        <w:tab w:val="center" w:pos="4513"/>
        <w:tab w:val="right" w:pos="9026"/>
      </w:tabs>
      <w:spacing w:line="240" w:lineRule="auto"/>
    </w:pPr>
  </w:style>
  <w:style w:type="character" w:customStyle="1" w:styleId="HeaderChar">
    <w:name w:val="Header Char"/>
    <w:basedOn w:val="DefaultParagraphFont"/>
    <w:link w:val="Header"/>
    <w:uiPriority w:val="99"/>
    <w:rsid w:val="0098762A"/>
  </w:style>
  <w:style w:type="paragraph" w:styleId="Footer">
    <w:name w:val="footer"/>
    <w:basedOn w:val="Normal"/>
    <w:link w:val="FooterChar"/>
    <w:uiPriority w:val="99"/>
    <w:unhideWhenUsed/>
    <w:rsid w:val="0098762A"/>
    <w:pPr>
      <w:tabs>
        <w:tab w:val="center" w:pos="4513"/>
        <w:tab w:val="right" w:pos="9026"/>
      </w:tabs>
      <w:spacing w:line="240" w:lineRule="auto"/>
    </w:pPr>
  </w:style>
  <w:style w:type="character" w:customStyle="1" w:styleId="FooterChar">
    <w:name w:val="Footer Char"/>
    <w:basedOn w:val="DefaultParagraphFont"/>
    <w:link w:val="Footer"/>
    <w:uiPriority w:val="99"/>
    <w:rsid w:val="00987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54650">
      <w:bodyDiv w:val="1"/>
      <w:marLeft w:val="0"/>
      <w:marRight w:val="0"/>
      <w:marTop w:val="0"/>
      <w:marBottom w:val="0"/>
      <w:divBdr>
        <w:top w:val="none" w:sz="0" w:space="0" w:color="auto"/>
        <w:left w:val="none" w:sz="0" w:space="0" w:color="auto"/>
        <w:bottom w:val="none" w:sz="0" w:space="0" w:color="auto"/>
        <w:right w:val="none" w:sz="0" w:space="0" w:color="auto"/>
      </w:divBdr>
      <w:divsChild>
        <w:div w:id="2124375719">
          <w:marLeft w:val="0"/>
          <w:marRight w:val="0"/>
          <w:marTop w:val="0"/>
          <w:marBottom w:val="0"/>
          <w:divBdr>
            <w:top w:val="none" w:sz="0" w:space="0" w:color="auto"/>
            <w:left w:val="none" w:sz="0" w:space="0" w:color="auto"/>
            <w:bottom w:val="none" w:sz="0" w:space="0" w:color="auto"/>
            <w:right w:val="none" w:sz="0" w:space="0" w:color="auto"/>
          </w:divBdr>
        </w:div>
      </w:divsChild>
    </w:div>
    <w:div w:id="1501120440">
      <w:bodyDiv w:val="1"/>
      <w:marLeft w:val="0"/>
      <w:marRight w:val="0"/>
      <w:marTop w:val="0"/>
      <w:marBottom w:val="0"/>
      <w:divBdr>
        <w:top w:val="none" w:sz="0" w:space="0" w:color="auto"/>
        <w:left w:val="none" w:sz="0" w:space="0" w:color="auto"/>
        <w:bottom w:val="none" w:sz="0" w:space="0" w:color="auto"/>
        <w:right w:val="none" w:sz="0" w:space="0" w:color="auto"/>
      </w:divBdr>
      <w:divsChild>
        <w:div w:id="1768116161">
          <w:marLeft w:val="0"/>
          <w:marRight w:val="0"/>
          <w:marTop w:val="0"/>
          <w:marBottom w:val="0"/>
          <w:divBdr>
            <w:top w:val="none" w:sz="0" w:space="0" w:color="auto"/>
            <w:left w:val="none" w:sz="0" w:space="0" w:color="auto"/>
            <w:bottom w:val="none" w:sz="0" w:space="0" w:color="auto"/>
            <w:right w:val="none" w:sz="0" w:space="0" w:color="auto"/>
          </w:divBdr>
        </w:div>
        <w:div w:id="1008025897">
          <w:marLeft w:val="0"/>
          <w:marRight w:val="0"/>
          <w:marTop w:val="0"/>
          <w:marBottom w:val="0"/>
          <w:divBdr>
            <w:top w:val="none" w:sz="0" w:space="0" w:color="auto"/>
            <w:left w:val="none" w:sz="0" w:space="0" w:color="auto"/>
            <w:bottom w:val="none" w:sz="0" w:space="0" w:color="auto"/>
            <w:right w:val="none" w:sz="0" w:space="0" w:color="auto"/>
          </w:divBdr>
          <w:divsChild>
            <w:div w:id="944116345">
              <w:marLeft w:val="0"/>
              <w:marRight w:val="0"/>
              <w:marTop w:val="0"/>
              <w:marBottom w:val="0"/>
              <w:divBdr>
                <w:top w:val="none" w:sz="0" w:space="0" w:color="auto"/>
                <w:left w:val="none" w:sz="0" w:space="0" w:color="auto"/>
                <w:bottom w:val="none" w:sz="0" w:space="0" w:color="auto"/>
                <w:right w:val="none" w:sz="0" w:space="0" w:color="auto"/>
              </w:divBdr>
            </w:div>
          </w:divsChild>
        </w:div>
        <w:div w:id="1408185172">
          <w:marLeft w:val="0"/>
          <w:marRight w:val="0"/>
          <w:marTop w:val="0"/>
          <w:marBottom w:val="0"/>
          <w:divBdr>
            <w:top w:val="none" w:sz="0" w:space="0" w:color="auto"/>
            <w:left w:val="none" w:sz="0" w:space="0" w:color="auto"/>
            <w:bottom w:val="none" w:sz="0" w:space="0" w:color="auto"/>
            <w:right w:val="none" w:sz="0" w:space="0" w:color="auto"/>
          </w:divBdr>
          <w:divsChild>
            <w:div w:id="1146823207">
              <w:marLeft w:val="0"/>
              <w:marRight w:val="0"/>
              <w:marTop w:val="0"/>
              <w:marBottom w:val="0"/>
              <w:divBdr>
                <w:top w:val="none" w:sz="0" w:space="0" w:color="auto"/>
                <w:left w:val="none" w:sz="0" w:space="0" w:color="auto"/>
                <w:bottom w:val="none" w:sz="0" w:space="0" w:color="auto"/>
                <w:right w:val="none" w:sz="0" w:space="0" w:color="auto"/>
              </w:divBdr>
              <w:divsChild>
                <w:div w:id="938565805">
                  <w:marLeft w:val="0"/>
                  <w:marRight w:val="0"/>
                  <w:marTop w:val="0"/>
                  <w:marBottom w:val="0"/>
                  <w:divBdr>
                    <w:top w:val="none" w:sz="0" w:space="0" w:color="auto"/>
                    <w:left w:val="none" w:sz="0" w:space="0" w:color="auto"/>
                    <w:bottom w:val="none" w:sz="0" w:space="0" w:color="auto"/>
                    <w:right w:val="none" w:sz="0" w:space="0" w:color="auto"/>
                  </w:divBdr>
                  <w:divsChild>
                    <w:div w:id="125196466">
                      <w:marLeft w:val="0"/>
                      <w:marRight w:val="0"/>
                      <w:marTop w:val="0"/>
                      <w:marBottom w:val="0"/>
                      <w:divBdr>
                        <w:top w:val="none" w:sz="0" w:space="0" w:color="auto"/>
                        <w:left w:val="none" w:sz="0" w:space="0" w:color="auto"/>
                        <w:bottom w:val="none" w:sz="0" w:space="0" w:color="auto"/>
                        <w:right w:val="none" w:sz="0" w:space="0" w:color="auto"/>
                      </w:divBdr>
                      <w:divsChild>
                        <w:div w:id="12341514">
                          <w:marLeft w:val="0"/>
                          <w:marRight w:val="0"/>
                          <w:marTop w:val="0"/>
                          <w:marBottom w:val="0"/>
                          <w:divBdr>
                            <w:top w:val="none" w:sz="0" w:space="0" w:color="auto"/>
                            <w:left w:val="none" w:sz="0" w:space="0" w:color="auto"/>
                            <w:bottom w:val="none" w:sz="0" w:space="0" w:color="auto"/>
                            <w:right w:val="none" w:sz="0" w:space="0" w:color="auto"/>
                          </w:divBdr>
                          <w:divsChild>
                            <w:div w:id="16269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46071">
                  <w:marLeft w:val="0"/>
                  <w:marRight w:val="0"/>
                  <w:marTop w:val="0"/>
                  <w:marBottom w:val="0"/>
                  <w:divBdr>
                    <w:top w:val="none" w:sz="0" w:space="0" w:color="auto"/>
                    <w:left w:val="none" w:sz="0" w:space="0" w:color="auto"/>
                    <w:bottom w:val="none" w:sz="0" w:space="0" w:color="auto"/>
                    <w:right w:val="none" w:sz="0" w:space="0" w:color="auto"/>
                  </w:divBdr>
                </w:div>
                <w:div w:id="1218905137">
                  <w:marLeft w:val="0"/>
                  <w:marRight w:val="0"/>
                  <w:marTop w:val="0"/>
                  <w:marBottom w:val="0"/>
                  <w:divBdr>
                    <w:top w:val="none" w:sz="0" w:space="0" w:color="auto"/>
                    <w:left w:val="none" w:sz="0" w:space="0" w:color="auto"/>
                    <w:bottom w:val="none" w:sz="0" w:space="0" w:color="auto"/>
                    <w:right w:val="none" w:sz="0" w:space="0" w:color="auto"/>
                  </w:divBdr>
                </w:div>
                <w:div w:id="1487621658">
                  <w:marLeft w:val="0"/>
                  <w:marRight w:val="0"/>
                  <w:marTop w:val="0"/>
                  <w:marBottom w:val="0"/>
                  <w:divBdr>
                    <w:top w:val="none" w:sz="0" w:space="0" w:color="auto"/>
                    <w:left w:val="none" w:sz="0" w:space="0" w:color="auto"/>
                    <w:bottom w:val="none" w:sz="0" w:space="0" w:color="auto"/>
                    <w:right w:val="none" w:sz="0" w:space="0" w:color="auto"/>
                  </w:divBdr>
                </w:div>
                <w:div w:id="17666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91">
      <w:bodyDiv w:val="1"/>
      <w:marLeft w:val="0"/>
      <w:marRight w:val="0"/>
      <w:marTop w:val="0"/>
      <w:marBottom w:val="0"/>
      <w:divBdr>
        <w:top w:val="none" w:sz="0" w:space="0" w:color="auto"/>
        <w:left w:val="none" w:sz="0" w:space="0" w:color="auto"/>
        <w:bottom w:val="none" w:sz="0" w:space="0" w:color="auto"/>
        <w:right w:val="none" w:sz="0" w:space="0" w:color="auto"/>
      </w:divBdr>
      <w:divsChild>
        <w:div w:id="1392313658">
          <w:marLeft w:val="0"/>
          <w:marRight w:val="0"/>
          <w:marTop w:val="0"/>
          <w:marBottom w:val="0"/>
          <w:divBdr>
            <w:top w:val="none" w:sz="0" w:space="0" w:color="auto"/>
            <w:left w:val="none" w:sz="0" w:space="0" w:color="auto"/>
            <w:bottom w:val="none" w:sz="0" w:space="0" w:color="auto"/>
            <w:right w:val="none" w:sz="0" w:space="0" w:color="auto"/>
          </w:divBdr>
          <w:divsChild>
            <w:div w:id="1238634776">
              <w:marLeft w:val="0"/>
              <w:marRight w:val="0"/>
              <w:marTop w:val="0"/>
              <w:marBottom w:val="0"/>
              <w:divBdr>
                <w:top w:val="none" w:sz="0" w:space="0" w:color="auto"/>
                <w:left w:val="none" w:sz="0" w:space="0" w:color="auto"/>
                <w:bottom w:val="none" w:sz="0" w:space="0" w:color="auto"/>
                <w:right w:val="none" w:sz="0" w:space="0" w:color="auto"/>
              </w:divBdr>
              <w:divsChild>
                <w:div w:id="1381439515">
                  <w:marLeft w:val="0"/>
                  <w:marRight w:val="0"/>
                  <w:marTop w:val="0"/>
                  <w:marBottom w:val="0"/>
                  <w:divBdr>
                    <w:top w:val="none" w:sz="0" w:space="0" w:color="auto"/>
                    <w:left w:val="none" w:sz="0" w:space="0" w:color="auto"/>
                    <w:bottom w:val="none" w:sz="0" w:space="0" w:color="auto"/>
                    <w:right w:val="none" w:sz="0" w:space="0" w:color="auto"/>
                  </w:divBdr>
                  <w:divsChild>
                    <w:div w:id="199244116">
                      <w:marLeft w:val="0"/>
                      <w:marRight w:val="0"/>
                      <w:marTop w:val="0"/>
                      <w:marBottom w:val="0"/>
                      <w:divBdr>
                        <w:top w:val="none" w:sz="0" w:space="0" w:color="auto"/>
                        <w:left w:val="none" w:sz="0" w:space="0" w:color="auto"/>
                        <w:bottom w:val="none" w:sz="0" w:space="0" w:color="auto"/>
                        <w:right w:val="none" w:sz="0" w:space="0" w:color="auto"/>
                      </w:divBdr>
                      <w:divsChild>
                        <w:div w:id="1759328472">
                          <w:marLeft w:val="0"/>
                          <w:marRight w:val="0"/>
                          <w:marTop w:val="0"/>
                          <w:marBottom w:val="0"/>
                          <w:divBdr>
                            <w:top w:val="none" w:sz="0" w:space="0" w:color="auto"/>
                            <w:left w:val="none" w:sz="0" w:space="0" w:color="auto"/>
                            <w:bottom w:val="none" w:sz="0" w:space="0" w:color="auto"/>
                            <w:right w:val="none" w:sz="0" w:space="0" w:color="auto"/>
                          </w:divBdr>
                          <w:divsChild>
                            <w:div w:id="51779328">
                              <w:marLeft w:val="0"/>
                              <w:marRight w:val="0"/>
                              <w:marTop w:val="0"/>
                              <w:marBottom w:val="0"/>
                              <w:divBdr>
                                <w:top w:val="none" w:sz="0" w:space="0" w:color="auto"/>
                                <w:left w:val="none" w:sz="0" w:space="0" w:color="auto"/>
                                <w:bottom w:val="none" w:sz="0" w:space="0" w:color="auto"/>
                                <w:right w:val="none" w:sz="0" w:space="0" w:color="auto"/>
                              </w:divBdr>
                            </w:div>
                          </w:divsChild>
                        </w:div>
                        <w:div w:id="715550471">
                          <w:marLeft w:val="0"/>
                          <w:marRight w:val="0"/>
                          <w:marTop w:val="0"/>
                          <w:marBottom w:val="0"/>
                          <w:divBdr>
                            <w:top w:val="none" w:sz="0" w:space="0" w:color="auto"/>
                            <w:left w:val="none" w:sz="0" w:space="0" w:color="auto"/>
                            <w:bottom w:val="none" w:sz="0" w:space="0" w:color="auto"/>
                            <w:right w:val="none" w:sz="0" w:space="0" w:color="auto"/>
                          </w:divBdr>
                          <w:divsChild>
                            <w:div w:id="1898003731">
                              <w:marLeft w:val="0"/>
                              <w:marRight w:val="0"/>
                              <w:marTop w:val="0"/>
                              <w:marBottom w:val="0"/>
                              <w:divBdr>
                                <w:top w:val="none" w:sz="0" w:space="0" w:color="auto"/>
                                <w:left w:val="none" w:sz="0" w:space="0" w:color="auto"/>
                                <w:bottom w:val="none" w:sz="0" w:space="0" w:color="auto"/>
                                <w:right w:val="none" w:sz="0" w:space="0" w:color="auto"/>
                              </w:divBdr>
                              <w:divsChild>
                                <w:div w:id="335808505">
                                  <w:marLeft w:val="0"/>
                                  <w:marRight w:val="0"/>
                                  <w:marTop w:val="0"/>
                                  <w:marBottom w:val="0"/>
                                  <w:divBdr>
                                    <w:top w:val="none" w:sz="0" w:space="0" w:color="auto"/>
                                    <w:left w:val="none" w:sz="0" w:space="0" w:color="auto"/>
                                    <w:bottom w:val="none" w:sz="0" w:space="0" w:color="auto"/>
                                    <w:right w:val="none" w:sz="0" w:space="0" w:color="auto"/>
                                  </w:divBdr>
                                  <w:divsChild>
                                    <w:div w:id="596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236915">
                          <w:marLeft w:val="0"/>
                          <w:marRight w:val="0"/>
                          <w:marTop w:val="0"/>
                          <w:marBottom w:val="0"/>
                          <w:divBdr>
                            <w:top w:val="none" w:sz="0" w:space="0" w:color="auto"/>
                            <w:left w:val="none" w:sz="0" w:space="0" w:color="auto"/>
                            <w:bottom w:val="none" w:sz="0" w:space="0" w:color="auto"/>
                            <w:right w:val="none" w:sz="0" w:space="0" w:color="auto"/>
                          </w:divBdr>
                          <w:divsChild>
                            <w:div w:id="94980199">
                              <w:marLeft w:val="0"/>
                              <w:marRight w:val="0"/>
                              <w:marTop w:val="0"/>
                              <w:marBottom w:val="0"/>
                              <w:divBdr>
                                <w:top w:val="none" w:sz="0" w:space="0" w:color="auto"/>
                                <w:left w:val="none" w:sz="0" w:space="0" w:color="auto"/>
                                <w:bottom w:val="none" w:sz="0" w:space="0" w:color="auto"/>
                                <w:right w:val="none" w:sz="0" w:space="0" w:color="auto"/>
                              </w:divBdr>
                            </w:div>
                          </w:divsChild>
                        </w:div>
                        <w:div w:id="771121210">
                          <w:marLeft w:val="0"/>
                          <w:marRight w:val="0"/>
                          <w:marTop w:val="0"/>
                          <w:marBottom w:val="0"/>
                          <w:divBdr>
                            <w:top w:val="none" w:sz="0" w:space="0" w:color="auto"/>
                            <w:left w:val="none" w:sz="0" w:space="0" w:color="auto"/>
                            <w:bottom w:val="none" w:sz="0" w:space="0" w:color="auto"/>
                            <w:right w:val="none" w:sz="0" w:space="0" w:color="auto"/>
                          </w:divBdr>
                          <w:divsChild>
                            <w:div w:id="2053184548">
                              <w:marLeft w:val="0"/>
                              <w:marRight w:val="0"/>
                              <w:marTop w:val="0"/>
                              <w:marBottom w:val="0"/>
                              <w:divBdr>
                                <w:top w:val="none" w:sz="0" w:space="0" w:color="auto"/>
                                <w:left w:val="none" w:sz="0" w:space="0" w:color="auto"/>
                                <w:bottom w:val="none" w:sz="0" w:space="0" w:color="auto"/>
                                <w:right w:val="none" w:sz="0" w:space="0" w:color="auto"/>
                              </w:divBdr>
                              <w:divsChild>
                                <w:div w:id="3434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3720">
                          <w:marLeft w:val="0"/>
                          <w:marRight w:val="0"/>
                          <w:marTop w:val="0"/>
                          <w:marBottom w:val="0"/>
                          <w:divBdr>
                            <w:top w:val="none" w:sz="0" w:space="0" w:color="auto"/>
                            <w:left w:val="none" w:sz="0" w:space="0" w:color="auto"/>
                            <w:bottom w:val="none" w:sz="0" w:space="0" w:color="auto"/>
                            <w:right w:val="none" w:sz="0" w:space="0" w:color="auto"/>
                          </w:divBdr>
                          <w:divsChild>
                            <w:div w:id="1193764218">
                              <w:marLeft w:val="0"/>
                              <w:marRight w:val="0"/>
                              <w:marTop w:val="0"/>
                              <w:marBottom w:val="0"/>
                              <w:divBdr>
                                <w:top w:val="none" w:sz="0" w:space="0" w:color="auto"/>
                                <w:left w:val="none" w:sz="0" w:space="0" w:color="auto"/>
                                <w:bottom w:val="none" w:sz="0" w:space="0" w:color="auto"/>
                                <w:right w:val="none" w:sz="0" w:space="0" w:color="auto"/>
                              </w:divBdr>
                            </w:div>
                          </w:divsChild>
                        </w:div>
                        <w:div w:id="1749963741">
                          <w:marLeft w:val="0"/>
                          <w:marRight w:val="0"/>
                          <w:marTop w:val="0"/>
                          <w:marBottom w:val="0"/>
                          <w:divBdr>
                            <w:top w:val="none" w:sz="0" w:space="0" w:color="auto"/>
                            <w:left w:val="none" w:sz="0" w:space="0" w:color="auto"/>
                            <w:bottom w:val="none" w:sz="0" w:space="0" w:color="auto"/>
                            <w:right w:val="none" w:sz="0" w:space="0" w:color="auto"/>
                          </w:divBdr>
                          <w:divsChild>
                            <w:div w:id="775562402">
                              <w:marLeft w:val="0"/>
                              <w:marRight w:val="0"/>
                              <w:marTop w:val="0"/>
                              <w:marBottom w:val="0"/>
                              <w:divBdr>
                                <w:top w:val="none" w:sz="0" w:space="0" w:color="auto"/>
                                <w:left w:val="none" w:sz="0" w:space="0" w:color="auto"/>
                                <w:bottom w:val="none" w:sz="0" w:space="0" w:color="auto"/>
                                <w:right w:val="none" w:sz="0" w:space="0" w:color="auto"/>
                              </w:divBdr>
                              <w:divsChild>
                                <w:div w:id="1914506272">
                                  <w:marLeft w:val="0"/>
                                  <w:marRight w:val="0"/>
                                  <w:marTop w:val="0"/>
                                  <w:marBottom w:val="0"/>
                                  <w:divBdr>
                                    <w:top w:val="none" w:sz="0" w:space="0" w:color="auto"/>
                                    <w:left w:val="none" w:sz="0" w:space="0" w:color="auto"/>
                                    <w:bottom w:val="none" w:sz="0" w:space="0" w:color="auto"/>
                                    <w:right w:val="none" w:sz="0" w:space="0" w:color="auto"/>
                                  </w:divBdr>
                                  <w:divsChild>
                                    <w:div w:id="7424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849618">
      <w:bodyDiv w:val="1"/>
      <w:marLeft w:val="0"/>
      <w:marRight w:val="0"/>
      <w:marTop w:val="0"/>
      <w:marBottom w:val="0"/>
      <w:divBdr>
        <w:top w:val="none" w:sz="0" w:space="0" w:color="auto"/>
        <w:left w:val="none" w:sz="0" w:space="0" w:color="auto"/>
        <w:bottom w:val="none" w:sz="0" w:space="0" w:color="auto"/>
        <w:right w:val="none" w:sz="0" w:space="0" w:color="auto"/>
      </w:divBdr>
      <w:divsChild>
        <w:div w:id="9329747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731</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Idriss X</dc:creator>
  <cp:lastModifiedBy>Idrissa  Tankari</cp:lastModifiedBy>
  <cp:revision>3</cp:revision>
  <cp:lastPrinted>2022-08-18T05:40:00Z</cp:lastPrinted>
  <dcterms:created xsi:type="dcterms:W3CDTF">2022-08-18T05:40:00Z</dcterms:created>
  <dcterms:modified xsi:type="dcterms:W3CDTF">2022-08-18T05:42:00Z</dcterms:modified>
</cp:coreProperties>
</file>