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5F9" w:rsidRDefault="001D726A" w:rsidP="002D176E">
      <w:pPr>
        <w:spacing w:line="72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客户端离线数据</w:t>
      </w:r>
      <w:r>
        <w:rPr>
          <w:rFonts w:asciiTheme="majorEastAsia" w:eastAsiaTheme="majorEastAsia" w:hAnsiTheme="majorEastAsia"/>
          <w:b/>
          <w:sz w:val="32"/>
          <w:szCs w:val="32"/>
        </w:rPr>
        <w:t>上传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解决</w:t>
      </w:r>
      <w:r>
        <w:rPr>
          <w:rFonts w:asciiTheme="majorEastAsia" w:eastAsiaTheme="majorEastAsia" w:hAnsiTheme="majorEastAsia"/>
          <w:b/>
          <w:sz w:val="32"/>
          <w:szCs w:val="32"/>
        </w:rPr>
        <w:t>方案</w:t>
      </w:r>
    </w:p>
    <w:p w:rsidR="001D726A" w:rsidRPr="00FB51AE" w:rsidRDefault="004D267F" w:rsidP="002445F9">
      <w:pPr>
        <w:spacing w:line="48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FB51AE">
        <w:rPr>
          <w:rFonts w:asciiTheme="minorEastAsia" w:hAnsiTheme="minorEastAsia" w:hint="eastAsia"/>
          <w:b/>
          <w:sz w:val="28"/>
          <w:szCs w:val="28"/>
        </w:rPr>
        <w:t>引</w:t>
      </w:r>
      <w:r w:rsidR="001D726A" w:rsidRPr="00FB51AE">
        <w:rPr>
          <w:rFonts w:asciiTheme="minorEastAsia" w:hAnsiTheme="minorEastAsia" w:hint="eastAsia"/>
          <w:b/>
          <w:sz w:val="28"/>
          <w:szCs w:val="28"/>
        </w:rPr>
        <w:t>言</w:t>
      </w:r>
    </w:p>
    <w:p w:rsidR="004D267F" w:rsidRPr="004D267F" w:rsidRDefault="008E2BE0" w:rsidP="002445F9">
      <w:pPr>
        <w:spacing w:line="240" w:lineRule="auto"/>
        <w:ind w:firstLineChars="200" w:firstLine="48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</w:t>
      </w:r>
      <w:r>
        <w:rPr>
          <w:rFonts w:asciiTheme="minorEastAsia" w:hAnsiTheme="minorEastAsia"/>
          <w:szCs w:val="24"/>
        </w:rPr>
        <w:t>网络</w:t>
      </w:r>
      <w:r>
        <w:rPr>
          <w:rFonts w:asciiTheme="minorEastAsia" w:hAnsiTheme="minorEastAsia" w:hint="eastAsia"/>
          <w:szCs w:val="24"/>
        </w:rPr>
        <w:t>广泛</w:t>
      </w:r>
      <w:r>
        <w:rPr>
          <w:rFonts w:asciiTheme="minorEastAsia" w:hAnsiTheme="minorEastAsia"/>
          <w:szCs w:val="24"/>
        </w:rPr>
        <w:t>普及的今天,各行各业的发展都对网络产生了很大的依赖性.瞬时的断网可能</w:t>
      </w:r>
      <w:r>
        <w:rPr>
          <w:rFonts w:asciiTheme="minorEastAsia" w:hAnsiTheme="minorEastAsia" w:hint="eastAsia"/>
          <w:szCs w:val="24"/>
        </w:rPr>
        <w:t>会</w:t>
      </w:r>
      <w:r>
        <w:rPr>
          <w:rFonts w:asciiTheme="minorEastAsia" w:hAnsiTheme="minorEastAsia"/>
          <w:szCs w:val="24"/>
        </w:rPr>
        <w:t>对一些行业造成巨大的损失,如银行,金融等数据量较大的行业</w:t>
      </w:r>
      <w:r w:rsidR="00EC2A8E">
        <w:rPr>
          <w:rFonts w:asciiTheme="minorEastAsia" w:hAnsiTheme="minorEastAsia"/>
          <w:szCs w:val="24"/>
        </w:rPr>
        <w:t>.</w:t>
      </w:r>
      <w:r>
        <w:rPr>
          <w:rFonts w:asciiTheme="minorEastAsia" w:hAnsiTheme="minorEastAsia"/>
          <w:szCs w:val="24"/>
        </w:rPr>
        <w:t>断网</w:t>
      </w:r>
      <w:r w:rsidR="000210E7">
        <w:rPr>
          <w:rFonts w:asciiTheme="minorEastAsia" w:hAnsiTheme="minorEastAsia" w:hint="eastAsia"/>
          <w:szCs w:val="24"/>
        </w:rPr>
        <w:t>或者网络传输</w:t>
      </w:r>
      <w:r w:rsidR="000210E7">
        <w:rPr>
          <w:rFonts w:asciiTheme="minorEastAsia" w:hAnsiTheme="minorEastAsia"/>
          <w:szCs w:val="24"/>
        </w:rPr>
        <w:t>失败都</w:t>
      </w:r>
      <w:r>
        <w:rPr>
          <w:rFonts w:asciiTheme="minorEastAsia" w:hAnsiTheme="minorEastAsia" w:hint="eastAsia"/>
          <w:szCs w:val="24"/>
        </w:rPr>
        <w:t>可能</w:t>
      </w:r>
      <w:r>
        <w:rPr>
          <w:rFonts w:asciiTheme="minorEastAsia" w:hAnsiTheme="minorEastAsia"/>
          <w:szCs w:val="24"/>
        </w:rPr>
        <w:t>会</w:t>
      </w:r>
      <w:r>
        <w:rPr>
          <w:rFonts w:asciiTheme="minorEastAsia" w:hAnsiTheme="minorEastAsia" w:hint="eastAsia"/>
          <w:szCs w:val="24"/>
        </w:rPr>
        <w:t>使</w:t>
      </w:r>
      <w:r>
        <w:rPr>
          <w:rFonts w:asciiTheme="minorEastAsia" w:hAnsiTheme="minorEastAsia"/>
          <w:szCs w:val="24"/>
        </w:rPr>
        <w:t>一些即时产生的关键数据丢失</w:t>
      </w:r>
      <w:r>
        <w:rPr>
          <w:rFonts w:asciiTheme="minorEastAsia" w:hAnsiTheme="minorEastAsia" w:hint="eastAsia"/>
          <w:szCs w:val="24"/>
        </w:rPr>
        <w:t>,</w:t>
      </w:r>
      <w:r>
        <w:rPr>
          <w:rFonts w:asciiTheme="minorEastAsia" w:hAnsiTheme="minorEastAsia"/>
          <w:szCs w:val="24"/>
        </w:rPr>
        <w:t>导致一些问题</w:t>
      </w:r>
      <w:r w:rsidR="004D267F">
        <w:rPr>
          <w:rFonts w:asciiTheme="minorEastAsia" w:hAnsiTheme="minorEastAsia" w:hint="eastAsia"/>
          <w:szCs w:val="24"/>
        </w:rPr>
        <w:t>或者</w:t>
      </w:r>
      <w:r w:rsidR="004D267F">
        <w:rPr>
          <w:rFonts w:asciiTheme="minorEastAsia" w:hAnsiTheme="minorEastAsia"/>
          <w:szCs w:val="24"/>
        </w:rPr>
        <w:t>纠纷</w:t>
      </w:r>
      <w:r>
        <w:rPr>
          <w:rFonts w:asciiTheme="minorEastAsia" w:hAnsiTheme="minorEastAsia" w:hint="eastAsia"/>
          <w:szCs w:val="24"/>
        </w:rPr>
        <w:t>产生</w:t>
      </w:r>
      <w:r>
        <w:rPr>
          <w:rFonts w:asciiTheme="minorEastAsia" w:hAnsiTheme="minorEastAsia"/>
          <w:szCs w:val="24"/>
        </w:rPr>
        <w:t>.</w:t>
      </w:r>
      <w:r>
        <w:rPr>
          <w:rFonts w:asciiTheme="minorEastAsia" w:hAnsiTheme="minorEastAsia" w:hint="eastAsia"/>
          <w:szCs w:val="24"/>
        </w:rPr>
        <w:t>为了</w:t>
      </w:r>
      <w:r>
        <w:rPr>
          <w:rFonts w:asciiTheme="minorEastAsia" w:hAnsiTheme="minorEastAsia"/>
          <w:szCs w:val="24"/>
        </w:rPr>
        <w:t>保障一些行业中</w:t>
      </w:r>
      <w:r>
        <w:rPr>
          <w:rFonts w:asciiTheme="minorEastAsia" w:hAnsiTheme="minorEastAsia" w:hint="eastAsia"/>
          <w:szCs w:val="24"/>
        </w:rPr>
        <w:t>数据即时</w:t>
      </w:r>
      <w:r>
        <w:rPr>
          <w:rFonts w:asciiTheme="minorEastAsia" w:hAnsiTheme="minorEastAsia"/>
          <w:szCs w:val="24"/>
        </w:rPr>
        <w:t>产生</w:t>
      </w:r>
      <w:r>
        <w:rPr>
          <w:rFonts w:asciiTheme="minorEastAsia" w:hAnsiTheme="minorEastAsia" w:hint="eastAsia"/>
          <w:szCs w:val="24"/>
        </w:rPr>
        <w:t>、</w:t>
      </w:r>
      <w:r>
        <w:rPr>
          <w:rFonts w:asciiTheme="minorEastAsia" w:hAnsiTheme="minorEastAsia"/>
          <w:szCs w:val="24"/>
        </w:rPr>
        <w:t>发送、存储</w:t>
      </w:r>
      <w:r>
        <w:rPr>
          <w:rFonts w:asciiTheme="minorEastAsia" w:hAnsiTheme="minorEastAsia" w:hint="eastAsia"/>
          <w:szCs w:val="24"/>
        </w:rPr>
        <w:t>的</w:t>
      </w:r>
      <w:r>
        <w:rPr>
          <w:rFonts w:asciiTheme="minorEastAsia" w:hAnsiTheme="minorEastAsia"/>
          <w:szCs w:val="24"/>
        </w:rPr>
        <w:t>可靠性</w:t>
      </w:r>
      <w:r w:rsidR="004D267F">
        <w:rPr>
          <w:rFonts w:asciiTheme="minorEastAsia" w:hAnsiTheme="minorEastAsia"/>
          <w:szCs w:val="24"/>
        </w:rPr>
        <w:t>,尤其是客户端即时产生</w:t>
      </w:r>
      <w:r w:rsidR="004D267F">
        <w:rPr>
          <w:rFonts w:asciiTheme="minorEastAsia" w:hAnsiTheme="minorEastAsia" w:hint="eastAsia"/>
          <w:szCs w:val="24"/>
        </w:rPr>
        <w:t>的</w:t>
      </w:r>
      <w:r w:rsidR="004D267F">
        <w:rPr>
          <w:rFonts w:asciiTheme="minorEastAsia" w:hAnsiTheme="minorEastAsia"/>
          <w:szCs w:val="24"/>
        </w:rPr>
        <w:t>数据</w:t>
      </w:r>
      <w:r w:rsidR="004D267F">
        <w:rPr>
          <w:rFonts w:asciiTheme="minorEastAsia" w:hAnsiTheme="minorEastAsia" w:hint="eastAsia"/>
          <w:szCs w:val="24"/>
        </w:rPr>
        <w:t>能</w:t>
      </w:r>
      <w:r w:rsidR="004D267F">
        <w:rPr>
          <w:rFonts w:asciiTheme="minorEastAsia" w:hAnsiTheme="minorEastAsia"/>
          <w:szCs w:val="24"/>
        </w:rPr>
        <w:t>安全上传,</w:t>
      </w:r>
      <w:r w:rsidR="004D267F">
        <w:rPr>
          <w:rFonts w:asciiTheme="minorEastAsia" w:hAnsiTheme="minorEastAsia" w:hint="eastAsia"/>
          <w:szCs w:val="24"/>
        </w:rPr>
        <w:t>使用</w:t>
      </w:r>
      <w:r w:rsidR="004D267F">
        <w:rPr>
          <w:rFonts w:asciiTheme="minorEastAsia" w:hAnsiTheme="minorEastAsia"/>
          <w:szCs w:val="24"/>
        </w:rPr>
        <w:t>一种</w:t>
      </w:r>
      <w:r w:rsidR="004D267F">
        <w:rPr>
          <w:rFonts w:asciiTheme="minorEastAsia" w:hAnsiTheme="minorEastAsia" w:hint="eastAsia"/>
          <w:szCs w:val="24"/>
        </w:rPr>
        <w:t>安全</w:t>
      </w:r>
      <w:r w:rsidR="004D267F">
        <w:rPr>
          <w:rFonts w:asciiTheme="minorEastAsia" w:hAnsiTheme="minorEastAsia"/>
          <w:szCs w:val="24"/>
        </w:rPr>
        <w:t>的离线数据存储和</w:t>
      </w:r>
      <w:r w:rsidR="004D267F">
        <w:rPr>
          <w:rFonts w:asciiTheme="minorEastAsia" w:hAnsiTheme="minorEastAsia" w:hint="eastAsia"/>
          <w:szCs w:val="24"/>
        </w:rPr>
        <w:t>自动</w:t>
      </w:r>
      <w:r w:rsidR="004D267F">
        <w:rPr>
          <w:rFonts w:asciiTheme="minorEastAsia" w:hAnsiTheme="minorEastAsia"/>
          <w:szCs w:val="24"/>
        </w:rPr>
        <w:t>重传机制</w:t>
      </w:r>
      <w:r w:rsidR="004D267F">
        <w:rPr>
          <w:rFonts w:asciiTheme="minorEastAsia" w:hAnsiTheme="minorEastAsia" w:hint="eastAsia"/>
          <w:szCs w:val="24"/>
        </w:rPr>
        <w:t>非常重要</w:t>
      </w:r>
      <w:r w:rsidR="004D267F">
        <w:rPr>
          <w:rFonts w:asciiTheme="minorEastAsia" w:hAnsiTheme="minorEastAsia"/>
          <w:szCs w:val="24"/>
        </w:rPr>
        <w:t>.</w:t>
      </w:r>
    </w:p>
    <w:p w:rsidR="003E465D" w:rsidRPr="00FB51AE" w:rsidRDefault="004D267F" w:rsidP="002445F9">
      <w:pPr>
        <w:spacing w:line="48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FB51AE">
        <w:rPr>
          <w:rFonts w:asciiTheme="majorEastAsia" w:eastAsiaTheme="majorEastAsia" w:hAnsiTheme="majorEastAsia" w:hint="eastAsia"/>
          <w:b/>
          <w:sz w:val="28"/>
          <w:szCs w:val="28"/>
        </w:rPr>
        <w:t>离线</w:t>
      </w:r>
      <w:r w:rsidR="002445F9" w:rsidRPr="00FB51AE">
        <w:rPr>
          <w:rFonts w:asciiTheme="majorEastAsia" w:eastAsiaTheme="majorEastAsia" w:hAnsiTheme="majorEastAsia"/>
          <w:b/>
          <w:sz w:val="28"/>
          <w:szCs w:val="28"/>
        </w:rPr>
        <w:t>数据</w:t>
      </w:r>
      <w:r w:rsidRPr="00FB51AE">
        <w:rPr>
          <w:rFonts w:asciiTheme="majorEastAsia" w:eastAsiaTheme="majorEastAsia" w:hAnsiTheme="majorEastAsia"/>
          <w:b/>
          <w:sz w:val="28"/>
          <w:szCs w:val="28"/>
        </w:rPr>
        <w:t>存</w:t>
      </w:r>
      <w:r w:rsidR="002445F9" w:rsidRPr="00FB51AE">
        <w:rPr>
          <w:rFonts w:asciiTheme="majorEastAsia" w:eastAsiaTheme="majorEastAsia" w:hAnsiTheme="majorEastAsia" w:hint="eastAsia"/>
          <w:b/>
          <w:sz w:val="28"/>
          <w:szCs w:val="28"/>
        </w:rPr>
        <w:t>储</w:t>
      </w:r>
      <w:r w:rsidRPr="00FB51AE">
        <w:rPr>
          <w:rFonts w:asciiTheme="majorEastAsia" w:eastAsiaTheme="majorEastAsia" w:hAnsiTheme="majorEastAsia"/>
          <w:b/>
          <w:sz w:val="28"/>
          <w:szCs w:val="28"/>
        </w:rPr>
        <w:t>技术</w:t>
      </w:r>
    </w:p>
    <w:p w:rsidR="003E465D" w:rsidRDefault="00FB51AE" w:rsidP="001D726A">
      <w:pPr>
        <w:spacing w:line="240" w:lineRule="auto"/>
        <w:ind w:firstLineChars="200" w:firstLine="480"/>
        <w:jc w:val="left"/>
        <w:rPr>
          <w:rFonts w:asciiTheme="minorEastAsia" w:hAnsiTheme="minorEastAsia"/>
          <w:szCs w:val="24"/>
        </w:rPr>
      </w:pPr>
      <w:r w:rsidRPr="00FB51AE">
        <w:rPr>
          <w:rFonts w:asciiTheme="minorEastAsia" w:hAnsiTheme="minorEastAsia" w:hint="eastAsia"/>
          <w:szCs w:val="24"/>
        </w:rPr>
        <w:t>SQLite是一款轻型的数据库，是遵守ACID的关系型数据库管理系统，它包含在一个相对小的C库中。它是D.RichardHipp建立的公有领域项目。它的设计目标是嵌入式的，而且目前已经在很多嵌入式产品中使用了它，它占用资源非常的低，在嵌入式设备中，可能只需要几百K的内存就够了。它能够支持Windows/Linux/Unix等等主流的操作系统，同时能够跟很多程序语言相结合，比如 Tcl、C#、PHP、Java等，还有ODBC接口，同样比起Mysql、PostgreSQL这两款开源的世界著名数据库管理系统来讲，它的处理速度比他们都快。</w:t>
      </w:r>
    </w:p>
    <w:p w:rsidR="00FB51AE" w:rsidRDefault="00FB51AE" w:rsidP="001D726A">
      <w:pPr>
        <w:spacing w:line="240" w:lineRule="auto"/>
        <w:ind w:firstLineChars="200" w:firstLine="480"/>
        <w:jc w:val="left"/>
        <w:rPr>
          <w:rFonts w:asciiTheme="minorEastAsia" w:hAnsiTheme="minorEastAsia"/>
          <w:szCs w:val="24"/>
        </w:rPr>
      </w:pPr>
      <w:r w:rsidRPr="00FB51AE">
        <w:rPr>
          <w:rFonts w:asciiTheme="minorEastAsia" w:hAnsiTheme="minorEastAsia" w:hint="eastAsia"/>
          <w:szCs w:val="24"/>
        </w:rPr>
        <w:t>不像常见的客户-服务器范例，SQLite引擎不是个程序与之通信的独立进程，而是连接到程序中成为它的一个主要部分。所以主要的通信协议是在编程语言内的直接API调用。这在消耗总量、延迟时间和整体简单性上有积极的作用。整个数据库(定义、表、索引和数据本身)都在宿主主机上存储在一个单一的文件中。</w:t>
      </w:r>
    </w:p>
    <w:p w:rsidR="003E465D" w:rsidRDefault="00E26C3D" w:rsidP="001D726A">
      <w:pPr>
        <w:spacing w:line="240" w:lineRule="auto"/>
        <w:ind w:firstLineChars="200" w:firstLine="480"/>
        <w:jc w:val="left"/>
        <w:rPr>
          <w:rFonts w:asciiTheme="minorEastAsia" w:hAnsiTheme="minorEastAsia"/>
          <w:szCs w:val="24"/>
        </w:rPr>
      </w:pPr>
      <w:r w:rsidRPr="00E26C3D">
        <w:rPr>
          <w:rFonts w:asciiTheme="minorEastAsia" w:hAnsiTheme="minorEastAsia" w:hint="eastAsia"/>
          <w:szCs w:val="24"/>
        </w:rPr>
        <w:t>CppSqLite对SQLite的API进行了一次封装，让开发人员更加方便的使用SQLite。</w:t>
      </w:r>
    </w:p>
    <w:p w:rsidR="00E26C3D" w:rsidRDefault="00E26C3D" w:rsidP="00E26C3D">
      <w:pPr>
        <w:spacing w:line="48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E26C3D">
        <w:rPr>
          <w:rFonts w:asciiTheme="minorEastAsia" w:hAnsiTheme="minorEastAsia" w:hint="eastAsia"/>
          <w:b/>
          <w:sz w:val="28"/>
          <w:szCs w:val="28"/>
        </w:rPr>
        <w:t>自动</w:t>
      </w:r>
      <w:r w:rsidRPr="00E26C3D">
        <w:rPr>
          <w:rFonts w:asciiTheme="minorEastAsia" w:hAnsiTheme="minorEastAsia"/>
          <w:b/>
          <w:sz w:val="28"/>
          <w:szCs w:val="28"/>
        </w:rPr>
        <w:t>重传</w:t>
      </w:r>
    </w:p>
    <w:p w:rsidR="00C67107" w:rsidRPr="000210E7" w:rsidRDefault="000210E7" w:rsidP="00C67107">
      <w:pPr>
        <w:spacing w:line="240" w:lineRule="auto"/>
        <w:ind w:firstLineChars="200" w:firstLine="48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</w:t>
      </w:r>
      <w:r>
        <w:rPr>
          <w:rFonts w:asciiTheme="minorEastAsia" w:hAnsiTheme="minorEastAsia"/>
          <w:szCs w:val="24"/>
        </w:rPr>
        <w:t>程序设计时</w:t>
      </w:r>
      <w:r>
        <w:rPr>
          <w:rFonts w:asciiTheme="minorEastAsia" w:hAnsiTheme="minorEastAsia" w:hint="eastAsia"/>
          <w:szCs w:val="24"/>
        </w:rPr>
        <w:t>使用</w:t>
      </w:r>
      <w:r>
        <w:rPr>
          <w:rFonts w:asciiTheme="minorEastAsia" w:hAnsiTheme="minorEastAsia"/>
          <w:szCs w:val="24"/>
        </w:rPr>
        <w:t>定时器按时轮询检查</w:t>
      </w:r>
      <w:r w:rsidRPr="00FB51AE">
        <w:rPr>
          <w:rFonts w:asciiTheme="minorEastAsia" w:hAnsiTheme="minorEastAsia" w:hint="eastAsia"/>
          <w:szCs w:val="24"/>
        </w:rPr>
        <w:t>SQLite</w:t>
      </w:r>
      <w:r>
        <w:rPr>
          <w:rFonts w:asciiTheme="minorEastAsia" w:hAnsiTheme="minorEastAsia"/>
          <w:szCs w:val="24"/>
        </w:rPr>
        <w:t>数据库</w:t>
      </w:r>
      <w:r>
        <w:rPr>
          <w:rFonts w:asciiTheme="minorEastAsia" w:hAnsiTheme="minorEastAsia" w:hint="eastAsia"/>
          <w:szCs w:val="24"/>
        </w:rPr>
        <w:t>,</w:t>
      </w:r>
      <w:r>
        <w:rPr>
          <w:rFonts w:asciiTheme="minorEastAsia" w:hAnsiTheme="minorEastAsia"/>
          <w:szCs w:val="24"/>
        </w:rPr>
        <w:t>如果存在数据</w:t>
      </w:r>
      <w:r w:rsidR="00707D76">
        <w:rPr>
          <w:rFonts w:asciiTheme="minorEastAsia" w:hAnsiTheme="minorEastAsia" w:hint="eastAsia"/>
          <w:szCs w:val="24"/>
        </w:rPr>
        <w:t>则</w:t>
      </w:r>
      <w:r w:rsidR="00707D76">
        <w:rPr>
          <w:rFonts w:asciiTheme="minorEastAsia" w:hAnsiTheme="minorEastAsia"/>
          <w:szCs w:val="24"/>
        </w:rPr>
        <w:t>自动重发上传,避免传输失败后数据的</w:t>
      </w:r>
      <w:r w:rsidR="00707D76">
        <w:rPr>
          <w:rFonts w:asciiTheme="minorEastAsia" w:hAnsiTheme="minorEastAsia" w:hint="eastAsia"/>
          <w:szCs w:val="24"/>
        </w:rPr>
        <w:t>丢失</w:t>
      </w:r>
      <w:r w:rsidR="00707D76">
        <w:rPr>
          <w:rFonts w:asciiTheme="minorEastAsia" w:hAnsiTheme="minorEastAsia"/>
          <w:szCs w:val="24"/>
        </w:rPr>
        <w:t>.</w:t>
      </w:r>
    </w:p>
    <w:p w:rsidR="003E465D" w:rsidRPr="00C67107" w:rsidRDefault="003E465D" w:rsidP="00C67107">
      <w:pPr>
        <w:spacing w:line="48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C67107">
        <w:rPr>
          <w:rFonts w:asciiTheme="minorEastAsia" w:hAnsiTheme="minorEastAsia" w:hint="eastAsia"/>
          <w:b/>
          <w:sz w:val="28"/>
          <w:szCs w:val="28"/>
        </w:rPr>
        <w:t>数据</w:t>
      </w:r>
      <w:r w:rsidR="00C67107" w:rsidRPr="00C67107">
        <w:rPr>
          <w:rFonts w:asciiTheme="minorEastAsia" w:hAnsiTheme="minorEastAsia"/>
          <w:b/>
          <w:sz w:val="28"/>
          <w:szCs w:val="28"/>
        </w:rPr>
        <w:t>上传</w:t>
      </w:r>
      <w:r w:rsidR="00C67107" w:rsidRPr="00C67107">
        <w:rPr>
          <w:rFonts w:asciiTheme="minorEastAsia" w:hAnsiTheme="minorEastAsia" w:hint="eastAsia"/>
          <w:b/>
          <w:sz w:val="28"/>
          <w:szCs w:val="28"/>
        </w:rPr>
        <w:t>解决</w:t>
      </w:r>
      <w:r w:rsidR="00C67107" w:rsidRPr="00C67107">
        <w:rPr>
          <w:rFonts w:asciiTheme="minorEastAsia" w:hAnsiTheme="minorEastAsia"/>
          <w:b/>
          <w:sz w:val="28"/>
          <w:szCs w:val="28"/>
        </w:rPr>
        <w:t>方案</w:t>
      </w:r>
    </w:p>
    <w:p w:rsidR="003E465D" w:rsidRDefault="002868D7" w:rsidP="00EC2A8E">
      <w:pPr>
        <w:spacing w:line="240" w:lineRule="auto"/>
        <w:ind w:firstLineChars="200" w:firstLine="48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存在的</w:t>
      </w:r>
      <w:r>
        <w:rPr>
          <w:rFonts w:asciiTheme="minorEastAsia" w:hAnsiTheme="minorEastAsia"/>
          <w:szCs w:val="24"/>
        </w:rPr>
        <w:t>问题:</w:t>
      </w:r>
      <w:r w:rsidR="00EC2A8E">
        <w:rPr>
          <w:rFonts w:asciiTheme="minorEastAsia" w:hAnsiTheme="minorEastAsia" w:hint="eastAsia"/>
          <w:szCs w:val="24"/>
        </w:rPr>
        <w:t>上传</w:t>
      </w:r>
      <w:r w:rsidR="00EC2A8E">
        <w:rPr>
          <w:rFonts w:asciiTheme="minorEastAsia" w:hAnsiTheme="minorEastAsia"/>
          <w:szCs w:val="24"/>
        </w:rPr>
        <w:t>时数据类型不</w:t>
      </w:r>
      <w:r w:rsidR="00EC2A8E">
        <w:rPr>
          <w:rFonts w:asciiTheme="minorEastAsia" w:hAnsiTheme="minorEastAsia" w:hint="eastAsia"/>
          <w:szCs w:val="24"/>
        </w:rPr>
        <w:t>统一</w:t>
      </w:r>
      <w:r w:rsidR="00EC2A8E">
        <w:rPr>
          <w:rFonts w:asciiTheme="minorEastAsia" w:hAnsiTheme="minorEastAsia"/>
          <w:szCs w:val="24"/>
        </w:rPr>
        <w:t>,</w:t>
      </w:r>
      <w:r w:rsidR="00EC2A8E">
        <w:rPr>
          <w:rFonts w:asciiTheme="minorEastAsia" w:hAnsiTheme="minorEastAsia" w:hint="eastAsia"/>
          <w:szCs w:val="24"/>
        </w:rPr>
        <w:t>数据</w:t>
      </w:r>
      <w:r w:rsidR="00EC2A8E">
        <w:rPr>
          <w:rFonts w:asciiTheme="minorEastAsia" w:hAnsiTheme="minorEastAsia"/>
          <w:szCs w:val="24"/>
        </w:rPr>
        <w:t>比较零散,对应不同数据还要给出对应的</w:t>
      </w:r>
      <w:r w:rsidR="00EC2A8E">
        <w:rPr>
          <w:rFonts w:asciiTheme="minorEastAsia" w:hAnsiTheme="minorEastAsia" w:hint="eastAsia"/>
          <w:szCs w:val="24"/>
        </w:rPr>
        <w:t>处理</w:t>
      </w:r>
      <w:r w:rsidR="00EC2A8E">
        <w:rPr>
          <w:rFonts w:asciiTheme="minorEastAsia" w:hAnsiTheme="minorEastAsia"/>
          <w:szCs w:val="24"/>
        </w:rPr>
        <w:t>信息,</w:t>
      </w:r>
      <w:r w:rsidR="00EC2A8E">
        <w:rPr>
          <w:rFonts w:asciiTheme="minorEastAsia" w:hAnsiTheme="minorEastAsia" w:hint="eastAsia"/>
          <w:szCs w:val="24"/>
        </w:rPr>
        <w:t>而使用数据库</w:t>
      </w:r>
      <w:r w:rsidR="00EC2A8E">
        <w:rPr>
          <w:rFonts w:asciiTheme="minorEastAsia" w:hAnsiTheme="minorEastAsia"/>
          <w:szCs w:val="24"/>
        </w:rPr>
        <w:t>时要</w:t>
      </w:r>
      <w:r w:rsidR="00EC2A8E">
        <w:rPr>
          <w:rFonts w:asciiTheme="minorEastAsia" w:hAnsiTheme="minorEastAsia" w:hint="eastAsia"/>
          <w:szCs w:val="24"/>
        </w:rPr>
        <w:t>将</w:t>
      </w:r>
      <w:r w:rsidR="00EC2A8E">
        <w:rPr>
          <w:rFonts w:asciiTheme="minorEastAsia" w:hAnsiTheme="minorEastAsia"/>
          <w:szCs w:val="24"/>
        </w:rPr>
        <w:t>数据规格存储.</w:t>
      </w:r>
    </w:p>
    <w:p w:rsidR="00EC2A8E" w:rsidRDefault="00EC2A8E" w:rsidP="00EC2A8E">
      <w:pPr>
        <w:spacing w:line="240" w:lineRule="auto"/>
        <w:ind w:firstLineChars="200" w:firstLine="48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解决</w:t>
      </w:r>
      <w:r>
        <w:rPr>
          <w:rFonts w:asciiTheme="minorEastAsia" w:hAnsiTheme="minorEastAsia"/>
          <w:szCs w:val="24"/>
        </w:rPr>
        <w:t>办法:</w:t>
      </w:r>
      <w:r>
        <w:rPr>
          <w:rFonts w:asciiTheme="minorEastAsia" w:hAnsiTheme="minorEastAsia" w:hint="eastAsia"/>
          <w:szCs w:val="24"/>
        </w:rPr>
        <w:t>数据</w:t>
      </w:r>
      <w:r>
        <w:rPr>
          <w:rFonts w:asciiTheme="minorEastAsia" w:hAnsiTheme="minorEastAsia"/>
          <w:szCs w:val="24"/>
        </w:rPr>
        <w:t>库的设计</w:t>
      </w:r>
      <w:r>
        <w:rPr>
          <w:rFonts w:asciiTheme="minorEastAsia" w:hAnsiTheme="minorEastAsia" w:hint="eastAsia"/>
          <w:szCs w:val="24"/>
        </w:rPr>
        <w:t>只需</w:t>
      </w:r>
      <w:r>
        <w:rPr>
          <w:rFonts w:asciiTheme="minorEastAsia" w:hAnsiTheme="minorEastAsia"/>
          <w:szCs w:val="24"/>
        </w:rPr>
        <w:t>给出关键字段,</w:t>
      </w:r>
      <w:r>
        <w:rPr>
          <w:rFonts w:asciiTheme="minorEastAsia" w:hAnsiTheme="minorEastAsia" w:hint="eastAsia"/>
          <w:szCs w:val="24"/>
        </w:rPr>
        <w:t>将一次</w:t>
      </w:r>
      <w:r>
        <w:rPr>
          <w:rFonts w:asciiTheme="minorEastAsia" w:hAnsiTheme="minorEastAsia"/>
          <w:szCs w:val="24"/>
        </w:rPr>
        <w:t>提交的数据统一打包成一</w:t>
      </w:r>
      <w:r>
        <w:rPr>
          <w:rFonts w:asciiTheme="minorEastAsia" w:hAnsiTheme="minorEastAsia" w:hint="eastAsia"/>
          <w:szCs w:val="24"/>
        </w:rPr>
        <w:t>种</w:t>
      </w:r>
      <w:r>
        <w:rPr>
          <w:rFonts w:asciiTheme="minorEastAsia" w:hAnsiTheme="minorEastAsia"/>
          <w:szCs w:val="24"/>
        </w:rPr>
        <w:t>类型</w:t>
      </w:r>
      <w:r w:rsidR="002D176E">
        <w:rPr>
          <w:rFonts w:asciiTheme="minorEastAsia" w:hAnsiTheme="minorEastAsia" w:hint="eastAsia"/>
          <w:szCs w:val="24"/>
        </w:rPr>
        <w:t>作为</w:t>
      </w:r>
      <w:r w:rsidR="002D176E">
        <w:rPr>
          <w:rFonts w:asciiTheme="minorEastAsia" w:hAnsiTheme="minorEastAsia"/>
          <w:szCs w:val="24"/>
        </w:rPr>
        <w:t>数据字段存储</w:t>
      </w:r>
      <w:r w:rsidR="00721B2A">
        <w:rPr>
          <w:rFonts w:asciiTheme="minorEastAsia" w:hAnsiTheme="minorEastAsia" w:hint="eastAsia"/>
          <w:szCs w:val="24"/>
        </w:rPr>
        <w:t>(即</w:t>
      </w:r>
      <w:r w:rsidR="00721B2A">
        <w:rPr>
          <w:rFonts w:asciiTheme="minorEastAsia" w:hAnsiTheme="minorEastAsia"/>
          <w:szCs w:val="24"/>
        </w:rPr>
        <w:t>JSON数据</w:t>
      </w:r>
      <w:r w:rsidR="00721B2A">
        <w:rPr>
          <w:rFonts w:asciiTheme="minorEastAsia" w:hAnsiTheme="minorEastAsia" w:hint="eastAsia"/>
          <w:szCs w:val="24"/>
        </w:rPr>
        <w:t>)</w:t>
      </w:r>
      <w:r w:rsidR="002D176E">
        <w:rPr>
          <w:rFonts w:asciiTheme="minorEastAsia" w:hAnsiTheme="minorEastAsia"/>
          <w:szCs w:val="24"/>
        </w:rPr>
        <w:t>,</w:t>
      </w:r>
      <w:r w:rsidR="002D176E">
        <w:rPr>
          <w:rFonts w:asciiTheme="minorEastAsia" w:hAnsiTheme="minorEastAsia" w:hint="eastAsia"/>
          <w:szCs w:val="24"/>
        </w:rPr>
        <w:t>使</w:t>
      </w:r>
      <w:r w:rsidR="002D176E">
        <w:rPr>
          <w:rFonts w:asciiTheme="minorEastAsia" w:hAnsiTheme="minorEastAsia"/>
          <w:szCs w:val="24"/>
        </w:rPr>
        <w:t>用JSON</w:t>
      </w:r>
      <w:r w:rsidR="002D176E">
        <w:rPr>
          <w:rFonts w:asciiTheme="minorEastAsia" w:hAnsiTheme="minorEastAsia" w:hint="eastAsia"/>
          <w:szCs w:val="24"/>
        </w:rPr>
        <w:t>将</w:t>
      </w:r>
      <w:r w:rsidR="002D176E">
        <w:rPr>
          <w:rFonts w:asciiTheme="minorEastAsia" w:hAnsiTheme="minorEastAsia"/>
          <w:szCs w:val="24"/>
        </w:rPr>
        <w:t>数据和对应的方法存储,发送成功后再对数据按照JSON解析,使不同的数据可以按对应的类型存储</w:t>
      </w:r>
      <w:r w:rsidR="00D75302">
        <w:rPr>
          <w:rFonts w:asciiTheme="minorEastAsia" w:hAnsiTheme="minorEastAsia" w:hint="eastAsia"/>
          <w:szCs w:val="24"/>
        </w:rPr>
        <w:t>到</w:t>
      </w:r>
      <w:r w:rsidR="00D75302">
        <w:rPr>
          <w:rFonts w:asciiTheme="minorEastAsia" w:hAnsiTheme="minorEastAsia"/>
          <w:szCs w:val="24"/>
        </w:rPr>
        <w:t>另一端数据库中</w:t>
      </w:r>
      <w:r w:rsidR="002D176E">
        <w:rPr>
          <w:rFonts w:asciiTheme="minorEastAsia" w:hAnsiTheme="minorEastAsia"/>
          <w:szCs w:val="24"/>
        </w:rPr>
        <w:t>.</w:t>
      </w:r>
    </w:p>
    <w:p w:rsidR="008D5958" w:rsidRDefault="008D5958" w:rsidP="0048261F">
      <w:pPr>
        <w:jc w:val="left"/>
        <w:rPr>
          <w:rFonts w:asciiTheme="minorEastAsia" w:hAnsiTheme="minorEastAsia"/>
          <w:sz w:val="28"/>
          <w:szCs w:val="28"/>
        </w:rPr>
      </w:pPr>
      <w:r w:rsidRPr="008D5958">
        <w:rPr>
          <w:rFonts w:asciiTheme="minorEastAsia" w:hAnsiTheme="minorEastAsia" w:hint="eastAsia"/>
          <w:sz w:val="28"/>
          <w:szCs w:val="28"/>
        </w:rPr>
        <w:t>数据</w:t>
      </w:r>
      <w:r w:rsidRPr="008D5958">
        <w:rPr>
          <w:rFonts w:asciiTheme="minorEastAsia" w:hAnsiTheme="minorEastAsia"/>
          <w:sz w:val="28"/>
          <w:szCs w:val="28"/>
        </w:rPr>
        <w:t>库的设计</w:t>
      </w:r>
      <w:r>
        <w:rPr>
          <w:rFonts w:asciiTheme="minorEastAsia" w:hAnsiTheme="minorEastAsia" w:hint="eastAsia"/>
          <w:sz w:val="28"/>
          <w:szCs w:val="28"/>
        </w:rPr>
        <w:t>:</w:t>
      </w:r>
    </w:p>
    <w:p w:rsidR="008D5958" w:rsidRPr="00F3440F" w:rsidRDefault="008D5958" w:rsidP="008D5958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>
        <w:rPr>
          <w:rFonts w:asciiTheme="minorEastAsia" w:hAnsiTheme="minorEastAsia" w:hint="eastAsia"/>
          <w:szCs w:val="24"/>
        </w:rPr>
        <w:t>字段</w:t>
      </w:r>
      <w:r w:rsidR="00F96C27">
        <w:rPr>
          <w:rFonts w:asciiTheme="minorEastAsia" w:hAnsiTheme="minorEastAsia"/>
          <w:szCs w:val="24"/>
        </w:rPr>
        <w:t xml:space="preserve">: </w:t>
      </w:r>
      <w:r w:rsidR="00F96C27" w:rsidRPr="00F3440F">
        <w:rPr>
          <w:rFonts w:ascii="Times New Roman" w:hAnsi="Times New Roman" w:cs="Times New Roman"/>
          <w:szCs w:val="24"/>
        </w:rPr>
        <w:t xml:space="preserve">id:  </w:t>
      </w:r>
      <w:r w:rsidR="00974059" w:rsidRPr="00CF282A">
        <w:rPr>
          <w:rFonts w:ascii="Times New Roman" w:hAnsi="Times New Roman" w:cs="Times New Roman"/>
          <w:szCs w:val="24"/>
        </w:rPr>
        <w:t>INT</w:t>
      </w:r>
    </w:p>
    <w:p w:rsidR="00F96C27" w:rsidRPr="00F3440F" w:rsidRDefault="00F96C27" w:rsidP="008D5958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F3440F">
        <w:rPr>
          <w:rFonts w:ascii="Times New Roman" w:hAnsi="Times New Roman" w:cs="Times New Roman"/>
          <w:szCs w:val="24"/>
        </w:rPr>
        <w:t xml:space="preserve">      Data:</w:t>
      </w:r>
      <w:bookmarkStart w:id="0" w:name="_GoBack"/>
      <w:bookmarkEnd w:id="0"/>
      <w:r w:rsidR="004A6A73" w:rsidRPr="00CF282A">
        <w:rPr>
          <w:rFonts w:ascii="Times New Roman" w:hAnsi="Times New Roman" w:cs="Times New Roman"/>
          <w:szCs w:val="24"/>
        </w:rPr>
        <w:t xml:space="preserve"> </w:t>
      </w:r>
      <w:r w:rsidR="00DD0ADD">
        <w:rPr>
          <w:rFonts w:ascii="Times New Roman" w:hAnsi="Times New Roman" w:cs="Times New Roman" w:hint="eastAsia"/>
          <w:szCs w:val="24"/>
        </w:rPr>
        <w:t>TEXT</w:t>
      </w:r>
    </w:p>
    <w:p w:rsidR="00F96C27" w:rsidRDefault="00F96C27" w:rsidP="008D5958">
      <w:pPr>
        <w:spacing w:line="240" w:lineRule="auto"/>
        <w:ind w:firstLineChars="200" w:firstLine="480"/>
        <w:jc w:val="left"/>
        <w:rPr>
          <w:rFonts w:ascii="Times New Roman" w:hAnsi="Times New Roman" w:cs="Times New Roman" w:hint="eastAsia"/>
          <w:szCs w:val="24"/>
        </w:rPr>
      </w:pPr>
      <w:r w:rsidRPr="00F3440F">
        <w:rPr>
          <w:rFonts w:ascii="Times New Roman" w:hAnsi="Times New Roman" w:cs="Times New Roman"/>
          <w:szCs w:val="24"/>
        </w:rPr>
        <w:t xml:space="preserve">      UpdateTime:</w:t>
      </w:r>
      <w:r w:rsidR="009D5E14" w:rsidRPr="00CF282A">
        <w:rPr>
          <w:rFonts w:ascii="Times New Roman" w:hAnsi="Times New Roman" w:cs="Times New Roman"/>
          <w:szCs w:val="24"/>
        </w:rPr>
        <w:t>DATETIME</w:t>
      </w:r>
    </w:p>
    <w:p w:rsidR="0097102A" w:rsidRPr="00F3440F" w:rsidRDefault="0097102A" w:rsidP="008D5958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</w:p>
    <w:p w:rsidR="0048261F" w:rsidRDefault="00A00991" w:rsidP="00A00991">
      <w:pPr>
        <w:jc w:val="left"/>
        <w:rPr>
          <w:rFonts w:asciiTheme="minorEastAsia" w:hAnsiTheme="minorEastAsia"/>
          <w:sz w:val="28"/>
          <w:szCs w:val="28"/>
        </w:rPr>
      </w:pPr>
      <w:r w:rsidRPr="00F3440F">
        <w:rPr>
          <w:rFonts w:ascii="Times New Roman" w:hAnsi="Times New Roman" w:cs="Times New Roman"/>
          <w:sz w:val="28"/>
          <w:szCs w:val="28"/>
        </w:rPr>
        <w:lastRenderedPageBreak/>
        <w:t>JSON</w:t>
      </w:r>
      <w:r w:rsidRPr="00A00991">
        <w:rPr>
          <w:rFonts w:asciiTheme="minorEastAsia" w:hAnsiTheme="minorEastAsia" w:hint="eastAsia"/>
          <w:sz w:val="28"/>
          <w:szCs w:val="28"/>
        </w:rPr>
        <w:t>格式</w:t>
      </w:r>
      <w:r w:rsidRPr="00A00991">
        <w:rPr>
          <w:rFonts w:asciiTheme="minorEastAsia" w:hAnsiTheme="minorEastAsia"/>
          <w:sz w:val="28"/>
          <w:szCs w:val="28"/>
        </w:rPr>
        <w:t>:</w:t>
      </w:r>
    </w:p>
    <w:p w:rsidR="001A2B9F" w:rsidRPr="001A2B9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>{</w:t>
      </w:r>
    </w:p>
    <w:p w:rsidR="001A2B9F" w:rsidRPr="001A2B9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"</w:t>
      </w:r>
      <w:r w:rsidR="0034630A" w:rsidRPr="00DF6F0B">
        <w:rPr>
          <w:rFonts w:ascii="Times New Roman" w:hAnsi="Times New Roman" w:cs="Times New Roman"/>
          <w:szCs w:val="24"/>
        </w:rPr>
        <w:t>businesses</w:t>
      </w:r>
      <w:r w:rsidRPr="001A2B9F">
        <w:rPr>
          <w:rFonts w:ascii="Times New Roman" w:hAnsi="Times New Roman" w:cs="Times New Roman"/>
          <w:szCs w:val="24"/>
        </w:rPr>
        <w:t>": [</w:t>
      </w:r>
    </w:p>
    <w:p w:rsidR="001A2B9F" w:rsidRPr="001A2B9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    {</w:t>
      </w:r>
    </w:p>
    <w:p w:rsidR="001A2B9F" w:rsidRPr="001A2B9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        "logicFunction": "firstFunction",</w:t>
      </w:r>
    </w:p>
    <w:p w:rsidR="001A2B9F" w:rsidRPr="001A2B9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        "parms": [</w:t>
      </w:r>
    </w:p>
    <w:p w:rsidR="001A2B9F" w:rsidRPr="001A2B9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            {</w:t>
      </w:r>
    </w:p>
    <w:p w:rsidR="001A2B9F" w:rsidRPr="001A2B9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                "parm": "1"</w:t>
      </w:r>
    </w:p>
    <w:p w:rsidR="001A2B9F" w:rsidRPr="001A2B9F" w:rsidRDefault="001A2B9F" w:rsidP="00F228A5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            }</w:t>
      </w:r>
    </w:p>
    <w:p w:rsidR="001A2B9F" w:rsidRPr="001A2B9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        ]</w:t>
      </w:r>
    </w:p>
    <w:p w:rsidR="001A2B9F" w:rsidRPr="001A2B9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    },</w:t>
      </w:r>
    </w:p>
    <w:p w:rsidR="001A2B9F" w:rsidRPr="001A2B9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    {</w:t>
      </w:r>
    </w:p>
    <w:p w:rsidR="001A2B9F" w:rsidRPr="001A2B9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        "logicFunction": "secondFunction ",</w:t>
      </w:r>
    </w:p>
    <w:p w:rsidR="001A2B9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 w:hint="eastAsia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        "parms": [</w:t>
      </w:r>
    </w:p>
    <w:p w:rsidR="008C03ED" w:rsidRPr="001A2B9F" w:rsidRDefault="002D45F9" w:rsidP="008C03ED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ab/>
        <w:t xml:space="preserve">  </w:t>
      </w:r>
      <w:r w:rsidR="008C03ED" w:rsidRPr="001A2B9F">
        <w:rPr>
          <w:rFonts w:ascii="Times New Roman" w:hAnsi="Times New Roman" w:cs="Times New Roman"/>
          <w:szCs w:val="24"/>
        </w:rPr>
        <w:t>{</w:t>
      </w:r>
    </w:p>
    <w:p w:rsidR="008C03ED" w:rsidRPr="001A2B9F" w:rsidRDefault="008C03ED" w:rsidP="008C03ED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                "parm": "</w:t>
      </w:r>
      <w:r w:rsidR="00F228A5">
        <w:rPr>
          <w:rFonts w:ascii="Times New Roman" w:hAnsi="Times New Roman" w:cs="Times New Roman" w:hint="eastAsia"/>
          <w:szCs w:val="24"/>
        </w:rPr>
        <w:t>2</w:t>
      </w:r>
      <w:r w:rsidRPr="001A2B9F">
        <w:rPr>
          <w:rFonts w:ascii="Times New Roman" w:hAnsi="Times New Roman" w:cs="Times New Roman"/>
          <w:szCs w:val="24"/>
        </w:rPr>
        <w:t>"</w:t>
      </w:r>
    </w:p>
    <w:p w:rsidR="008C03ED" w:rsidRPr="001A2B9F" w:rsidRDefault="002D45F9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},</w:t>
      </w:r>
    </w:p>
    <w:p w:rsidR="001A2B9F" w:rsidRPr="001A2B9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            {</w:t>
      </w:r>
    </w:p>
    <w:p w:rsidR="001A2B9F" w:rsidRPr="001A2B9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                "parm": "</w:t>
      </w:r>
      <w:r w:rsidR="00986BD0">
        <w:rPr>
          <w:rFonts w:ascii="Times New Roman" w:hAnsi="Times New Roman" w:cs="Times New Roman" w:hint="eastAsia"/>
          <w:szCs w:val="24"/>
        </w:rPr>
        <w:t>3</w:t>
      </w:r>
      <w:r w:rsidRPr="001A2B9F">
        <w:rPr>
          <w:rFonts w:ascii="Times New Roman" w:hAnsi="Times New Roman" w:cs="Times New Roman"/>
          <w:szCs w:val="24"/>
        </w:rPr>
        <w:t>"</w:t>
      </w:r>
    </w:p>
    <w:p w:rsidR="001A2B9F" w:rsidRPr="001A2B9F" w:rsidRDefault="00F228A5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}</w:t>
      </w:r>
    </w:p>
    <w:p w:rsidR="001A2B9F" w:rsidRPr="001A2B9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        ]</w:t>
      </w:r>
    </w:p>
    <w:p w:rsidR="001A2B9F" w:rsidRPr="001A2B9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    }</w:t>
      </w:r>
    </w:p>
    <w:p w:rsidR="001A2B9F" w:rsidRPr="001A2B9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 w:rsidRPr="001A2B9F">
        <w:rPr>
          <w:rFonts w:ascii="Times New Roman" w:hAnsi="Times New Roman" w:cs="Times New Roman"/>
          <w:szCs w:val="24"/>
        </w:rPr>
        <w:t xml:space="preserve">    ]</w:t>
      </w:r>
    </w:p>
    <w:p w:rsidR="009543DF" w:rsidRDefault="001A2B9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 w:hint="eastAsia"/>
          <w:szCs w:val="24"/>
        </w:rPr>
      </w:pPr>
      <w:r w:rsidRPr="001A2B9F">
        <w:rPr>
          <w:rFonts w:ascii="Times New Roman" w:hAnsi="Times New Roman" w:cs="Times New Roman"/>
          <w:szCs w:val="24"/>
        </w:rPr>
        <w:t>}</w:t>
      </w:r>
    </w:p>
    <w:p w:rsidR="009543DF" w:rsidRDefault="009543DF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 w:hint="eastAsia"/>
          <w:szCs w:val="24"/>
        </w:rPr>
      </w:pPr>
    </w:p>
    <w:p w:rsidR="0029222A" w:rsidRDefault="0029222A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 w:hint="eastAsia"/>
          <w:szCs w:val="24"/>
        </w:rPr>
      </w:pPr>
      <w:r w:rsidRPr="00DF6F0B">
        <w:rPr>
          <w:rFonts w:ascii="Times New Roman" w:hAnsi="Times New Roman" w:cs="Times New Roman"/>
          <w:szCs w:val="24"/>
        </w:rPr>
        <w:t>businesses</w:t>
      </w:r>
      <w:r w:rsidR="00BF72EE">
        <w:rPr>
          <w:rFonts w:ascii="Times New Roman" w:hAnsi="Times New Roman" w:cs="Times New Roman"/>
          <w:szCs w:val="24"/>
        </w:rPr>
        <w:t>：业务数组</w:t>
      </w:r>
      <w:r w:rsidR="003F5E9E">
        <w:rPr>
          <w:rFonts w:ascii="Times New Roman" w:hAnsi="Times New Roman" w:cs="Times New Roman"/>
          <w:szCs w:val="24"/>
        </w:rPr>
        <w:t>，默认业务的顺序为数组的存储顺序</w:t>
      </w:r>
    </w:p>
    <w:p w:rsidR="00381686" w:rsidRDefault="00D83388" w:rsidP="001A2B9F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parms</w:t>
      </w:r>
      <w:r w:rsidR="00381686">
        <w:rPr>
          <w:rFonts w:ascii="Times New Roman" w:hAnsi="Times New Roman" w:cs="Times New Roman" w:hint="eastAsia"/>
          <w:szCs w:val="24"/>
        </w:rPr>
        <w:t>:</w:t>
      </w:r>
      <w:r w:rsidR="00EA7E36">
        <w:rPr>
          <w:rFonts w:ascii="Times New Roman" w:hAnsi="Times New Roman" w:cs="Times New Roman" w:hint="eastAsia"/>
          <w:szCs w:val="24"/>
        </w:rPr>
        <w:t>参数数组</w:t>
      </w:r>
    </w:p>
    <w:p w:rsidR="00FC5458" w:rsidRDefault="00FC5458" w:rsidP="005C2DFD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parm</w:t>
      </w:r>
      <w:r>
        <w:rPr>
          <w:rFonts w:ascii="Times New Roman" w:hAnsi="Times New Roman" w:cs="Times New Roman" w:hint="eastAsia"/>
          <w:szCs w:val="24"/>
        </w:rPr>
        <w:t>：具体参数值，必须与</w:t>
      </w:r>
      <w:r w:rsidR="00BE5657" w:rsidRPr="00476B6B">
        <w:rPr>
          <w:rFonts w:ascii="Times New Roman" w:hAnsi="Times New Roman" w:cs="Times New Roman"/>
          <w:szCs w:val="24"/>
        </w:rPr>
        <w:t>logic</w:t>
      </w:r>
      <w:r w:rsidR="00BE5657">
        <w:rPr>
          <w:rFonts w:ascii="Times New Roman" w:hAnsi="Times New Roman" w:cs="Times New Roman"/>
          <w:szCs w:val="24"/>
        </w:rPr>
        <w:t>Function</w:t>
      </w:r>
      <w:r w:rsidR="00766355">
        <w:rPr>
          <w:rFonts w:ascii="Times New Roman" w:hAnsi="Times New Roman" w:cs="Times New Roman" w:hint="eastAsia"/>
          <w:szCs w:val="24"/>
        </w:rPr>
        <w:t>对应的函数</w:t>
      </w:r>
      <w:r w:rsidR="00160B4C">
        <w:rPr>
          <w:rFonts w:ascii="Times New Roman" w:hAnsi="Times New Roman" w:cs="Times New Roman"/>
          <w:szCs w:val="24"/>
        </w:rPr>
        <w:t>的参数一致</w:t>
      </w:r>
    </w:p>
    <w:p w:rsidR="00B30F13" w:rsidRDefault="00BE5657" w:rsidP="005C2DFD">
      <w:pPr>
        <w:spacing w:line="240" w:lineRule="auto"/>
        <w:ind w:firstLineChars="200" w:firstLine="480"/>
        <w:jc w:val="left"/>
        <w:rPr>
          <w:rFonts w:ascii="Times New Roman" w:hAnsi="Times New Roman" w:cs="Times New Roman" w:hint="eastAsia"/>
          <w:szCs w:val="24"/>
        </w:rPr>
      </w:pPr>
      <w:r w:rsidRPr="00476B6B">
        <w:rPr>
          <w:rFonts w:ascii="Times New Roman" w:hAnsi="Times New Roman" w:cs="Times New Roman"/>
          <w:szCs w:val="24"/>
        </w:rPr>
        <w:t>logic</w:t>
      </w:r>
      <w:r>
        <w:rPr>
          <w:rFonts w:ascii="Times New Roman" w:hAnsi="Times New Roman" w:cs="Times New Roman"/>
          <w:szCs w:val="24"/>
        </w:rPr>
        <w:t>Function</w:t>
      </w:r>
      <w:r w:rsidR="00665F71">
        <w:rPr>
          <w:rFonts w:ascii="Times New Roman" w:hAnsi="Times New Roman" w:cs="Times New Roman" w:hint="eastAsia"/>
          <w:szCs w:val="24"/>
        </w:rPr>
        <w:t>:</w:t>
      </w:r>
      <w:r w:rsidR="00FB78C9">
        <w:rPr>
          <w:rFonts w:ascii="Times New Roman" w:hAnsi="Times New Roman" w:cs="Times New Roman" w:hint="eastAsia"/>
          <w:szCs w:val="24"/>
        </w:rPr>
        <w:t>逻辑</w:t>
      </w:r>
      <w:r w:rsidR="008806D3">
        <w:rPr>
          <w:rFonts w:ascii="Times New Roman" w:hAnsi="Times New Roman" w:cs="Times New Roman" w:hint="eastAsia"/>
          <w:szCs w:val="24"/>
        </w:rPr>
        <w:t>函数</w:t>
      </w:r>
      <w:r w:rsidR="00CA4CF1">
        <w:rPr>
          <w:rFonts w:ascii="Times New Roman" w:hAnsi="Times New Roman" w:cs="Times New Roman" w:hint="eastAsia"/>
          <w:szCs w:val="24"/>
        </w:rPr>
        <w:t>，用于</w:t>
      </w:r>
      <w:r w:rsidR="005E68AD">
        <w:rPr>
          <w:rFonts w:ascii="Times New Roman" w:hAnsi="Times New Roman" w:cs="Times New Roman" w:hint="eastAsia"/>
          <w:szCs w:val="24"/>
        </w:rPr>
        <w:t>数据解析之后，确定执行哪个函数，其参数为</w:t>
      </w:r>
      <w:r w:rsidR="0054352A">
        <w:rPr>
          <w:rFonts w:ascii="Times New Roman" w:hAnsi="Times New Roman" w:cs="Times New Roman" w:hint="eastAsia"/>
          <w:szCs w:val="24"/>
        </w:rPr>
        <w:t>parms</w:t>
      </w:r>
      <w:r w:rsidR="00B12D28">
        <w:rPr>
          <w:rFonts w:ascii="Times New Roman" w:hAnsi="Times New Roman" w:cs="Times New Roman" w:hint="eastAsia"/>
          <w:szCs w:val="24"/>
        </w:rPr>
        <w:t>数组的值</w:t>
      </w:r>
    </w:p>
    <w:p w:rsidR="00F90A24" w:rsidRDefault="00F90A24" w:rsidP="005C2DFD">
      <w:pPr>
        <w:spacing w:line="240" w:lineRule="auto"/>
        <w:ind w:firstLineChars="200" w:firstLine="48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例如，本例中先执行函数</w:t>
      </w:r>
      <w:r w:rsidRPr="001A2B9F">
        <w:rPr>
          <w:rFonts w:ascii="Times New Roman" w:hAnsi="Times New Roman" w:cs="Times New Roman"/>
          <w:szCs w:val="24"/>
        </w:rPr>
        <w:t>firstFunction</w:t>
      </w:r>
      <w:r w:rsidR="00F95F41">
        <w:rPr>
          <w:rFonts w:ascii="Times New Roman" w:hAnsi="Times New Roman" w:cs="Times New Roman"/>
          <w:szCs w:val="24"/>
        </w:rPr>
        <w:t>，再执行函数</w:t>
      </w:r>
      <w:r w:rsidR="00F95F41" w:rsidRPr="001A2B9F">
        <w:rPr>
          <w:rFonts w:ascii="Times New Roman" w:hAnsi="Times New Roman" w:cs="Times New Roman"/>
          <w:szCs w:val="24"/>
        </w:rPr>
        <w:t>secondFunction</w:t>
      </w:r>
      <w:r w:rsidR="00004313">
        <w:rPr>
          <w:rFonts w:ascii="Times New Roman" w:hAnsi="Times New Roman" w:cs="Times New Roman"/>
          <w:szCs w:val="24"/>
        </w:rPr>
        <w:t>，仅有二者同时成功则表示</w:t>
      </w:r>
      <w:r w:rsidR="00BF6B77">
        <w:rPr>
          <w:rFonts w:ascii="Times New Roman" w:hAnsi="Times New Roman" w:cs="Times New Roman"/>
          <w:szCs w:val="24"/>
        </w:rPr>
        <w:t>成功，这样一来就解决了业务相关的数据重传问题</w:t>
      </w:r>
      <w:r w:rsidR="008B58DA">
        <w:rPr>
          <w:rFonts w:ascii="Times New Roman" w:hAnsi="Times New Roman" w:cs="Times New Roman"/>
          <w:szCs w:val="24"/>
        </w:rPr>
        <w:t>。</w:t>
      </w:r>
    </w:p>
    <w:sectPr w:rsidR="00F90A24" w:rsidSect="00870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895" w:rsidRDefault="00A76895" w:rsidP="001D726A">
      <w:pPr>
        <w:spacing w:line="240" w:lineRule="auto"/>
      </w:pPr>
      <w:r>
        <w:separator/>
      </w:r>
    </w:p>
  </w:endnote>
  <w:endnote w:type="continuationSeparator" w:id="1">
    <w:p w:rsidR="00A76895" w:rsidRDefault="00A76895" w:rsidP="001D72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895" w:rsidRDefault="00A76895" w:rsidP="001D726A">
      <w:pPr>
        <w:spacing w:line="240" w:lineRule="auto"/>
      </w:pPr>
      <w:r>
        <w:separator/>
      </w:r>
    </w:p>
  </w:footnote>
  <w:footnote w:type="continuationSeparator" w:id="1">
    <w:p w:rsidR="00A76895" w:rsidRDefault="00A76895" w:rsidP="001D72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223"/>
    <w:rsid w:val="00001359"/>
    <w:rsid w:val="00004313"/>
    <w:rsid w:val="000210E7"/>
    <w:rsid w:val="00032BA7"/>
    <w:rsid w:val="000D09E7"/>
    <w:rsid w:val="000F2490"/>
    <w:rsid w:val="00140E41"/>
    <w:rsid w:val="00160B4C"/>
    <w:rsid w:val="00170938"/>
    <w:rsid w:val="00185DB0"/>
    <w:rsid w:val="001A2B9F"/>
    <w:rsid w:val="001A5ACD"/>
    <w:rsid w:val="001C54C7"/>
    <w:rsid w:val="001D726A"/>
    <w:rsid w:val="001E18AC"/>
    <w:rsid w:val="001F4EC7"/>
    <w:rsid w:val="002445F9"/>
    <w:rsid w:val="00247C51"/>
    <w:rsid w:val="002542EB"/>
    <w:rsid w:val="002868D7"/>
    <w:rsid w:val="0029222A"/>
    <w:rsid w:val="00292423"/>
    <w:rsid w:val="00293C64"/>
    <w:rsid w:val="002B3867"/>
    <w:rsid w:val="002D176E"/>
    <w:rsid w:val="002D45F9"/>
    <w:rsid w:val="00317486"/>
    <w:rsid w:val="00325179"/>
    <w:rsid w:val="00333BC6"/>
    <w:rsid w:val="0034630A"/>
    <w:rsid w:val="003577B0"/>
    <w:rsid w:val="00373B63"/>
    <w:rsid w:val="00381686"/>
    <w:rsid w:val="00394788"/>
    <w:rsid w:val="003A4744"/>
    <w:rsid w:val="003B3263"/>
    <w:rsid w:val="003C2EC4"/>
    <w:rsid w:val="003C34E6"/>
    <w:rsid w:val="003E2F69"/>
    <w:rsid w:val="003E465D"/>
    <w:rsid w:val="003F26C9"/>
    <w:rsid w:val="003F279E"/>
    <w:rsid w:val="003F5E9E"/>
    <w:rsid w:val="00455F67"/>
    <w:rsid w:val="0045682F"/>
    <w:rsid w:val="00456C9F"/>
    <w:rsid w:val="00476B6B"/>
    <w:rsid w:val="0048261F"/>
    <w:rsid w:val="004A37D3"/>
    <w:rsid w:val="004A3926"/>
    <w:rsid w:val="004A6A73"/>
    <w:rsid w:val="004A74EA"/>
    <w:rsid w:val="004B164E"/>
    <w:rsid w:val="004D267F"/>
    <w:rsid w:val="0054352A"/>
    <w:rsid w:val="005C2DFD"/>
    <w:rsid w:val="005C3D09"/>
    <w:rsid w:val="005E68AD"/>
    <w:rsid w:val="00611904"/>
    <w:rsid w:val="00622137"/>
    <w:rsid w:val="00655584"/>
    <w:rsid w:val="00665F71"/>
    <w:rsid w:val="006D7E9F"/>
    <w:rsid w:val="006F7E5F"/>
    <w:rsid w:val="00702659"/>
    <w:rsid w:val="00707D76"/>
    <w:rsid w:val="00721B2A"/>
    <w:rsid w:val="00756BE0"/>
    <w:rsid w:val="00766355"/>
    <w:rsid w:val="00777BC9"/>
    <w:rsid w:val="007C1073"/>
    <w:rsid w:val="007D490B"/>
    <w:rsid w:val="008318B8"/>
    <w:rsid w:val="00870CA3"/>
    <w:rsid w:val="008806D3"/>
    <w:rsid w:val="008B58DA"/>
    <w:rsid w:val="008C03ED"/>
    <w:rsid w:val="008D5958"/>
    <w:rsid w:val="008E0CB2"/>
    <w:rsid w:val="008E2BE0"/>
    <w:rsid w:val="009543DF"/>
    <w:rsid w:val="0097102A"/>
    <w:rsid w:val="00974059"/>
    <w:rsid w:val="00986BD0"/>
    <w:rsid w:val="009B692F"/>
    <w:rsid w:val="009C6F73"/>
    <w:rsid w:val="009D5E14"/>
    <w:rsid w:val="009E2CA4"/>
    <w:rsid w:val="009F041C"/>
    <w:rsid w:val="00A00991"/>
    <w:rsid w:val="00A623A7"/>
    <w:rsid w:val="00A76895"/>
    <w:rsid w:val="00A83223"/>
    <w:rsid w:val="00A84049"/>
    <w:rsid w:val="00A8778D"/>
    <w:rsid w:val="00AB348A"/>
    <w:rsid w:val="00B12D28"/>
    <w:rsid w:val="00B30F13"/>
    <w:rsid w:val="00B643A9"/>
    <w:rsid w:val="00B843D0"/>
    <w:rsid w:val="00B9769D"/>
    <w:rsid w:val="00BE5657"/>
    <w:rsid w:val="00BE66A1"/>
    <w:rsid w:val="00BE7038"/>
    <w:rsid w:val="00BF6B77"/>
    <w:rsid w:val="00BF72EE"/>
    <w:rsid w:val="00C071E1"/>
    <w:rsid w:val="00C1506D"/>
    <w:rsid w:val="00C67107"/>
    <w:rsid w:val="00C82C6E"/>
    <w:rsid w:val="00CA4CF1"/>
    <w:rsid w:val="00CF282A"/>
    <w:rsid w:val="00CF4DD7"/>
    <w:rsid w:val="00D15CBE"/>
    <w:rsid w:val="00D75302"/>
    <w:rsid w:val="00D767FA"/>
    <w:rsid w:val="00D83388"/>
    <w:rsid w:val="00D83D22"/>
    <w:rsid w:val="00D873CA"/>
    <w:rsid w:val="00DA045A"/>
    <w:rsid w:val="00DD0ADD"/>
    <w:rsid w:val="00DE422D"/>
    <w:rsid w:val="00DF6F0B"/>
    <w:rsid w:val="00E0635E"/>
    <w:rsid w:val="00E26C3D"/>
    <w:rsid w:val="00E40EDB"/>
    <w:rsid w:val="00E51217"/>
    <w:rsid w:val="00E57421"/>
    <w:rsid w:val="00E57758"/>
    <w:rsid w:val="00E619E7"/>
    <w:rsid w:val="00E86EAE"/>
    <w:rsid w:val="00EA7E36"/>
    <w:rsid w:val="00EC0D40"/>
    <w:rsid w:val="00EC2A8E"/>
    <w:rsid w:val="00EF42E2"/>
    <w:rsid w:val="00F228A5"/>
    <w:rsid w:val="00F33162"/>
    <w:rsid w:val="00F3440F"/>
    <w:rsid w:val="00F352C5"/>
    <w:rsid w:val="00F356EF"/>
    <w:rsid w:val="00F61A0F"/>
    <w:rsid w:val="00F661AC"/>
    <w:rsid w:val="00F85C2E"/>
    <w:rsid w:val="00F90A24"/>
    <w:rsid w:val="00F95F41"/>
    <w:rsid w:val="00F96C27"/>
    <w:rsid w:val="00FA6068"/>
    <w:rsid w:val="00FB51AE"/>
    <w:rsid w:val="00FB78C9"/>
    <w:rsid w:val="00FC5458"/>
    <w:rsid w:val="00FE1715"/>
    <w:rsid w:val="00FF1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3ED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D7E9F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标题 2 Char Char Char Char,标题 1.1,head:2#,2 headline,h,headline,S&amp;R2,ERMH2,Head 2,H2,2 headline1,h1,headline1,S&amp;R21,ERMH21,2 headline2,h2,headline2,S&amp;R22,ERMH22,2 headline3,h3,headline3,S&amp;R23,ERMH23,2 headline4,h4,headline4,S&amp;R24,ERMH24,2 headline5,第"/>
    <w:basedOn w:val="a"/>
    <w:next w:val="a"/>
    <w:link w:val="2Char1"/>
    <w:qFormat/>
    <w:rsid w:val="001A5ACD"/>
    <w:pPr>
      <w:keepNext/>
      <w:keepLines/>
      <w:spacing w:before="260" w:after="260" w:line="240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7E9F"/>
    <w:pPr>
      <w:keepNext/>
      <w:keepLines/>
      <w:spacing w:before="140" w:after="14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7E9F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uiPriority w:val="9"/>
    <w:rsid w:val="006D7E9F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D7E9F"/>
    <w:rPr>
      <w:b/>
      <w:bCs/>
      <w:sz w:val="24"/>
      <w:szCs w:val="32"/>
    </w:rPr>
  </w:style>
  <w:style w:type="character" w:styleId="a3">
    <w:name w:val="Strong"/>
    <w:basedOn w:val="a0"/>
    <w:uiPriority w:val="22"/>
    <w:qFormat/>
    <w:rsid w:val="006D7E9F"/>
    <w:rPr>
      <w:b w:val="0"/>
      <w:bCs/>
    </w:rPr>
  </w:style>
  <w:style w:type="character" w:customStyle="1" w:styleId="2Char1">
    <w:name w:val="标题 2 Char1"/>
    <w:aliases w:val="标题 2 Char Char Char Char Char,标题 1.1 Char,head:2# Char,2 headline Char,h Char,headline Char,S&amp;R2 Char,ERMH2 Char,Head 2 Char,H2 Char,2 headline1 Char,h1 Char,headline1 Char,S&amp;R21 Char,ERMH21 Char,2 headline2 Char,h2 Char,headline2 Char,第 Char"/>
    <w:link w:val="2"/>
    <w:rsid w:val="001A5ACD"/>
    <w:rPr>
      <w:rFonts w:ascii="Arial" w:hAnsi="Arial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D7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26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2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2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E9F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D7E9F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标题 2 Char Char Char Char,标题 1.1,head:2#,2 headline,h,headline,S&amp;R2,ERMH2,Head 2,H2,2 headline1,h1,headline1,S&amp;R21,ERMH21,2 headline2,h2,headline2,S&amp;R22,ERMH22,2 headline3,h3,headline3,S&amp;R23,ERMH23,2 headline4,h4,headline4,S&amp;R24,ERMH24,2 headline5,第"/>
    <w:basedOn w:val="a"/>
    <w:next w:val="a"/>
    <w:link w:val="2Char1"/>
    <w:qFormat/>
    <w:rsid w:val="001A5ACD"/>
    <w:pPr>
      <w:keepNext/>
      <w:keepLines/>
      <w:spacing w:before="260" w:after="260" w:line="240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7E9F"/>
    <w:pPr>
      <w:keepNext/>
      <w:keepLines/>
      <w:spacing w:before="140" w:after="14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7E9F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uiPriority w:val="9"/>
    <w:rsid w:val="006D7E9F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D7E9F"/>
    <w:rPr>
      <w:b/>
      <w:bCs/>
      <w:sz w:val="24"/>
      <w:szCs w:val="32"/>
    </w:rPr>
  </w:style>
  <w:style w:type="character" w:styleId="a3">
    <w:name w:val="Strong"/>
    <w:basedOn w:val="a0"/>
    <w:uiPriority w:val="22"/>
    <w:qFormat/>
    <w:rsid w:val="006D7E9F"/>
    <w:rPr>
      <w:b w:val="0"/>
      <w:bCs/>
    </w:rPr>
  </w:style>
  <w:style w:type="character" w:customStyle="1" w:styleId="2Char1">
    <w:name w:val="标题 2 Char1"/>
    <w:aliases w:val="标题 2 Char Char Char Char Char,标题 1.1 Char,head:2# Char,2 headline Char,h Char,headline Char,S&amp;R2 Char,ERMH2 Char,Head 2 Char,H2 Char,2 headline1 Char,h1 Char,headline1 Char,S&amp;R21 Char,ERMH21 Char,2 headline2 Char,h2 Char,headline2 Char,第 Char"/>
    <w:link w:val="2"/>
    <w:rsid w:val="001A5ACD"/>
    <w:rPr>
      <w:rFonts w:ascii="Arial" w:hAnsi="Arial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D7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26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2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2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244</Words>
  <Characters>1391</Characters>
  <Application>Microsoft Office Word</Application>
  <DocSecurity>0</DocSecurity>
  <Lines>11</Lines>
  <Paragraphs>3</Paragraphs>
  <ScaleCrop>false</ScaleCrop>
  <Company>china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win7</cp:lastModifiedBy>
  <cp:revision>614</cp:revision>
  <dcterms:created xsi:type="dcterms:W3CDTF">2017-05-11T08:14:00Z</dcterms:created>
  <dcterms:modified xsi:type="dcterms:W3CDTF">2017-05-24T12:49:00Z</dcterms:modified>
</cp:coreProperties>
</file>