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405C" w:rsidRPr="008D405C" w:rsidRDefault="0048311D" w:rsidP="008D405C">
      <w:pPr>
        <w:spacing w:after="0" w:line="240" w:lineRule="auto"/>
        <w:jc w:val="center"/>
        <w:rPr>
          <w:rFonts w:ascii="David" w:eastAsia="Times New Roman" w:hAnsi="Times New Roman" w:cs="David"/>
          <w:b/>
          <w:bCs/>
          <w:color w:val="000000"/>
          <w:sz w:val="40"/>
          <w:szCs w:val="40"/>
          <w:rtl/>
        </w:rPr>
      </w:pPr>
      <w:r w:rsidRPr="008D405C">
        <w:rPr>
          <w:rFonts w:ascii="David" w:eastAsia="Times New Roman" w:hAnsi="David" w:cs="David"/>
          <w:noProof/>
          <w:color w:val="000000"/>
          <w:sz w:val="40"/>
          <w:szCs w:val="40"/>
          <w:rtl/>
        </w:rPr>
        <mc:AlternateContent>
          <mc:Choice Requires="wps">
            <w:drawing>
              <wp:anchor distT="0" distB="0" distL="114300" distR="114300" simplePos="0" relativeHeight="251659264" behindDoc="0" locked="0" layoutInCell="1" allowOverlap="1" wp14:anchorId="2CE4362F" wp14:editId="49FF8409">
                <wp:simplePos x="0" y="0"/>
                <wp:positionH relativeFrom="margin">
                  <wp:posOffset>246380</wp:posOffset>
                </wp:positionH>
                <wp:positionV relativeFrom="page">
                  <wp:posOffset>-146368</wp:posOffset>
                </wp:positionV>
                <wp:extent cx="4782185" cy="1358900"/>
                <wp:effectExtent l="0" t="0" r="0" b="0"/>
                <wp:wrapNone/>
                <wp:docPr id="8"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4782185" cy="1358900"/>
                        </a:xfrm>
                        <a:prstGeom prst="rect">
                          <a:avLst/>
                        </a:prstGeom>
                        <a:noFill/>
                        <a:ln>
                          <a:noFill/>
                        </a:ln>
                        <a:effectLst/>
                        <a:extLst>
                          <a:ext uri="{909E8E84-426E-40DD-AFC4-6F175D3DCCD1}">
                            <a14:hiddenFill xmlns:a14="http://schemas.microsoft.com/office/drawing/2010/main">
                              <a:solidFill>
                                <a:srgbClr val="CCCC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D405C" w:rsidRPr="0048311D" w:rsidRDefault="008D405C" w:rsidP="008D405C">
                            <w:pPr>
                              <w:jc w:val="center"/>
                              <w:rPr>
                                <w:rFonts w:asciiTheme="minorBidi" w:hAnsiTheme="minorBidi"/>
                                <w:b/>
                                <w:bCs/>
                                <w:snapToGrid w:val="0"/>
                                <w:color w:val="000000"/>
                                <w:sz w:val="40"/>
                                <w:szCs w:val="40"/>
                              </w:rPr>
                            </w:pPr>
                            <w:r>
                              <w:rPr>
                                <w:b/>
                                <w:bCs/>
                                <w:snapToGrid w:val="0"/>
                                <w:color w:val="000000"/>
                              </w:rPr>
                              <w:br/>
                            </w:r>
                            <w:r w:rsidRPr="0048311D">
                              <w:rPr>
                                <w:rFonts w:asciiTheme="minorBidi" w:hAnsiTheme="minorBidi"/>
                                <w:b/>
                                <w:bCs/>
                                <w:snapToGrid w:val="0"/>
                                <w:color w:val="000000"/>
                                <w:sz w:val="40"/>
                                <w:szCs w:val="40"/>
                                <w:rtl/>
                              </w:rPr>
                              <w:t>הפקולטה להנדסת חשמל</w:t>
                            </w:r>
                            <w:r w:rsidR="0048311D" w:rsidRPr="0048311D">
                              <w:rPr>
                                <w:rFonts w:asciiTheme="minorBidi" w:hAnsiTheme="minorBidi"/>
                                <w:b/>
                                <w:bCs/>
                                <w:snapToGrid w:val="0"/>
                                <w:color w:val="000000"/>
                                <w:sz w:val="40"/>
                                <w:szCs w:val="40"/>
                                <w:rtl/>
                              </w:rPr>
                              <w:t xml:space="preserve"> ומחשבים</w:t>
                            </w:r>
                            <w:r w:rsidRPr="0048311D">
                              <w:rPr>
                                <w:rFonts w:asciiTheme="minorBidi" w:hAnsiTheme="minorBidi"/>
                                <w:b/>
                                <w:bCs/>
                                <w:snapToGrid w:val="0"/>
                                <w:color w:val="000000"/>
                                <w:sz w:val="36"/>
                                <w:szCs w:val="36"/>
                                <w:rtl/>
                              </w:rPr>
                              <w:br/>
                            </w:r>
                            <w:r w:rsidRPr="0048311D">
                              <w:rPr>
                                <w:rFonts w:asciiTheme="minorBidi" w:hAnsiTheme="minorBidi"/>
                                <w:b/>
                                <w:bCs/>
                                <w:snapToGrid w:val="0"/>
                                <w:color w:val="000000"/>
                                <w:sz w:val="40"/>
                                <w:szCs w:val="40"/>
                                <w:rtl/>
                              </w:rPr>
                              <w:t>המעבדה לבקרה רובוטיקה</w:t>
                            </w:r>
                            <w:r w:rsidR="0048311D" w:rsidRPr="0048311D">
                              <w:rPr>
                                <w:rFonts w:asciiTheme="minorBidi" w:hAnsiTheme="minorBidi"/>
                                <w:b/>
                                <w:bCs/>
                                <w:snapToGrid w:val="0"/>
                                <w:color w:val="000000"/>
                                <w:sz w:val="40"/>
                                <w:szCs w:val="40"/>
                                <w:rtl/>
                              </w:rPr>
                              <w:t xml:space="preserve"> ולמידה חישובית</w:t>
                            </w:r>
                          </w:p>
                        </w:txbxContent>
                      </wps:txbx>
                      <wps:bodyPr rot="0" vert="horz" wrap="square" lIns="90488" tIns="44450" rIns="90488" bIns="4445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4362F" id="Rectangle 2" o:spid="_x0000_s1026" style="position:absolute;left:0;text-align:left;margin-left:19.4pt;margin-top:-11.55pt;width:376.55pt;height:1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" filled="f" fillcolor="#ccf" stroked="f" strokeweight="1pt">
                <o:lock v:ext="edit" grouping="t"/>
                <v:textbox inset="2.51356mm,3.5pt,2.51356mm,3.5pt">
                  <w:txbxContent>
                    <w:p w:rsidR="008D405C" w:rsidRPr="0048311D" w:rsidRDefault="008D405C" w:rsidP="008D405C">
                      <w:pPr>
                        <w:jc w:val="center"/>
                        <w:rPr>
                          <w:rFonts w:asciiTheme="minorBidi" w:hAnsiTheme="minorBidi"/>
                          <w:b/>
                          <w:bCs/>
                          <w:snapToGrid w:val="0"/>
                          <w:color w:val="000000"/>
                          <w:sz w:val="40"/>
                          <w:szCs w:val="40"/>
                        </w:rPr>
                      </w:pPr>
                      <w:r>
                        <w:rPr>
                          <w:b/>
                          <w:bCs/>
                          <w:snapToGrid w:val="0"/>
                          <w:color w:val="000000"/>
                        </w:rPr>
                        <w:br/>
                      </w:r>
                      <w:r w:rsidRPr="0048311D">
                        <w:rPr>
                          <w:rFonts w:asciiTheme="minorBidi" w:hAnsiTheme="minorBidi"/>
                          <w:b/>
                          <w:bCs/>
                          <w:snapToGrid w:val="0"/>
                          <w:color w:val="000000"/>
                          <w:sz w:val="40"/>
                          <w:szCs w:val="40"/>
                          <w:rtl/>
                        </w:rPr>
                        <w:t>הפקולטה להנדסת חשמל</w:t>
                      </w:r>
                      <w:r w:rsidR="0048311D" w:rsidRPr="0048311D">
                        <w:rPr>
                          <w:rFonts w:asciiTheme="minorBidi" w:hAnsiTheme="minorBidi"/>
                          <w:b/>
                          <w:bCs/>
                          <w:snapToGrid w:val="0"/>
                          <w:color w:val="000000"/>
                          <w:sz w:val="40"/>
                          <w:szCs w:val="40"/>
                          <w:rtl/>
                        </w:rPr>
                        <w:t xml:space="preserve"> ומחשבים</w:t>
                      </w:r>
                      <w:r w:rsidRPr="0048311D">
                        <w:rPr>
                          <w:rFonts w:asciiTheme="minorBidi" w:hAnsiTheme="minorBidi"/>
                          <w:b/>
                          <w:bCs/>
                          <w:snapToGrid w:val="0"/>
                          <w:color w:val="000000"/>
                          <w:sz w:val="36"/>
                          <w:szCs w:val="36"/>
                          <w:rtl/>
                        </w:rPr>
                        <w:br/>
                      </w:r>
                      <w:r w:rsidRPr="0048311D">
                        <w:rPr>
                          <w:rFonts w:asciiTheme="minorBidi" w:hAnsiTheme="minorBidi"/>
                          <w:b/>
                          <w:bCs/>
                          <w:snapToGrid w:val="0"/>
                          <w:color w:val="000000"/>
                          <w:sz w:val="40"/>
                          <w:szCs w:val="40"/>
                          <w:rtl/>
                        </w:rPr>
                        <w:t>המעבדה לבקרה רובוטיקה</w:t>
                      </w:r>
                      <w:r w:rsidR="0048311D" w:rsidRPr="0048311D">
                        <w:rPr>
                          <w:rFonts w:asciiTheme="minorBidi" w:hAnsiTheme="minorBidi"/>
                          <w:b/>
                          <w:bCs/>
                          <w:snapToGrid w:val="0"/>
                          <w:color w:val="000000"/>
                          <w:sz w:val="40"/>
                          <w:szCs w:val="40"/>
                          <w:rtl/>
                        </w:rPr>
                        <w:t xml:space="preserve"> ולמידה חישובית</w:t>
                      </w:r>
                    </w:p>
                  </w:txbxContent>
                </v:textbox>
                <w10:wrap anchorx="margin" anchory="page"/>
              </v:rect>
            </w:pict>
          </mc:Fallback>
        </mc:AlternateContent>
      </w:r>
      <w:r w:rsidR="008D405C">
        <w:rPr>
          <w:noProof/>
        </w:rPr>
        <w:drawing>
          <wp:anchor distT="0" distB="0" distL="114300" distR="114300" simplePos="0" relativeHeight="251662336" behindDoc="0" locked="0" layoutInCell="1" allowOverlap="1" wp14:anchorId="19992B15" wp14:editId="24168EF6">
            <wp:simplePos x="0" y="0"/>
            <wp:positionH relativeFrom="column">
              <wp:posOffset>-824024</wp:posOffset>
            </wp:positionH>
            <wp:positionV relativeFrom="paragraph">
              <wp:posOffset>276447</wp:posOffset>
            </wp:positionV>
            <wp:extent cx="2750015" cy="575143"/>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M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774" cy="579694"/>
                    </a:xfrm>
                    <a:prstGeom prst="rect">
                      <a:avLst/>
                    </a:prstGeom>
                  </pic:spPr>
                </pic:pic>
              </a:graphicData>
            </a:graphic>
            <wp14:sizeRelH relativeFrom="margin">
              <wp14:pctWidth>0</wp14:pctWidth>
            </wp14:sizeRelH>
            <wp14:sizeRelV relativeFrom="margin">
              <wp14:pctHeight>0</wp14:pctHeight>
            </wp14:sizeRelV>
          </wp:anchor>
        </w:drawing>
      </w:r>
      <w:r w:rsidR="008D405C" w:rsidRPr="008D405C">
        <w:rPr>
          <w:rFonts w:ascii="David" w:eastAsia="Times New Roman" w:hAnsi="Times New Roman" w:cs="David"/>
          <w:b/>
          <w:bCs/>
          <w:noProof/>
          <w:color w:val="000000"/>
          <w:sz w:val="40"/>
          <w:szCs w:val="40"/>
          <w:rtl/>
        </w:rPr>
        <mc:AlternateContent>
          <mc:Choice Requires="wps">
            <w:drawing>
              <wp:anchor distT="0" distB="0" distL="114300" distR="114300" simplePos="0" relativeHeight="251661312" behindDoc="0" locked="0" layoutInCell="1" allowOverlap="1" wp14:anchorId="6A793ABD" wp14:editId="47CF4CF6">
                <wp:simplePos x="0" y="0"/>
                <wp:positionH relativeFrom="column">
                  <wp:posOffset>10159</wp:posOffset>
                </wp:positionH>
                <wp:positionV relativeFrom="paragraph">
                  <wp:posOffset>132080</wp:posOffset>
                </wp:positionV>
                <wp:extent cx="2238375" cy="590550"/>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8375" cy="590550"/>
                        </a:xfrm>
                        <a:prstGeom prst="rect">
                          <a:avLst/>
                        </a:prstGeom>
                        <a:noFill/>
                        <a:ln w="9525">
                          <a:noFill/>
                          <a:miter lim="800000"/>
                          <a:headEnd/>
                          <a:tailEnd/>
                        </a:ln>
                      </wps:spPr>
                      <wps:txbx>
                        <w:txbxContent>
                          <w:p w:rsidR="008D405C" w:rsidRDefault="008D405C" w:rsidP="008D405C">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93ABD" id="_x0000_t202" coordsize="21600,21600" o:spt="202" path="m,l,21600r21600,l21600,xe">
                <v:stroke joinstyle="miter"/>
                <v:path gradientshapeok="t" o:connecttype="rect"/>
              </v:shapetype>
              <v:shape id="תיבת טקסט 2" o:spid="_x0000_s1027" type="#_x0000_t202" style="position:absolute;left:0;text-align:left;margin-left:.8pt;margin-top:10.4pt;width:176.25pt;height:4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" filled="f" stroked="f">
                <v:textbox>
                  <w:txbxContent>
                    <w:p w:rsidR="008D405C" w:rsidRDefault="008D405C" w:rsidP="008D405C">
                      <w:pPr>
                        <w:rPr>
                          <w:rtl/>
                          <w:cs/>
                        </w:rPr>
                      </w:pPr>
                    </w:p>
                  </w:txbxContent>
                </v:textbox>
              </v:shape>
            </w:pict>
          </mc:Fallback>
        </mc:AlternateContent>
      </w:r>
      <w:r w:rsidR="008D405C" w:rsidRPr="008D405C">
        <w:rPr>
          <w:rFonts w:ascii="Times New Roman" w:eastAsia="Times New Roman" w:hAnsi="Times New Roman" w:cs="Times New Roman"/>
          <w:noProof/>
          <w:sz w:val="24"/>
          <w:szCs w:val="24"/>
          <w:rtl/>
        </w:rPr>
        <mc:AlternateContent>
          <mc:Choice Requires="wps">
            <w:drawing>
              <wp:anchor distT="0" distB="0" distL="114300" distR="114300" simplePos="0" relativeHeight="251660288" behindDoc="0" locked="0" layoutInCell="1" allowOverlap="1" wp14:anchorId="76C84D35" wp14:editId="7D46F445">
                <wp:simplePos x="0" y="0"/>
                <wp:positionH relativeFrom="column">
                  <wp:posOffset>4827270</wp:posOffset>
                </wp:positionH>
                <wp:positionV relativeFrom="paragraph">
                  <wp:posOffset>36195</wp:posOffset>
                </wp:positionV>
                <wp:extent cx="2413635" cy="955675"/>
                <wp:effectExtent l="0" t="0" r="0" b="0"/>
                <wp:wrapSquare wrapText="bothSides"/>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635" cy="955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405C" w:rsidRPr="006C259F" w:rsidRDefault="008D405C" w:rsidP="008D405C">
                            <w:pPr>
                              <w:jc w:val="center"/>
                              <w:rPr>
                                <w:rFonts w:ascii="David" w:hAnsi="David" w:cs="David"/>
                                <w:snapToGrid w:val="0"/>
                                <w:color w:val="000000"/>
                                <w:sz w:val="40"/>
                                <w:szCs w:val="40"/>
                              </w:rPr>
                            </w:pPr>
                            <w:r>
                              <w:rPr>
                                <w:rFonts w:ascii="David" w:hAnsi="David" w:cs="David"/>
                                <w:noProof/>
                                <w:color w:val="000000"/>
                                <w:sz w:val="40"/>
                                <w:szCs w:val="40"/>
                              </w:rPr>
                              <w:drawing>
                                <wp:inline distT="0" distB="0" distL="0" distR="0" wp14:anchorId="66A2D672" wp14:editId="1009D0D9">
                                  <wp:extent cx="2085975" cy="885825"/>
                                  <wp:effectExtent l="0" t="0" r="0" b="0"/>
                                  <wp:docPr id="2" name="תמונה 2" descr="Technion%20logo%20Engli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ion%20logo%20English2"/>
                                          <pic:cNvPicPr>
                                            <a:picLocks noChangeAspect="1" noChangeArrowheads="1"/>
                                          </pic:cNvPicPr>
                                        </pic:nvPicPr>
                                        <pic:blipFill>
                                          <a:blip r:embed="rId8"/>
                                          <a:srcRect/>
                                          <a:stretch>
                                            <a:fillRect/>
                                          </a:stretch>
                                        </pic:blipFill>
                                        <pic:spPr bwMode="auto">
                                          <a:xfrm>
                                            <a:off x="0" y="0"/>
                                            <a:ext cx="2085975" cy="8858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84D35" id="Text Box 7" o:spid="_x0000_s1028" type="#_x0000_t202" style="position:absolute;left:0;text-align:left;margin-left:380.1pt;margin-top:2.85pt;width:190.05pt;height:7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" stroked="f">
                <v:textbox>
                  <w:txbxContent>
                    <w:p w:rsidR="008D405C" w:rsidRPr="006C259F" w:rsidRDefault="008D405C" w:rsidP="008D405C">
                      <w:pPr>
                        <w:jc w:val="center"/>
                        <w:rPr>
                          <w:rFonts w:ascii="David" w:hAnsi="David" w:cs="David"/>
                          <w:snapToGrid w:val="0"/>
                          <w:color w:val="000000"/>
                          <w:sz w:val="40"/>
                          <w:szCs w:val="40"/>
                        </w:rPr>
                      </w:pPr>
                      <w:r>
                        <w:rPr>
                          <w:rFonts w:ascii="David" w:hAnsi="David" w:cs="David"/>
                          <w:noProof/>
                          <w:color w:val="000000"/>
                          <w:sz w:val="40"/>
                          <w:szCs w:val="40"/>
                        </w:rPr>
                        <w:drawing>
                          <wp:inline distT="0" distB="0" distL="0" distR="0" wp14:anchorId="66A2D672" wp14:editId="1009D0D9">
                            <wp:extent cx="2085975" cy="885825"/>
                            <wp:effectExtent l="0" t="0" r="0" b="0"/>
                            <wp:docPr id="2" name="תמונה 2" descr="Technion%20logo%20Engli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ion%20logo%20English2"/>
                                    <pic:cNvPicPr>
                                      <a:picLocks noChangeAspect="1" noChangeArrowheads="1"/>
                                    </pic:cNvPicPr>
                                  </pic:nvPicPr>
                                  <pic:blipFill>
                                    <a:blip r:embed="rId8"/>
                                    <a:srcRect/>
                                    <a:stretch>
                                      <a:fillRect/>
                                    </a:stretch>
                                  </pic:blipFill>
                                  <pic:spPr bwMode="auto">
                                    <a:xfrm>
                                      <a:off x="0" y="0"/>
                                      <a:ext cx="2085975" cy="885825"/>
                                    </a:xfrm>
                                    <a:prstGeom prst="rect">
                                      <a:avLst/>
                                    </a:prstGeom>
                                    <a:noFill/>
                                    <a:ln w="9525">
                                      <a:noFill/>
                                      <a:miter lim="800000"/>
                                      <a:headEnd/>
                                      <a:tailEnd/>
                                    </a:ln>
                                  </pic:spPr>
                                </pic:pic>
                              </a:graphicData>
                            </a:graphic>
                          </wp:inline>
                        </w:drawing>
                      </w:r>
                    </w:p>
                  </w:txbxContent>
                </v:textbox>
                <w10:wrap type="square"/>
              </v:shape>
            </w:pict>
          </mc:Fallback>
        </mc:AlternateContent>
      </w:r>
    </w:p>
    <w:p w:rsidR="008D405C" w:rsidRPr="008D405C" w:rsidRDefault="008D405C" w:rsidP="008D405C">
      <w:pPr>
        <w:spacing w:after="0" w:line="240" w:lineRule="auto"/>
        <w:jc w:val="center"/>
        <w:rPr>
          <w:rFonts w:ascii="David" w:eastAsia="Times New Roman" w:hAnsi="David" w:cs="David"/>
          <w:snapToGrid w:val="0"/>
          <w:color w:val="000000"/>
          <w:sz w:val="40"/>
          <w:szCs w:val="40"/>
          <w:rtl/>
        </w:rPr>
      </w:pPr>
    </w:p>
    <w:p w:rsidR="008D405C" w:rsidRPr="008D405C" w:rsidRDefault="008D405C" w:rsidP="008D405C">
      <w:pPr>
        <w:spacing w:after="0" w:line="240" w:lineRule="auto"/>
        <w:jc w:val="center"/>
        <w:rPr>
          <w:rFonts w:ascii="David" w:eastAsia="Times New Roman" w:hAnsi="David" w:cs="David"/>
          <w:snapToGrid w:val="0"/>
          <w:color w:val="000000"/>
          <w:sz w:val="40"/>
          <w:szCs w:val="40"/>
          <w:rtl/>
        </w:rPr>
      </w:pPr>
    </w:p>
    <w:p w:rsidR="008D405C" w:rsidRPr="008D405C" w:rsidRDefault="008D405C" w:rsidP="008D405C">
      <w:pPr>
        <w:spacing w:after="0" w:line="240" w:lineRule="auto"/>
        <w:jc w:val="center"/>
        <w:rPr>
          <w:rFonts w:ascii="David" w:eastAsia="Times New Roman" w:hAnsi="David" w:cs="David"/>
          <w:snapToGrid w:val="0"/>
          <w:color w:val="000000"/>
          <w:sz w:val="40"/>
          <w:szCs w:val="40"/>
          <w:rtl/>
        </w:rPr>
      </w:pPr>
    </w:p>
    <w:p w:rsidR="008D405C" w:rsidRPr="008D405C" w:rsidRDefault="008D405C" w:rsidP="008D405C">
      <w:pPr>
        <w:spacing w:after="0" w:line="240" w:lineRule="auto"/>
        <w:jc w:val="center"/>
        <w:rPr>
          <w:rFonts w:ascii="David" w:eastAsia="Times New Roman" w:hAnsi="David" w:cs="David"/>
          <w:snapToGrid w:val="0"/>
          <w:color w:val="000000"/>
          <w:sz w:val="40"/>
          <w:szCs w:val="40"/>
          <w:rtl/>
        </w:rPr>
      </w:pPr>
    </w:p>
    <w:p w:rsidR="008D405C" w:rsidRPr="008D405C" w:rsidRDefault="008D405C" w:rsidP="008D405C">
      <w:pPr>
        <w:spacing w:after="0" w:line="240" w:lineRule="auto"/>
        <w:jc w:val="center"/>
        <w:rPr>
          <w:rFonts w:ascii="David" w:eastAsia="Times New Roman" w:hAnsi="David" w:cs="David"/>
          <w:snapToGrid w:val="0"/>
          <w:color w:val="000000"/>
          <w:sz w:val="40"/>
          <w:szCs w:val="40"/>
          <w:rtl/>
        </w:rPr>
      </w:pPr>
    </w:p>
    <w:p w:rsidR="008D405C" w:rsidRPr="008D405C" w:rsidRDefault="008D405C" w:rsidP="008D405C">
      <w:pPr>
        <w:spacing w:after="0" w:line="240" w:lineRule="auto"/>
        <w:jc w:val="center"/>
        <w:rPr>
          <w:rFonts w:ascii="David" w:eastAsia="Times New Roman" w:hAnsi="David" w:cs="David"/>
          <w:snapToGrid w:val="0"/>
          <w:color w:val="000000"/>
          <w:sz w:val="40"/>
          <w:szCs w:val="40"/>
          <w:rtl/>
        </w:rPr>
      </w:pPr>
    </w:p>
    <w:p w:rsidR="008D405C" w:rsidRPr="008D405C" w:rsidRDefault="008D405C" w:rsidP="008D405C">
      <w:pPr>
        <w:spacing w:after="0" w:line="240" w:lineRule="auto"/>
        <w:jc w:val="center"/>
        <w:rPr>
          <w:rFonts w:ascii="David" w:eastAsia="Times New Roman" w:hAnsi="David" w:cs="David"/>
          <w:snapToGrid w:val="0"/>
          <w:color w:val="000000"/>
          <w:sz w:val="40"/>
          <w:szCs w:val="40"/>
          <w:rtl/>
        </w:rPr>
      </w:pPr>
    </w:p>
    <w:p w:rsidR="008D405C" w:rsidRPr="008D405C" w:rsidRDefault="008D405C" w:rsidP="008D405C">
      <w:pPr>
        <w:spacing w:after="0" w:line="240" w:lineRule="auto"/>
        <w:jc w:val="center"/>
        <w:rPr>
          <w:rFonts w:ascii="David" w:eastAsia="Times New Roman" w:hAnsi="David" w:cs="David"/>
          <w:snapToGrid w:val="0"/>
          <w:color w:val="000000"/>
          <w:sz w:val="40"/>
          <w:szCs w:val="40"/>
          <w:u w:val="single"/>
          <w:rtl/>
          <w:lang w:bidi="ar-SA"/>
        </w:rPr>
      </w:pPr>
    </w:p>
    <w:p w:rsidR="008D405C" w:rsidRPr="0048311D" w:rsidRDefault="008D405C" w:rsidP="008D405C">
      <w:pPr>
        <w:spacing w:after="0" w:line="240" w:lineRule="auto"/>
        <w:jc w:val="center"/>
        <w:rPr>
          <w:rFonts w:asciiTheme="minorBidi" w:eastAsia="Times New Roman" w:hAnsiTheme="minorBidi"/>
          <w:snapToGrid w:val="0"/>
          <w:color w:val="000000"/>
          <w:sz w:val="48"/>
          <w:szCs w:val="48"/>
          <w:u w:val="single"/>
          <w:rtl/>
        </w:rPr>
      </w:pPr>
      <w:r w:rsidRPr="0048311D">
        <w:rPr>
          <w:rFonts w:asciiTheme="minorBidi" w:eastAsia="Times New Roman" w:hAnsiTheme="minorBidi"/>
          <w:snapToGrid w:val="0"/>
          <w:color w:val="000000"/>
          <w:sz w:val="40"/>
          <w:szCs w:val="40"/>
          <w:u w:val="single"/>
          <w:rtl/>
        </w:rPr>
        <w:t>הנושא:</w:t>
      </w:r>
    </w:p>
    <w:p w:rsidR="008D405C" w:rsidRPr="0048311D" w:rsidRDefault="008D405C" w:rsidP="008D405C">
      <w:pPr>
        <w:spacing w:after="0" w:line="240" w:lineRule="auto"/>
        <w:jc w:val="center"/>
        <w:rPr>
          <w:rFonts w:asciiTheme="minorBidi" w:eastAsia="Times New Roman" w:hAnsiTheme="minorBidi"/>
          <w:snapToGrid w:val="0"/>
          <w:color w:val="000000"/>
          <w:sz w:val="48"/>
          <w:szCs w:val="48"/>
          <w:u w:val="single"/>
        </w:rPr>
      </w:pPr>
    </w:p>
    <w:p w:rsidR="008D405C" w:rsidRPr="005A406F" w:rsidRDefault="005A406F" w:rsidP="005A406F">
      <w:pPr>
        <w:spacing w:after="0" w:line="240" w:lineRule="auto"/>
        <w:jc w:val="center"/>
        <w:rPr>
          <w:rFonts w:asciiTheme="minorBidi" w:eastAsia="Times New Roman" w:hAnsiTheme="minorBidi"/>
          <w:snapToGrid w:val="0"/>
          <w:color w:val="000000"/>
          <w:sz w:val="24"/>
          <w:szCs w:val="24"/>
          <w:lang w:bidi="ar-SA"/>
        </w:rPr>
      </w:pPr>
      <w:r w:rsidRPr="005A406F">
        <w:rPr>
          <w:rFonts w:asciiTheme="minorBidi" w:eastAsia="Times New Roman" w:hAnsiTheme="minorBidi"/>
          <w:b/>
          <w:bCs/>
          <w:snapToGrid w:val="0"/>
          <w:color w:val="000000"/>
          <w:sz w:val="72"/>
          <w:szCs w:val="72"/>
        </w:rPr>
        <w:t>Prosthetic Hand Control via Shoulder Movement</w:t>
      </w:r>
    </w:p>
    <w:p w:rsidR="008D405C" w:rsidRPr="0048311D" w:rsidRDefault="008D405C" w:rsidP="008D405C">
      <w:pPr>
        <w:spacing w:after="0" w:line="240" w:lineRule="auto"/>
        <w:jc w:val="center"/>
        <w:rPr>
          <w:rFonts w:asciiTheme="minorBidi" w:eastAsia="Times New Roman" w:hAnsiTheme="minorBidi"/>
          <w:snapToGrid w:val="0"/>
          <w:color w:val="000000"/>
          <w:sz w:val="48"/>
          <w:szCs w:val="48"/>
        </w:rPr>
      </w:pPr>
      <w:r w:rsidRPr="0048311D">
        <w:rPr>
          <w:rFonts w:asciiTheme="minorBidi" w:eastAsia="Times New Roman" w:hAnsiTheme="minorBidi"/>
          <w:snapToGrid w:val="0"/>
          <w:color w:val="000000"/>
          <w:sz w:val="32"/>
          <w:szCs w:val="32"/>
          <w:rtl/>
        </w:rPr>
        <w:t>מגישים:</w:t>
      </w:r>
    </w:p>
    <w:p w:rsidR="00E64E9E" w:rsidRDefault="008D405C" w:rsidP="008D405C">
      <w:pPr>
        <w:spacing w:after="0" w:line="240" w:lineRule="auto"/>
        <w:jc w:val="center"/>
        <w:rPr>
          <w:rFonts w:asciiTheme="minorBidi" w:eastAsia="Times New Roman" w:hAnsiTheme="minorBidi"/>
          <w:snapToGrid w:val="0"/>
          <w:color w:val="000000"/>
          <w:sz w:val="40"/>
          <w:szCs w:val="40"/>
          <w:rtl/>
        </w:rPr>
      </w:pPr>
      <w:r w:rsidRPr="0048311D">
        <w:rPr>
          <w:rFonts w:asciiTheme="minorBidi" w:eastAsia="Times New Roman" w:hAnsiTheme="minorBidi"/>
          <w:snapToGrid w:val="0"/>
          <w:color w:val="000000"/>
          <w:sz w:val="40"/>
          <w:szCs w:val="40"/>
          <w:rtl/>
        </w:rPr>
        <w:t>שם סטודנט א</w:t>
      </w:r>
      <w:r w:rsidRPr="0048311D">
        <w:rPr>
          <w:rFonts w:asciiTheme="minorBidi" w:eastAsia="Times New Roman" w:hAnsiTheme="minorBidi"/>
          <w:snapToGrid w:val="0"/>
          <w:color w:val="000000"/>
          <w:sz w:val="40"/>
          <w:szCs w:val="40"/>
          <w:rtl/>
          <w:lang w:bidi="ar-SA"/>
        </w:rPr>
        <w:t xml:space="preserve">' </w:t>
      </w:r>
      <w:r w:rsidRPr="0048311D">
        <w:rPr>
          <w:rFonts w:asciiTheme="minorBidi" w:eastAsia="Times New Roman" w:hAnsiTheme="minorBidi"/>
          <w:snapToGrid w:val="0"/>
          <w:color w:val="000000"/>
          <w:sz w:val="40"/>
          <w:szCs w:val="40"/>
          <w:rtl/>
        </w:rPr>
        <w:t>:</w:t>
      </w:r>
      <w:r w:rsidRPr="0048311D">
        <w:rPr>
          <w:rFonts w:asciiTheme="minorBidi" w:eastAsia="Times New Roman" w:hAnsiTheme="minorBidi"/>
          <w:snapToGrid w:val="0"/>
          <w:color w:val="000000"/>
          <w:sz w:val="40"/>
          <w:szCs w:val="40"/>
          <w:rtl/>
          <w:lang w:bidi="ar-SA"/>
        </w:rPr>
        <w:t xml:space="preserve">  </w:t>
      </w:r>
      <w:r w:rsidR="00E64E9E">
        <w:rPr>
          <w:rFonts w:asciiTheme="minorBidi" w:eastAsia="Times New Roman" w:hAnsiTheme="minorBidi" w:hint="cs"/>
          <w:snapToGrid w:val="0"/>
          <w:color w:val="000000"/>
          <w:sz w:val="40"/>
          <w:szCs w:val="40"/>
          <w:rtl/>
        </w:rPr>
        <w:t>נתאי עוזר</w:t>
      </w:r>
      <w:r w:rsidRPr="0048311D">
        <w:rPr>
          <w:rFonts w:asciiTheme="minorBidi" w:eastAsia="Times New Roman" w:hAnsiTheme="minorBidi"/>
          <w:snapToGrid w:val="0"/>
          <w:color w:val="000000"/>
          <w:sz w:val="40"/>
          <w:szCs w:val="40"/>
          <w:rtl/>
          <w:lang w:bidi="ar-SA"/>
        </w:rPr>
        <w:t xml:space="preserve">                        </w:t>
      </w:r>
    </w:p>
    <w:p w:rsidR="008D405C" w:rsidRPr="0048311D" w:rsidRDefault="008D405C" w:rsidP="008D405C">
      <w:pPr>
        <w:spacing w:after="0" w:line="240" w:lineRule="auto"/>
        <w:jc w:val="center"/>
        <w:rPr>
          <w:rFonts w:asciiTheme="minorBidi" w:eastAsia="Times New Roman" w:hAnsiTheme="minorBidi"/>
          <w:snapToGrid w:val="0"/>
          <w:color w:val="000000"/>
          <w:sz w:val="56"/>
          <w:szCs w:val="56"/>
        </w:rPr>
      </w:pPr>
      <w:r w:rsidRPr="0048311D">
        <w:rPr>
          <w:rFonts w:asciiTheme="minorBidi" w:eastAsia="Times New Roman" w:hAnsiTheme="minorBidi"/>
          <w:snapToGrid w:val="0"/>
          <w:color w:val="000000"/>
          <w:sz w:val="40"/>
          <w:szCs w:val="40"/>
          <w:rtl/>
        </w:rPr>
        <w:t>שם סטודנט ב</w:t>
      </w:r>
      <w:r w:rsidRPr="0048311D">
        <w:rPr>
          <w:rFonts w:asciiTheme="minorBidi" w:eastAsia="Times New Roman" w:hAnsiTheme="minorBidi"/>
          <w:snapToGrid w:val="0"/>
          <w:color w:val="000000"/>
          <w:sz w:val="40"/>
          <w:szCs w:val="40"/>
          <w:rtl/>
          <w:lang w:bidi="ar-SA"/>
        </w:rPr>
        <w:t>'</w:t>
      </w:r>
      <w:r w:rsidRPr="0048311D">
        <w:rPr>
          <w:rFonts w:asciiTheme="minorBidi" w:eastAsia="Times New Roman" w:hAnsiTheme="minorBidi"/>
          <w:snapToGrid w:val="0"/>
          <w:color w:val="000000"/>
          <w:sz w:val="40"/>
          <w:szCs w:val="40"/>
          <w:rtl/>
        </w:rPr>
        <w:t>:</w:t>
      </w:r>
      <w:r w:rsidR="00E64E9E">
        <w:rPr>
          <w:rFonts w:asciiTheme="minorBidi" w:eastAsia="Times New Roman" w:hAnsiTheme="minorBidi" w:hint="cs"/>
          <w:snapToGrid w:val="0"/>
          <w:color w:val="000000"/>
          <w:sz w:val="40"/>
          <w:szCs w:val="40"/>
          <w:rtl/>
        </w:rPr>
        <w:t xml:space="preserve"> איתי מאל</w:t>
      </w:r>
    </w:p>
    <w:p w:rsidR="008D405C" w:rsidRPr="00E64E9E" w:rsidRDefault="008D405C" w:rsidP="008D405C">
      <w:pPr>
        <w:spacing w:after="0" w:line="240" w:lineRule="auto"/>
        <w:jc w:val="center"/>
        <w:rPr>
          <w:rFonts w:asciiTheme="minorBidi" w:eastAsia="Times New Roman" w:hAnsiTheme="minorBidi"/>
          <w:snapToGrid w:val="0"/>
          <w:color w:val="000000"/>
          <w:sz w:val="56"/>
          <w:szCs w:val="56"/>
          <w:rtl/>
        </w:rPr>
      </w:pPr>
    </w:p>
    <w:p w:rsidR="008D405C" w:rsidRPr="0048311D" w:rsidRDefault="008D405C" w:rsidP="008D405C">
      <w:pPr>
        <w:spacing w:after="0" w:line="240" w:lineRule="auto"/>
        <w:jc w:val="center"/>
        <w:rPr>
          <w:rFonts w:asciiTheme="minorBidi" w:eastAsia="Times New Roman" w:hAnsiTheme="minorBidi"/>
          <w:snapToGrid w:val="0"/>
          <w:color w:val="000000"/>
          <w:sz w:val="56"/>
          <w:szCs w:val="56"/>
        </w:rPr>
      </w:pPr>
    </w:p>
    <w:p w:rsidR="008D405C" w:rsidRPr="0048311D" w:rsidRDefault="008D405C" w:rsidP="008D405C">
      <w:pPr>
        <w:spacing w:after="0" w:line="240" w:lineRule="auto"/>
        <w:jc w:val="center"/>
        <w:rPr>
          <w:rFonts w:asciiTheme="minorBidi" w:eastAsia="Times New Roman" w:hAnsiTheme="minorBidi"/>
          <w:snapToGrid w:val="0"/>
          <w:color w:val="000000"/>
          <w:sz w:val="48"/>
          <w:szCs w:val="48"/>
        </w:rPr>
      </w:pPr>
      <w:r w:rsidRPr="0048311D">
        <w:rPr>
          <w:rFonts w:asciiTheme="minorBidi" w:eastAsia="Times New Roman" w:hAnsiTheme="minorBidi"/>
          <w:snapToGrid w:val="0"/>
          <w:color w:val="000000"/>
          <w:sz w:val="32"/>
          <w:szCs w:val="32"/>
          <w:rtl/>
        </w:rPr>
        <w:t>מנחה:</w:t>
      </w:r>
    </w:p>
    <w:p w:rsidR="008D405C" w:rsidRPr="0048311D" w:rsidRDefault="008D405C" w:rsidP="008D405C">
      <w:pPr>
        <w:spacing w:after="0" w:line="240" w:lineRule="auto"/>
        <w:jc w:val="center"/>
        <w:rPr>
          <w:rFonts w:asciiTheme="minorBidi" w:eastAsia="Times New Roman" w:hAnsiTheme="minorBidi"/>
          <w:snapToGrid w:val="0"/>
          <w:color w:val="000000"/>
          <w:sz w:val="40"/>
          <w:szCs w:val="40"/>
          <w:rtl/>
        </w:rPr>
      </w:pPr>
      <w:r w:rsidRPr="0048311D">
        <w:rPr>
          <w:rFonts w:asciiTheme="minorBidi" w:eastAsia="Times New Roman" w:hAnsiTheme="minorBidi"/>
          <w:snapToGrid w:val="0"/>
          <w:color w:val="000000"/>
          <w:sz w:val="40"/>
          <w:szCs w:val="40"/>
          <w:rtl/>
        </w:rPr>
        <w:t>שם מנחה:</w:t>
      </w:r>
    </w:p>
    <w:p w:rsidR="008D405C" w:rsidRPr="008D405C" w:rsidRDefault="00E64E9E" w:rsidP="008D405C">
      <w:pPr>
        <w:spacing w:after="0" w:line="240" w:lineRule="auto"/>
        <w:jc w:val="center"/>
        <w:rPr>
          <w:rFonts w:ascii="Times New Roman" w:eastAsia="Times New Roman" w:hAnsi="Times New Roman" w:cs="Times New Roman"/>
          <w:snapToGrid w:val="0"/>
          <w:color w:val="000000"/>
          <w:sz w:val="56"/>
          <w:szCs w:val="56"/>
          <w:rtl/>
        </w:rPr>
      </w:pPr>
      <w:r>
        <w:rPr>
          <w:rFonts w:ascii="Times New Roman" w:eastAsia="Times New Roman" w:hAnsi="Times New Roman" w:cs="Times New Roman" w:hint="cs"/>
          <w:snapToGrid w:val="0"/>
          <w:color w:val="000000"/>
          <w:sz w:val="56"/>
          <w:szCs w:val="56"/>
          <w:rtl/>
        </w:rPr>
        <w:t>קובי כוחיי</w:t>
      </w:r>
    </w:p>
    <w:p w:rsidR="008D405C" w:rsidRPr="0048311D" w:rsidRDefault="008D405C" w:rsidP="008D405C">
      <w:pPr>
        <w:spacing w:after="0" w:line="240" w:lineRule="auto"/>
        <w:jc w:val="center"/>
        <w:rPr>
          <w:rFonts w:asciiTheme="minorBidi" w:eastAsia="Times New Roman" w:hAnsiTheme="minorBidi"/>
          <w:snapToGrid w:val="0"/>
          <w:color w:val="000000"/>
          <w:sz w:val="56"/>
          <w:szCs w:val="56"/>
        </w:rPr>
      </w:pPr>
    </w:p>
    <w:p w:rsidR="008D405C" w:rsidRPr="0048311D" w:rsidRDefault="008D405C" w:rsidP="008D405C">
      <w:pPr>
        <w:spacing w:after="0" w:line="240" w:lineRule="auto"/>
        <w:jc w:val="center"/>
        <w:rPr>
          <w:rFonts w:asciiTheme="minorBidi" w:eastAsia="Times New Roman" w:hAnsiTheme="minorBidi"/>
          <w:snapToGrid w:val="0"/>
          <w:color w:val="000000"/>
          <w:sz w:val="96"/>
          <w:szCs w:val="96"/>
          <w:lang w:bidi="ar-SA"/>
        </w:rPr>
      </w:pPr>
      <w:r w:rsidRPr="0048311D">
        <w:rPr>
          <w:rFonts w:asciiTheme="minorBidi" w:eastAsia="Times New Roman" w:hAnsiTheme="minorBidi"/>
          <w:snapToGrid w:val="0"/>
          <w:color w:val="000000"/>
          <w:sz w:val="36"/>
          <w:szCs w:val="36"/>
          <w:rtl/>
        </w:rPr>
        <w:t>סמסטר</w:t>
      </w:r>
      <w:r w:rsidRPr="0048311D">
        <w:rPr>
          <w:rFonts w:asciiTheme="minorBidi" w:eastAsia="Times New Roman" w:hAnsiTheme="minorBidi"/>
          <w:snapToGrid w:val="0"/>
          <w:color w:val="000000"/>
          <w:sz w:val="36"/>
          <w:szCs w:val="36"/>
          <w:rtl/>
          <w:lang w:bidi="ar-SA"/>
        </w:rPr>
        <w:t xml:space="preserve">: </w:t>
      </w:r>
      <w:r w:rsidR="00E64E9E">
        <w:rPr>
          <w:rFonts w:asciiTheme="minorBidi" w:eastAsia="Times New Roman" w:hAnsiTheme="minorBidi" w:hint="cs"/>
          <w:snapToGrid w:val="0"/>
          <w:color w:val="000000"/>
          <w:sz w:val="36"/>
          <w:szCs w:val="36"/>
          <w:rtl/>
        </w:rPr>
        <w:t>אביב</w:t>
      </w:r>
    </w:p>
    <w:p w:rsidR="008D405C" w:rsidRPr="0048311D" w:rsidRDefault="008D405C" w:rsidP="0048311D">
      <w:pPr>
        <w:spacing w:after="0" w:line="240" w:lineRule="auto"/>
        <w:jc w:val="center"/>
        <w:rPr>
          <w:rFonts w:asciiTheme="minorBidi" w:eastAsia="Times New Roman" w:hAnsiTheme="minorBidi"/>
          <w:snapToGrid w:val="0"/>
          <w:color w:val="000000"/>
          <w:sz w:val="28"/>
          <w:szCs w:val="28"/>
          <w:rtl/>
        </w:rPr>
      </w:pPr>
      <w:r w:rsidRPr="0048311D">
        <w:rPr>
          <w:rFonts w:asciiTheme="minorBidi" w:eastAsia="Times New Roman" w:hAnsiTheme="minorBidi"/>
          <w:snapToGrid w:val="0"/>
          <w:color w:val="000000"/>
          <w:sz w:val="36"/>
          <w:szCs w:val="36"/>
          <w:rtl/>
        </w:rPr>
        <w:t>שנה</w:t>
      </w:r>
      <w:r w:rsidRPr="0048311D">
        <w:rPr>
          <w:rFonts w:asciiTheme="minorBidi" w:eastAsia="Times New Roman" w:hAnsiTheme="minorBidi"/>
          <w:snapToGrid w:val="0"/>
          <w:color w:val="000000"/>
          <w:sz w:val="36"/>
          <w:szCs w:val="36"/>
          <w:rtl/>
          <w:lang w:bidi="ar-SA"/>
        </w:rPr>
        <w:t>:</w:t>
      </w:r>
      <w:r w:rsidR="00E64E9E">
        <w:rPr>
          <w:rFonts w:asciiTheme="minorBidi" w:eastAsia="Times New Roman" w:hAnsiTheme="minorBidi" w:hint="cs"/>
          <w:snapToGrid w:val="0"/>
          <w:color w:val="000000"/>
          <w:sz w:val="36"/>
          <w:szCs w:val="36"/>
          <w:rtl/>
        </w:rPr>
        <w:t xml:space="preserve"> תשפ"ג</w:t>
      </w:r>
    </w:p>
    <w:p w:rsidR="008D405C" w:rsidRPr="0048311D" w:rsidRDefault="008D405C" w:rsidP="008D405C">
      <w:pPr>
        <w:spacing w:after="0" w:line="240" w:lineRule="auto"/>
        <w:jc w:val="center"/>
        <w:rPr>
          <w:rFonts w:asciiTheme="minorBidi" w:eastAsia="Times New Roman" w:hAnsiTheme="minorBidi"/>
          <w:snapToGrid w:val="0"/>
          <w:color w:val="000000"/>
          <w:sz w:val="28"/>
          <w:szCs w:val="28"/>
          <w:rtl/>
        </w:rPr>
      </w:pPr>
    </w:p>
    <w:p w:rsidR="008D405C" w:rsidRPr="008D405C" w:rsidRDefault="008D405C" w:rsidP="008D405C">
      <w:pPr>
        <w:spacing w:after="0" w:line="240" w:lineRule="auto"/>
        <w:jc w:val="center"/>
        <w:rPr>
          <w:rFonts w:ascii="Times New Roman" w:eastAsia="Times New Roman" w:hAnsi="Times New Roman" w:cs="Times New Roman"/>
          <w:snapToGrid w:val="0"/>
          <w:color w:val="000000"/>
          <w:sz w:val="28"/>
          <w:szCs w:val="28"/>
          <w:rtl/>
        </w:rPr>
      </w:pPr>
    </w:p>
    <w:p w:rsidR="008D405C" w:rsidRPr="008D405C" w:rsidRDefault="008D405C" w:rsidP="008D405C">
      <w:pPr>
        <w:spacing w:after="0" w:line="240" w:lineRule="auto"/>
        <w:jc w:val="center"/>
        <w:rPr>
          <w:rFonts w:ascii="Times New Roman" w:eastAsia="Times New Roman" w:hAnsi="Times New Roman" w:cs="Times New Roman"/>
          <w:snapToGrid w:val="0"/>
          <w:color w:val="000000"/>
          <w:sz w:val="28"/>
          <w:szCs w:val="28"/>
          <w:rtl/>
        </w:rPr>
      </w:pPr>
    </w:p>
    <w:p w:rsidR="008D405C" w:rsidRPr="008D405C" w:rsidRDefault="008D405C" w:rsidP="008D405C">
      <w:pPr>
        <w:spacing w:after="0" w:line="240" w:lineRule="auto"/>
        <w:jc w:val="center"/>
        <w:rPr>
          <w:rFonts w:ascii="Times New Roman" w:eastAsia="Times New Roman" w:hAnsi="Times New Roman" w:cs="Times New Roman"/>
          <w:snapToGrid w:val="0"/>
          <w:color w:val="000000"/>
          <w:sz w:val="28"/>
          <w:szCs w:val="28"/>
          <w:rtl/>
        </w:rPr>
      </w:pPr>
    </w:p>
    <w:p w:rsidR="008D405C" w:rsidRPr="008D405C" w:rsidRDefault="008D405C" w:rsidP="008D405C">
      <w:pPr>
        <w:spacing w:after="0" w:line="240" w:lineRule="auto"/>
        <w:jc w:val="center"/>
        <w:rPr>
          <w:rFonts w:ascii="Times New Roman" w:eastAsia="Times New Roman" w:hAnsi="Times New Roman" w:cs="Times New Roman"/>
          <w:snapToGrid w:val="0"/>
          <w:color w:val="000000"/>
          <w:sz w:val="28"/>
          <w:szCs w:val="28"/>
          <w:rtl/>
        </w:rPr>
      </w:pPr>
    </w:p>
    <w:p w:rsidR="008D405C" w:rsidRPr="008D405C" w:rsidRDefault="008D405C" w:rsidP="005A406F">
      <w:pPr>
        <w:spacing w:after="0" w:line="240" w:lineRule="auto"/>
        <w:rPr>
          <w:rFonts w:ascii="Times New Roman" w:eastAsia="Times New Roman" w:hAnsi="Times New Roman" w:cs="Times New Roman"/>
          <w:snapToGrid w:val="0"/>
          <w:color w:val="000000"/>
          <w:sz w:val="28"/>
          <w:szCs w:val="28"/>
          <w:rtl/>
        </w:rPr>
      </w:pPr>
    </w:p>
    <w:p w:rsidR="00CB7E82" w:rsidRPr="00406276" w:rsidRDefault="00CB7E82" w:rsidP="00CB7E82">
      <w:pPr>
        <w:pStyle w:val="Heading1"/>
        <w:numPr>
          <w:ilvl w:val="0"/>
          <w:numId w:val="0"/>
        </w:numPr>
        <w:bidi w:val="0"/>
        <w:ind w:left="360" w:hanging="360"/>
        <w:rPr>
          <w:rtl/>
        </w:rPr>
      </w:pPr>
      <w:bookmarkStart w:id="0" w:name="_Toc172904189"/>
      <w:r w:rsidRPr="00406276">
        <w:rPr>
          <w:rFonts w:hint="cs"/>
        </w:rPr>
        <w:lastRenderedPageBreak/>
        <w:t>A</w:t>
      </w:r>
      <w:r w:rsidRPr="00406276">
        <w:t>bstract</w:t>
      </w:r>
      <w:bookmarkEnd w:id="0"/>
    </w:p>
    <w:p w:rsidR="00CB7E82" w:rsidRPr="00CB7E82" w:rsidRDefault="00CB7E82" w:rsidP="00CB7E82">
      <w:pPr>
        <w:bidi w:val="0"/>
        <w:rPr>
          <w:sz w:val="28"/>
          <w:szCs w:val="28"/>
        </w:rPr>
      </w:pPr>
      <w:r w:rsidRPr="00CB7E82">
        <w:rPr>
          <w:sz w:val="28"/>
          <w:szCs w:val="28"/>
        </w:rPr>
        <w:t>Amputation of limbs, particularly arms, can result from work accidents, road accidents, combat injuries, or congenital conditions. Various solutions exist to help arm amputees function as normally as possible. The market offers different products, some of which are expensive, heavy, and cumbersome for daily use. Additionally, some solutions involve arm movement through different body parts, including the muscles of the amputated arm, which is not preferred for amputees suffering from phantom pain. Our project aims to address these shortcomings</w:t>
      </w:r>
      <w:r w:rsidRPr="00CB7E82">
        <w:rPr>
          <w:sz w:val="28"/>
          <w:szCs w:val="28"/>
          <w:rtl/>
        </w:rPr>
        <w:t>.</w:t>
      </w:r>
    </w:p>
    <w:p w:rsidR="00CB7E82" w:rsidRPr="00CB7E82" w:rsidRDefault="00CB7E82" w:rsidP="00CB7E82">
      <w:pPr>
        <w:bidi w:val="0"/>
        <w:rPr>
          <w:sz w:val="28"/>
          <w:szCs w:val="28"/>
        </w:rPr>
      </w:pPr>
      <w:r w:rsidRPr="00CB7E82">
        <w:rPr>
          <w:sz w:val="28"/>
          <w:szCs w:val="28"/>
        </w:rPr>
        <w:t>The project is conducted in collaboration with the “Haifa3D” association, which offers one of its services: a 3D-printed robotic prosthetic hand. This hand is provided free of charge to any arm amputee who approaches the association, tailored to their measurements and personal needs</w:t>
      </w:r>
      <w:r w:rsidRPr="00CB7E82">
        <w:rPr>
          <w:sz w:val="28"/>
          <w:szCs w:val="28"/>
          <w:rtl/>
        </w:rPr>
        <w:t>.</w:t>
      </w:r>
    </w:p>
    <w:p w:rsidR="00C478D4" w:rsidRDefault="00CB7E82" w:rsidP="00CB7E82">
      <w:pPr>
        <w:bidi w:val="0"/>
        <w:rPr>
          <w:sz w:val="28"/>
          <w:szCs w:val="28"/>
        </w:rPr>
      </w:pPr>
      <w:r w:rsidRPr="00CB7E82">
        <w:rPr>
          <w:sz w:val="28"/>
          <w:szCs w:val="28"/>
        </w:rPr>
        <w:t>The presented project is a collaboration with the association, aiming to enable the activation of various features of the robotic arm through gestures and movements of the shoulder and leg, acquired using a sensing and control system. Shoulder movement sensing will be performed using suitable sensors in a wearable and consumer-friendly configuration, with one of our main goals being to make the product as simple and efficient as possible for the user.</w:t>
      </w:r>
    </w:p>
    <w:p w:rsidR="00D30A3C" w:rsidRPr="00CB7E82" w:rsidRDefault="00D30A3C" w:rsidP="00D30A3C">
      <w:pPr>
        <w:bidi w:val="0"/>
        <w:rPr>
          <w:sz w:val="28"/>
          <w:szCs w:val="28"/>
        </w:rPr>
      </w:pPr>
      <w:r>
        <w:rPr>
          <w:noProof/>
        </w:rPr>
        <w:drawing>
          <wp:inline distT="0" distB="0" distL="0" distR="0">
            <wp:extent cx="3105785" cy="2139315"/>
            <wp:effectExtent l="0" t="0" r="0" b="0"/>
            <wp:docPr id="758526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785" cy="2139315"/>
                    </a:xfrm>
                    <a:prstGeom prst="rect">
                      <a:avLst/>
                    </a:prstGeom>
                    <a:noFill/>
                    <a:ln>
                      <a:noFill/>
                    </a:ln>
                  </pic:spPr>
                </pic:pic>
              </a:graphicData>
            </a:graphic>
          </wp:inline>
        </w:drawing>
      </w:r>
    </w:p>
    <w:sectPr w:rsidR="00D30A3C" w:rsidRPr="00CB7E82" w:rsidSect="00B72FA2">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7299" w:rsidRDefault="00E27299">
      <w:pPr>
        <w:spacing w:after="0" w:line="240" w:lineRule="auto"/>
      </w:pPr>
      <w:r>
        <w:separator/>
      </w:r>
    </w:p>
  </w:endnote>
  <w:endnote w:type="continuationSeparator" w:id="0">
    <w:p w:rsidR="00E27299" w:rsidRDefault="00E2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761E" w:rsidRPr="00E41095" w:rsidRDefault="0093761E" w:rsidP="00E41095">
    <w:pPr>
      <w:pStyle w:val="Footer"/>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7299" w:rsidRDefault="00E27299">
      <w:pPr>
        <w:spacing w:after="0" w:line="240" w:lineRule="auto"/>
      </w:pPr>
      <w:r>
        <w:separator/>
      </w:r>
    </w:p>
  </w:footnote>
  <w:footnote w:type="continuationSeparator" w:id="0">
    <w:p w:rsidR="00E27299" w:rsidRDefault="00E27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167D2"/>
    <w:multiLevelType w:val="multilevel"/>
    <w:tmpl w:val="0FDA74D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lang w:bidi="he-IL"/>
      </w:rPr>
    </w:lvl>
    <w:lvl w:ilvl="2">
      <w:start w:val="1"/>
      <w:numFmt w:val="decimal"/>
      <w:pStyle w:val="Heading3"/>
      <w:lvlText w:val="%1.%2.%3."/>
      <w:lvlJc w:val="left"/>
      <w:pPr>
        <w:ind w:left="1224" w:hanging="504"/>
      </w:pPr>
      <w:rPr>
        <w:lang w:val="en-US"/>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32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05C"/>
    <w:rsid w:val="000A156B"/>
    <w:rsid w:val="0048311D"/>
    <w:rsid w:val="005A406F"/>
    <w:rsid w:val="005E1AD9"/>
    <w:rsid w:val="007D6AE7"/>
    <w:rsid w:val="008D405C"/>
    <w:rsid w:val="0093761E"/>
    <w:rsid w:val="00A24705"/>
    <w:rsid w:val="00B72FA2"/>
    <w:rsid w:val="00C478D4"/>
    <w:rsid w:val="00C81753"/>
    <w:rsid w:val="00CB7E82"/>
    <w:rsid w:val="00D30A3C"/>
    <w:rsid w:val="00E27299"/>
    <w:rsid w:val="00E64E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8FE7"/>
  <w15:chartTrackingRefBased/>
  <w15:docId w15:val="{32986647-2D87-4D0D-9209-FCC88525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ListParagraph"/>
    <w:next w:val="Normal"/>
    <w:link w:val="Heading1Char"/>
    <w:uiPriority w:val="9"/>
    <w:qFormat/>
    <w:rsid w:val="00CB7E82"/>
    <w:pPr>
      <w:numPr>
        <w:numId w:val="1"/>
      </w:numPr>
      <w:outlineLvl w:val="0"/>
    </w:pPr>
    <w:rPr>
      <w:rFonts w:ascii="David" w:hAnsi="David" w:cs="David"/>
      <w:kern w:val="2"/>
      <w:sz w:val="56"/>
      <w:szCs w:val="56"/>
      <w14:ligatures w14:val="standardContextual"/>
    </w:rPr>
  </w:style>
  <w:style w:type="paragraph" w:styleId="Heading2">
    <w:name w:val="heading 2"/>
    <w:basedOn w:val="ListParagraph"/>
    <w:next w:val="Normal"/>
    <w:link w:val="Heading2Char"/>
    <w:uiPriority w:val="9"/>
    <w:unhideWhenUsed/>
    <w:qFormat/>
    <w:rsid w:val="00CB7E82"/>
    <w:pPr>
      <w:numPr>
        <w:ilvl w:val="1"/>
        <w:numId w:val="1"/>
      </w:numPr>
      <w:outlineLvl w:val="1"/>
    </w:pPr>
    <w:rPr>
      <w:rFonts w:ascii="David" w:hAnsi="David" w:cs="David"/>
      <w:kern w:val="2"/>
      <w:sz w:val="40"/>
      <w:szCs w:val="40"/>
      <w14:ligatures w14:val="standardContextual"/>
    </w:rPr>
  </w:style>
  <w:style w:type="paragraph" w:styleId="Heading3">
    <w:name w:val="heading 3"/>
    <w:basedOn w:val="ListParagraph"/>
    <w:next w:val="Normal"/>
    <w:link w:val="Heading3Char"/>
    <w:uiPriority w:val="9"/>
    <w:unhideWhenUsed/>
    <w:qFormat/>
    <w:rsid w:val="00CB7E82"/>
    <w:pPr>
      <w:numPr>
        <w:ilvl w:val="2"/>
        <w:numId w:val="1"/>
      </w:numPr>
      <w:outlineLvl w:val="2"/>
    </w:pPr>
    <w:rPr>
      <w:rFonts w:ascii="David" w:hAnsi="David" w:cs="David"/>
      <w:kern w:val="2"/>
      <w:sz w:val="40"/>
      <w:szCs w:val="40"/>
      <w14:ligatures w14:val="standardContextual"/>
    </w:rPr>
  </w:style>
  <w:style w:type="paragraph" w:styleId="Heading4">
    <w:name w:val="heading 4"/>
    <w:basedOn w:val="Heading3"/>
    <w:next w:val="Normal"/>
    <w:link w:val="Heading4Char"/>
    <w:uiPriority w:val="9"/>
    <w:unhideWhenUsed/>
    <w:qFormat/>
    <w:rsid w:val="00CB7E82"/>
    <w:pPr>
      <w:numPr>
        <w:ilvl w:val="3"/>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8D405C"/>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D405C"/>
  </w:style>
  <w:style w:type="character" w:customStyle="1" w:styleId="Heading1Char">
    <w:name w:val="Heading 1 Char"/>
    <w:basedOn w:val="DefaultParagraphFont"/>
    <w:link w:val="Heading1"/>
    <w:uiPriority w:val="9"/>
    <w:rsid w:val="00CB7E82"/>
    <w:rPr>
      <w:rFonts w:ascii="David" w:hAnsi="David" w:cs="David"/>
      <w:kern w:val="2"/>
      <w:sz w:val="56"/>
      <w:szCs w:val="56"/>
      <w14:ligatures w14:val="standardContextual"/>
    </w:rPr>
  </w:style>
  <w:style w:type="character" w:customStyle="1" w:styleId="Heading2Char">
    <w:name w:val="Heading 2 Char"/>
    <w:basedOn w:val="DefaultParagraphFont"/>
    <w:link w:val="Heading2"/>
    <w:uiPriority w:val="9"/>
    <w:rsid w:val="00CB7E82"/>
    <w:rPr>
      <w:rFonts w:ascii="David" w:hAnsi="David" w:cs="David"/>
      <w:kern w:val="2"/>
      <w:sz w:val="40"/>
      <w:szCs w:val="40"/>
      <w14:ligatures w14:val="standardContextual"/>
    </w:rPr>
  </w:style>
  <w:style w:type="character" w:customStyle="1" w:styleId="Heading3Char">
    <w:name w:val="Heading 3 Char"/>
    <w:basedOn w:val="DefaultParagraphFont"/>
    <w:link w:val="Heading3"/>
    <w:uiPriority w:val="9"/>
    <w:rsid w:val="00CB7E82"/>
    <w:rPr>
      <w:rFonts w:ascii="David" w:hAnsi="David" w:cs="David"/>
      <w:kern w:val="2"/>
      <w:sz w:val="40"/>
      <w:szCs w:val="40"/>
      <w14:ligatures w14:val="standardContextual"/>
    </w:rPr>
  </w:style>
  <w:style w:type="character" w:customStyle="1" w:styleId="Heading4Char">
    <w:name w:val="Heading 4 Char"/>
    <w:basedOn w:val="DefaultParagraphFont"/>
    <w:link w:val="Heading4"/>
    <w:uiPriority w:val="9"/>
    <w:rsid w:val="00CB7E82"/>
    <w:rPr>
      <w:rFonts w:ascii="David" w:hAnsi="David" w:cs="David"/>
      <w:kern w:val="2"/>
      <w:sz w:val="40"/>
      <w:szCs w:val="40"/>
      <w14:ligatures w14:val="standardContextual"/>
    </w:rPr>
  </w:style>
  <w:style w:type="paragraph" w:styleId="ListParagraph">
    <w:name w:val="List Paragraph"/>
    <w:basedOn w:val="Normal"/>
    <w:uiPriority w:val="34"/>
    <w:qFormat/>
    <w:rsid w:val="00CB7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225</Words>
  <Characters>1284</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Kohai</dc:creator>
  <cp:keywords/>
  <dc:description/>
  <cp:lastModifiedBy>nitay nitay</cp:lastModifiedBy>
  <cp:revision>6</cp:revision>
  <dcterms:created xsi:type="dcterms:W3CDTF">2015-08-16T06:17:00Z</dcterms:created>
  <dcterms:modified xsi:type="dcterms:W3CDTF">2024-08-20T15:04:00Z</dcterms:modified>
</cp:coreProperties>
</file>