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png" ContentType="image/png"/>
  <Override PartName="/word/media/image2.png" ContentType="image/png"/>
  <Override PartName="/word/media/image3.png" ContentType="image/png"/>
  <Override PartName="/word/media/image6.jpeg" ContentType="image/jpeg"/>
  <Override PartName="/word/media/image4.png" ContentType="image/png"/>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sz w:val="20"/>
          <w:szCs w:val="20"/>
        </w:rPr>
      </w:pPr>
      <w:r>
        <w:rPr>
          <w:b/>
          <w:bCs/>
          <w:sz w:val="20"/>
          <w:szCs w:val="20"/>
        </w:rPr>
      </w:r>
    </w:p>
    <w:p>
      <w:pPr>
        <w:pStyle w:val="Normal"/>
        <w:rPr/>
      </w:pPr>
      <w:r>
        <w:rPr>
          <w:b/>
          <w:bCs/>
          <w:sz w:val="28"/>
          <w:szCs w:val="28"/>
        </w:rPr>
        <w:t xml:space="preserve">Kobe Bryant Shot Selection Solution. </w:t>
      </w:r>
    </w:p>
    <w:p>
      <w:pPr>
        <w:pStyle w:val="Normal"/>
        <w:rPr>
          <w:b w:val="false"/>
          <w:b w:val="false"/>
          <w:bCs w:val="false"/>
          <w:sz w:val="20"/>
          <w:szCs w:val="20"/>
        </w:rPr>
      </w:pPr>
      <w:r>
        <w:rPr>
          <w:b w:val="false"/>
          <w:bCs w:val="false"/>
          <w:sz w:val="20"/>
          <w:szCs w:val="20"/>
        </w:rPr>
        <w:t>Priyankar Talukdar : priyankartalukdar@gmail.com</w:t>
      </w:r>
    </w:p>
    <w:p>
      <w:pPr>
        <w:pStyle w:val="Normal"/>
        <w:rPr>
          <w:b/>
          <w:b/>
          <w:bCs/>
          <w:sz w:val="20"/>
          <w:szCs w:val="20"/>
        </w:rPr>
      </w:pPr>
      <w:r>
        <w:rPr>
          <w:b/>
          <w:bCs/>
          <w:sz w:val="20"/>
          <w:szCs w:val="20"/>
        </w:rPr>
      </w:r>
    </w:p>
    <w:p>
      <w:pPr>
        <w:pStyle w:val="Normal"/>
        <w:rPr>
          <w:b/>
          <w:b/>
          <w:bCs/>
          <w:sz w:val="20"/>
          <w:szCs w:val="20"/>
        </w:rPr>
      </w:pPr>
      <w:r>
        <w:rPr>
          <w:b/>
          <w:bCs/>
          <w:sz w:val="20"/>
          <w:szCs w:val="20"/>
        </w:rPr>
        <w:t>Data Exploration :</w:t>
      </w:r>
    </w:p>
    <w:p>
      <w:pPr>
        <w:pStyle w:val="Normal"/>
        <w:rPr>
          <w:i/>
          <w:i/>
          <w:iCs/>
          <w:sz w:val="20"/>
          <w:szCs w:val="20"/>
        </w:rPr>
      </w:pPr>
      <w:r>
        <w:rPr>
          <w:i/>
          <w:iCs/>
          <w:sz w:val="20"/>
          <w:szCs w:val="20"/>
        </w:rPr>
      </w:r>
    </w:p>
    <w:p>
      <w:pPr>
        <w:pStyle w:val="Normal"/>
        <w:rPr>
          <w:i w:val="false"/>
          <w:i w:val="false"/>
          <w:iCs w:val="false"/>
          <w:sz w:val="20"/>
          <w:szCs w:val="20"/>
        </w:rPr>
      </w:pPr>
      <w:r>
        <w:rPr>
          <w:i w:val="false"/>
          <w:iCs w:val="false"/>
          <w:sz w:val="20"/>
          <w:szCs w:val="20"/>
        </w:rPr>
        <w:t>The data-set provided need to be understood. In order for feature engineering, exploratory feature analysis is required.  The following observations are made for the image hereunder:</w:t>
      </w:r>
    </w:p>
    <w:p>
      <w:pPr>
        <w:pStyle w:val="Normal"/>
        <w:numPr>
          <w:ilvl w:val="0"/>
          <w:numId w:val="1"/>
        </w:numPr>
        <w:rPr>
          <w:i w:val="false"/>
          <w:i w:val="false"/>
          <w:iCs w:val="false"/>
          <w:sz w:val="20"/>
          <w:szCs w:val="20"/>
        </w:rPr>
      </w:pPr>
      <w:r>
        <w:rPr>
          <w:i w:val="false"/>
          <w:iCs w:val="false"/>
          <w:sz w:val="20"/>
          <w:szCs w:val="20"/>
        </w:rPr>
        <w:t>loc_y vs min_rem/seconds_rem  :  Kobe is more likely to take riskier shots at last minutes from deep which he almost missed  all the time. The frequency of such attemps are exclusive to last minutes and second towards end of the game. This is corroborated observing shot_distance vs loc_x/loc_y and to an entext lat and lon plots.</w:t>
      </w:r>
    </w:p>
    <w:p>
      <w:pPr>
        <w:pStyle w:val="Normal"/>
        <w:numPr>
          <w:ilvl w:val="0"/>
          <w:numId w:val="1"/>
        </w:numPr>
        <w:rPr>
          <w:i w:val="false"/>
          <w:i w:val="false"/>
          <w:iCs w:val="false"/>
          <w:sz w:val="20"/>
          <w:szCs w:val="20"/>
        </w:rPr>
      </w:pPr>
      <w:r>
        <w:rPr>
          <w:i w:val="false"/>
          <w:iCs w:val="false"/>
          <w:sz w:val="20"/>
          <w:szCs w:val="20"/>
        </w:rPr>
        <w:t>The shot distance vs success of shots has clean classification.</w:t>
      </w:r>
    </w:p>
    <w:p>
      <w:pPr>
        <w:pStyle w:val="Normal"/>
        <w:numPr>
          <w:ilvl w:val="0"/>
          <w:numId w:val="1"/>
        </w:numPr>
        <w:rPr>
          <w:i w:val="false"/>
          <w:i w:val="false"/>
          <w:iCs w:val="false"/>
          <w:sz w:val="20"/>
          <w:szCs w:val="20"/>
        </w:rPr>
      </w:pPr>
      <w:r>
        <w:rPr>
          <w:i/>
          <w:iCs/>
          <w:sz w:val="20"/>
          <w:szCs w:val="20"/>
        </w:rPr>
        <w:tab/>
      </w:r>
    </w:p>
    <w:p>
      <w:pPr>
        <w:pStyle w:val="Normal"/>
        <w:rPr>
          <w:i/>
          <w:i/>
          <w:iCs/>
          <w:sz w:val="20"/>
          <w:szCs w:val="20"/>
        </w:rPr>
      </w:pPr>
      <w:r>
        <w:rPr>
          <w:i/>
          <w:iCs/>
          <w:sz w:val="20"/>
          <w:szCs w:val="20"/>
        </w:rPr>
      </w:r>
    </w:p>
    <w:p>
      <w:pPr>
        <w:pStyle w:val="Normal"/>
        <w:rPr>
          <w:i/>
          <w:i/>
          <w:iCs/>
          <w:sz w:val="20"/>
          <w:szCs w:val="20"/>
        </w:rPr>
      </w:pPr>
      <w:r>
        <w:rPr>
          <w:i/>
          <w:iCs/>
          <w:sz w:val="20"/>
          <w:szCs w:val="20"/>
        </w:rPr>
        <w:drawing>
          <wp:anchor behindDoc="0" distT="0" distB="0" distL="0" distR="0" simplePos="0" locked="0" layoutInCell="1" allowOverlap="1" relativeHeight="2">
            <wp:simplePos x="0" y="0"/>
            <wp:positionH relativeFrom="column">
              <wp:posOffset>-10795</wp:posOffset>
            </wp:positionH>
            <wp:positionV relativeFrom="paragraph">
              <wp:posOffset>55245</wp:posOffset>
            </wp:positionV>
            <wp:extent cx="6834505" cy="68300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834505" cy="6830060"/>
                    </a:xfrm>
                    <a:prstGeom prst="rect">
                      <a:avLst/>
                    </a:prstGeom>
                  </pic:spPr>
                </pic:pic>
              </a:graphicData>
            </a:graphic>
          </wp:anchor>
        </w:drawing>
      </w:r>
    </w:p>
    <w:p>
      <w:pPr>
        <w:pStyle w:val="Normal"/>
        <w:rPr>
          <w:i/>
          <w:i/>
          <w:iCs/>
          <w:sz w:val="20"/>
          <w:szCs w:val="20"/>
        </w:rPr>
      </w:pPr>
      <w:r>
        <w:rPr>
          <w:i/>
          <w:iCs/>
          <w:sz w:val="20"/>
          <w:szCs w:val="20"/>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b/>
          <w:bCs/>
          <w:i w:val="false"/>
          <w:iCs w:val="false"/>
          <w:sz w:val="20"/>
          <w:szCs w:val="20"/>
        </w:rPr>
        <w:t>Categorical variables</w:t>
      </w:r>
      <w:r>
        <w:rPr>
          <w:i w:val="false"/>
          <w:iCs w:val="false"/>
          <w:sz w:val="20"/>
          <w:szCs w:val="20"/>
        </w:rPr>
        <w:t xml:space="preserve"> are crucial to modeling the training set. Here the probale categorical valriables are evaluated.</w:t>
      </w:r>
    </w:p>
    <w:p>
      <w:pPr>
        <w:pStyle w:val="Normal"/>
        <w:numPr>
          <w:ilvl w:val="0"/>
          <w:numId w:val="2"/>
        </w:numPr>
        <w:rPr>
          <w:i w:val="false"/>
          <w:i w:val="false"/>
          <w:iCs w:val="false"/>
          <w:sz w:val="20"/>
          <w:szCs w:val="20"/>
        </w:rPr>
      </w:pPr>
      <w:r>
        <w:rPr>
          <w:i w:val="false"/>
          <w:iCs w:val="false"/>
          <w:sz w:val="20"/>
          <w:szCs w:val="20"/>
        </w:rPr>
        <w:t>game_event and game_id  shows promise to categorize</w:t>
      </w:r>
    </w:p>
    <w:p>
      <w:pPr>
        <w:pStyle w:val="Normal"/>
        <w:numPr>
          <w:ilvl w:val="0"/>
          <w:numId w:val="2"/>
        </w:numPr>
        <w:rPr>
          <w:i w:val="false"/>
          <w:i w:val="false"/>
          <w:iCs w:val="false"/>
          <w:sz w:val="20"/>
          <w:szCs w:val="20"/>
        </w:rPr>
      </w:pPr>
      <w:r>
        <w:rPr>
          <w:i w:val="false"/>
          <w:iCs w:val="false"/>
          <w:sz w:val="20"/>
          <w:szCs w:val="20"/>
        </w:rPr>
        <w:t xml:space="preserve">action_type : The frequncy of Jump Shot, though high, also suffers from high failure mark. The same can be said for layup Shot. </w:t>
      </w:r>
    </w:p>
    <w:p>
      <w:pPr>
        <w:pStyle w:val="Normal"/>
        <w:numPr>
          <w:ilvl w:val="0"/>
          <w:numId w:val="2"/>
        </w:numPr>
        <w:rPr>
          <w:i w:val="false"/>
          <w:i w:val="false"/>
          <w:iCs w:val="false"/>
          <w:sz w:val="20"/>
          <w:szCs w:val="20"/>
        </w:rPr>
      </w:pPr>
      <w:r>
        <w:rPr>
          <w:i w:val="false"/>
          <w:iCs w:val="false"/>
          <w:sz w:val="20"/>
          <w:szCs w:val="20"/>
        </w:rPr>
        <w:t xml:space="preserve">combined_shot_type:  jump shot (high failure), dunk and Layup seems to dominate </w:t>
      </w:r>
    </w:p>
    <w:p>
      <w:pPr>
        <w:pStyle w:val="Normal"/>
        <w:numPr>
          <w:ilvl w:val="0"/>
          <w:numId w:val="2"/>
        </w:numPr>
        <w:rPr>
          <w:i w:val="false"/>
          <w:i w:val="false"/>
          <w:iCs w:val="false"/>
          <w:sz w:val="20"/>
          <w:szCs w:val="20"/>
        </w:rPr>
      </w:pPr>
      <w:r>
        <w:rPr>
          <w:i w:val="false"/>
          <w:iCs w:val="false"/>
          <w:sz w:val="20"/>
          <w:szCs w:val="20"/>
        </w:rPr>
        <w:t>periods, playoff and season shows promise with modified categorical modeling</w:t>
      </w:r>
    </w:p>
    <w:p>
      <w:pPr>
        <w:pStyle w:val="Normal"/>
        <w:rPr>
          <w:i/>
          <w:i/>
          <w:iCs/>
          <w:sz w:val="20"/>
          <w:szCs w:val="20"/>
        </w:rPr>
      </w:pPr>
      <w:r>
        <w:rPr>
          <w:i/>
          <w:iCs/>
          <w:sz w:val="20"/>
          <w:szCs w:val="20"/>
        </w:rPr>
      </w:r>
    </w:p>
    <w:p>
      <w:pPr>
        <w:pStyle w:val="Normal"/>
        <w:rPr>
          <w:i/>
          <w:i/>
          <w:iCs/>
          <w:sz w:val="20"/>
          <w:szCs w:val="20"/>
        </w:rPr>
      </w:pPr>
      <w:r>
        <w:rPr>
          <w:i/>
          <w:iCs/>
          <w:sz w:val="20"/>
          <w:szCs w:val="20"/>
        </w:rPr>
      </w:r>
    </w:p>
    <w:p>
      <w:pPr>
        <w:pStyle w:val="Normal"/>
        <w:rPr>
          <w:i/>
          <w:i/>
          <w:iCs/>
          <w:sz w:val="20"/>
          <w:szCs w:val="20"/>
        </w:rPr>
      </w:pPr>
      <w:r>
        <w:rPr>
          <w:i/>
          <w:iCs/>
          <w:sz w:val="20"/>
          <w:szCs w:val="20"/>
        </w:rPr>
      </w:r>
    </w:p>
    <w:p>
      <w:pPr>
        <w:pStyle w:val="Normal"/>
        <w:rPr>
          <w:i w:val="false"/>
          <w:i w:val="false"/>
          <w:iCs w:val="false"/>
          <w:sz w:val="20"/>
          <w:szCs w:val="20"/>
        </w:rPr>
      </w:pPr>
      <w:r>
        <w:rPr>
          <w:i w:val="false"/>
          <w:iCs w:val="false"/>
          <w:sz w:val="20"/>
          <w:szCs w:val="20"/>
        </w:rPr>
      </w:r>
    </w:p>
    <w:p>
      <w:pPr>
        <w:pStyle w:val="Normal"/>
        <w:rPr/>
      </w:pPr>
      <w:r>
        <w:rPr>
          <w:i w:val="false"/>
          <w:iCs w:val="false"/>
          <w:sz w:val="20"/>
          <w:szCs w:val="20"/>
        </w:rPr>
        <w:t xml:space="preserve">The categorical variable post DE analysis can be seen to contribute quite substantialy to our categorical modeling framework. It is difficult to lay out all the modeling decisions here. The code section under data processing module is verbose. </w:t>
      </w:r>
    </w:p>
    <w:p>
      <w:pPr>
        <w:pStyle w:val="Normal"/>
        <w:rPr>
          <w:i w:val="false"/>
          <w:i w:val="false"/>
          <w:iCs w:val="false"/>
          <w:sz w:val="20"/>
          <w:szCs w:val="20"/>
        </w:rPr>
      </w:pPr>
      <w:r>
        <w:rPr>
          <w:i w:val="false"/>
          <w:iCs w:val="false"/>
          <w:sz w:val="20"/>
          <w:szCs w:val="20"/>
        </w:rPr>
      </w:r>
    </w:p>
    <w:p>
      <w:pPr>
        <w:pStyle w:val="Normal"/>
        <w:rPr/>
      </w:pPr>
      <w:r>
        <w:rPr>
          <w:i w:val="false"/>
          <w:iCs w:val="false"/>
          <w:sz w:val="20"/>
          <w:szCs w:val="20"/>
        </w:rPr>
        <w:t xml:space="preserve">The fatures arising out of categorizing </w:t>
      </w:r>
      <w:r>
        <w:rPr>
          <w:b/>
          <w:bCs/>
          <w:i w:val="false"/>
          <w:iCs w:val="false"/>
          <w:sz w:val="20"/>
          <w:szCs w:val="20"/>
        </w:rPr>
        <w:t>game_date, matchup, game_id and game_event_id</w:t>
      </w:r>
      <w:r>
        <w:rPr>
          <w:i w:val="false"/>
          <w:iCs w:val="false"/>
          <w:sz w:val="20"/>
          <w:szCs w:val="20"/>
        </w:rPr>
        <w:t xml:space="preserve">  needs additional thought as they will bloat the dimension of the problem . A tradeoff mechanism is exploited in the code. Random Forest Technique of retaining relevant features, therey a tradeoff between dimensionalitu reduction and modeling accuracy. PCA was not used here. </w:t>
      </w:r>
    </w:p>
    <w:p>
      <w:pPr>
        <w:pStyle w:val="Normal"/>
        <w:rPr>
          <w:i w:val="false"/>
          <w:i w:val="false"/>
          <w:iCs w:val="false"/>
          <w:sz w:val="20"/>
          <w:szCs w:val="20"/>
        </w:rPr>
      </w:pPr>
      <w:r>
        <w:rPr>
          <w:i w:val="false"/>
          <w:iCs w:val="false"/>
          <w:sz w:val="20"/>
          <w:szCs w:val="20"/>
        </w:rPr>
      </w:r>
    </w:p>
    <w:p>
      <w:pPr>
        <w:pStyle w:val="Normal"/>
        <w:rPr/>
      </w:pPr>
      <w:r>
        <w:rPr>
          <w:i w:val="false"/>
          <w:iCs w:val="false"/>
          <w:sz w:val="20"/>
          <w:szCs w:val="20"/>
        </w:rPr>
        <w:t xml:space="preserve">A great tool t-SNE for visualizing high dimensional data might be evaluated in future to analyze better. The data exploration </w:t>
      </w:r>
    </w:p>
    <w:p>
      <w:pPr>
        <w:pStyle w:val="Normal"/>
        <w:rPr/>
      </w:pPr>
      <w:r>
        <w:rPr>
          <w:i w:val="false"/>
          <w:iCs w:val="false"/>
          <w:sz w:val="20"/>
          <w:szCs w:val="20"/>
        </w:rPr>
        <w:t xml:space="preserve">task can be less messy with pandas and sns /matplotlib.  Note: t-SNE technique is notch up than PCA. </w:t>
      </w:r>
    </w:p>
    <w:p>
      <w:pPr>
        <w:pStyle w:val="Normal"/>
        <w:rPr>
          <w:i w:val="false"/>
          <w:i w:val="false"/>
          <w:iCs w:val="false"/>
          <w:sz w:val="20"/>
          <w:szCs w:val="20"/>
        </w:rPr>
      </w:pPr>
      <w:r>
        <w:rPr>
          <w:i w:val="false"/>
          <w:iCs w:val="false"/>
          <w:sz w:val="20"/>
          <w:szCs w:val="20"/>
        </w:rPr>
      </w:r>
    </w:p>
    <w:p>
      <w:pPr>
        <w:pStyle w:val="Normal"/>
        <w:rPr>
          <w:b/>
          <w:b/>
          <w:bCs/>
          <w:i w:val="false"/>
          <w:i w:val="false"/>
          <w:iCs w:val="false"/>
          <w:sz w:val="20"/>
          <w:szCs w:val="20"/>
        </w:rPr>
      </w:pPr>
      <w:r>
        <w:rPr>
          <w:b/>
          <w:bCs/>
          <w:i w:val="false"/>
          <w:iCs w:val="false"/>
          <w:sz w:val="20"/>
          <w:szCs w:val="20"/>
        </w:rPr>
        <w:t>Data Preprocessing:</w:t>
      </w:r>
    </w:p>
    <w:p>
      <w:pPr>
        <w:pStyle w:val="Normal"/>
        <w:rPr>
          <w:i/>
          <w:i/>
          <w:iCs/>
          <w:sz w:val="20"/>
          <w:szCs w:val="20"/>
        </w:rPr>
      </w:pPr>
      <w:r>
        <w:rPr>
          <w:i/>
          <w:iCs/>
          <w:sz w:val="20"/>
          <w:szCs w:val="20"/>
        </w:rPr>
      </w:r>
    </w:p>
    <w:p>
      <w:pPr>
        <w:pStyle w:val="Normal"/>
        <w:rPr/>
      </w:pPr>
      <w:r>
        <w:rPr>
          <w:i w:val="false"/>
          <w:iCs w:val="false"/>
          <w:sz w:val="20"/>
          <w:szCs w:val="20"/>
        </w:rPr>
        <w:t xml:space="preserve">After design exploration step, the categorical and non categorical variables are separated and processed. </w:t>
      </w:r>
      <w:r>
        <w:rPr>
          <w:i/>
          <w:iCs/>
          <w:sz w:val="20"/>
          <w:szCs w:val="20"/>
        </w:rPr>
        <w:t xml:space="preserve"> </w:t>
      </w:r>
    </w:p>
    <w:p>
      <w:pPr>
        <w:pStyle w:val="Normal"/>
        <w:rPr>
          <w:i w:val="false"/>
          <w:i w:val="false"/>
          <w:iCs w:val="false"/>
          <w:sz w:val="20"/>
          <w:szCs w:val="20"/>
        </w:rPr>
      </w:pPr>
      <w:r>
        <w:rPr>
          <w:i w:val="false"/>
          <w:iCs w:val="false"/>
          <w:sz w:val="20"/>
          <w:szCs w:val="20"/>
        </w:rPr>
        <w:t>The following assumptions are made to model and pre-process data prior loading into predictive modeler.</w:t>
      </w:r>
    </w:p>
    <w:p>
      <w:pPr>
        <w:pStyle w:val="Normal"/>
        <w:rPr>
          <w:i w:val="false"/>
          <w:i w:val="false"/>
          <w:iCs w:val="false"/>
          <w:sz w:val="20"/>
          <w:szCs w:val="20"/>
        </w:rPr>
      </w:pPr>
      <w:r>
        <w:rPr>
          <w:i w:val="false"/>
          <w:iCs w:val="false"/>
          <w:sz w:val="20"/>
          <w:szCs w:val="20"/>
        </w:rPr>
      </w:r>
    </w:p>
    <w:p>
      <w:pPr>
        <w:pStyle w:val="Normal"/>
        <w:numPr>
          <w:ilvl w:val="0"/>
          <w:numId w:val="3"/>
        </w:numPr>
        <w:rPr/>
      </w:pPr>
      <w:r>
        <w:rPr>
          <w:i w:val="false"/>
          <w:iCs w:val="false"/>
          <w:sz w:val="20"/>
          <w:szCs w:val="20"/>
        </w:rPr>
        <w:t xml:space="preserve">The box plot gives some numbers to start with.  The </w:t>
      </w:r>
      <w:r>
        <w:rPr>
          <w:b/>
          <w:bCs/>
          <w:i w:val="false"/>
          <w:iCs w:val="false"/>
          <w:sz w:val="20"/>
          <w:szCs w:val="20"/>
        </w:rPr>
        <w:t>time remaining</w:t>
      </w:r>
      <w:r>
        <w:rPr>
          <w:i w:val="false"/>
          <w:iCs w:val="false"/>
          <w:sz w:val="20"/>
          <w:szCs w:val="20"/>
        </w:rPr>
        <w:t xml:space="preserve"> is best split in quartiles for better granularity as categorical scope. Further analysis from prior (Fig1) showed the crucial factor of last seconds (appox 5-6 seconds) into the game, where Kobe is highly likely to take riskier shots that he will eventually miss most.  The setup is made verbose in the code. </w:t>
        <w:br/>
        <w:br/>
      </w:r>
    </w:p>
    <w:p>
      <w:pPr>
        <w:pStyle w:val="Normal"/>
        <w:numPr>
          <w:ilvl w:val="0"/>
          <w:numId w:val="0"/>
        </w:numPr>
        <w:ind w:left="720" w:hanging="0"/>
        <w:rPr>
          <w:i w:val="false"/>
          <w:i w:val="false"/>
          <w:iCs w:val="false"/>
          <w:sz w:val="20"/>
          <w:szCs w:val="20"/>
        </w:rPr>
      </w:pPr>
      <w:r>
        <mc:AlternateContent>
          <mc:Choice Requires="wps">
            <w:drawing>
              <wp:anchor behindDoc="0" distT="0" distB="0" distL="0" distR="0" simplePos="0" locked="0" layoutInCell="1" allowOverlap="1" relativeHeight="8">
                <wp:simplePos x="0" y="0"/>
                <wp:positionH relativeFrom="column">
                  <wp:posOffset>429895</wp:posOffset>
                </wp:positionH>
                <wp:positionV relativeFrom="paragraph">
                  <wp:posOffset>2921635</wp:posOffset>
                </wp:positionV>
                <wp:extent cx="2834640" cy="321310"/>
                <wp:effectExtent l="0" t="0" r="0" b="0"/>
                <wp:wrapNone/>
                <wp:docPr id="2" name="Shape1"/>
                <a:graphic xmlns:a="http://schemas.openxmlformats.org/drawingml/2006/main">
                  <a:graphicData uri="http://schemas.microsoft.com/office/word/2010/wordprocessingShape">
                    <wps:wsp>
                      <wps:cNvSpPr/>
                      <wps:spPr>
                        <a:xfrm>
                          <a:off x="0" y="0"/>
                          <a:ext cx="2833920" cy="320760"/>
                        </a:xfrm>
                        <a:prstGeom prst="rect">
                          <a:avLst/>
                        </a:prstGeom>
                        <a:noFill/>
                        <a:ln w="109800">
                          <a:noFill/>
                        </a:ln>
                      </wps:spPr>
                      <wps:style>
                        <a:lnRef idx="0"/>
                        <a:fillRef idx="0"/>
                        <a:effectRef idx="0"/>
                        <a:fontRef idx="minor"/>
                      </wps:style>
                      <wps:txbx>
                        <w:txbxContent>
                          <w:p>
                            <w:pPr>
                              <w:pStyle w:val="FrameContents"/>
                              <w:overflowPunct w:val="false"/>
                              <w:rPr/>
                            </w:pPr>
                            <w:r>
                              <w:rPr/>
                            </w:r>
                          </w:p>
                          <w:p>
                            <w:pPr>
                              <w:pStyle w:val="FrameContents"/>
                              <w:overflowPunct w:val="false"/>
                              <w:rPr/>
                            </w:pPr>
                            <w:r>
                              <w:rPr>
                                <w:color w:val="00000A"/>
                                <w:sz w:val="20"/>
                                <w:lang w:val="en-US"/>
                              </w:rPr>
                              <w:t xml:space="preserve">Figure 2: Analysis towards GMM models. </w:t>
                            </w:r>
                          </w:p>
                        </w:txbxContent>
                      </wps:txbx>
                      <wps:bodyPr lIns="0" rIns="0" tIns="0" bIns="0">
                        <a:spAutoFit/>
                      </wps:bodyPr>
                    </wps:wsp>
                  </a:graphicData>
                </a:graphic>
              </wp:anchor>
            </w:drawing>
          </mc:Choice>
          <mc:Fallback>
            <w:pict>
              <v:rect id="shape_0" ID="Shape1" stroked="f" style="position:absolute;margin-left:33.85pt;margin-top:230.05pt;width:223.1pt;height:25.2pt">
                <w10:wrap type="square"/>
                <v:fill o:detectmouseclick="t" on="false"/>
                <v:stroke color="#3465a4" weight="109800" joinstyle="round" endcap="flat"/>
                <v:textbox>
                  <w:txbxContent>
                    <w:p>
                      <w:pPr>
                        <w:pStyle w:val="FrameContents"/>
                        <w:overflowPunct w:val="false"/>
                        <w:rPr/>
                      </w:pPr>
                      <w:r>
                        <w:rPr/>
                      </w:r>
                    </w:p>
                    <w:p>
                      <w:pPr>
                        <w:pStyle w:val="FrameContents"/>
                        <w:overflowPunct w:val="false"/>
                        <w:rPr/>
                      </w:pPr>
                      <w:r>
                        <w:rPr>
                          <w:color w:val="00000A"/>
                          <w:sz w:val="20"/>
                          <w:lang w:val="en-US"/>
                        </w:rPr>
                        <w:t xml:space="preserve">Figure 2: Analysis towards GMM models. </w:t>
                      </w:r>
                    </w:p>
                  </w:txbxContent>
                </v:textbox>
              </v:rect>
            </w:pict>
          </mc:Fallback>
        </mc:AlternateContent>
        <w:drawing>
          <wp:anchor behindDoc="0" distT="0" distB="0" distL="0" distR="0" simplePos="0" locked="0" layoutInCell="1" allowOverlap="1" relativeHeight="4">
            <wp:simplePos x="0" y="0"/>
            <wp:positionH relativeFrom="column">
              <wp:posOffset>3611880</wp:posOffset>
            </wp:positionH>
            <wp:positionV relativeFrom="paragraph">
              <wp:posOffset>850900</wp:posOffset>
            </wp:positionV>
            <wp:extent cx="3033395" cy="208597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3"/>
                    <a:stretch>
                      <a:fillRect/>
                    </a:stretch>
                  </pic:blipFill>
                  <pic:spPr bwMode="auto">
                    <a:xfrm>
                      <a:off x="0" y="0"/>
                      <a:ext cx="3033395" cy="2085975"/>
                    </a:xfrm>
                    <a:prstGeom prst="rect">
                      <a:avLst/>
                    </a:prstGeom>
                  </pic:spPr>
                </pic:pic>
              </a:graphicData>
            </a:graphic>
          </wp:anchor>
        </w:drawing>
        <w:drawing>
          <wp:anchor behindDoc="0" distT="0" distB="0" distL="0" distR="0" simplePos="0" locked="0" layoutInCell="1" allowOverlap="1" relativeHeight="5">
            <wp:simplePos x="0" y="0"/>
            <wp:positionH relativeFrom="column">
              <wp:posOffset>203835</wp:posOffset>
            </wp:positionH>
            <wp:positionV relativeFrom="paragraph">
              <wp:posOffset>93345</wp:posOffset>
            </wp:positionV>
            <wp:extent cx="2885440" cy="198374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4"/>
                    <a:stretch>
                      <a:fillRect/>
                    </a:stretch>
                  </pic:blipFill>
                  <pic:spPr bwMode="auto">
                    <a:xfrm>
                      <a:off x="0" y="0"/>
                      <a:ext cx="2885440" cy="1983740"/>
                    </a:xfrm>
                    <a:prstGeom prst="rect">
                      <a:avLst/>
                    </a:prstGeom>
                  </pic:spPr>
                </pic:pic>
              </a:graphicData>
            </a:graphic>
          </wp:anchor>
        </w:drawing>
        <w:drawing>
          <wp:anchor behindDoc="0" distT="0" distB="0" distL="0" distR="0" simplePos="0" locked="0" layoutInCell="1" allowOverlap="1" relativeHeight="6">
            <wp:simplePos x="0" y="0"/>
            <wp:positionH relativeFrom="column">
              <wp:posOffset>3608070</wp:posOffset>
            </wp:positionH>
            <wp:positionV relativeFrom="paragraph">
              <wp:posOffset>2320925</wp:posOffset>
            </wp:positionV>
            <wp:extent cx="2535555" cy="253555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5"/>
                    <a:stretch>
                      <a:fillRect/>
                    </a:stretch>
                  </pic:blipFill>
                  <pic:spPr bwMode="auto">
                    <a:xfrm>
                      <a:off x="0" y="0"/>
                      <a:ext cx="2535555" cy="2535555"/>
                    </a:xfrm>
                    <a:prstGeom prst="rect">
                      <a:avLst/>
                    </a:prstGeom>
                  </pic:spPr>
                </pic:pic>
              </a:graphicData>
            </a:graphic>
          </wp:anchor>
        </w:drawing>
        <w:drawing>
          <wp:anchor behindDoc="0" distT="0" distB="0" distL="0" distR="0" simplePos="0" locked="0" layoutInCell="1" allowOverlap="1" relativeHeight="7">
            <wp:simplePos x="0" y="0"/>
            <wp:positionH relativeFrom="column">
              <wp:posOffset>124460</wp:posOffset>
            </wp:positionH>
            <wp:positionV relativeFrom="paragraph">
              <wp:posOffset>4148455</wp:posOffset>
            </wp:positionV>
            <wp:extent cx="3314065" cy="227838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6"/>
                    <a:stretch>
                      <a:fillRect/>
                    </a:stretch>
                  </pic:blipFill>
                  <pic:spPr bwMode="auto">
                    <a:xfrm>
                      <a:off x="0" y="0"/>
                      <a:ext cx="3314065" cy="2278380"/>
                    </a:xfrm>
                    <a:prstGeom prst="rect">
                      <a:avLst/>
                    </a:prstGeom>
                  </pic:spPr>
                </pic:pic>
              </a:graphicData>
            </a:graphic>
          </wp:anchor>
        </w:drawing>
      </w:r>
      <w:r>
        <w:rPr>
          <w:i w:val="false"/>
          <w:iCs w:val="false"/>
          <w:sz w:val="20"/>
          <w:szCs w:val="20"/>
        </w:rPr>
        <w:t xml:space="preserve">Figure 1: Analyzing the effect of minory contribution and unabalanced data-set. In this case, its farely comparable, therefore no need to for   </w:t>
      </w:r>
      <w:r>
        <w:rPr>
          <w:i/>
          <w:iCs/>
          <w:sz w:val="20"/>
          <w:szCs w:val="20"/>
        </w:rPr>
        <w:t>scale_pos_weight</w:t>
      </w:r>
    </w:p>
    <w:p>
      <w:pPr>
        <w:pStyle w:val="Normal"/>
        <w:numPr>
          <w:ilvl w:val="0"/>
          <w:numId w:val="0"/>
        </w:numPr>
        <w:ind w:left="720" w:hanging="0"/>
        <w:rPr>
          <w:i/>
          <w:i/>
          <w:iCs/>
        </w:rPr>
      </w:pPr>
      <w:r>
        <w:rPr>
          <w:i/>
          <w:iCs/>
        </w:rPr>
      </w:r>
    </w:p>
    <w:p>
      <w:pPr>
        <w:pStyle w:val="Normal"/>
        <w:numPr>
          <w:ilvl w:val="0"/>
          <w:numId w:val="0"/>
        </w:numPr>
        <w:ind w:left="720" w:hanging="0"/>
        <w:rPr>
          <w:i/>
          <w:i/>
          <w:iCs/>
        </w:rPr>
      </w:pPr>
      <w:r>
        <w:rPr>
          <w:i/>
          <w:iCs/>
        </w:rPr>
      </w:r>
    </w:p>
    <w:p>
      <w:pPr>
        <w:pStyle w:val="Normal"/>
        <w:numPr>
          <w:ilvl w:val="0"/>
          <w:numId w:val="0"/>
        </w:numPr>
        <w:ind w:left="720" w:hanging="0"/>
        <w:rPr>
          <w:i w:val="false"/>
          <w:i w:val="false"/>
          <w:iCs w:val="false"/>
          <w:sz w:val="20"/>
          <w:szCs w:val="20"/>
        </w:rPr>
      </w:pPr>
      <w:r>
        <w:rPr>
          <w:i w:val="false"/>
          <w:iCs w:val="false"/>
          <w:sz w:val="20"/>
          <w:szCs w:val="20"/>
        </w:rPr>
        <w:t>Fig 3,4 : GNM model conceptualization and correlation factors between game_id  and game_event_id.</w:t>
      </w:r>
    </w:p>
    <w:p>
      <w:pPr>
        <w:pStyle w:val="Normal"/>
        <w:rPr>
          <w:i w:val="false"/>
          <w:i w:val="false"/>
          <w:iCs w:val="false"/>
          <w:sz w:val="20"/>
          <w:szCs w:val="20"/>
        </w:rPr>
      </w:pPr>
      <w:r>
        <w:rPr>
          <w:i w:val="false"/>
          <w:iCs w:val="false"/>
          <w:sz w:val="20"/>
          <w:szCs w:val="20"/>
        </w:rPr>
      </w:r>
    </w:p>
    <w:p>
      <w:pPr>
        <w:pStyle w:val="Normal"/>
        <w:rPr>
          <w:i w:val="false"/>
          <w:i w:val="false"/>
          <w:iCs w:val="false"/>
          <w:sz w:val="20"/>
          <w:szCs w:val="20"/>
        </w:rPr>
      </w:pPr>
      <w:r>
        <w:rPr>
          <w:i w:val="false"/>
          <w:iCs w:val="false"/>
          <w:sz w:val="20"/>
          <w:szCs w:val="20"/>
        </w:rPr>
      </w:r>
    </w:p>
    <w:p>
      <w:pPr>
        <w:pStyle w:val="Normal"/>
        <w:rPr>
          <w:i/>
          <w:i/>
          <w:iCs/>
          <w:sz w:val="20"/>
          <w:szCs w:val="20"/>
        </w:rPr>
      </w:pPr>
      <w:r>
        <w:rPr>
          <w:i/>
          <w:iCs/>
          <w:sz w:val="20"/>
          <w:szCs w:val="20"/>
        </w:rPr>
      </w:r>
    </w:p>
    <w:p>
      <w:pPr>
        <w:pStyle w:val="Normal"/>
        <w:numPr>
          <w:ilvl w:val="0"/>
          <w:numId w:val="3"/>
        </w:numPr>
        <w:rPr>
          <w:i w:val="false"/>
          <w:i w:val="false"/>
          <w:iCs w:val="false"/>
          <w:sz w:val="20"/>
          <w:szCs w:val="20"/>
        </w:rPr>
      </w:pPr>
      <w:r>
        <w:rPr>
          <w:i w:val="false"/>
          <w:iCs w:val="false"/>
          <w:sz w:val="20"/>
          <w:szCs w:val="20"/>
        </w:rPr>
        <w:t xml:space="preserve">Basketball games are played in four quarters of 10 or 12 minutes (NBA). Considering </w:t>
      </w:r>
    </w:p>
    <w:p>
      <w:pPr>
        <w:pStyle w:val="Normal"/>
        <w:numPr>
          <w:ilvl w:val="0"/>
          <w:numId w:val="3"/>
        </w:numPr>
        <w:rPr>
          <w:i w:val="false"/>
          <w:i w:val="false"/>
          <w:iCs w:val="false"/>
          <w:sz w:val="20"/>
          <w:szCs w:val="20"/>
        </w:rPr>
      </w:pPr>
      <w:r>
        <w:rPr>
          <w:i w:val="false"/>
          <w:iCs w:val="false"/>
          <w:sz w:val="20"/>
          <w:szCs w:val="20"/>
        </w:rPr>
        <w:t xml:space="preserve">Upon observing, the  frequency count of </w:t>
      </w:r>
      <w:r>
        <w:rPr>
          <w:b/>
          <w:bCs/>
          <w:i w:val="false"/>
          <w:iCs w:val="false"/>
          <w:sz w:val="20"/>
          <w:szCs w:val="20"/>
        </w:rPr>
        <w:t xml:space="preserve">game_id </w:t>
      </w:r>
      <w:r>
        <w:rPr>
          <w:i w:val="false"/>
          <w:iCs w:val="false"/>
          <w:sz w:val="20"/>
          <w:szCs w:val="20"/>
        </w:rPr>
        <w:t xml:space="preserve">, there seems to be four localized distinct localized areas. This makes it easier to do “Feature Selection” to reduce the categorical feature dimension conributed. </w:t>
      </w:r>
    </w:p>
    <w:p>
      <w:pPr>
        <w:pStyle w:val="Normal"/>
        <w:numPr>
          <w:ilvl w:val="0"/>
          <w:numId w:val="3"/>
        </w:numPr>
        <w:rPr>
          <w:i w:val="false"/>
          <w:i w:val="false"/>
          <w:iCs w:val="false"/>
          <w:sz w:val="20"/>
          <w:szCs w:val="20"/>
        </w:rPr>
      </w:pPr>
      <w:r>
        <w:rPr>
          <w:i w:val="false"/>
          <w:iCs w:val="false"/>
          <w:sz w:val="20"/>
          <w:szCs w:val="20"/>
        </w:rPr>
        <w:t xml:space="preserve">However, the same cannot be said for </w:t>
      </w:r>
      <w:r>
        <w:rPr>
          <w:b/>
          <w:bCs/>
          <w:i w:val="false"/>
          <w:iCs w:val="false"/>
          <w:sz w:val="20"/>
          <w:szCs w:val="20"/>
        </w:rPr>
        <w:t>game_event_id</w:t>
      </w:r>
      <w:r>
        <w:rPr>
          <w:i w:val="false"/>
          <w:iCs w:val="false"/>
          <w:sz w:val="20"/>
          <w:szCs w:val="20"/>
        </w:rPr>
        <w:t>.</w:t>
      </w:r>
    </w:p>
    <w:p>
      <w:pPr>
        <w:pStyle w:val="Normal"/>
        <w:rPr>
          <w:i/>
          <w:i/>
          <w:iCs/>
          <w:sz w:val="20"/>
          <w:szCs w:val="20"/>
        </w:rPr>
      </w:pPr>
      <w:r>
        <w:rPr>
          <w:i/>
          <w:iCs/>
          <w:sz w:val="20"/>
          <w:szCs w:val="20"/>
        </w:rPr>
      </w:r>
    </w:p>
    <w:p>
      <w:pPr>
        <w:pStyle w:val="Normal"/>
        <w:rPr>
          <w:b w:val="false"/>
          <w:b w:val="false"/>
          <w:bCs w:val="false"/>
          <w:i w:val="false"/>
          <w:i w:val="false"/>
          <w:iCs w:val="false"/>
          <w:sz w:val="16"/>
          <w:szCs w:val="16"/>
        </w:rPr>
      </w:pPr>
      <w:r>
        <w:rPr>
          <w:b w:val="false"/>
          <w:bCs w:val="false"/>
          <w:i w:val="false"/>
          <w:iCs w:val="false"/>
          <w:sz w:val="16"/>
          <w:szCs w:val="16"/>
        </w:rPr>
      </w:r>
    </w:p>
    <w:p>
      <w:pPr>
        <w:pStyle w:val="Normal"/>
        <w:rPr>
          <w:b w:val="false"/>
          <w:b w:val="false"/>
          <w:bCs w:val="false"/>
          <w:i w:val="false"/>
          <w:i w:val="false"/>
          <w:iCs w:val="false"/>
          <w:sz w:val="16"/>
          <w:szCs w:val="16"/>
        </w:rPr>
      </w:pPr>
      <w:r>
        <w:rPr>
          <w:b w:val="false"/>
          <w:bCs w:val="false"/>
          <w:i w:val="false"/>
          <w:iCs w:val="false"/>
          <w:sz w:val="16"/>
          <w:szCs w:val="16"/>
        </w:rPr>
        <w:t>#  Categorising Estimate :</w:t>
      </w:r>
    </w:p>
    <w:p>
      <w:pPr>
        <w:pStyle w:val="Normal"/>
        <w:rPr/>
      </w:pPr>
      <w:r>
        <w:rPr>
          <w:b w:val="false"/>
          <w:bCs w:val="false"/>
          <w:i w:val="false"/>
          <w:iCs w:val="false"/>
          <w:sz w:val="16"/>
          <w:szCs w:val="16"/>
        </w:rPr>
        <w:t xml:space="preserve">#  Note : Clear strategy is needed to model for categorical feature reduction &gt;100 </w:t>
      </w:r>
    </w:p>
    <w:p>
      <w:pPr>
        <w:pStyle w:val="Normal"/>
        <w:rPr/>
      </w:pPr>
      <w:r>
        <w:rPr>
          <w:b w:val="false"/>
          <w:bCs w:val="false"/>
          <w:i w:val="false"/>
          <w:iCs w:val="false"/>
          <w:sz w:val="16"/>
          <w:szCs w:val="16"/>
        </w:rPr>
        <w:t>#</w:t>
        <w:tab/>
        <w:t>action_type :  57</w:t>
      </w:r>
    </w:p>
    <w:p>
      <w:pPr>
        <w:pStyle w:val="Normal"/>
        <w:rPr>
          <w:b w:val="false"/>
          <w:b w:val="false"/>
          <w:bCs w:val="false"/>
          <w:i w:val="false"/>
          <w:i w:val="false"/>
          <w:iCs w:val="false"/>
          <w:sz w:val="16"/>
          <w:szCs w:val="16"/>
        </w:rPr>
      </w:pPr>
      <w:r>
        <w:rPr>
          <w:b w:val="false"/>
          <w:bCs w:val="false"/>
          <w:i w:val="false"/>
          <w:iCs w:val="false"/>
          <w:sz w:val="16"/>
          <w:szCs w:val="16"/>
        </w:rPr>
        <w:t>#</w:t>
        <w:tab/>
        <w:t>combined_shot_type :  6</w:t>
      </w:r>
    </w:p>
    <w:p>
      <w:pPr>
        <w:pStyle w:val="Normal"/>
        <w:rPr/>
      </w:pPr>
      <w:r>
        <w:rPr>
          <w:b w:val="false"/>
          <w:bCs w:val="false"/>
          <w:i w:val="false"/>
          <w:iCs w:val="false"/>
          <w:sz w:val="16"/>
          <w:szCs w:val="16"/>
        </w:rPr>
        <w:t>#</w:t>
        <w:tab/>
        <w:t>game_event_id :  620</w:t>
        <w:tab/>
        <w:tab/>
        <w:tab/>
        <w:t># expensive feature add</w:t>
      </w:r>
    </w:p>
    <w:p>
      <w:pPr>
        <w:pStyle w:val="Normal"/>
        <w:rPr/>
      </w:pPr>
      <w:r>
        <w:rPr>
          <w:b w:val="false"/>
          <w:bCs w:val="false"/>
          <w:i w:val="false"/>
          <w:iCs w:val="false"/>
          <w:sz w:val="16"/>
          <w:szCs w:val="16"/>
        </w:rPr>
        <w:t>#</w:t>
        <w:tab/>
        <w:t>game_id :  1559</w:t>
        <w:tab/>
        <w:tab/>
        <w:tab/>
        <w:t># expensive feature add</w:t>
      </w:r>
    </w:p>
    <w:p>
      <w:pPr>
        <w:pStyle w:val="Normal"/>
        <w:rPr>
          <w:b w:val="false"/>
          <w:b w:val="false"/>
          <w:bCs w:val="false"/>
          <w:i w:val="false"/>
          <w:i w:val="false"/>
          <w:iCs w:val="false"/>
          <w:sz w:val="16"/>
          <w:szCs w:val="16"/>
        </w:rPr>
      </w:pPr>
      <w:r>
        <w:rPr>
          <w:b w:val="false"/>
          <w:bCs w:val="false"/>
          <w:i w:val="false"/>
          <w:iCs w:val="false"/>
          <w:sz w:val="16"/>
          <w:szCs w:val="16"/>
        </w:rPr>
        <w:t>#</w:t>
      </w:r>
    </w:p>
    <w:p>
      <w:pPr>
        <w:pStyle w:val="Normal"/>
        <w:rPr/>
      </w:pPr>
      <w:r>
        <w:rPr>
          <w:b w:val="false"/>
          <w:bCs w:val="false"/>
          <w:i w:val="false"/>
          <w:iCs w:val="false"/>
          <w:sz w:val="16"/>
          <w:szCs w:val="16"/>
        </w:rPr>
        <w:t>#</w:t>
        <w:tab/>
        <w:t>lat :  457</w:t>
        <w:tab/>
        <w:tab/>
        <w:tab/>
        <w:tab/>
        <w:t xml:space="preserve"># moderate expense : GMM </w:t>
      </w:r>
    </w:p>
    <w:p>
      <w:pPr>
        <w:pStyle w:val="Normal"/>
        <w:rPr/>
      </w:pPr>
      <w:r>
        <w:rPr>
          <w:b w:val="false"/>
          <w:bCs w:val="false"/>
          <w:i w:val="false"/>
          <w:iCs w:val="false"/>
          <w:sz w:val="16"/>
          <w:szCs w:val="16"/>
        </w:rPr>
        <w:t>#</w:t>
        <w:tab/>
        <w:t>loc_x :  489</w:t>
        <w:tab/>
        <w:tab/>
        <w:tab/>
        <w:t># moderate expense : GMM</w:t>
        <w:tab/>
      </w:r>
    </w:p>
    <w:p>
      <w:pPr>
        <w:pStyle w:val="Normal"/>
        <w:rPr/>
      </w:pPr>
      <w:r>
        <w:rPr>
          <w:b w:val="false"/>
          <w:bCs w:val="false"/>
          <w:i w:val="false"/>
          <w:iCs w:val="false"/>
          <w:sz w:val="16"/>
          <w:szCs w:val="16"/>
        </w:rPr>
        <w:t>#</w:t>
        <w:tab/>
        <w:t>loc_y :  457</w:t>
        <w:tab/>
        <w:tab/>
        <w:tab/>
        <w:t># moderate</w:t>
        <w:tab/>
        <w:t xml:space="preserve">    : GMM</w:t>
        <w:tab/>
      </w:r>
    </w:p>
    <w:p>
      <w:pPr>
        <w:pStyle w:val="Normal"/>
        <w:rPr/>
      </w:pPr>
      <w:r>
        <w:rPr>
          <w:b w:val="false"/>
          <w:bCs w:val="false"/>
          <w:i w:val="false"/>
          <w:iCs w:val="false"/>
          <w:sz w:val="16"/>
          <w:szCs w:val="16"/>
        </w:rPr>
        <w:t>#</w:t>
        <w:tab/>
        <w:t>lon :  489</w:t>
        <w:tab/>
        <w:tab/>
        <w:tab/>
        <w:tab/>
        <w:t># moderate</w:t>
        <w:tab/>
        <w:t xml:space="preserve">    : GMM</w:t>
      </w:r>
    </w:p>
    <w:p>
      <w:pPr>
        <w:pStyle w:val="Normal"/>
        <w:rPr/>
      </w:pPr>
      <w:r>
        <w:rPr>
          <w:b w:val="false"/>
          <w:bCs w:val="false"/>
          <w:i w:val="false"/>
          <w:iCs w:val="false"/>
          <w:sz w:val="16"/>
          <w:szCs w:val="16"/>
        </w:rPr>
        <w:t>#</w:t>
        <w:tab/>
        <w:t>minutes_remaining :  12</w:t>
      </w:r>
    </w:p>
    <w:p>
      <w:pPr>
        <w:pStyle w:val="Normal"/>
        <w:rPr>
          <w:b w:val="false"/>
          <w:b w:val="false"/>
          <w:bCs w:val="false"/>
          <w:i w:val="false"/>
          <w:i w:val="false"/>
          <w:iCs w:val="false"/>
          <w:sz w:val="16"/>
          <w:szCs w:val="16"/>
        </w:rPr>
      </w:pPr>
      <w:r>
        <w:rPr>
          <w:b w:val="false"/>
          <w:bCs w:val="false"/>
          <w:i w:val="false"/>
          <w:iCs w:val="false"/>
          <w:sz w:val="16"/>
          <w:szCs w:val="16"/>
        </w:rPr>
        <w:t>#</w:t>
        <w:tab/>
        <w:t>period :  7</w:t>
      </w:r>
    </w:p>
    <w:p>
      <w:pPr>
        <w:pStyle w:val="Normal"/>
        <w:rPr>
          <w:b w:val="false"/>
          <w:b w:val="false"/>
          <w:bCs w:val="false"/>
          <w:i w:val="false"/>
          <w:i w:val="false"/>
          <w:iCs w:val="false"/>
          <w:sz w:val="16"/>
          <w:szCs w:val="16"/>
        </w:rPr>
      </w:pPr>
      <w:r>
        <w:rPr>
          <w:b w:val="false"/>
          <w:bCs w:val="false"/>
          <w:i w:val="false"/>
          <w:iCs w:val="false"/>
          <w:sz w:val="16"/>
          <w:szCs w:val="16"/>
        </w:rPr>
        <w:t>#</w:t>
        <w:tab/>
        <w:t>playoffs :  2</w:t>
      </w:r>
    </w:p>
    <w:p>
      <w:pPr>
        <w:pStyle w:val="Normal"/>
        <w:rPr>
          <w:b w:val="false"/>
          <w:b w:val="false"/>
          <w:bCs w:val="false"/>
          <w:i w:val="false"/>
          <w:i w:val="false"/>
          <w:iCs w:val="false"/>
          <w:sz w:val="16"/>
          <w:szCs w:val="16"/>
        </w:rPr>
      </w:pPr>
      <w:r>
        <w:rPr>
          <w:b w:val="false"/>
          <w:bCs w:val="false"/>
          <w:i w:val="false"/>
          <w:iCs w:val="false"/>
          <w:sz w:val="16"/>
          <w:szCs w:val="16"/>
        </w:rPr>
        <w:t>#</w:t>
        <w:tab/>
        <w:t>season :  20</w:t>
      </w:r>
    </w:p>
    <w:p>
      <w:pPr>
        <w:pStyle w:val="Normal"/>
        <w:rPr>
          <w:b w:val="false"/>
          <w:b w:val="false"/>
          <w:bCs w:val="false"/>
          <w:i w:val="false"/>
          <w:i w:val="false"/>
          <w:iCs w:val="false"/>
          <w:sz w:val="16"/>
          <w:szCs w:val="16"/>
        </w:rPr>
      </w:pPr>
      <w:r>
        <w:rPr>
          <w:b w:val="false"/>
          <w:bCs w:val="false"/>
          <w:i w:val="false"/>
          <w:iCs w:val="false"/>
          <w:sz w:val="16"/>
          <w:szCs w:val="16"/>
        </w:rPr>
        <w:t>#</w:t>
        <w:tab/>
        <w:t>seconds_remaining :  60</w:t>
      </w:r>
    </w:p>
    <w:p>
      <w:pPr>
        <w:pStyle w:val="Normal"/>
        <w:rPr>
          <w:b w:val="false"/>
          <w:b w:val="false"/>
          <w:bCs w:val="false"/>
          <w:i w:val="false"/>
          <w:i w:val="false"/>
          <w:iCs w:val="false"/>
          <w:sz w:val="16"/>
          <w:szCs w:val="16"/>
        </w:rPr>
      </w:pPr>
      <w:r>
        <w:rPr>
          <w:b w:val="false"/>
          <w:bCs w:val="false"/>
          <w:i w:val="false"/>
          <w:iCs w:val="false"/>
          <w:sz w:val="16"/>
          <w:szCs w:val="16"/>
        </w:rPr>
        <w:t>#</w:t>
        <w:tab/>
        <w:t>shot_distance :  74</w:t>
      </w:r>
    </w:p>
    <w:p>
      <w:pPr>
        <w:pStyle w:val="Normal"/>
        <w:rPr>
          <w:b w:val="false"/>
          <w:b w:val="false"/>
          <w:bCs w:val="false"/>
          <w:i w:val="false"/>
          <w:i w:val="false"/>
          <w:iCs w:val="false"/>
          <w:sz w:val="16"/>
          <w:szCs w:val="16"/>
        </w:rPr>
      </w:pPr>
      <w:r>
        <w:rPr>
          <w:b w:val="false"/>
          <w:bCs w:val="false"/>
          <w:i w:val="false"/>
          <w:iCs w:val="false"/>
          <w:sz w:val="16"/>
          <w:szCs w:val="16"/>
        </w:rPr>
        <w:t>#</w:t>
        <w:tab/>
        <w:t>shot_made_flag :  2</w:t>
      </w:r>
    </w:p>
    <w:p>
      <w:pPr>
        <w:pStyle w:val="Normal"/>
        <w:rPr>
          <w:b w:val="false"/>
          <w:b w:val="false"/>
          <w:bCs w:val="false"/>
          <w:i w:val="false"/>
          <w:i w:val="false"/>
          <w:iCs w:val="false"/>
          <w:sz w:val="16"/>
          <w:szCs w:val="16"/>
        </w:rPr>
      </w:pPr>
      <w:r>
        <w:rPr>
          <w:b w:val="false"/>
          <w:bCs w:val="false"/>
          <w:i w:val="false"/>
          <w:iCs w:val="false"/>
          <w:sz w:val="16"/>
          <w:szCs w:val="16"/>
        </w:rPr>
        <w:t>#</w:t>
        <w:tab/>
        <w:t>shot_type :  2</w:t>
      </w:r>
    </w:p>
    <w:p>
      <w:pPr>
        <w:pStyle w:val="Normal"/>
        <w:rPr>
          <w:b w:val="false"/>
          <w:b w:val="false"/>
          <w:bCs w:val="false"/>
          <w:i w:val="false"/>
          <w:i w:val="false"/>
          <w:iCs w:val="false"/>
          <w:sz w:val="16"/>
          <w:szCs w:val="16"/>
        </w:rPr>
      </w:pPr>
      <w:r>
        <w:rPr>
          <w:b w:val="false"/>
          <w:bCs w:val="false"/>
          <w:i w:val="false"/>
          <w:iCs w:val="false"/>
          <w:sz w:val="16"/>
          <w:szCs w:val="16"/>
        </w:rPr>
        <w:t>#</w:t>
        <w:tab/>
        <w:t>shot_zone_area :  6</w:t>
      </w:r>
    </w:p>
    <w:p>
      <w:pPr>
        <w:pStyle w:val="Normal"/>
        <w:rPr>
          <w:b w:val="false"/>
          <w:b w:val="false"/>
          <w:bCs w:val="false"/>
          <w:i w:val="false"/>
          <w:i w:val="false"/>
          <w:iCs w:val="false"/>
          <w:sz w:val="16"/>
          <w:szCs w:val="16"/>
        </w:rPr>
      </w:pPr>
      <w:r>
        <w:rPr>
          <w:b w:val="false"/>
          <w:bCs w:val="false"/>
          <w:i w:val="false"/>
          <w:iCs w:val="false"/>
          <w:sz w:val="16"/>
          <w:szCs w:val="16"/>
        </w:rPr>
        <w:t>#</w:t>
        <w:tab/>
        <w:t>shot_zone_basic :  7</w:t>
      </w:r>
    </w:p>
    <w:p>
      <w:pPr>
        <w:pStyle w:val="Normal"/>
        <w:rPr>
          <w:b w:val="false"/>
          <w:b w:val="false"/>
          <w:bCs w:val="false"/>
          <w:i w:val="false"/>
          <w:i w:val="false"/>
          <w:iCs w:val="false"/>
          <w:sz w:val="16"/>
          <w:szCs w:val="16"/>
        </w:rPr>
      </w:pPr>
      <w:r>
        <w:rPr>
          <w:b w:val="false"/>
          <w:bCs w:val="false"/>
          <w:i w:val="false"/>
          <w:iCs w:val="false"/>
          <w:sz w:val="16"/>
          <w:szCs w:val="16"/>
        </w:rPr>
        <w:t>#</w:t>
        <w:tab/>
        <w:t>shot_zone_range :  5</w:t>
      </w:r>
    </w:p>
    <w:p>
      <w:pPr>
        <w:pStyle w:val="Normal"/>
        <w:rPr>
          <w:b w:val="false"/>
          <w:b w:val="false"/>
          <w:bCs w:val="false"/>
          <w:i w:val="false"/>
          <w:i w:val="false"/>
          <w:iCs w:val="false"/>
          <w:sz w:val="16"/>
          <w:szCs w:val="16"/>
        </w:rPr>
      </w:pPr>
      <w:r>
        <w:rPr>
          <w:b w:val="false"/>
          <w:bCs w:val="false"/>
          <w:i w:val="false"/>
          <w:iCs w:val="false"/>
          <w:sz w:val="16"/>
          <w:szCs w:val="16"/>
        </w:rPr>
        <w:t>#</w:t>
        <w:tab/>
        <w:t>team_id :  1</w:t>
      </w:r>
    </w:p>
    <w:p>
      <w:pPr>
        <w:pStyle w:val="Normal"/>
        <w:rPr>
          <w:b w:val="false"/>
          <w:b w:val="false"/>
          <w:bCs w:val="false"/>
          <w:i w:val="false"/>
          <w:i w:val="false"/>
          <w:iCs w:val="false"/>
          <w:sz w:val="16"/>
          <w:szCs w:val="16"/>
        </w:rPr>
      </w:pPr>
      <w:r>
        <w:rPr>
          <w:b w:val="false"/>
          <w:bCs w:val="false"/>
          <w:i w:val="false"/>
          <w:iCs w:val="false"/>
          <w:sz w:val="16"/>
          <w:szCs w:val="16"/>
        </w:rPr>
        <w:t>#</w:t>
        <w:tab/>
        <w:t>team_name :  1</w:t>
      </w:r>
    </w:p>
    <w:p>
      <w:pPr>
        <w:pStyle w:val="Normal"/>
        <w:rPr>
          <w:b w:val="false"/>
          <w:b w:val="false"/>
          <w:bCs w:val="false"/>
          <w:i w:val="false"/>
          <w:i w:val="false"/>
          <w:iCs w:val="false"/>
          <w:sz w:val="16"/>
          <w:szCs w:val="16"/>
        </w:rPr>
      </w:pPr>
      <w:r>
        <w:rPr>
          <w:b w:val="false"/>
          <w:bCs w:val="false"/>
          <w:i w:val="false"/>
          <w:iCs w:val="false"/>
          <w:sz w:val="16"/>
          <w:szCs w:val="16"/>
        </w:rPr>
        <w:t>#</w:t>
        <w:tab/>
        <w:t>matchup :  74</w:t>
      </w:r>
    </w:p>
    <w:p>
      <w:pPr>
        <w:pStyle w:val="Normal"/>
        <w:rPr>
          <w:b w:val="false"/>
          <w:b w:val="false"/>
          <w:bCs w:val="false"/>
          <w:i w:val="false"/>
          <w:i w:val="false"/>
          <w:iCs w:val="false"/>
          <w:sz w:val="16"/>
          <w:szCs w:val="16"/>
        </w:rPr>
      </w:pPr>
      <w:r>
        <w:rPr>
          <w:b w:val="false"/>
          <w:bCs w:val="false"/>
          <w:i w:val="false"/>
          <w:iCs w:val="false"/>
          <w:sz w:val="16"/>
          <w:szCs w:val="16"/>
        </w:rPr>
        <w:t>#</w:t>
        <w:tab/>
        <w:t>opponent :  33</w:t>
      </w:r>
    </w:p>
    <w:p>
      <w:pPr>
        <w:pStyle w:val="Normal"/>
        <w:rPr>
          <w:b w:val="false"/>
          <w:b w:val="false"/>
          <w:bCs w:val="false"/>
          <w:i w:val="false"/>
          <w:i w:val="false"/>
          <w:iCs w:val="false"/>
          <w:sz w:val="16"/>
          <w:szCs w:val="16"/>
        </w:rPr>
      </w:pPr>
      <w:r>
        <w:rPr>
          <w:b w:val="false"/>
          <w:bCs w:val="false"/>
          <w:i w:val="false"/>
          <w:iCs w:val="false"/>
          <w:sz w:val="16"/>
          <w:szCs w:val="16"/>
        </w:rPr>
        <w:t>#</w:t>
        <w:tab/>
        <w:t>action_type_num :  57</w:t>
      </w:r>
    </w:p>
    <w:p>
      <w:pPr>
        <w:pStyle w:val="Normal"/>
        <w:rPr>
          <w:b w:val="false"/>
          <w:b w:val="false"/>
          <w:bCs w:val="false"/>
          <w:i w:val="false"/>
          <w:i w:val="false"/>
          <w:iCs w:val="false"/>
          <w:sz w:val="16"/>
          <w:szCs w:val="16"/>
        </w:rPr>
      </w:pPr>
      <w:r>
        <w:rPr>
          <w:b w:val="false"/>
          <w:bCs w:val="false"/>
          <w:i w:val="false"/>
          <w:iCs w:val="false"/>
          <w:sz w:val="16"/>
          <w:szCs w:val="16"/>
        </w:rPr>
        <w:t>#</w:t>
        <w:tab/>
        <w:t>game_year :  21</w:t>
      </w:r>
    </w:p>
    <w:p>
      <w:pPr>
        <w:pStyle w:val="Normal"/>
        <w:rPr>
          <w:i/>
          <w:i/>
          <w:iCs/>
          <w:sz w:val="20"/>
          <w:szCs w:val="20"/>
        </w:rPr>
      </w:pPr>
      <w:r>
        <w:rPr>
          <w:i/>
          <w:iCs/>
          <w:sz w:val="20"/>
          <w:szCs w:val="20"/>
        </w:rPr>
      </w:r>
    </w:p>
    <w:p>
      <w:pPr>
        <w:pStyle w:val="Normal"/>
        <w:rPr/>
      </w:pPr>
      <w:r>
        <w:rPr>
          <w:i/>
          <w:iCs/>
          <w:sz w:val="20"/>
          <w:szCs w:val="20"/>
        </w:rPr>
        <w:t xml:space="preserve">data.py : Preprocessing step </w:t>
      </w:r>
    </w:p>
    <w:p>
      <w:pPr>
        <w:pStyle w:val="Normal"/>
        <w:rPr>
          <w:i w:val="false"/>
          <w:i w:val="false"/>
          <w:iCs w:val="false"/>
          <w:sz w:val="20"/>
          <w:szCs w:val="20"/>
        </w:rPr>
      </w:pPr>
      <w:r>
        <w:rPr>
          <w:i w:val="false"/>
          <w:iCs w:val="false"/>
          <w:sz w:val="20"/>
          <w:szCs w:val="20"/>
        </w:rPr>
      </w:r>
    </w:p>
    <w:p>
      <w:pPr>
        <w:pStyle w:val="Normal"/>
        <w:rPr>
          <w:i w:val="false"/>
          <w:i w:val="false"/>
          <w:iCs w:val="false"/>
          <w:sz w:val="20"/>
          <w:szCs w:val="20"/>
        </w:rPr>
      </w:pPr>
      <w:r>
        <w:rPr>
          <w:i w:val="false"/>
          <w:iCs w:val="false"/>
          <w:sz w:val="20"/>
          <w:szCs w:val="20"/>
        </w:rPr>
      </w:r>
    </w:p>
    <w:p>
      <w:pPr>
        <w:pStyle w:val="Normal"/>
        <w:rPr/>
      </w:pPr>
      <w:r>
        <w:rPr>
          <w:i/>
          <w:iCs/>
          <w:sz w:val="20"/>
          <w:szCs w:val="20"/>
        </w:rPr>
        <w:t xml:space="preserve">Additional data exploration diagrams are attached with this file in the folder. </w:t>
      </w:r>
    </w:p>
    <w:p>
      <w:pPr>
        <w:pStyle w:val="Normal"/>
        <w:rPr>
          <w:i w:val="false"/>
          <w:i w:val="false"/>
          <w:iCs w:val="false"/>
          <w:sz w:val="20"/>
          <w:szCs w:val="20"/>
        </w:rPr>
      </w:pPr>
      <w:r>
        <w:rPr>
          <w:i w:val="false"/>
          <w:iCs w:val="false"/>
          <w:sz w:val="20"/>
          <w:szCs w:val="20"/>
        </w:rPr>
      </w:r>
    </w:p>
    <w:p>
      <w:pPr>
        <w:pStyle w:val="Normal"/>
        <w:rPr/>
      </w:pPr>
      <w:r>
        <w:rPr>
          <w:b/>
          <w:bCs/>
          <w:i w:val="false"/>
          <w:iCs w:val="false"/>
          <w:sz w:val="20"/>
          <w:szCs w:val="20"/>
        </w:rPr>
        <w:t xml:space="preserve">Feature Engineering </w:t>
      </w:r>
    </w:p>
    <w:p>
      <w:pPr>
        <w:pStyle w:val="Normal"/>
        <w:rPr/>
      </w:pPr>
      <w:r>
        <w:rPr/>
      </w:r>
    </w:p>
    <w:p>
      <w:pPr>
        <w:pStyle w:val="Normal"/>
        <w:rPr/>
      </w:pPr>
      <w:r>
        <w:rPr>
          <w:sz w:val="20"/>
          <w:szCs w:val="20"/>
        </w:rPr>
        <w:t xml:space="preserve">For feature engineering, the  Gaussian Mixture model and One Hot Encoding is modeled individualy or combined to keep the feature dimension less, while at the same time cpature the important features of the data. Data exloration is strongly considered while such features have been engineered. </w:t>
      </w:r>
    </w:p>
    <w:p>
      <w:pPr>
        <w:pStyle w:val="Normal"/>
        <w:rPr>
          <w:sz w:val="20"/>
          <w:szCs w:val="20"/>
        </w:rPr>
      </w:pPr>
      <w:r>
        <w:rPr>
          <w:sz w:val="20"/>
          <w:szCs w:val="20"/>
        </w:rPr>
      </w:r>
    </w:p>
    <w:p>
      <w:pPr>
        <w:pStyle w:val="Normal"/>
        <w:rPr/>
      </w:pPr>
      <w:r>
        <w:rPr>
          <w:sz w:val="20"/>
          <w:szCs w:val="20"/>
        </w:rPr>
        <w:t xml:space="preserve">For example : game_id  if modeled using dummy variables, might result in 1559 feature vectors(dummy var). Using a combination of data exploration insight along with  Gaussian Mixture Model (GMM) and dummy variable insertion (One hot encoding), the game_id and game_event id has been reduced to 30 feature sets. </w:t>
      </w:r>
      <w:r>
        <w:rPr>
          <w:b/>
          <w:bCs/>
          <w:sz w:val="20"/>
          <w:szCs w:val="20"/>
        </w:rPr>
        <w:t xml:space="preserve"> data.py</w:t>
      </w:r>
    </w:p>
    <w:p>
      <w:pPr>
        <w:pStyle w:val="Normal"/>
        <w:rPr>
          <w:b/>
          <w:b/>
          <w:bCs/>
        </w:rPr>
      </w:pPr>
      <w:r>
        <w:rPr>
          <w:b/>
          <w:bCs/>
        </w:rPr>
      </w:r>
    </w:p>
    <w:p>
      <w:pPr>
        <w:pStyle w:val="Normal"/>
        <w:rPr/>
      </w:pPr>
      <w:r>
        <w:rPr>
          <w:b/>
          <w:bCs/>
          <w:sz w:val="20"/>
          <w:szCs w:val="20"/>
        </w:rPr>
        <w:t>Model Selection and Model Training</w:t>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t>Although there are a host of binary classifier methods, gradient boosted trees, random forests and extra randomized trees stands out from Kaggle competition perspective.  As furture design scpope, in order to design a strong ensemble a plethora of such methods should be used to design a stacking/binning based ensemble method.</w:t>
      </w:r>
    </w:p>
    <w:p>
      <w:pPr>
        <w:pStyle w:val="Normal"/>
        <w:rPr>
          <w:b w:val="false"/>
          <w:b w:val="false"/>
          <w:bCs w:val="false"/>
          <w:sz w:val="20"/>
          <w:szCs w:val="20"/>
        </w:rPr>
      </w:pPr>
      <w:r>
        <w:rPr>
          <w:b w:val="false"/>
          <w:bCs w:val="false"/>
          <w:sz w:val="20"/>
          <w:szCs w:val="20"/>
        </w:rPr>
      </w:r>
    </w:p>
    <w:p>
      <w:pPr>
        <w:pStyle w:val="Normal"/>
        <w:rPr/>
      </w:pPr>
      <w:r>
        <w:rPr>
          <w:b w:val="false"/>
          <w:bCs w:val="false"/>
          <w:sz w:val="20"/>
          <w:szCs w:val="20"/>
        </w:rPr>
        <w:t xml:space="preserve">From design simulations, it was found that xgboost would be the best design choice, if hyper parameter tuned correctly. It is extremely hyper parameter sensetive unlike randomforests. This  makes it almost certian that a hyper parameter optimization doule has to assist the design if xgboost library needs to be used.  </w:t>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t xml:space="preserve">Bias and Variance consideration is encouraged in the design based on the link provied in xgboost webpage under </w:t>
      </w:r>
      <w:r>
        <w:rPr>
          <w:b w:val="false"/>
          <w:bCs w:val="false"/>
          <w:i/>
          <w:iCs/>
          <w:sz w:val="20"/>
          <w:szCs w:val="20"/>
        </w:rPr>
        <w:t>Control Overfitting</w:t>
      </w:r>
      <w:r>
        <w:rPr>
          <w:b w:val="false"/>
          <w:bCs w:val="false"/>
          <w:sz w:val="20"/>
          <w:szCs w:val="20"/>
        </w:rPr>
        <w:t xml:space="preserve"> and </w:t>
      </w:r>
      <w:r>
        <w:rPr>
          <w:b w:val="false"/>
          <w:bCs w:val="false"/>
          <w:i/>
          <w:iCs/>
          <w:sz w:val="20"/>
          <w:szCs w:val="20"/>
        </w:rPr>
        <w:t>Handling Imbalanced Dataset</w:t>
      </w:r>
    </w:p>
    <w:p>
      <w:pPr>
        <w:pStyle w:val="Normal"/>
        <w:rPr/>
      </w:pPr>
      <w:hyperlink r:id="rId7">
        <w:r>
          <w:rPr>
            <w:rStyle w:val="InternetLink"/>
            <w:b w:val="false"/>
            <w:bCs w:val="false"/>
            <w:sz w:val="20"/>
            <w:szCs w:val="20"/>
          </w:rPr>
          <w:t>http://xgboost.readthedocs.io/en/latest//how_to/param_tuning.html</w:t>
        </w:r>
      </w:hyperlink>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r>
    </w:p>
    <w:p>
      <w:pPr>
        <w:pStyle w:val="Normal"/>
        <w:rPr>
          <w:b/>
          <w:b/>
          <w:bCs/>
          <w:sz w:val="20"/>
          <w:szCs w:val="20"/>
        </w:rPr>
      </w:pPr>
      <w:r>
        <w:rPr>
          <w:b/>
          <w:bCs/>
          <w:sz w:val="20"/>
          <w:szCs w:val="20"/>
        </w:rPr>
        <w:t>Workflow Pipeline:</w:t>
      </w:r>
    </w:p>
    <w:p>
      <w:pPr>
        <w:pStyle w:val="Normal"/>
        <w:rPr>
          <w:b/>
          <w:b/>
          <w:bCs/>
          <w:sz w:val="20"/>
          <w:szCs w:val="20"/>
        </w:rPr>
      </w:pPr>
      <w:r>
        <w:rPr>
          <w:b/>
          <w:bCs/>
          <w:sz w:val="20"/>
          <w:szCs w:val="20"/>
        </w:rPr>
      </w:r>
    </w:p>
    <w:p>
      <w:pPr>
        <w:pStyle w:val="Normal"/>
        <w:numPr>
          <w:ilvl w:val="0"/>
          <w:numId w:val="4"/>
        </w:numPr>
        <w:rPr>
          <w:b/>
          <w:b/>
          <w:bCs/>
          <w:sz w:val="20"/>
          <w:szCs w:val="20"/>
        </w:rPr>
      </w:pPr>
      <w:r>
        <w:rPr>
          <w:b/>
          <w:bCs/>
          <w:sz w:val="20"/>
          <w:szCs w:val="20"/>
        </w:rPr>
        <w:t xml:space="preserve">Modularized feature Transformation:   </w:t>
      </w:r>
    </w:p>
    <w:p>
      <w:pPr>
        <w:pStyle w:val="Normal"/>
        <w:numPr>
          <w:ilvl w:val="1"/>
          <w:numId w:val="4"/>
        </w:numPr>
        <w:rPr>
          <w:b/>
          <w:b/>
          <w:bCs/>
          <w:sz w:val="20"/>
          <w:szCs w:val="20"/>
        </w:rPr>
      </w:pPr>
      <w:r>
        <w:rPr>
          <w:b w:val="false"/>
          <w:bCs w:val="false"/>
          <w:sz w:val="20"/>
          <w:szCs w:val="20"/>
        </w:rPr>
        <w:t>Earlier discussion on GMM and one hot encoding design styles are modular in natire as they can be configured based on how granular we wish to seek mixture model clusters.</w:t>
      </w:r>
    </w:p>
    <w:p>
      <w:pPr>
        <w:pStyle w:val="Normal"/>
        <w:numPr>
          <w:ilvl w:val="1"/>
          <w:numId w:val="4"/>
        </w:numPr>
        <w:rPr>
          <w:b/>
          <w:b/>
          <w:bCs/>
          <w:sz w:val="20"/>
          <w:szCs w:val="20"/>
        </w:rPr>
      </w:pPr>
      <w:r>
        <w:rPr>
          <w:b w:val="false"/>
          <w:bCs w:val="false"/>
          <w:sz w:val="20"/>
          <w:szCs w:val="20"/>
        </w:rPr>
        <w:t xml:space="preserve"> </w:t>
      </w:r>
      <w:r>
        <w:rPr>
          <w:b w:val="false"/>
          <w:bCs w:val="false"/>
          <w:sz w:val="20"/>
          <w:szCs w:val="20"/>
        </w:rPr>
        <w:t>Future work would also include a validation of important feature vectors using randomforest</w:t>
      </w:r>
    </w:p>
    <w:p>
      <w:pPr>
        <w:pStyle w:val="Normal"/>
        <w:numPr>
          <w:ilvl w:val="0"/>
          <w:numId w:val="4"/>
        </w:numPr>
        <w:rPr>
          <w:b/>
          <w:b/>
          <w:bCs/>
          <w:sz w:val="20"/>
          <w:szCs w:val="20"/>
        </w:rPr>
      </w:pPr>
      <w:r>
        <w:rPr>
          <w:b/>
          <w:bCs/>
          <w:sz w:val="20"/>
          <w:szCs w:val="20"/>
        </w:rPr>
        <w:t>Automated Grid Search :</w:t>
      </w:r>
    </w:p>
    <w:p>
      <w:pPr>
        <w:pStyle w:val="Normal"/>
        <w:numPr>
          <w:ilvl w:val="1"/>
          <w:numId w:val="4"/>
        </w:numPr>
        <w:rPr>
          <w:b w:val="false"/>
          <w:b w:val="false"/>
          <w:bCs w:val="false"/>
          <w:sz w:val="20"/>
          <w:szCs w:val="20"/>
        </w:rPr>
      </w:pPr>
      <w:r>
        <w:rPr>
          <w:b w:val="false"/>
          <w:bCs w:val="false"/>
          <w:sz w:val="20"/>
          <w:szCs w:val="20"/>
        </w:rPr>
        <w:t>HyperOpt tool is used as an optimizer to explore and optimize the hyper parameter of the design problem</w:t>
      </w:r>
    </w:p>
    <w:p>
      <w:pPr>
        <w:pStyle w:val="Normal"/>
        <w:numPr>
          <w:ilvl w:val="1"/>
          <w:numId w:val="4"/>
        </w:numPr>
        <w:rPr>
          <w:b w:val="false"/>
          <w:b w:val="false"/>
          <w:bCs w:val="false"/>
          <w:sz w:val="20"/>
          <w:szCs w:val="20"/>
        </w:rPr>
      </w:pPr>
      <w:r>
        <w:rPr>
          <w:b w:val="false"/>
          <w:bCs w:val="false"/>
          <w:sz w:val="20"/>
          <w:szCs w:val="20"/>
        </w:rPr>
        <w:t xml:space="preserve">in order to not overfit and falsely boost up expectation, a k-fold cross validator method is incoporated. This provides train/test indices to split data in train/test sets. </w:t>
      </w:r>
    </w:p>
    <w:p>
      <w:pPr>
        <w:pStyle w:val="Normal"/>
        <w:numPr>
          <w:ilvl w:val="1"/>
          <w:numId w:val="4"/>
        </w:numPr>
        <w:rPr>
          <w:b w:val="false"/>
          <w:b w:val="false"/>
          <w:bCs w:val="false"/>
          <w:sz w:val="20"/>
          <w:szCs w:val="20"/>
        </w:rPr>
      </w:pPr>
      <w:r>
        <w:rPr>
          <w:b w:val="false"/>
          <w:bCs w:val="false"/>
          <w:sz w:val="20"/>
          <w:szCs w:val="20"/>
        </w:rPr>
        <w:t xml:space="preserve">The best parameters recorded </w:t>
      </w:r>
    </w:p>
    <w:p>
      <w:pPr>
        <w:pStyle w:val="Normal"/>
        <w:numPr>
          <w:ilvl w:val="0"/>
          <w:numId w:val="4"/>
        </w:numPr>
        <w:rPr>
          <w:b/>
          <w:b/>
          <w:bCs/>
          <w:sz w:val="20"/>
          <w:szCs w:val="20"/>
        </w:rPr>
      </w:pPr>
      <w:r>
        <w:rPr>
          <w:b/>
          <w:bCs/>
          <w:sz w:val="20"/>
          <w:szCs w:val="20"/>
        </w:rPr>
        <w:t>Automated Ensemble Selection:</w:t>
      </w:r>
    </w:p>
    <w:p>
      <w:pPr>
        <w:pStyle w:val="Normal"/>
        <w:numPr>
          <w:ilvl w:val="1"/>
          <w:numId w:val="4"/>
        </w:numPr>
        <w:rPr>
          <w:b w:val="false"/>
          <w:b w:val="false"/>
          <w:bCs w:val="false"/>
          <w:sz w:val="20"/>
          <w:szCs w:val="20"/>
        </w:rPr>
      </w:pPr>
      <w:r>
        <w:rPr>
          <w:b w:val="false"/>
          <w:bCs w:val="false"/>
          <w:sz w:val="20"/>
          <w:szCs w:val="20"/>
        </w:rPr>
        <w:t xml:space="preserve">Using K best models for training the ensemble as soon as we put another base model in the pool. </w:t>
      </w:r>
    </w:p>
    <w:p>
      <w:pPr>
        <w:pStyle w:val="Normal"/>
        <w:numPr>
          <w:ilvl w:val="1"/>
          <w:numId w:val="4"/>
        </w:numPr>
        <w:rPr>
          <w:b w:val="false"/>
          <w:b w:val="false"/>
          <w:bCs w:val="false"/>
          <w:sz w:val="20"/>
          <w:szCs w:val="20"/>
        </w:rPr>
      </w:pPr>
      <w:r>
        <w:rPr>
          <w:b w:val="false"/>
          <w:bCs w:val="false"/>
          <w:sz w:val="20"/>
          <w:szCs w:val="20"/>
        </w:rPr>
        <w:t>This work is still in nascent stage in the submission.</w:t>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drawing>
          <wp:anchor behindDoc="0" distT="0" distB="0" distL="0" distR="0" simplePos="0" locked="0" layoutInCell="1" allowOverlap="1" relativeHeight="3">
            <wp:simplePos x="0" y="0"/>
            <wp:positionH relativeFrom="column">
              <wp:posOffset>674370</wp:posOffset>
            </wp:positionH>
            <wp:positionV relativeFrom="paragraph">
              <wp:posOffset>681990</wp:posOffset>
            </wp:positionV>
            <wp:extent cx="4721860" cy="2426970"/>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8"/>
                    <a:stretch>
                      <a:fillRect/>
                    </a:stretch>
                  </pic:blipFill>
                  <pic:spPr bwMode="auto">
                    <a:xfrm>
                      <a:off x="0" y="0"/>
                      <a:ext cx="4721860" cy="2426970"/>
                    </a:xfrm>
                    <a:prstGeom prst="rect">
                      <a:avLst/>
                    </a:prstGeom>
                  </pic:spPr>
                </pic:pic>
              </a:graphicData>
            </a:graphic>
          </wp:anchor>
        </w:drawing>
      </w:r>
      <w:r>
        <w:rPr>
          <w:b w:val="false"/>
          <w:bCs w:val="false"/>
          <w:sz w:val="20"/>
          <w:szCs w:val="20"/>
        </w:rPr>
        <w:t>T</w:t>
      </w:r>
      <w:r>
        <w:rPr>
          <w:b w:val="false"/>
          <w:bCs w:val="false"/>
          <w:sz w:val="20"/>
          <w:szCs w:val="20"/>
        </w:rPr>
        <w:t>he intended final intened outcome is similar to the flowchart (from Kaggle database) . A voting along with geometric men of contributed models will be designed as future scope.</w:t>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tab/>
        <w:tab/>
        <w:tab/>
        <w:t>Figure 4: Ensemble Learning and workflow pipeline.</w:t>
      </w:r>
    </w:p>
    <w:p>
      <w:pPr>
        <w:pStyle w:val="Normal"/>
        <w:rPr/>
      </w:pPr>
      <w:r>
        <w:rPr>
          <w:b/>
          <w:bCs/>
          <w:sz w:val="20"/>
          <w:szCs w:val="20"/>
        </w:rPr>
        <w:t>Report Summary</w:t>
      </w:r>
    </w:p>
    <w:p>
      <w:pPr>
        <w:pStyle w:val="Normal"/>
        <w:rPr>
          <w:b w:val="false"/>
          <w:b w:val="false"/>
          <w:bCs w:val="false"/>
          <w:sz w:val="20"/>
          <w:szCs w:val="20"/>
        </w:rPr>
      </w:pPr>
      <w:r>
        <w:rPr>
          <w:b w:val="false"/>
          <w:bCs w:val="false"/>
          <w:sz w:val="20"/>
          <w:szCs w:val="20"/>
        </w:rPr>
      </w:r>
    </w:p>
    <w:p>
      <w:pPr>
        <w:pStyle w:val="Normal"/>
        <w:numPr>
          <w:ilvl w:val="0"/>
          <w:numId w:val="5"/>
        </w:numPr>
        <w:rPr>
          <w:b w:val="false"/>
          <w:b w:val="false"/>
          <w:bCs w:val="false"/>
          <w:sz w:val="20"/>
          <w:szCs w:val="20"/>
        </w:rPr>
      </w:pPr>
      <w:r>
        <w:rPr>
          <w:b w:val="false"/>
          <w:bCs w:val="false"/>
          <w:sz w:val="20"/>
          <w:szCs w:val="20"/>
        </w:rPr>
        <w:t xml:space="preserve">The design is based around using gradient boosting exclusively. </w:t>
      </w:r>
    </w:p>
    <w:p>
      <w:pPr>
        <w:pStyle w:val="Normal"/>
        <w:numPr>
          <w:ilvl w:val="1"/>
          <w:numId w:val="5"/>
        </w:numPr>
        <w:rPr>
          <w:b w:val="false"/>
          <w:b w:val="false"/>
          <w:bCs w:val="false"/>
          <w:sz w:val="20"/>
          <w:szCs w:val="20"/>
        </w:rPr>
      </w:pPr>
      <w:r>
        <w:rPr>
          <w:b w:val="false"/>
          <w:bCs w:val="false"/>
          <w:sz w:val="20"/>
          <w:szCs w:val="20"/>
        </w:rPr>
        <w:t>This includes hyper paramter tuning and optimization</w:t>
      </w:r>
    </w:p>
    <w:p>
      <w:pPr>
        <w:pStyle w:val="Normal"/>
        <w:numPr>
          <w:ilvl w:val="1"/>
          <w:numId w:val="5"/>
        </w:numPr>
        <w:rPr>
          <w:b w:val="false"/>
          <w:b w:val="false"/>
          <w:bCs w:val="false"/>
          <w:sz w:val="20"/>
          <w:szCs w:val="20"/>
        </w:rPr>
      </w:pPr>
      <w:r>
        <w:rPr>
          <w:b w:val="false"/>
          <w:bCs w:val="false"/>
          <w:sz w:val="20"/>
          <w:szCs w:val="20"/>
        </w:rPr>
        <w:t>Boosted iterations to generate accurate outputs</w:t>
      </w:r>
    </w:p>
    <w:p>
      <w:pPr>
        <w:pStyle w:val="Normal"/>
        <w:numPr>
          <w:ilvl w:val="1"/>
          <w:numId w:val="5"/>
        </w:numPr>
        <w:rPr>
          <w:b w:val="false"/>
          <w:b w:val="false"/>
          <w:bCs w:val="false"/>
          <w:sz w:val="20"/>
          <w:szCs w:val="20"/>
        </w:rPr>
      </w:pPr>
      <w:r>
        <w:rPr>
          <w:b w:val="false"/>
          <w:bCs w:val="false"/>
          <w:sz w:val="20"/>
          <w:szCs w:val="20"/>
        </w:rPr>
        <w:t xml:space="preserve">Chosen as better bias vs variance report(kaggle)  : Hyperparameter sensetive! </w:t>
      </w:r>
    </w:p>
    <w:p>
      <w:pPr>
        <w:pStyle w:val="Normal"/>
        <w:numPr>
          <w:ilvl w:val="0"/>
          <w:numId w:val="5"/>
        </w:numPr>
        <w:rPr>
          <w:b w:val="false"/>
          <w:b w:val="false"/>
          <w:bCs w:val="false"/>
          <w:sz w:val="20"/>
          <w:szCs w:val="20"/>
        </w:rPr>
      </w:pPr>
      <w:r>
        <w:rPr>
          <w:b w:val="false"/>
          <w:bCs w:val="false"/>
          <w:sz w:val="20"/>
          <w:szCs w:val="20"/>
        </w:rPr>
        <w:t>Gaussian Mixture Model and One hot encoding is combined for feature modeling</w:t>
      </w:r>
    </w:p>
    <w:p>
      <w:pPr>
        <w:pStyle w:val="Normal"/>
        <w:numPr>
          <w:ilvl w:val="1"/>
          <w:numId w:val="5"/>
        </w:numPr>
        <w:rPr>
          <w:b w:val="false"/>
          <w:b w:val="false"/>
          <w:bCs w:val="false"/>
          <w:sz w:val="20"/>
          <w:szCs w:val="20"/>
        </w:rPr>
      </w:pPr>
      <w:r>
        <w:rPr>
          <w:b w:val="false"/>
          <w:bCs w:val="false"/>
          <w:sz w:val="20"/>
          <w:szCs w:val="20"/>
        </w:rPr>
        <w:t>The parameters are tunable, thereby making data engineering process partiallly automated.</w:t>
      </w:r>
    </w:p>
    <w:p>
      <w:pPr>
        <w:pStyle w:val="Normal"/>
        <w:numPr>
          <w:ilvl w:val="1"/>
          <w:numId w:val="5"/>
        </w:numPr>
        <w:rPr>
          <w:b w:val="false"/>
          <w:b w:val="false"/>
          <w:bCs w:val="false"/>
          <w:sz w:val="20"/>
          <w:szCs w:val="20"/>
        </w:rPr>
      </w:pPr>
      <w:r>
        <w:rPr>
          <w:b w:val="false"/>
          <w:bCs w:val="false"/>
          <w:sz w:val="20"/>
          <w:szCs w:val="20"/>
        </w:rPr>
        <w:t>Further work remains to automate feature engineering</w:t>
      </w:r>
    </w:p>
    <w:p>
      <w:pPr>
        <w:pStyle w:val="Normal"/>
        <w:numPr>
          <w:ilvl w:val="0"/>
          <w:numId w:val="5"/>
        </w:numPr>
        <w:rPr>
          <w:b w:val="false"/>
          <w:b w:val="false"/>
          <w:bCs w:val="false"/>
          <w:sz w:val="20"/>
          <w:szCs w:val="20"/>
        </w:rPr>
      </w:pPr>
      <w:r>
        <w:rPr>
          <w:b w:val="false"/>
          <w:bCs w:val="false"/>
          <w:sz w:val="20"/>
          <w:szCs w:val="20"/>
        </w:rPr>
        <w:t xml:space="preserve">Hyperopt : tool used to estimate the hyper parameter tuning </w:t>
      </w:r>
    </w:p>
    <w:p>
      <w:pPr>
        <w:pStyle w:val="Normal"/>
        <w:numPr>
          <w:ilvl w:val="1"/>
          <w:numId w:val="5"/>
        </w:numPr>
        <w:rPr>
          <w:b w:val="false"/>
          <w:b w:val="false"/>
          <w:bCs w:val="false"/>
          <w:sz w:val="20"/>
          <w:szCs w:val="20"/>
        </w:rPr>
      </w:pPr>
      <w:r>
        <w:rPr>
          <w:b w:val="false"/>
          <w:bCs w:val="false"/>
          <w:sz w:val="20"/>
          <w:szCs w:val="20"/>
        </w:rPr>
        <w:t>Automated method , based on supervised learning method</w:t>
      </w:r>
    </w:p>
    <w:p>
      <w:pPr>
        <w:pStyle w:val="Normal"/>
        <w:numPr>
          <w:ilvl w:val="1"/>
          <w:numId w:val="5"/>
        </w:numPr>
        <w:rPr>
          <w:b w:val="false"/>
          <w:b w:val="false"/>
          <w:bCs w:val="false"/>
          <w:sz w:val="20"/>
          <w:szCs w:val="20"/>
        </w:rPr>
      </w:pPr>
      <w:r>
        <w:rPr>
          <w:b w:val="false"/>
          <w:bCs w:val="false"/>
          <w:sz w:val="20"/>
          <w:szCs w:val="20"/>
        </w:rPr>
        <w:t>The tool has issues with mixture models (mixed integer params).  This messed up the max_depth param in xgboost i</w:t>
      </w:r>
      <w:r>
        <w:rPr>
          <w:b w:val="false"/>
          <w:bCs w:val="false"/>
          <w:sz w:val="20"/>
          <w:szCs w:val="20"/>
        </w:rPr>
        <w:t>t</w:t>
      </w:r>
      <w:r>
        <w:rPr>
          <w:b w:val="false"/>
          <w:bCs w:val="false"/>
          <w:sz w:val="20"/>
          <w:szCs w:val="20"/>
        </w:rPr>
        <w:t xml:space="preserve">erations. In the code the max_depth is left to the default state which is 6. </w:t>
      </w:r>
    </w:p>
    <w:p>
      <w:pPr>
        <w:pStyle w:val="Normal"/>
        <w:numPr>
          <w:ilvl w:val="1"/>
          <w:numId w:val="5"/>
        </w:numPr>
        <w:rPr>
          <w:b w:val="false"/>
          <w:b w:val="false"/>
          <w:bCs w:val="false"/>
          <w:sz w:val="20"/>
          <w:szCs w:val="20"/>
        </w:rPr>
      </w:pPr>
      <w:r>
        <w:rPr>
          <w:b w:val="false"/>
          <w:bCs w:val="false"/>
          <w:sz w:val="20"/>
          <w:szCs w:val="20"/>
        </w:rPr>
        <w:t xml:space="preserve">Other tool like Spearmint/MOE/BayesOpt (python) may be evalauted. </w:t>
      </w:r>
    </w:p>
    <w:p>
      <w:pPr>
        <w:pStyle w:val="Normal"/>
        <w:numPr>
          <w:ilvl w:val="0"/>
          <w:numId w:val="5"/>
        </w:numPr>
        <w:rPr>
          <w:b w:val="false"/>
          <w:b w:val="false"/>
          <w:bCs w:val="false"/>
          <w:sz w:val="20"/>
          <w:szCs w:val="20"/>
        </w:rPr>
      </w:pPr>
      <w:r>
        <w:rPr>
          <w:b w:val="false"/>
          <w:bCs w:val="false"/>
          <w:sz w:val="20"/>
          <w:szCs w:val="20"/>
        </w:rPr>
        <w:t>The hyper parameter optimization extraction is computationally expensive method. For my designs I have kept it fairly computable friendly by smart guessing the range of optimal paramter and keeping iteration counts low. This churns out hyper parameters under 2 hours each. Due to paucity of time and things that be done from grounup, I assume the hyper parameter generated aren’t optimal and therefore needs detailed simulations and tweaking.</w:t>
      </w:r>
    </w:p>
    <w:p>
      <w:pPr>
        <w:pStyle w:val="Normal"/>
        <w:numPr>
          <w:ilvl w:val="0"/>
          <w:numId w:val="5"/>
        </w:numPr>
        <w:rPr>
          <w:b w:val="false"/>
          <w:b w:val="false"/>
          <w:bCs w:val="false"/>
          <w:sz w:val="20"/>
          <w:szCs w:val="20"/>
        </w:rPr>
      </w:pPr>
      <w:r>
        <w:rPr>
          <w:b w:val="false"/>
          <w:bCs w:val="false"/>
          <w:sz w:val="20"/>
          <w:szCs w:val="20"/>
        </w:rPr>
        <w:t>Scores</w:t>
      </w:r>
    </w:p>
    <w:p>
      <w:pPr>
        <w:pStyle w:val="Normal"/>
        <w:numPr>
          <w:ilvl w:val="1"/>
          <w:numId w:val="5"/>
        </w:numPr>
        <w:rPr>
          <w:b w:val="false"/>
          <w:b w:val="false"/>
          <w:bCs w:val="false"/>
          <w:sz w:val="20"/>
          <w:szCs w:val="20"/>
        </w:rPr>
      </w:pPr>
      <w:r>
        <w:rPr>
          <w:b w:val="false"/>
          <w:bCs w:val="false"/>
          <w:sz w:val="20"/>
          <w:szCs w:val="20"/>
        </w:rPr>
        <w:t xml:space="preserve">Based on weak exploration of hyper parameter tuning, a osingle boost round.  num_boost_round =1, the kaggle score barely made it beyond 0.693, which is just 50% accurate prediction. </w:t>
      </w:r>
    </w:p>
    <w:p>
      <w:pPr>
        <w:pStyle w:val="Normal"/>
        <w:numPr>
          <w:ilvl w:val="2"/>
          <w:numId w:val="5"/>
        </w:numPr>
        <w:rPr>
          <w:b w:val="false"/>
          <w:b w:val="false"/>
          <w:bCs w:val="false"/>
          <w:sz w:val="20"/>
          <w:szCs w:val="20"/>
        </w:rPr>
      </w:pPr>
      <w:r>
        <w:rPr>
          <w:b w:val="false"/>
          <w:bCs w:val="false"/>
          <w:sz w:val="20"/>
          <w:szCs w:val="20"/>
        </w:rPr>
        <w:t xml:space="preserve">Perhaps I need to round to %.2f  as suggested in the submission sheet. </w:t>
      </w:r>
    </w:p>
    <w:p>
      <w:pPr>
        <w:pStyle w:val="Normal"/>
        <w:numPr>
          <w:ilvl w:val="2"/>
          <w:numId w:val="5"/>
        </w:numPr>
        <w:rPr/>
      </w:pPr>
      <w:r>
        <w:rPr>
          <w:b w:val="false"/>
          <w:bCs w:val="false"/>
          <w:sz w:val="20"/>
          <w:szCs w:val="20"/>
        </w:rPr>
        <w:t xml:space="preserve">Perhaps my hyper param is not accurate (though its my hunch that the  boost should result in logloss score of .6002 and should figure in &lt;50 rank. I am not ruling out possibility of bug in submission csv file genration. </w:t>
      </w:r>
    </w:p>
    <w:p>
      <w:pPr>
        <w:pStyle w:val="Normal"/>
        <w:numPr>
          <w:ilvl w:val="2"/>
          <w:numId w:val="5"/>
        </w:numPr>
        <w:rPr>
          <w:b w:val="false"/>
          <w:b w:val="false"/>
          <w:bCs w:val="false"/>
          <w:sz w:val="20"/>
          <w:szCs w:val="20"/>
        </w:rPr>
      </w:pPr>
      <w:r>
        <w:rPr>
          <w:b w:val="false"/>
          <w:bCs w:val="false"/>
          <w:sz w:val="20"/>
          <w:szCs w:val="20"/>
        </w:rPr>
        <w:t xml:space="preserve">Another observation that validates my cocnern that the hyper parameter is not optimal – Upon increasing the num_boost_round = 10 and above, the predictiona ccuracy degrades. This hints at overfitting somehow. </w:t>
      </w:r>
    </w:p>
    <w:p>
      <w:pPr>
        <w:pStyle w:val="Normal"/>
        <w:rPr>
          <w:b w:val="false"/>
          <w:b w:val="false"/>
          <w:bCs w:val="false"/>
          <w:sz w:val="20"/>
          <w:szCs w:val="20"/>
        </w:rPr>
      </w:pPr>
      <w:r>
        <w:rPr>
          <w:b w:val="false"/>
          <w:bCs w:val="false"/>
          <w:sz w:val="20"/>
          <w:szCs w:val="20"/>
        </w:rPr>
        <w:tab/>
      </w:r>
    </w:p>
    <w:p>
      <w:pPr>
        <w:pStyle w:val="Normal"/>
        <w:numPr>
          <w:ilvl w:val="0"/>
          <w:numId w:val="5"/>
        </w:numPr>
        <w:rPr/>
      </w:pPr>
      <w:r>
        <w:rPr>
          <w:b w:val="false"/>
          <w:bCs w:val="false"/>
          <w:sz w:val="20"/>
          <w:szCs w:val="20"/>
        </w:rPr>
        <w:t>Future work remains to be done. A stonger ensemble with other methods like logistic regression and random forests might make the final geometric mean preeiction stronger..</w:t>
      </w:r>
    </w:p>
    <w:p>
      <w:pPr>
        <w:pStyle w:val="Normal"/>
        <w:numPr>
          <w:ilvl w:val="0"/>
          <w:numId w:val="5"/>
        </w:numPr>
        <w:rPr>
          <w:b w:val="false"/>
          <w:b w:val="false"/>
          <w:bCs w:val="false"/>
          <w:sz w:val="20"/>
          <w:szCs w:val="20"/>
        </w:rPr>
      </w:pPr>
      <w:r>
        <w:rPr>
          <w:b w:val="false"/>
          <w:bCs w:val="false"/>
          <w:sz w:val="20"/>
          <w:szCs w:val="20"/>
        </w:rPr>
        <w:t xml:space="preserve">The code has some issues as the translation of prediction scores during runtime and final outcome is different. The iterational output during hyper parameter tuning is ample evidence that </w:t>
      </w:r>
      <w:r>
        <w:rPr>
          <w:b/>
          <w:bCs/>
          <w:sz w:val="20"/>
          <w:szCs w:val="20"/>
        </w:rPr>
        <w:t>logloss</w:t>
      </w:r>
      <w:r>
        <w:rPr>
          <w:b w:val="false"/>
          <w:bCs w:val="false"/>
          <w:sz w:val="20"/>
          <w:szCs w:val="20"/>
        </w:rPr>
        <w:t xml:space="preserve"> score of .60002 is much achievable. </w:t>
      </w:r>
    </w:p>
    <w:p>
      <w:pPr>
        <w:pStyle w:val="Normal"/>
        <w:numPr>
          <w:ilvl w:val="1"/>
          <w:numId w:val="5"/>
        </w:numPr>
        <w:rPr>
          <w:b w:val="false"/>
          <w:b w:val="false"/>
          <w:bCs w:val="false"/>
          <w:sz w:val="20"/>
          <w:szCs w:val="20"/>
        </w:rPr>
      </w:pPr>
      <w:r>
        <w:rPr>
          <w:b w:val="false"/>
          <w:bCs w:val="false"/>
          <w:sz w:val="20"/>
          <w:szCs w:val="20"/>
        </w:rPr>
        <w:t>Bug fixing needed. This is my first time evaluation of xgboost and there are certian details that remins to be explored and understood.</w:t>
      </w:r>
    </w:p>
    <w:p>
      <w:pPr>
        <w:pStyle w:val="Normal"/>
        <w:numPr>
          <w:ilvl w:val="1"/>
          <w:numId w:val="5"/>
        </w:numPr>
        <w:rPr>
          <w:b w:val="false"/>
          <w:b w:val="false"/>
          <w:bCs w:val="false"/>
          <w:sz w:val="20"/>
          <w:szCs w:val="20"/>
        </w:rPr>
      </w:pPr>
      <w:r>
        <w:rPr>
          <w:b w:val="false"/>
          <w:bCs w:val="false"/>
          <w:sz w:val="20"/>
          <w:szCs w:val="20"/>
        </w:rPr>
        <w:t xml:space="preserve">The final translation towards submission might be erroneous. </w:t>
      </w:r>
    </w:p>
    <w:p>
      <w:pPr>
        <w:pStyle w:val="Normal"/>
        <w:numPr>
          <w:ilvl w:val="0"/>
          <w:numId w:val="5"/>
        </w:numPr>
        <w:rPr>
          <w:b w:val="false"/>
          <w:b w:val="false"/>
          <w:bCs w:val="false"/>
          <w:sz w:val="20"/>
          <w:szCs w:val="20"/>
        </w:rPr>
      </w:pPr>
      <w:r>
        <w:rPr>
          <w:b w:val="false"/>
          <w:bCs w:val="false"/>
          <w:sz w:val="20"/>
          <w:szCs w:val="20"/>
        </w:rPr>
        <w:t xml:space="preserve">A stronger ensemble has been conceptualised to tackle the design problem. Further analysis and deepr insight to complex ensemble creation to hack into the top 50 rank. I will be tweakinga and improving the model in due course. </w:t>
      </w:r>
    </w:p>
    <w:p>
      <w:pPr>
        <w:pStyle w:val="Normal"/>
        <w:rPr>
          <w:b w:val="false"/>
          <w:b w:val="false"/>
          <w:bCs w:val="false"/>
          <w:sz w:val="20"/>
          <w:szCs w:val="20"/>
        </w:rPr>
      </w:pPr>
      <w:r>
        <w:rPr>
          <w:b w:val="false"/>
          <w:bCs w:val="false"/>
          <w:sz w:val="20"/>
          <w:szCs w:val="20"/>
        </w:rPr>
      </w:r>
    </w:p>
    <w:p>
      <w:pPr>
        <w:pStyle w:val="Normal"/>
        <w:rPr/>
      </w:pPr>
      <w:r>
        <w:rPr>
          <w:b w:val="false"/>
          <w:bCs w:val="false"/>
          <w:sz w:val="20"/>
          <w:szCs w:val="20"/>
        </w:rPr>
        <w:t xml:space="preserve"> </w:t>
      </w:r>
    </w:p>
    <w:p>
      <w:pPr>
        <w:pStyle w:val="Normal"/>
        <w:rPr>
          <w:b/>
          <w:b/>
          <w:bCs/>
          <w:sz w:val="20"/>
          <w:szCs w:val="20"/>
        </w:rPr>
      </w:pPr>
      <w:r>
        <w:rPr>
          <w:b/>
          <w:bCs/>
          <w:sz w:val="20"/>
          <w:szCs w:val="20"/>
        </w:rPr>
        <w:t xml:space="preserve">Futher Analysis </w:t>
      </w:r>
    </w:p>
    <w:p>
      <w:pPr>
        <w:pStyle w:val="Normal"/>
        <w:rPr/>
      </w:pPr>
      <w:r>
        <w:rPr>
          <w:b w:val="false"/>
          <w:bCs w:val="false"/>
          <w:sz w:val="20"/>
          <w:szCs w:val="20"/>
        </w:rPr>
        <w:t xml:space="preserve">In order to validate the prior low rank and score, here are a few examples to drive home the point. Here the prior problems stated has been solved and will be deat step by step and explained.  </w:t>
      </w:r>
      <w:r>
        <w:rPr>
          <w:b w:val="false"/>
          <w:bCs w:val="false"/>
          <w:i/>
          <w:iCs/>
          <w:sz w:val="20"/>
          <w:szCs w:val="20"/>
          <w:u w:val="single"/>
        </w:rPr>
        <w:t>GameGaussianMixtureModel : n_component =  15</w:t>
      </w:r>
    </w:p>
    <w:p>
      <w:pPr>
        <w:pStyle w:val="Normal"/>
        <w:rPr>
          <w:b w:val="false"/>
          <w:b w:val="false"/>
          <w:bCs w:val="false"/>
          <w:sz w:val="20"/>
          <w:szCs w:val="20"/>
        </w:rPr>
      </w:pPr>
      <w:r>
        <w:rPr>
          <w:b w:val="false"/>
          <w:bCs w:val="false"/>
          <w:sz w:val="20"/>
          <w:szCs w:val="20"/>
        </w:rPr>
      </w:r>
    </w:p>
    <w:tbl>
      <w:tblPr>
        <w:tblW w:w="10088"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5045"/>
        <w:gridCol w:w="5042"/>
      </w:tblGrid>
      <w:tr>
        <w:trPr>
          <w:trHeight w:val="2696" w:hRule="atLeast"/>
        </w:trPr>
        <w:tc>
          <w:tcPr>
            <w:tcW w:w="5045"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Normal"/>
              <w:rPr>
                <w:b w:val="false"/>
                <w:b w:val="false"/>
                <w:bCs w:val="false"/>
                <w:sz w:val="20"/>
                <w:szCs w:val="20"/>
              </w:rPr>
            </w:pPr>
            <w:r>
              <w:rPr>
                <w:b w:val="false"/>
                <w:bCs w:val="false"/>
                <w:sz w:val="20"/>
                <w:szCs w:val="20"/>
              </w:rPr>
              <w:t xml:space="preserve">            </w:t>
            </w:r>
            <w:r>
              <w:rPr>
                <w:b w:val="false"/>
                <w:bCs w:val="false"/>
                <w:sz w:val="20"/>
                <w:szCs w:val="20"/>
              </w:rPr>
              <w:t>params = {'objective': 'multi:softprob',</w:t>
            </w:r>
          </w:p>
          <w:p>
            <w:pPr>
              <w:pStyle w:val="Normal"/>
              <w:rPr>
                <w:b w:val="false"/>
                <w:b w:val="false"/>
                <w:bCs w:val="false"/>
                <w:sz w:val="20"/>
                <w:szCs w:val="20"/>
              </w:rPr>
            </w:pPr>
            <w:r>
              <w:rPr>
                <w:b w:val="false"/>
                <w:bCs w:val="false"/>
                <w:sz w:val="20"/>
                <w:szCs w:val="20"/>
              </w:rPr>
              <w:t xml:space="preserve">                      </w:t>
            </w:r>
            <w:r>
              <w:rPr>
                <w:b w:val="false"/>
                <w:bCs w:val="false"/>
                <w:sz w:val="20"/>
                <w:szCs w:val="20"/>
              </w:rPr>
              <w:t>'eval_metric': 'mlogloss',</w:t>
            </w:r>
          </w:p>
          <w:p>
            <w:pPr>
              <w:pStyle w:val="Normal"/>
              <w:rPr>
                <w:b w:val="false"/>
                <w:b w:val="false"/>
                <w:bCs w:val="false"/>
                <w:sz w:val="20"/>
                <w:szCs w:val="20"/>
              </w:rPr>
            </w:pPr>
            <w:r>
              <w:rPr>
                <w:b w:val="false"/>
                <w:bCs w:val="false"/>
                <w:sz w:val="20"/>
                <w:szCs w:val="20"/>
              </w:rPr>
              <w:t xml:space="preserve">                      </w:t>
            </w:r>
            <w:r>
              <w:rPr>
                <w:b w:val="false"/>
                <w:bCs w:val="false"/>
                <w:sz w:val="20"/>
                <w:szCs w:val="20"/>
              </w:rPr>
              <w:t>'colsample_bytree': 0.7,</w:t>
            </w:r>
          </w:p>
          <w:p>
            <w:pPr>
              <w:pStyle w:val="Normal"/>
              <w:rPr>
                <w:b w:val="false"/>
                <w:b w:val="false"/>
                <w:bCs w:val="false"/>
                <w:sz w:val="20"/>
                <w:szCs w:val="20"/>
              </w:rPr>
            </w:pPr>
            <w:r>
              <w:rPr>
                <w:b w:val="false"/>
                <w:bCs w:val="false"/>
                <w:sz w:val="20"/>
                <w:szCs w:val="20"/>
              </w:rPr>
              <w:t xml:space="preserve">                      </w:t>
            </w:r>
            <w:r>
              <w:rPr>
                <w:b w:val="false"/>
                <w:bCs w:val="false"/>
                <w:sz w:val="20"/>
                <w:szCs w:val="20"/>
              </w:rPr>
              <w:t xml:space="preserve">'min_child_weight': 9.0, </w:t>
            </w:r>
          </w:p>
          <w:p>
            <w:pPr>
              <w:pStyle w:val="Normal"/>
              <w:rPr>
                <w:b w:val="false"/>
                <w:b w:val="false"/>
                <w:bCs w:val="false"/>
                <w:sz w:val="20"/>
                <w:szCs w:val="20"/>
              </w:rPr>
            </w:pPr>
            <w:r>
              <w:rPr>
                <w:b w:val="false"/>
                <w:bCs w:val="false"/>
                <w:sz w:val="20"/>
                <w:szCs w:val="20"/>
              </w:rPr>
              <w:t xml:space="preserve">                      </w:t>
            </w:r>
            <w:r>
              <w:rPr>
                <w:b w:val="false"/>
                <w:bCs w:val="false"/>
                <w:sz w:val="20"/>
                <w:szCs w:val="20"/>
              </w:rPr>
              <w:t xml:space="preserve">'subsample': 1.0, </w:t>
            </w:r>
          </w:p>
          <w:p>
            <w:pPr>
              <w:pStyle w:val="Normal"/>
              <w:rPr>
                <w:b w:val="false"/>
                <w:b w:val="false"/>
                <w:bCs w:val="false"/>
                <w:sz w:val="20"/>
                <w:szCs w:val="20"/>
              </w:rPr>
            </w:pPr>
            <w:r>
              <w:rPr>
                <w:b w:val="false"/>
                <w:bCs w:val="false"/>
                <w:sz w:val="20"/>
                <w:szCs w:val="20"/>
              </w:rPr>
              <w:t xml:space="preserve">                      </w:t>
            </w:r>
            <w:r>
              <w:rPr>
                <w:b w:val="false"/>
                <w:bCs w:val="false"/>
                <w:sz w:val="20"/>
                <w:szCs w:val="20"/>
              </w:rPr>
              <w:t xml:space="preserve">'eta': 0.1, </w:t>
            </w:r>
          </w:p>
          <w:p>
            <w:pPr>
              <w:pStyle w:val="Normal"/>
              <w:rPr>
                <w:b w:val="false"/>
                <w:b w:val="false"/>
                <w:bCs w:val="false"/>
                <w:sz w:val="20"/>
                <w:szCs w:val="20"/>
              </w:rPr>
            </w:pPr>
            <w:r>
              <w:rPr>
                <w:b w:val="false"/>
                <w:bCs w:val="false"/>
                <w:sz w:val="20"/>
                <w:szCs w:val="20"/>
              </w:rPr>
              <w:t xml:space="preserve">                      </w:t>
            </w:r>
            <w:r>
              <w:rPr>
                <w:b w:val="false"/>
                <w:bCs w:val="false"/>
                <w:sz w:val="20"/>
                <w:szCs w:val="20"/>
              </w:rPr>
              <w:t xml:space="preserve">'max_depth': 7, </w:t>
            </w:r>
          </w:p>
          <w:p>
            <w:pPr>
              <w:pStyle w:val="Normal"/>
              <w:rPr>
                <w:b w:val="false"/>
                <w:b w:val="false"/>
                <w:bCs w:val="false"/>
                <w:sz w:val="20"/>
                <w:szCs w:val="20"/>
              </w:rPr>
            </w:pPr>
            <w:r>
              <w:rPr>
                <w:b w:val="false"/>
                <w:bCs w:val="false"/>
                <w:sz w:val="20"/>
                <w:szCs w:val="20"/>
              </w:rPr>
              <w:t xml:space="preserve">                      </w:t>
            </w:r>
            <w:r>
              <w:rPr>
                <w:b w:val="false"/>
                <w:bCs w:val="false"/>
                <w:sz w:val="20"/>
                <w:szCs w:val="20"/>
              </w:rPr>
              <w:t>'gamma': 1,</w:t>
            </w:r>
          </w:p>
          <w:p>
            <w:pPr>
              <w:pStyle w:val="Normal"/>
              <w:rPr>
                <w:b w:val="false"/>
                <w:b w:val="false"/>
                <w:bCs w:val="false"/>
                <w:sz w:val="20"/>
                <w:szCs w:val="20"/>
              </w:rPr>
            </w:pPr>
            <w:r>
              <w:rPr>
                <w:b w:val="false"/>
                <w:bCs w:val="false"/>
                <w:sz w:val="20"/>
                <w:szCs w:val="20"/>
              </w:rPr>
              <w:t xml:space="preserve">                      </w:t>
            </w:r>
            <w:r>
              <w:rPr>
                <w:b w:val="false"/>
                <w:bCs w:val="false"/>
                <w:sz w:val="20"/>
                <w:szCs w:val="20"/>
              </w:rPr>
              <w:t>'num_class': 2,</w:t>
            </w:r>
          </w:p>
          <w:p>
            <w:pPr>
              <w:pStyle w:val="Normal"/>
              <w:rPr>
                <w:b w:val="false"/>
                <w:b w:val="false"/>
                <w:bCs w:val="false"/>
                <w:sz w:val="20"/>
                <w:szCs w:val="20"/>
              </w:rPr>
            </w:pPr>
            <w:r>
              <w:rPr>
                <w:b w:val="false"/>
                <w:bCs w:val="false"/>
                <w:sz w:val="20"/>
                <w:szCs w:val="20"/>
              </w:rPr>
              <w:t xml:space="preserve">                      </w:t>
            </w:r>
            <w:r>
              <w:rPr>
                <w:b w:val="false"/>
                <w:bCs w:val="false"/>
                <w:sz w:val="20"/>
                <w:szCs w:val="20"/>
              </w:rPr>
              <w:t>'n_estimators': 580.0</w:t>
            </w:r>
          </w:p>
          <w:p>
            <w:pPr>
              <w:pStyle w:val="Normal"/>
              <w:rPr>
                <w:b w:val="false"/>
                <w:b w:val="false"/>
                <w:bCs w:val="false"/>
                <w:sz w:val="20"/>
                <w:szCs w:val="20"/>
              </w:rPr>
            </w:pPr>
            <w:r>
              <w:rPr>
                <w:b w:val="false"/>
                <w:bCs w:val="false"/>
                <w:sz w:val="20"/>
                <w:szCs w:val="20"/>
              </w:rPr>
              <w:t xml:space="preserve">                      </w:t>
            </w:r>
            <w:r>
              <w:rPr>
                <w:b w:val="false"/>
                <w:bCs w:val="false"/>
                <w:sz w:val="20"/>
                <w:szCs w:val="20"/>
              </w:rPr>
              <w:t>}</w:t>
            </w:r>
          </w:p>
        </w:tc>
        <w:tc>
          <w:tcPr>
            <w:tcW w:w="50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Normal"/>
              <w:rPr>
                <w:b w:val="false"/>
                <w:b w:val="false"/>
                <w:bCs w:val="false"/>
                <w:sz w:val="20"/>
                <w:szCs w:val="20"/>
              </w:rPr>
            </w:pPr>
            <w:r>
              <w:rPr>
                <w:b w:val="false"/>
                <w:bCs w:val="false"/>
                <w:sz w:val="20"/>
                <w:szCs w:val="20"/>
              </w:rPr>
              <w:t xml:space="preserve">            </w:t>
            </w:r>
            <w:r>
              <w:rPr>
                <w:b w:val="false"/>
                <w:bCs w:val="false"/>
                <w:sz w:val="20"/>
                <w:szCs w:val="20"/>
              </w:rPr>
              <w:t>params = {'objective': 'multi:softprob',</w:t>
            </w:r>
          </w:p>
          <w:p>
            <w:pPr>
              <w:pStyle w:val="Normal"/>
              <w:rPr>
                <w:b w:val="false"/>
                <w:b w:val="false"/>
                <w:bCs w:val="false"/>
                <w:sz w:val="20"/>
                <w:szCs w:val="20"/>
              </w:rPr>
            </w:pPr>
            <w:r>
              <w:rPr>
                <w:b w:val="false"/>
                <w:bCs w:val="false"/>
                <w:sz w:val="20"/>
                <w:szCs w:val="20"/>
              </w:rPr>
              <w:t xml:space="preserve">                      </w:t>
            </w:r>
            <w:r>
              <w:rPr>
                <w:b w:val="false"/>
                <w:bCs w:val="false"/>
                <w:sz w:val="20"/>
                <w:szCs w:val="20"/>
              </w:rPr>
              <w:t>'eval_metric': 'mlogloss',</w:t>
            </w:r>
          </w:p>
          <w:p>
            <w:pPr>
              <w:pStyle w:val="Normal"/>
              <w:rPr>
                <w:b w:val="false"/>
                <w:b w:val="false"/>
                <w:bCs w:val="false"/>
                <w:sz w:val="20"/>
                <w:szCs w:val="20"/>
              </w:rPr>
            </w:pPr>
            <w:r>
              <w:rPr>
                <w:b w:val="false"/>
                <w:bCs w:val="false"/>
                <w:sz w:val="20"/>
                <w:szCs w:val="20"/>
              </w:rPr>
              <w:t xml:space="preserve">                      </w:t>
            </w:r>
            <w:r>
              <w:rPr>
                <w:b w:val="false"/>
                <w:bCs w:val="false"/>
                <w:sz w:val="20"/>
                <w:szCs w:val="20"/>
              </w:rPr>
              <w:t>'colsample_bytree': 0.7,</w:t>
            </w:r>
          </w:p>
          <w:p>
            <w:pPr>
              <w:pStyle w:val="Normal"/>
              <w:rPr>
                <w:b w:val="false"/>
                <w:b w:val="false"/>
                <w:bCs w:val="false"/>
                <w:sz w:val="20"/>
                <w:szCs w:val="20"/>
              </w:rPr>
            </w:pPr>
            <w:r>
              <w:rPr>
                <w:b w:val="false"/>
                <w:bCs w:val="false"/>
                <w:sz w:val="20"/>
                <w:szCs w:val="20"/>
              </w:rPr>
              <w:t xml:space="preserve">                      </w:t>
            </w:r>
            <w:r>
              <w:rPr>
                <w:b w:val="false"/>
                <w:bCs w:val="false"/>
                <w:sz w:val="20"/>
                <w:szCs w:val="20"/>
              </w:rPr>
              <w:t xml:space="preserve">'min_child_weight': 9.0, </w:t>
            </w:r>
          </w:p>
          <w:p>
            <w:pPr>
              <w:pStyle w:val="Normal"/>
              <w:rPr>
                <w:b w:val="false"/>
                <w:b w:val="false"/>
                <w:bCs w:val="false"/>
                <w:sz w:val="20"/>
                <w:szCs w:val="20"/>
              </w:rPr>
            </w:pPr>
            <w:r>
              <w:rPr>
                <w:b w:val="false"/>
                <w:bCs w:val="false"/>
                <w:sz w:val="20"/>
                <w:szCs w:val="20"/>
              </w:rPr>
              <w:t xml:space="preserve">                      </w:t>
            </w:r>
            <w:r>
              <w:rPr>
                <w:b w:val="false"/>
                <w:bCs w:val="false"/>
                <w:sz w:val="20"/>
                <w:szCs w:val="20"/>
              </w:rPr>
              <w:t xml:space="preserve">'subsample': 1.0, </w:t>
            </w:r>
          </w:p>
          <w:p>
            <w:pPr>
              <w:pStyle w:val="Normal"/>
              <w:rPr>
                <w:b w:val="false"/>
                <w:b w:val="false"/>
                <w:bCs w:val="false"/>
                <w:sz w:val="20"/>
                <w:szCs w:val="20"/>
              </w:rPr>
            </w:pPr>
            <w:r>
              <w:rPr>
                <w:b w:val="false"/>
                <w:bCs w:val="false"/>
                <w:sz w:val="20"/>
                <w:szCs w:val="20"/>
              </w:rPr>
              <w:t xml:space="preserve">                      </w:t>
            </w:r>
            <w:r>
              <w:rPr>
                <w:b w:val="false"/>
                <w:bCs w:val="false"/>
                <w:sz w:val="20"/>
                <w:szCs w:val="20"/>
              </w:rPr>
              <w:t xml:space="preserve">'eta': 0.1, </w:t>
            </w:r>
          </w:p>
          <w:p>
            <w:pPr>
              <w:pStyle w:val="Normal"/>
              <w:rPr>
                <w:b w:val="false"/>
                <w:b w:val="false"/>
                <w:bCs w:val="false"/>
                <w:sz w:val="20"/>
                <w:szCs w:val="20"/>
              </w:rPr>
            </w:pPr>
            <w:r>
              <w:rPr>
                <w:b w:val="false"/>
                <w:bCs w:val="false"/>
                <w:sz w:val="20"/>
                <w:szCs w:val="20"/>
              </w:rPr>
              <w:t xml:space="preserve">                      </w:t>
            </w:r>
            <w:r>
              <w:rPr>
                <w:b w:val="false"/>
                <w:bCs w:val="false"/>
                <w:sz w:val="20"/>
                <w:szCs w:val="20"/>
              </w:rPr>
              <w:t xml:space="preserve">'max_depth': 7, </w:t>
            </w:r>
          </w:p>
          <w:p>
            <w:pPr>
              <w:pStyle w:val="Normal"/>
              <w:rPr>
                <w:b w:val="false"/>
                <w:b w:val="false"/>
                <w:bCs w:val="false"/>
                <w:sz w:val="20"/>
                <w:szCs w:val="20"/>
              </w:rPr>
            </w:pPr>
            <w:r>
              <w:rPr>
                <w:b w:val="false"/>
                <w:bCs w:val="false"/>
                <w:sz w:val="20"/>
                <w:szCs w:val="20"/>
              </w:rPr>
              <w:t xml:space="preserve">                      </w:t>
            </w:r>
            <w:r>
              <w:rPr>
                <w:b w:val="false"/>
                <w:bCs w:val="false"/>
                <w:sz w:val="20"/>
                <w:szCs w:val="20"/>
              </w:rPr>
              <w:t>'gamma': 10,</w:t>
            </w:r>
          </w:p>
          <w:p>
            <w:pPr>
              <w:pStyle w:val="Normal"/>
              <w:rPr>
                <w:b w:val="false"/>
                <w:b w:val="false"/>
                <w:bCs w:val="false"/>
                <w:sz w:val="20"/>
                <w:szCs w:val="20"/>
              </w:rPr>
            </w:pPr>
            <w:r>
              <w:rPr>
                <w:b w:val="false"/>
                <w:bCs w:val="false"/>
                <w:sz w:val="20"/>
                <w:szCs w:val="20"/>
              </w:rPr>
              <w:t xml:space="preserve">                      </w:t>
            </w:r>
            <w:r>
              <w:rPr>
                <w:b w:val="false"/>
                <w:bCs w:val="false"/>
                <w:sz w:val="20"/>
                <w:szCs w:val="20"/>
              </w:rPr>
              <w:t>'num_class': 2,</w:t>
            </w:r>
          </w:p>
          <w:p>
            <w:pPr>
              <w:pStyle w:val="Normal"/>
              <w:rPr>
                <w:b w:val="false"/>
                <w:b w:val="false"/>
                <w:bCs w:val="false"/>
                <w:sz w:val="20"/>
                <w:szCs w:val="20"/>
              </w:rPr>
            </w:pPr>
            <w:r>
              <w:rPr>
                <w:b w:val="false"/>
                <w:bCs w:val="false"/>
                <w:sz w:val="20"/>
                <w:szCs w:val="20"/>
              </w:rPr>
              <w:t xml:space="preserve">                      </w:t>
            </w:r>
            <w:r>
              <w:rPr>
                <w:b w:val="false"/>
                <w:bCs w:val="false"/>
                <w:sz w:val="20"/>
                <w:szCs w:val="20"/>
              </w:rPr>
              <w:t>'n_estimators': 580.0</w:t>
            </w:r>
          </w:p>
          <w:p>
            <w:pPr>
              <w:pStyle w:val="Normal"/>
              <w:rPr>
                <w:b w:val="false"/>
                <w:b w:val="false"/>
                <w:bCs w:val="false"/>
                <w:sz w:val="20"/>
                <w:szCs w:val="20"/>
              </w:rPr>
            </w:pPr>
            <w:r>
              <w:rPr>
                <w:b w:val="false"/>
                <w:bCs w:val="false"/>
                <w:sz w:val="20"/>
                <w:szCs w:val="20"/>
              </w:rPr>
              <w:t xml:space="preserve">                      </w:t>
            </w:r>
            <w:r>
              <w:rPr>
                <w:b w:val="false"/>
                <w:bCs w:val="false"/>
                <w:sz w:val="20"/>
                <w:szCs w:val="20"/>
              </w:rPr>
              <w:t>}</w:t>
            </w:r>
          </w:p>
        </w:tc>
      </w:tr>
      <w:tr>
        <w:trPr/>
        <w:tc>
          <w:tcPr>
            <w:tcW w:w="5045"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sz w:val="20"/>
                <w:szCs w:val="20"/>
              </w:rPr>
            </w:pPr>
            <w:r>
              <w:rPr>
                <w:sz w:val="20"/>
                <w:szCs w:val="20"/>
              </w:rPr>
              <w:t xml:space="preserve">num_boost_round = 1500 </w:t>
            </w:r>
          </w:p>
        </w:tc>
        <w:tc>
          <w:tcPr>
            <w:tcW w:w="50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sz w:val="20"/>
                <w:szCs w:val="20"/>
              </w:rPr>
            </w:pPr>
            <w:r>
              <w:rPr>
                <w:sz w:val="20"/>
                <w:szCs w:val="20"/>
              </w:rPr>
              <w:t>num_boost_round = 1500</w:t>
            </w:r>
          </w:p>
        </w:tc>
      </w:tr>
      <w:tr>
        <w:trPr/>
        <w:tc>
          <w:tcPr>
            <w:tcW w:w="5045"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sz w:val="20"/>
                <w:szCs w:val="20"/>
              </w:rPr>
            </w:pPr>
            <w:r>
              <w:rPr>
                <w:sz w:val="20"/>
                <w:szCs w:val="20"/>
              </w:rPr>
              <w:t xml:space="preserve">Score: </w:t>
            </w:r>
            <w:r>
              <w:rPr>
                <w:rFonts w:ascii="Arial" w:hAnsi="Arial"/>
                <w:b/>
                <w:i w:val="false"/>
                <w:caps w:val="false"/>
                <w:smallCaps w:val="false"/>
                <w:color w:val="333333"/>
                <w:spacing w:val="0"/>
                <w:sz w:val="20"/>
                <w:szCs w:val="20"/>
              </w:rPr>
              <w:t>0.64732</w:t>
            </w:r>
            <w:r>
              <w:rPr>
                <w:rFonts w:ascii="Open Sans;Helvetica Neue;Helvetica;Arial;sans-serif" w:hAnsi="Open Sans;Helvetica Neue;Helvetica;Arial;sans-serif"/>
                <w:b/>
                <w:i w:val="false"/>
                <w:caps w:val="false"/>
                <w:smallCaps w:val="false"/>
                <w:color w:val="333333"/>
                <w:spacing w:val="0"/>
                <w:sz w:val="20"/>
                <w:szCs w:val="20"/>
              </w:rPr>
              <w:t xml:space="preserve"> </w:t>
            </w:r>
            <w:r>
              <w:rPr>
                <w:sz w:val="20"/>
                <w:szCs w:val="20"/>
              </w:rPr>
              <w:t xml:space="preserve">  Rank:</w:t>
            </w:r>
            <w:r>
              <w:rPr>
                <w:b/>
                <w:bCs/>
                <w:sz w:val="20"/>
                <w:szCs w:val="20"/>
              </w:rPr>
              <w:t xml:space="preserve"> 735</w:t>
            </w:r>
          </w:p>
        </w:tc>
        <w:tc>
          <w:tcPr>
            <w:tcW w:w="50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sz w:val="20"/>
                <w:szCs w:val="20"/>
              </w:rPr>
              <w:t xml:space="preserve">Score: </w:t>
            </w:r>
            <w:r>
              <w:rPr>
                <w:b/>
                <w:bCs/>
                <w:sz w:val="20"/>
                <w:szCs w:val="20"/>
              </w:rPr>
              <w:t xml:space="preserve">0.6109 </w:t>
            </w:r>
            <w:r>
              <w:rPr>
                <w:sz w:val="20"/>
                <w:szCs w:val="20"/>
              </w:rPr>
              <w:t xml:space="preserve"> Rank: </w:t>
            </w:r>
            <w:r>
              <w:rPr>
                <w:b/>
                <w:bCs/>
                <w:sz w:val="20"/>
                <w:szCs w:val="20"/>
              </w:rPr>
              <w:t xml:space="preserve">540 </w:t>
            </w:r>
          </w:p>
        </w:tc>
      </w:tr>
    </w:tbl>
    <w:p>
      <w:pPr>
        <w:pStyle w:val="Normal"/>
        <w:rPr>
          <w:b w:val="false"/>
          <w:b w:val="false"/>
          <w:bCs w:val="false"/>
          <w:sz w:val="20"/>
          <w:szCs w:val="20"/>
        </w:rPr>
      </w:pPr>
      <w:r>
        <w:rPr>
          <w:b w:val="false"/>
          <w:bCs w:val="false"/>
          <w:sz w:val="20"/>
          <w:szCs w:val="20"/>
        </w:rPr>
        <w:tab/>
        <w:tab/>
        <w:tab/>
        <w:tab/>
        <w:tab/>
      </w:r>
    </w:p>
    <w:p>
      <w:pPr>
        <w:pStyle w:val="Normal"/>
        <w:rPr>
          <w:b w:val="false"/>
          <w:b w:val="false"/>
          <w:bCs w:val="false"/>
          <w:sz w:val="20"/>
          <w:szCs w:val="20"/>
        </w:rPr>
      </w:pPr>
      <w:r>
        <w:rPr>
          <w:b w:val="false"/>
          <w:bCs w:val="false"/>
          <w:sz w:val="20"/>
          <w:szCs w:val="20"/>
        </w:rPr>
        <w:tab/>
        <w:tab/>
        <w:tab/>
        <w:tab/>
        <w:tab/>
        <w:tab/>
        <w:t>Table I</w:t>
      </w:r>
    </w:p>
    <w:p>
      <w:pPr>
        <w:pStyle w:val="Normal"/>
        <w:rPr>
          <w:b w:val="false"/>
          <w:b w:val="false"/>
          <w:bCs w:val="false"/>
          <w:sz w:val="20"/>
          <w:szCs w:val="20"/>
        </w:rPr>
      </w:pPr>
      <w:r>
        <w:rPr>
          <w:b w:val="false"/>
          <w:bCs w:val="false"/>
          <w:sz w:val="20"/>
          <w:szCs w:val="20"/>
        </w:rPr>
      </w:r>
    </w:p>
    <w:p>
      <w:pPr>
        <w:pStyle w:val="Normal"/>
        <w:rPr/>
      </w:pPr>
      <w:r>
        <w:rPr>
          <w:b w:val="false"/>
          <w:bCs w:val="false"/>
          <w:sz w:val="20"/>
          <w:szCs w:val="20"/>
        </w:rPr>
        <w:t xml:space="preserve">As it is clearly seen here that modifying the param has a dramatic effect on the outcome score.  </w:t>
      </w:r>
      <w:r>
        <w:rPr>
          <w:b w:val="false"/>
          <w:bCs w:val="false"/>
          <w:i/>
          <w:iCs/>
          <w:sz w:val="20"/>
          <w:szCs w:val="20"/>
        </w:rPr>
        <w:t xml:space="preserve">I did fix a small bug in csv file generation*. These results were recorded post the bug fix. </w:t>
      </w:r>
      <w:r>
        <w:rPr>
          <w:b w:val="false"/>
          <w:bCs w:val="false"/>
          <w:i w:val="false"/>
          <w:iCs w:val="false"/>
          <w:sz w:val="20"/>
          <w:szCs w:val="20"/>
        </w:rPr>
        <w:t xml:space="preserve">A simple change of </w:t>
      </w:r>
      <w:r>
        <w:rPr>
          <w:b w:val="false"/>
          <w:bCs w:val="false"/>
          <w:i/>
          <w:iCs/>
          <w:sz w:val="20"/>
          <w:szCs w:val="20"/>
        </w:rPr>
        <w:t xml:space="preserve">gamma </w:t>
      </w:r>
      <w:r>
        <w:rPr>
          <w:b w:val="false"/>
          <w:bCs w:val="false"/>
          <w:i w:val="false"/>
          <w:iCs w:val="false"/>
          <w:sz w:val="20"/>
          <w:szCs w:val="20"/>
        </w:rPr>
        <w:t xml:space="preserve">parameter shows dramatic  lowering of logloss value.  Higher </w:t>
      </w:r>
      <w:r>
        <w:rPr>
          <w:b w:val="false"/>
          <w:bCs w:val="false"/>
          <w:i/>
          <w:iCs/>
          <w:sz w:val="20"/>
          <w:szCs w:val="20"/>
        </w:rPr>
        <w:t>gamma</w:t>
      </w:r>
      <w:r>
        <w:rPr>
          <w:b w:val="false"/>
          <w:bCs w:val="false"/>
          <w:i w:val="false"/>
          <w:iCs w:val="false"/>
          <w:sz w:val="20"/>
          <w:szCs w:val="20"/>
        </w:rPr>
        <w:t xml:space="preserve">  values prevent over fitting by  preventing the  features with higher  correlation to grow on same decision trees. </w:t>
      </w:r>
    </w:p>
    <w:p>
      <w:pPr>
        <w:pStyle w:val="Normal"/>
        <w:rPr/>
      </w:pPr>
      <w:r>
        <w:rPr>
          <w:b w:val="false"/>
          <w:bCs w:val="false"/>
          <w:i w:val="false"/>
          <w:iCs w:val="false"/>
          <w:sz w:val="20"/>
          <w:szCs w:val="20"/>
        </w:rPr>
        <w:t xml:space="preserve">It would be impossible to interpolate in between the fine detals of parameter perturbation. As far as Kaggle is considered, the score centric nature of </w:t>
      </w:r>
      <w:r>
        <w:rPr>
          <w:b w:val="false"/>
          <w:bCs w:val="false"/>
          <w:i/>
          <w:iCs/>
          <w:sz w:val="20"/>
          <w:szCs w:val="20"/>
        </w:rPr>
        <w:t xml:space="preserve">good </w:t>
      </w:r>
      <w:r>
        <w:rPr>
          <w:b w:val="false"/>
          <w:bCs w:val="false"/>
          <w:i w:val="false"/>
          <w:iCs w:val="false"/>
          <w:sz w:val="20"/>
          <w:szCs w:val="20"/>
        </w:rPr>
        <w:t>solution makes it even more important to design a hyper parameter optimizer. Based on the output from the hyper parameter optimzer, the efficient param shall generate much better rank and  score.</w:t>
      </w:r>
    </w:p>
    <w:p>
      <w:pPr>
        <w:pStyle w:val="Normal"/>
        <w:rPr/>
      </w:pPr>
      <w:r>
        <w:rPr>
          <w:b w:val="false"/>
          <w:bCs w:val="false"/>
          <w:i w:val="false"/>
          <w:iCs w:val="false"/>
          <w:sz w:val="20"/>
          <w:szCs w:val="20"/>
        </w:rPr>
        <w:t xml:space="preserve"> </w:t>
      </w:r>
    </w:p>
    <w:tbl>
      <w:tblPr>
        <w:tblW w:w="10088"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Pr>
      <w:tblGrid>
        <w:gridCol w:w="5045"/>
        <w:gridCol w:w="5042"/>
      </w:tblGrid>
      <w:tr>
        <w:trPr/>
        <w:tc>
          <w:tcPr>
            <w:tcW w:w="5045"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pPr>
            <w:r>
              <w:rPr>
                <w:sz w:val="20"/>
                <w:szCs w:val="20"/>
              </w:rPr>
              <w:t xml:space="preserve">            </w:t>
            </w:r>
            <w:r>
              <w:rPr>
                <w:sz w:val="20"/>
                <w:szCs w:val="20"/>
              </w:rPr>
              <w:t>params = {'objective': 'multi:softprob',</w:t>
            </w:r>
          </w:p>
          <w:p>
            <w:pPr>
              <w:pStyle w:val="TableContents"/>
              <w:rPr>
                <w:sz w:val="20"/>
                <w:szCs w:val="20"/>
              </w:rPr>
            </w:pPr>
            <w:r>
              <w:rPr>
                <w:sz w:val="20"/>
                <w:szCs w:val="20"/>
              </w:rPr>
              <w:t xml:space="preserve">                      </w:t>
            </w:r>
            <w:r>
              <w:rPr>
                <w:sz w:val="20"/>
                <w:szCs w:val="20"/>
              </w:rPr>
              <w:t>'eval_metric': 'mlogloss',</w:t>
            </w:r>
          </w:p>
          <w:p>
            <w:pPr>
              <w:pStyle w:val="TableContents"/>
              <w:rPr>
                <w:sz w:val="20"/>
                <w:szCs w:val="20"/>
              </w:rPr>
            </w:pPr>
            <w:r>
              <w:rPr>
                <w:sz w:val="20"/>
                <w:szCs w:val="20"/>
              </w:rPr>
              <w:t xml:space="preserve">                      </w:t>
            </w:r>
            <w:r>
              <w:rPr>
                <w:sz w:val="20"/>
                <w:szCs w:val="20"/>
              </w:rPr>
              <w:t>'colsample_bytree': 0.7,</w:t>
            </w:r>
          </w:p>
          <w:p>
            <w:pPr>
              <w:pStyle w:val="TableContents"/>
              <w:rPr>
                <w:sz w:val="20"/>
                <w:szCs w:val="20"/>
              </w:rPr>
            </w:pPr>
            <w:r>
              <w:rPr>
                <w:sz w:val="20"/>
                <w:szCs w:val="20"/>
              </w:rPr>
              <w:t xml:space="preserve">                      </w:t>
            </w:r>
            <w:r>
              <w:rPr>
                <w:sz w:val="20"/>
                <w:szCs w:val="20"/>
              </w:rPr>
              <w:t xml:space="preserve">'min_child_weight': 9.0, </w:t>
            </w:r>
          </w:p>
          <w:p>
            <w:pPr>
              <w:pStyle w:val="TableContents"/>
              <w:rPr>
                <w:sz w:val="20"/>
                <w:szCs w:val="20"/>
              </w:rPr>
            </w:pPr>
            <w:r>
              <w:rPr>
                <w:sz w:val="20"/>
                <w:szCs w:val="20"/>
              </w:rPr>
              <w:t xml:space="preserve">                      </w:t>
            </w:r>
            <w:r>
              <w:rPr>
                <w:sz w:val="20"/>
                <w:szCs w:val="20"/>
              </w:rPr>
              <w:t xml:space="preserve">'subsample': 1.0, </w:t>
            </w:r>
          </w:p>
          <w:p>
            <w:pPr>
              <w:pStyle w:val="TableContents"/>
              <w:rPr>
                <w:sz w:val="20"/>
                <w:szCs w:val="20"/>
              </w:rPr>
            </w:pPr>
            <w:r>
              <w:rPr>
                <w:sz w:val="20"/>
                <w:szCs w:val="20"/>
              </w:rPr>
              <w:t xml:space="preserve">                      </w:t>
            </w:r>
            <w:r>
              <w:rPr>
                <w:sz w:val="20"/>
                <w:szCs w:val="20"/>
              </w:rPr>
              <w:t xml:space="preserve">'eta': 0.1, </w:t>
            </w:r>
          </w:p>
          <w:p>
            <w:pPr>
              <w:pStyle w:val="TableContents"/>
              <w:rPr>
                <w:sz w:val="20"/>
                <w:szCs w:val="20"/>
              </w:rPr>
            </w:pPr>
            <w:r>
              <w:rPr>
                <w:sz w:val="20"/>
                <w:szCs w:val="20"/>
              </w:rPr>
              <w:t xml:space="preserve">                      </w:t>
            </w:r>
            <w:r>
              <w:rPr>
                <w:sz w:val="20"/>
                <w:szCs w:val="20"/>
              </w:rPr>
              <w:t xml:space="preserve">'max_depth': 6, </w:t>
            </w:r>
          </w:p>
          <w:p>
            <w:pPr>
              <w:pStyle w:val="TableContents"/>
              <w:rPr>
                <w:sz w:val="20"/>
                <w:szCs w:val="20"/>
              </w:rPr>
            </w:pPr>
            <w:r>
              <w:rPr>
                <w:sz w:val="20"/>
                <w:szCs w:val="20"/>
              </w:rPr>
              <w:t xml:space="preserve">                      </w:t>
            </w:r>
            <w:r>
              <w:rPr>
                <w:sz w:val="20"/>
                <w:szCs w:val="20"/>
              </w:rPr>
              <w:t>'gamma': 10,</w:t>
            </w:r>
          </w:p>
          <w:p>
            <w:pPr>
              <w:pStyle w:val="TableContents"/>
              <w:rPr>
                <w:sz w:val="20"/>
                <w:szCs w:val="20"/>
              </w:rPr>
            </w:pPr>
            <w:r>
              <w:rPr>
                <w:sz w:val="20"/>
                <w:szCs w:val="20"/>
              </w:rPr>
              <w:t xml:space="preserve">                      </w:t>
            </w:r>
            <w:r>
              <w:rPr>
                <w:sz w:val="20"/>
                <w:szCs w:val="20"/>
              </w:rPr>
              <w:t>'num_class': 2,</w:t>
            </w:r>
          </w:p>
          <w:p>
            <w:pPr>
              <w:pStyle w:val="TableContents"/>
              <w:rPr>
                <w:sz w:val="20"/>
                <w:szCs w:val="20"/>
              </w:rPr>
            </w:pPr>
            <w:r>
              <w:rPr>
                <w:sz w:val="20"/>
                <w:szCs w:val="20"/>
              </w:rPr>
              <w:t xml:space="preserve">                      </w:t>
            </w:r>
            <w:r>
              <w:rPr>
                <w:sz w:val="20"/>
                <w:szCs w:val="20"/>
              </w:rPr>
              <w:t>'n_estimators': 720.0</w:t>
            </w:r>
          </w:p>
          <w:p>
            <w:pPr>
              <w:pStyle w:val="TableContents"/>
              <w:rPr>
                <w:sz w:val="20"/>
                <w:szCs w:val="20"/>
              </w:rPr>
            </w:pPr>
            <w:r>
              <w:rPr>
                <w:sz w:val="20"/>
                <w:szCs w:val="20"/>
              </w:rPr>
              <w:t xml:space="preserve">                      </w:t>
            </w:r>
            <w:r>
              <w:rPr>
                <w:sz w:val="20"/>
                <w:szCs w:val="20"/>
              </w:rPr>
              <w:t>}</w:t>
            </w:r>
          </w:p>
        </w:tc>
        <w:tc>
          <w:tcPr>
            <w:tcW w:w="50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pPr>
            <w:r>
              <w:rPr/>
              <w:t xml:space="preserve">  </w:t>
            </w:r>
            <w:r>
              <w:rPr>
                <w:sz w:val="20"/>
                <w:szCs w:val="20"/>
              </w:rPr>
              <w:t xml:space="preserve">          </w:t>
            </w:r>
            <w:r>
              <w:rPr>
                <w:sz w:val="20"/>
                <w:szCs w:val="20"/>
              </w:rPr>
              <w:t>params = {'objective': 'multi:softprob',</w:t>
            </w:r>
          </w:p>
          <w:p>
            <w:pPr>
              <w:pStyle w:val="TableContents"/>
              <w:rPr>
                <w:sz w:val="20"/>
                <w:szCs w:val="20"/>
              </w:rPr>
            </w:pPr>
            <w:r>
              <w:rPr>
                <w:sz w:val="20"/>
                <w:szCs w:val="20"/>
              </w:rPr>
              <w:t xml:space="preserve">                      </w:t>
            </w:r>
            <w:r>
              <w:rPr>
                <w:sz w:val="20"/>
                <w:szCs w:val="20"/>
              </w:rPr>
              <w:t>'eval_metric': 'mlogloss',</w:t>
            </w:r>
          </w:p>
          <w:p>
            <w:pPr>
              <w:pStyle w:val="TableContents"/>
              <w:rPr>
                <w:sz w:val="20"/>
                <w:szCs w:val="20"/>
              </w:rPr>
            </w:pPr>
            <w:r>
              <w:rPr>
                <w:sz w:val="20"/>
                <w:szCs w:val="20"/>
              </w:rPr>
              <w:t xml:space="preserve">                      </w:t>
            </w:r>
            <w:r>
              <w:rPr>
                <w:sz w:val="20"/>
                <w:szCs w:val="20"/>
              </w:rPr>
              <w:t>'colsample_bytree': 0.7,</w:t>
            </w:r>
          </w:p>
          <w:p>
            <w:pPr>
              <w:pStyle w:val="TableContents"/>
              <w:rPr>
                <w:sz w:val="20"/>
                <w:szCs w:val="20"/>
              </w:rPr>
            </w:pPr>
            <w:r>
              <w:rPr>
                <w:sz w:val="20"/>
                <w:szCs w:val="20"/>
              </w:rPr>
              <w:t xml:space="preserve">                      </w:t>
            </w:r>
            <w:r>
              <w:rPr>
                <w:sz w:val="20"/>
                <w:szCs w:val="20"/>
              </w:rPr>
              <w:t xml:space="preserve">'min_child_weight': 9.0, </w:t>
            </w:r>
          </w:p>
          <w:p>
            <w:pPr>
              <w:pStyle w:val="TableContents"/>
              <w:rPr>
                <w:sz w:val="20"/>
                <w:szCs w:val="20"/>
              </w:rPr>
            </w:pPr>
            <w:r>
              <w:rPr>
                <w:sz w:val="20"/>
                <w:szCs w:val="20"/>
              </w:rPr>
              <w:t xml:space="preserve">                      </w:t>
            </w:r>
            <w:r>
              <w:rPr>
                <w:sz w:val="20"/>
                <w:szCs w:val="20"/>
              </w:rPr>
              <w:t xml:space="preserve">'subsample': 1.0, </w:t>
            </w:r>
          </w:p>
          <w:p>
            <w:pPr>
              <w:pStyle w:val="TableContents"/>
              <w:rPr>
                <w:sz w:val="20"/>
                <w:szCs w:val="20"/>
              </w:rPr>
            </w:pPr>
            <w:r>
              <w:rPr>
                <w:sz w:val="20"/>
                <w:szCs w:val="20"/>
              </w:rPr>
              <w:t xml:space="preserve">                      </w:t>
            </w:r>
            <w:r>
              <w:rPr>
                <w:sz w:val="20"/>
                <w:szCs w:val="20"/>
              </w:rPr>
              <w:t xml:space="preserve">'eta': 0.1, </w:t>
            </w:r>
          </w:p>
          <w:p>
            <w:pPr>
              <w:pStyle w:val="TableContents"/>
              <w:rPr>
                <w:sz w:val="20"/>
                <w:szCs w:val="20"/>
              </w:rPr>
            </w:pPr>
            <w:r>
              <w:rPr>
                <w:sz w:val="20"/>
                <w:szCs w:val="20"/>
              </w:rPr>
              <w:t xml:space="preserve">                      </w:t>
            </w:r>
            <w:r>
              <w:rPr>
                <w:sz w:val="20"/>
                <w:szCs w:val="20"/>
              </w:rPr>
              <w:t xml:space="preserve">'max_depth': 6, </w:t>
            </w:r>
          </w:p>
          <w:p>
            <w:pPr>
              <w:pStyle w:val="TableContents"/>
              <w:rPr>
                <w:sz w:val="20"/>
                <w:szCs w:val="20"/>
              </w:rPr>
            </w:pPr>
            <w:r>
              <w:rPr>
                <w:sz w:val="20"/>
                <w:szCs w:val="20"/>
              </w:rPr>
              <w:t xml:space="preserve">                      </w:t>
            </w:r>
            <w:r>
              <w:rPr>
                <w:sz w:val="20"/>
                <w:szCs w:val="20"/>
              </w:rPr>
              <w:t>'gamma': 10,</w:t>
            </w:r>
          </w:p>
          <w:p>
            <w:pPr>
              <w:pStyle w:val="TableContents"/>
              <w:rPr>
                <w:sz w:val="20"/>
                <w:szCs w:val="20"/>
              </w:rPr>
            </w:pPr>
            <w:r>
              <w:rPr>
                <w:sz w:val="20"/>
                <w:szCs w:val="20"/>
              </w:rPr>
              <w:t xml:space="preserve">                      </w:t>
            </w:r>
            <w:r>
              <w:rPr>
                <w:sz w:val="20"/>
                <w:szCs w:val="20"/>
              </w:rPr>
              <w:t>'num_class': 2,</w:t>
            </w:r>
          </w:p>
          <w:p>
            <w:pPr>
              <w:pStyle w:val="TableContents"/>
              <w:rPr>
                <w:sz w:val="20"/>
                <w:szCs w:val="20"/>
              </w:rPr>
            </w:pPr>
            <w:r>
              <w:rPr>
                <w:sz w:val="20"/>
                <w:szCs w:val="20"/>
              </w:rPr>
              <w:t xml:space="preserve">                      </w:t>
            </w:r>
            <w:r>
              <w:rPr>
                <w:sz w:val="20"/>
                <w:szCs w:val="20"/>
              </w:rPr>
              <w:t>'n_estimators': 480.0</w:t>
            </w:r>
          </w:p>
          <w:p>
            <w:pPr>
              <w:pStyle w:val="TableContents"/>
              <w:rPr>
                <w:sz w:val="20"/>
                <w:szCs w:val="20"/>
              </w:rPr>
            </w:pPr>
            <w:r>
              <w:rPr>
                <w:sz w:val="20"/>
                <w:szCs w:val="20"/>
              </w:rPr>
              <w:t xml:space="preserve">                      </w:t>
            </w:r>
            <w:r>
              <w:rPr>
                <w:sz w:val="20"/>
                <w:szCs w:val="20"/>
              </w:rPr>
              <w:t>}</w:t>
            </w:r>
          </w:p>
        </w:tc>
      </w:tr>
      <w:tr>
        <w:trPr/>
        <w:tc>
          <w:tcPr>
            <w:tcW w:w="5045"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sz w:val="20"/>
                <w:szCs w:val="20"/>
              </w:rPr>
            </w:pPr>
            <w:r>
              <w:rPr>
                <w:sz w:val="20"/>
                <w:szCs w:val="20"/>
              </w:rPr>
              <w:t xml:space="preserve">num_boost_round = 2000 </w:t>
            </w:r>
          </w:p>
        </w:tc>
        <w:tc>
          <w:tcPr>
            <w:tcW w:w="50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sz w:val="20"/>
                <w:szCs w:val="20"/>
              </w:rPr>
            </w:pPr>
            <w:r>
              <w:rPr>
                <w:sz w:val="20"/>
                <w:szCs w:val="20"/>
              </w:rPr>
              <w:t xml:space="preserve">num_boost_round = 3000 </w:t>
            </w:r>
          </w:p>
        </w:tc>
      </w:tr>
      <w:tr>
        <w:trPr>
          <w:trHeight w:val="409" w:hRule="atLeast"/>
        </w:trPr>
        <w:tc>
          <w:tcPr>
            <w:tcW w:w="5045" w:type="dxa"/>
            <w:tcBorders>
              <w:top w:val="single" w:sz="2" w:space="0" w:color="000001"/>
              <w:left w:val="single" w:sz="2" w:space="0" w:color="000001"/>
              <w:bottom w:val="single" w:sz="2" w:space="0" w:color="000001"/>
              <w:insideH w:val="single" w:sz="2" w:space="0" w:color="000001"/>
            </w:tcBorders>
            <w:shd w:fill="auto" w:val="clear"/>
            <w:tcMar>
              <w:left w:w="42" w:type="dxa"/>
            </w:tcMar>
          </w:tcPr>
          <w:p>
            <w:pPr>
              <w:pStyle w:val="TableContents"/>
              <w:rPr>
                <w:sz w:val="20"/>
                <w:szCs w:val="20"/>
              </w:rPr>
            </w:pPr>
            <w:r>
              <w:rPr>
                <w:sz w:val="20"/>
                <w:szCs w:val="20"/>
              </w:rPr>
              <w:t xml:space="preserve">Score: </w:t>
            </w:r>
            <w:r>
              <w:rPr>
                <w:rFonts w:ascii="Arial" w:hAnsi="Arial"/>
                <w:b/>
                <w:i w:val="false"/>
                <w:caps w:val="false"/>
                <w:smallCaps w:val="false"/>
                <w:color w:val="333333"/>
                <w:spacing w:val="0"/>
                <w:sz w:val="20"/>
                <w:szCs w:val="20"/>
              </w:rPr>
              <w:t>0.60993</w:t>
            </w:r>
            <w:r>
              <w:rPr>
                <w:rFonts w:ascii="Open Sans;Helvetica Neue;Helvetica;Arial;sans-serif" w:hAnsi="Open Sans;Helvetica Neue;Helvetica;Arial;sans-serif"/>
                <w:b/>
                <w:i w:val="false"/>
                <w:caps w:val="false"/>
                <w:smallCaps w:val="false"/>
                <w:color w:val="333333"/>
                <w:spacing w:val="0"/>
                <w:sz w:val="20"/>
                <w:szCs w:val="20"/>
              </w:rPr>
              <w:t xml:space="preserve"> </w:t>
            </w:r>
            <w:r>
              <w:rPr>
                <w:sz w:val="20"/>
                <w:szCs w:val="20"/>
              </w:rPr>
              <w:t xml:space="preserve">  Rank:</w:t>
            </w:r>
            <w:r>
              <w:rPr>
                <w:b/>
                <w:bCs/>
                <w:sz w:val="20"/>
                <w:szCs w:val="20"/>
              </w:rPr>
              <w:t xml:space="preserve"> 513</w:t>
            </w:r>
          </w:p>
        </w:tc>
        <w:tc>
          <w:tcPr>
            <w:tcW w:w="50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2" w:type="dxa"/>
            </w:tcMar>
          </w:tcPr>
          <w:p>
            <w:pPr>
              <w:pStyle w:val="TableContents"/>
              <w:rPr>
                <w:sz w:val="20"/>
                <w:szCs w:val="20"/>
              </w:rPr>
            </w:pPr>
            <w:r>
              <w:rPr>
                <w:sz w:val="20"/>
                <w:szCs w:val="20"/>
              </w:rPr>
              <w:t xml:space="preserve">Score: </w:t>
            </w:r>
            <w:r>
              <w:rPr>
                <w:rFonts w:ascii="Arial" w:hAnsi="Arial"/>
                <w:b/>
                <w:i w:val="false"/>
                <w:caps w:val="false"/>
                <w:smallCaps w:val="false"/>
                <w:color w:val="333333"/>
                <w:spacing w:val="0"/>
                <w:sz w:val="20"/>
                <w:szCs w:val="20"/>
              </w:rPr>
              <w:t>0.60993</w:t>
            </w:r>
            <w:r>
              <w:rPr>
                <w:rFonts w:ascii="Open Sans;Helvetica Neue;Helvetica;Arial;sans-serif" w:hAnsi="Open Sans;Helvetica Neue;Helvetica;Arial;sans-serif"/>
                <w:b/>
                <w:i w:val="false"/>
                <w:caps w:val="false"/>
                <w:smallCaps w:val="false"/>
                <w:color w:val="333333"/>
                <w:spacing w:val="0"/>
                <w:sz w:val="20"/>
                <w:szCs w:val="20"/>
              </w:rPr>
              <w:t xml:space="preserve"> </w:t>
            </w:r>
            <w:r>
              <w:rPr>
                <w:sz w:val="20"/>
                <w:szCs w:val="20"/>
              </w:rPr>
              <w:t xml:space="preserve">  Rank:</w:t>
            </w:r>
            <w:r>
              <w:rPr>
                <w:b/>
                <w:bCs/>
                <w:sz w:val="20"/>
                <w:szCs w:val="20"/>
              </w:rPr>
              <w:t xml:space="preserve"> 513</w:t>
            </w:r>
          </w:p>
        </w:tc>
      </w:tr>
    </w:tbl>
    <w:p>
      <w:pPr>
        <w:pStyle w:val="Normal"/>
        <w:rPr>
          <w:b w:val="false"/>
          <w:b w:val="false"/>
          <w:bCs w:val="false"/>
          <w:sz w:val="20"/>
          <w:szCs w:val="20"/>
        </w:rPr>
      </w:pPr>
      <w:r>
        <w:rPr>
          <w:b w:val="false"/>
          <w:bCs w:val="false"/>
          <w:sz w:val="20"/>
          <w:szCs w:val="20"/>
        </w:rPr>
      </w:r>
    </w:p>
    <w:p>
      <w:pPr>
        <w:pStyle w:val="Normal"/>
        <w:rPr/>
      </w:pPr>
      <w:r>
        <w:rPr>
          <w:b w:val="false"/>
          <w:bCs w:val="false"/>
          <w:sz w:val="20"/>
          <w:szCs w:val="20"/>
        </w:rPr>
        <w:tab/>
        <w:tab/>
        <w:tab/>
        <w:tab/>
        <w:tab/>
        <w:tab/>
        <w:t>Table II</w:t>
      </w:r>
    </w:p>
    <w:p>
      <w:pPr>
        <w:pStyle w:val="Normal"/>
        <w:rPr>
          <w:b w:val="false"/>
          <w:b w:val="false"/>
          <w:bCs w:val="false"/>
          <w:sz w:val="20"/>
          <w:szCs w:val="20"/>
        </w:rPr>
      </w:pPr>
      <w:r>
        <w:rPr>
          <w:b w:val="false"/>
          <w:bCs w:val="false"/>
          <w:sz w:val="20"/>
          <w:szCs w:val="20"/>
        </w:rPr>
      </w:r>
    </w:p>
    <w:tbl>
      <w:tblPr>
        <w:tblW w:w="1008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5045"/>
        <w:gridCol w:w="5042"/>
      </w:tblGrid>
      <w:tr>
        <w:trPr/>
        <w:tc>
          <w:tcPr>
            <w:tcW w:w="504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sz w:val="20"/>
                <w:szCs w:val="20"/>
              </w:rPr>
              <w:t xml:space="preserve">    </w:t>
            </w:r>
            <w:r>
              <w:rPr>
                <w:sz w:val="20"/>
                <w:szCs w:val="20"/>
              </w:rPr>
              <w:t>params = {'objective':'multi:softprob',</w:t>
            </w:r>
          </w:p>
          <w:p>
            <w:pPr>
              <w:pStyle w:val="TableContents"/>
              <w:rPr/>
            </w:pPr>
            <w:r>
              <w:rPr>
                <w:sz w:val="20"/>
                <w:szCs w:val="20"/>
              </w:rPr>
              <w:t xml:space="preserve">                      </w:t>
            </w:r>
            <w:r>
              <w:rPr>
                <w:sz w:val="20"/>
                <w:szCs w:val="20"/>
              </w:rPr>
              <w:t>'eval_metric': 'mlogloss',</w:t>
            </w:r>
          </w:p>
          <w:p>
            <w:pPr>
              <w:pStyle w:val="TableContents"/>
              <w:rPr/>
            </w:pPr>
            <w:r>
              <w:rPr>
                <w:sz w:val="20"/>
                <w:szCs w:val="20"/>
              </w:rPr>
              <w:t xml:space="preserve">                      </w:t>
            </w:r>
            <w:r>
              <w:rPr>
                <w:sz w:val="20"/>
                <w:szCs w:val="20"/>
              </w:rPr>
              <w:t>'colsample_bytree': 0.7,</w:t>
            </w:r>
          </w:p>
          <w:p>
            <w:pPr>
              <w:pStyle w:val="TableContents"/>
              <w:rPr/>
            </w:pPr>
            <w:r>
              <w:rPr>
                <w:sz w:val="20"/>
                <w:szCs w:val="20"/>
              </w:rPr>
              <w:t xml:space="preserve">                      </w:t>
            </w:r>
            <w:r>
              <w:rPr>
                <w:sz w:val="20"/>
                <w:szCs w:val="20"/>
              </w:rPr>
              <w:t xml:space="preserve">'min_child_weight': 10.0, </w:t>
            </w:r>
          </w:p>
          <w:p>
            <w:pPr>
              <w:pStyle w:val="TableContents"/>
              <w:rPr/>
            </w:pPr>
            <w:r>
              <w:rPr>
                <w:sz w:val="20"/>
                <w:szCs w:val="20"/>
              </w:rPr>
              <w:t xml:space="preserve">                      </w:t>
            </w:r>
            <w:r>
              <w:rPr>
                <w:sz w:val="20"/>
                <w:szCs w:val="20"/>
              </w:rPr>
              <w:t xml:space="preserve">'subsample': .95, </w:t>
            </w:r>
          </w:p>
          <w:p>
            <w:pPr>
              <w:pStyle w:val="TableContents"/>
              <w:rPr/>
            </w:pPr>
            <w:r>
              <w:rPr>
                <w:sz w:val="20"/>
                <w:szCs w:val="20"/>
              </w:rPr>
              <w:t xml:space="preserve">                      </w:t>
            </w:r>
            <w:r>
              <w:rPr>
                <w:sz w:val="20"/>
                <w:szCs w:val="20"/>
              </w:rPr>
              <w:t xml:space="preserve">'eta': 0.08, </w:t>
            </w:r>
          </w:p>
          <w:p>
            <w:pPr>
              <w:pStyle w:val="TableContents"/>
              <w:rPr/>
            </w:pPr>
            <w:r>
              <w:rPr>
                <w:sz w:val="20"/>
                <w:szCs w:val="20"/>
              </w:rPr>
              <w:t xml:space="preserve">                      </w:t>
            </w:r>
            <w:r>
              <w:rPr>
                <w:sz w:val="20"/>
                <w:szCs w:val="20"/>
              </w:rPr>
              <w:t xml:space="preserve">'max_depth': 6, </w:t>
            </w:r>
          </w:p>
          <w:p>
            <w:pPr>
              <w:pStyle w:val="TableContents"/>
              <w:rPr/>
            </w:pPr>
            <w:r>
              <w:rPr>
                <w:sz w:val="20"/>
                <w:szCs w:val="20"/>
              </w:rPr>
              <w:t xml:space="preserve">                      </w:t>
            </w:r>
            <w:r>
              <w:rPr>
                <w:sz w:val="20"/>
                <w:szCs w:val="20"/>
              </w:rPr>
              <w:t>'gamma': 10.0,</w:t>
            </w:r>
          </w:p>
          <w:p>
            <w:pPr>
              <w:pStyle w:val="TableContents"/>
              <w:rPr/>
            </w:pPr>
            <w:r>
              <w:rPr>
                <w:sz w:val="20"/>
                <w:szCs w:val="20"/>
              </w:rPr>
              <w:t xml:space="preserve">                      </w:t>
            </w:r>
            <w:r>
              <w:rPr>
                <w:sz w:val="20"/>
                <w:szCs w:val="20"/>
              </w:rPr>
              <w:t>'num_class': 2,</w:t>
            </w:r>
          </w:p>
          <w:p>
            <w:pPr>
              <w:pStyle w:val="TableContents"/>
              <w:rPr/>
            </w:pPr>
            <w:r>
              <w:rPr>
                <w:sz w:val="20"/>
                <w:szCs w:val="20"/>
              </w:rPr>
              <w:t xml:space="preserve">                      </w:t>
            </w:r>
            <w:r>
              <w:rPr>
                <w:sz w:val="20"/>
                <w:szCs w:val="20"/>
              </w:rPr>
              <w:t>'n_estimators': 520.0</w:t>
            </w:r>
          </w:p>
          <w:p>
            <w:pPr>
              <w:pStyle w:val="TableContents"/>
              <w:rPr>
                <w:sz w:val="20"/>
                <w:szCs w:val="20"/>
              </w:rPr>
            </w:pPr>
            <w:r>
              <w:rPr>
                <w:sz w:val="20"/>
                <w:szCs w:val="20"/>
              </w:rPr>
              <w:t xml:space="preserve">                      </w:t>
            </w:r>
            <w:r>
              <w:rPr>
                <w:sz w:val="20"/>
                <w:szCs w:val="20"/>
              </w:rPr>
              <w:t>}</w:t>
            </w:r>
          </w:p>
        </w:tc>
        <w:tc>
          <w:tcPr>
            <w:tcW w:w="50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sz w:val="20"/>
                <w:szCs w:val="20"/>
              </w:rPr>
              <w:t xml:space="preserve">    </w:t>
            </w:r>
            <w:r>
              <w:rPr>
                <w:sz w:val="20"/>
                <w:szCs w:val="20"/>
              </w:rPr>
              <w:t>params = {'objective':'multi:softprob',</w:t>
            </w:r>
          </w:p>
          <w:p>
            <w:pPr>
              <w:pStyle w:val="TableContents"/>
              <w:rPr/>
            </w:pPr>
            <w:r>
              <w:rPr>
                <w:sz w:val="20"/>
                <w:szCs w:val="20"/>
              </w:rPr>
              <w:t xml:space="preserve">                      </w:t>
            </w:r>
            <w:r>
              <w:rPr>
                <w:sz w:val="20"/>
                <w:szCs w:val="20"/>
              </w:rPr>
              <w:t>'eval_metric': 'mlogloss',</w:t>
            </w:r>
          </w:p>
          <w:p>
            <w:pPr>
              <w:pStyle w:val="TableContents"/>
              <w:rPr/>
            </w:pPr>
            <w:r>
              <w:rPr>
                <w:sz w:val="20"/>
                <w:szCs w:val="20"/>
              </w:rPr>
              <w:t xml:space="preserve">                      </w:t>
            </w:r>
            <w:r>
              <w:rPr>
                <w:sz w:val="20"/>
                <w:szCs w:val="20"/>
              </w:rPr>
              <w:t>'colsample_bytree': 0.3,</w:t>
            </w:r>
          </w:p>
          <w:p>
            <w:pPr>
              <w:pStyle w:val="TableContents"/>
              <w:rPr/>
            </w:pPr>
            <w:r>
              <w:rPr>
                <w:sz w:val="20"/>
                <w:szCs w:val="20"/>
              </w:rPr>
              <w:t xml:space="preserve">                      </w:t>
            </w:r>
            <w:r>
              <w:rPr>
                <w:sz w:val="20"/>
                <w:szCs w:val="20"/>
              </w:rPr>
              <w:t xml:space="preserve">'min_child_weight': 6.0, </w:t>
            </w:r>
          </w:p>
          <w:p>
            <w:pPr>
              <w:pStyle w:val="TableContents"/>
              <w:rPr/>
            </w:pPr>
            <w:r>
              <w:rPr>
                <w:sz w:val="20"/>
                <w:szCs w:val="20"/>
              </w:rPr>
              <w:t xml:space="preserve">                      </w:t>
            </w:r>
            <w:r>
              <w:rPr>
                <w:sz w:val="20"/>
                <w:szCs w:val="20"/>
              </w:rPr>
              <w:t xml:space="preserve">'subsample': 1.0, </w:t>
            </w:r>
          </w:p>
          <w:p>
            <w:pPr>
              <w:pStyle w:val="TableContents"/>
              <w:rPr/>
            </w:pPr>
            <w:r>
              <w:rPr>
                <w:sz w:val="20"/>
                <w:szCs w:val="20"/>
              </w:rPr>
              <w:t xml:space="preserve">                      </w:t>
            </w:r>
            <w:r>
              <w:rPr>
                <w:sz w:val="20"/>
                <w:szCs w:val="20"/>
              </w:rPr>
              <w:t xml:space="preserve">'eta': 0.2, </w:t>
            </w:r>
          </w:p>
          <w:p>
            <w:pPr>
              <w:pStyle w:val="TableContents"/>
              <w:rPr/>
            </w:pPr>
            <w:r>
              <w:rPr>
                <w:sz w:val="20"/>
                <w:szCs w:val="20"/>
              </w:rPr>
              <w:t xml:space="preserve">                      </w:t>
            </w:r>
            <w:r>
              <w:rPr>
                <w:sz w:val="20"/>
                <w:szCs w:val="20"/>
              </w:rPr>
              <w:t xml:space="preserve">'max_depth': 6, </w:t>
            </w:r>
          </w:p>
          <w:p>
            <w:pPr>
              <w:pStyle w:val="TableContents"/>
              <w:rPr/>
            </w:pPr>
            <w:r>
              <w:rPr>
                <w:sz w:val="20"/>
                <w:szCs w:val="20"/>
              </w:rPr>
              <w:t xml:space="preserve">                      </w:t>
            </w:r>
            <w:r>
              <w:rPr>
                <w:sz w:val="20"/>
                <w:szCs w:val="20"/>
              </w:rPr>
              <w:t>'gamma': 3.0,</w:t>
            </w:r>
          </w:p>
          <w:p>
            <w:pPr>
              <w:pStyle w:val="TableContents"/>
              <w:rPr/>
            </w:pPr>
            <w:r>
              <w:rPr>
                <w:sz w:val="20"/>
                <w:szCs w:val="20"/>
              </w:rPr>
              <w:t xml:space="preserve">                      </w:t>
            </w:r>
            <w:r>
              <w:rPr>
                <w:sz w:val="20"/>
                <w:szCs w:val="20"/>
              </w:rPr>
              <w:t>'num_class': 2,</w:t>
            </w:r>
          </w:p>
          <w:p>
            <w:pPr>
              <w:pStyle w:val="TableContents"/>
              <w:rPr/>
            </w:pPr>
            <w:r>
              <w:rPr>
                <w:sz w:val="20"/>
                <w:szCs w:val="20"/>
              </w:rPr>
              <w:t xml:space="preserve">                      </w:t>
            </w:r>
            <w:r>
              <w:rPr>
                <w:sz w:val="20"/>
                <w:szCs w:val="20"/>
              </w:rPr>
              <w:t>'n_estimators':480.0</w:t>
            </w:r>
          </w:p>
          <w:p>
            <w:pPr>
              <w:pStyle w:val="TableContents"/>
              <w:rPr/>
            </w:pPr>
            <w:r>
              <w:rPr>
                <w:sz w:val="20"/>
                <w:szCs w:val="20"/>
              </w:rPr>
              <w:t xml:space="preserve">                      </w:t>
            </w:r>
            <w:r>
              <w:rPr>
                <w:sz w:val="20"/>
                <w:szCs w:val="20"/>
              </w:rPr>
              <w:t>}</w:t>
            </w:r>
          </w:p>
        </w:tc>
      </w:tr>
      <w:tr>
        <w:trPr/>
        <w:tc>
          <w:tcPr>
            <w:tcW w:w="504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sz w:val="20"/>
                <w:szCs w:val="20"/>
              </w:rPr>
            </w:pPr>
            <w:r>
              <w:rPr>
                <w:sz w:val="20"/>
                <w:szCs w:val="20"/>
              </w:rPr>
              <w:t>num_boost_round = 1800</w:t>
            </w:r>
          </w:p>
        </w:tc>
        <w:tc>
          <w:tcPr>
            <w:tcW w:w="50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sz w:val="20"/>
                <w:szCs w:val="20"/>
              </w:rPr>
              <w:t>num_boost_round = 2000</w:t>
            </w:r>
          </w:p>
        </w:tc>
      </w:tr>
      <w:tr>
        <w:trPr/>
        <w:tc>
          <w:tcPr>
            <w:tcW w:w="504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sz w:val="20"/>
                <w:szCs w:val="20"/>
              </w:rPr>
              <w:t xml:space="preserve">Score: </w:t>
            </w:r>
            <w:r>
              <w:rPr>
                <w:b/>
                <w:bCs/>
                <w:sz w:val="20"/>
                <w:szCs w:val="20"/>
              </w:rPr>
              <w:t>0.60858</w:t>
            </w:r>
            <w:r>
              <w:rPr>
                <w:sz w:val="20"/>
                <w:szCs w:val="20"/>
              </w:rPr>
              <w:t xml:space="preserve">  Rank  </w:t>
            </w:r>
            <w:r>
              <w:rPr>
                <w:b/>
                <w:bCs/>
                <w:sz w:val="20"/>
                <w:szCs w:val="20"/>
              </w:rPr>
              <w:t>462</w:t>
            </w:r>
          </w:p>
        </w:tc>
        <w:tc>
          <w:tcPr>
            <w:tcW w:w="50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sz w:val="20"/>
                <w:szCs w:val="20"/>
              </w:rPr>
              <w:t xml:space="preserve">Score: </w:t>
            </w:r>
            <w:r>
              <w:rPr>
                <w:b/>
                <w:bCs/>
                <w:sz w:val="20"/>
                <w:szCs w:val="20"/>
              </w:rPr>
              <w:t>0.60335</w:t>
            </w:r>
            <w:r>
              <w:rPr>
                <w:sz w:val="20"/>
                <w:szCs w:val="20"/>
              </w:rPr>
              <w:t xml:space="preserve">  Rank </w:t>
            </w:r>
            <w:r>
              <w:rPr>
                <w:b/>
                <w:bCs/>
                <w:sz w:val="20"/>
                <w:szCs w:val="20"/>
              </w:rPr>
              <w:t>277</w:t>
            </w:r>
          </w:p>
        </w:tc>
      </w:tr>
    </w:tbl>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tab/>
        <w:tab/>
        <w:tab/>
        <w:tab/>
        <w:tab/>
        <w:tab/>
        <w:t>Table III</w:t>
      </w:r>
    </w:p>
    <w:p>
      <w:pPr>
        <w:pStyle w:val="Normal"/>
        <w:rPr>
          <w:b w:val="false"/>
          <w:b w:val="false"/>
          <w:bCs w:val="false"/>
          <w:sz w:val="20"/>
          <w:szCs w:val="20"/>
        </w:rPr>
      </w:pPr>
      <w:r>
        <w:rPr>
          <w:b w:val="false"/>
          <w:bCs w:val="false"/>
          <w:sz w:val="20"/>
          <w:szCs w:val="20"/>
        </w:rPr>
      </w:r>
    </w:p>
    <w:tbl>
      <w:tblPr>
        <w:tblW w:w="10088"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5044"/>
        <w:gridCol w:w="1"/>
        <w:gridCol w:w="5042"/>
      </w:tblGrid>
      <w:tr>
        <w:trPr/>
        <w:tc>
          <w:tcPr>
            <w:tcW w:w="5045"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sz w:val="20"/>
                <w:szCs w:val="20"/>
              </w:rPr>
              <w:t xml:space="preserve">    </w:t>
            </w:r>
            <w:r>
              <w:rPr>
                <w:sz w:val="20"/>
                <w:szCs w:val="20"/>
              </w:rPr>
              <w:t>params = {'objective':'multi:softprob',</w:t>
            </w:r>
          </w:p>
          <w:p>
            <w:pPr>
              <w:pStyle w:val="TableContents"/>
              <w:rPr/>
            </w:pPr>
            <w:r>
              <w:rPr>
                <w:sz w:val="20"/>
                <w:szCs w:val="20"/>
              </w:rPr>
              <w:t xml:space="preserve">                      </w:t>
            </w:r>
            <w:r>
              <w:rPr>
                <w:sz w:val="20"/>
                <w:szCs w:val="20"/>
              </w:rPr>
              <w:t>'eval_metric': 'mlogloss',</w:t>
            </w:r>
          </w:p>
          <w:p>
            <w:pPr>
              <w:pStyle w:val="TableContents"/>
              <w:rPr/>
            </w:pPr>
            <w:r>
              <w:rPr>
                <w:sz w:val="20"/>
                <w:szCs w:val="20"/>
              </w:rPr>
              <w:t xml:space="preserve">                      </w:t>
            </w:r>
            <w:r>
              <w:rPr>
                <w:sz w:val="20"/>
                <w:szCs w:val="20"/>
              </w:rPr>
              <w:t>'colsample_bytree': 0.3,</w:t>
            </w:r>
          </w:p>
          <w:p>
            <w:pPr>
              <w:pStyle w:val="TableContents"/>
              <w:rPr/>
            </w:pPr>
            <w:r>
              <w:rPr>
                <w:sz w:val="20"/>
                <w:szCs w:val="20"/>
              </w:rPr>
              <w:t xml:space="preserve">                      </w:t>
            </w:r>
            <w:r>
              <w:rPr>
                <w:sz w:val="20"/>
                <w:szCs w:val="20"/>
              </w:rPr>
              <w:t xml:space="preserve">'min_child_weight': </w:t>
            </w:r>
            <w:r>
              <w:rPr>
                <w:sz w:val="20"/>
                <w:szCs w:val="20"/>
              </w:rPr>
              <w:t>3</w:t>
            </w:r>
            <w:r>
              <w:rPr>
                <w:sz w:val="20"/>
                <w:szCs w:val="20"/>
              </w:rPr>
              <w:t>.</w:t>
            </w:r>
            <w:r>
              <w:rPr>
                <w:sz w:val="20"/>
                <w:szCs w:val="20"/>
              </w:rPr>
              <w:t>5</w:t>
            </w:r>
            <w:r>
              <w:rPr>
                <w:sz w:val="20"/>
                <w:szCs w:val="20"/>
              </w:rPr>
              <w:t>,</w:t>
            </w:r>
          </w:p>
          <w:p>
            <w:pPr>
              <w:pStyle w:val="TableContents"/>
              <w:rPr/>
            </w:pPr>
            <w:r>
              <w:rPr>
                <w:sz w:val="20"/>
                <w:szCs w:val="20"/>
              </w:rPr>
              <w:t xml:space="preserve">                      </w:t>
            </w:r>
            <w:r>
              <w:rPr>
                <w:sz w:val="20"/>
                <w:szCs w:val="20"/>
              </w:rPr>
              <w:t xml:space="preserve">'subsample': 1.0, </w:t>
            </w:r>
          </w:p>
          <w:p>
            <w:pPr>
              <w:pStyle w:val="TableContents"/>
              <w:rPr/>
            </w:pPr>
            <w:r>
              <w:rPr>
                <w:sz w:val="20"/>
                <w:szCs w:val="20"/>
              </w:rPr>
              <w:t xml:space="preserve">                      </w:t>
            </w:r>
            <w:r>
              <w:rPr>
                <w:sz w:val="20"/>
                <w:szCs w:val="20"/>
              </w:rPr>
              <w:t xml:space="preserve">'eta': 0.2, </w:t>
            </w:r>
          </w:p>
          <w:p>
            <w:pPr>
              <w:pStyle w:val="TableContents"/>
              <w:rPr/>
            </w:pPr>
            <w:r>
              <w:rPr>
                <w:sz w:val="20"/>
                <w:szCs w:val="20"/>
              </w:rPr>
              <w:t xml:space="preserve">                      </w:t>
            </w:r>
            <w:r>
              <w:rPr>
                <w:sz w:val="20"/>
                <w:szCs w:val="20"/>
              </w:rPr>
              <w:t xml:space="preserve">'max_depth': </w:t>
            </w:r>
            <w:r>
              <w:rPr>
                <w:sz w:val="20"/>
                <w:szCs w:val="20"/>
              </w:rPr>
              <w:t>7</w:t>
            </w:r>
            <w:r>
              <w:rPr>
                <w:sz w:val="20"/>
                <w:szCs w:val="20"/>
              </w:rPr>
              <w:t xml:space="preserve">, </w:t>
            </w:r>
          </w:p>
          <w:p>
            <w:pPr>
              <w:pStyle w:val="TableContents"/>
              <w:rPr/>
            </w:pPr>
            <w:r>
              <w:rPr>
                <w:sz w:val="20"/>
                <w:szCs w:val="20"/>
              </w:rPr>
              <w:t xml:space="preserve">                      </w:t>
            </w:r>
            <w:r>
              <w:rPr>
                <w:sz w:val="20"/>
                <w:szCs w:val="20"/>
              </w:rPr>
              <w:t>'gamma': 3.1,</w:t>
            </w:r>
          </w:p>
          <w:p>
            <w:pPr>
              <w:pStyle w:val="TableContents"/>
              <w:rPr/>
            </w:pPr>
            <w:r>
              <w:rPr>
                <w:sz w:val="20"/>
                <w:szCs w:val="20"/>
              </w:rPr>
              <w:t xml:space="preserve">                      </w:t>
            </w:r>
            <w:r>
              <w:rPr>
                <w:sz w:val="20"/>
                <w:szCs w:val="20"/>
              </w:rPr>
              <w:t>'num_class': 2,</w:t>
            </w:r>
          </w:p>
          <w:p>
            <w:pPr>
              <w:pStyle w:val="TableContents"/>
              <w:rPr/>
            </w:pPr>
            <w:r>
              <w:rPr>
                <w:sz w:val="20"/>
                <w:szCs w:val="20"/>
              </w:rPr>
              <w:t xml:space="preserve">                      </w:t>
            </w:r>
            <w:r>
              <w:rPr>
                <w:sz w:val="20"/>
                <w:szCs w:val="20"/>
              </w:rPr>
              <w:t>'n_estimators':480.0</w:t>
            </w:r>
          </w:p>
          <w:p>
            <w:pPr>
              <w:pStyle w:val="TableContents"/>
              <w:rPr/>
            </w:pPr>
            <w:r>
              <w:rPr>
                <w:sz w:val="20"/>
                <w:szCs w:val="20"/>
              </w:rPr>
              <w:t xml:space="preserve">                      </w:t>
            </w:r>
            <w:r>
              <w:rPr>
                <w:sz w:val="20"/>
                <w:szCs w:val="20"/>
              </w:rPr>
              <w:t>}</w:t>
            </w:r>
          </w:p>
        </w:tc>
        <w:tc>
          <w:tcPr>
            <w:tcW w:w="50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sz w:val="20"/>
                <w:szCs w:val="20"/>
              </w:rPr>
              <w:t>&lt;reserved for param extraction based on hyper param Opt&gt;</w:t>
            </w:r>
          </w:p>
        </w:tc>
      </w:tr>
      <w:tr>
        <w:trPr/>
        <w:tc>
          <w:tcPr>
            <w:tcW w:w="5045"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sz w:val="20"/>
                <w:szCs w:val="20"/>
              </w:rPr>
              <w:t>num_boost_round = 2</w:t>
            </w:r>
            <w:r>
              <w:rPr>
                <w:sz w:val="20"/>
                <w:szCs w:val="20"/>
              </w:rPr>
              <w:t>0</w:t>
            </w:r>
            <w:r>
              <w:rPr>
                <w:sz w:val="20"/>
                <w:szCs w:val="20"/>
              </w:rPr>
              <w:t>00</w:t>
            </w:r>
          </w:p>
        </w:tc>
        <w:tc>
          <w:tcPr>
            <w:tcW w:w="50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sz w:val="20"/>
                <w:szCs w:val="20"/>
              </w:rPr>
              <w:t>num_boost_round = 2000</w:t>
            </w:r>
          </w:p>
        </w:tc>
      </w:tr>
      <w:tr>
        <w:trPr>
          <w:trHeight w:val="409" w:hRule="atLeast"/>
        </w:trPr>
        <w:tc>
          <w:tcPr>
            <w:tcW w:w="5045" w:type="dxa"/>
            <w:gridSpan w:val="2"/>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rPr/>
            </w:pPr>
            <w:r>
              <w:rPr>
                <w:sz w:val="20"/>
                <w:szCs w:val="20"/>
              </w:rPr>
              <w:t xml:space="preserve">Score: </w:t>
            </w:r>
            <w:r>
              <w:rPr>
                <w:b/>
                <w:bCs/>
                <w:sz w:val="20"/>
                <w:szCs w:val="20"/>
              </w:rPr>
              <w:t>0.60</w:t>
            </w:r>
            <w:r>
              <w:rPr>
                <w:b/>
                <w:bCs/>
                <w:sz w:val="20"/>
                <w:szCs w:val="20"/>
              </w:rPr>
              <w:t>170</w:t>
            </w:r>
            <w:r>
              <w:rPr>
                <w:sz w:val="20"/>
                <w:szCs w:val="20"/>
              </w:rPr>
              <w:t xml:space="preserve">  Rank </w:t>
            </w:r>
            <w:r>
              <w:rPr>
                <w:b/>
                <w:bCs/>
                <w:sz w:val="20"/>
                <w:szCs w:val="20"/>
              </w:rPr>
              <w:t>(150-206)</w:t>
            </w:r>
          </w:p>
        </w:tc>
        <w:tc>
          <w:tcPr>
            <w:tcW w:w="50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rPr/>
            </w:pPr>
            <w:r>
              <w:rPr>
                <w:sz w:val="20"/>
                <w:szCs w:val="20"/>
              </w:rPr>
              <w:t xml:space="preserve">Score:   Rank </w:t>
            </w:r>
          </w:p>
        </w:tc>
      </w:tr>
      <w:tr>
        <w:trPr/>
        <w:tc>
          <w:tcPr>
            <w:tcW w:w="5044"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sz w:val="20"/>
                <w:szCs w:val="20"/>
              </w:rPr>
            </w:pPr>
            <w:r>
              <w:rPr>
                <w:sz w:val="20"/>
                <w:szCs w:val="20"/>
              </w:rPr>
              <w:t>GameGaussianMixtureModel : n_component =  25</w:t>
            </w:r>
          </w:p>
        </w:tc>
        <w:tc>
          <w:tcPr>
            <w:tcW w:w="5043"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sz w:val="20"/>
                <w:szCs w:val="20"/>
              </w:rPr>
              <w:t xml:space="preserve">GameGaussianMixtureModel : n_component =  </w:t>
            </w:r>
            <w:r>
              <w:rPr>
                <w:sz w:val="20"/>
                <w:szCs w:val="20"/>
              </w:rPr>
              <w:t>25</w:t>
            </w:r>
          </w:p>
        </w:tc>
      </w:tr>
    </w:tbl>
    <w:p>
      <w:pPr>
        <w:pStyle w:val="Normal"/>
        <w:rPr/>
      </w:pPr>
      <w:r>
        <w:rPr>
          <w:b w:val="false"/>
          <w:bCs w:val="false"/>
          <w:sz w:val="20"/>
          <w:szCs w:val="20"/>
        </w:rPr>
        <w:tab/>
        <w:tab/>
        <w:tab/>
        <w:tab/>
        <w:tab/>
        <w:tab/>
      </w:r>
    </w:p>
    <w:p>
      <w:pPr>
        <w:pStyle w:val="Normal"/>
        <w:rPr/>
      </w:pPr>
      <w:r>
        <w:rPr>
          <w:b w:val="false"/>
          <w:bCs w:val="false"/>
          <w:sz w:val="20"/>
          <w:szCs w:val="20"/>
        </w:rPr>
        <w:tab/>
        <w:tab/>
        <w:tab/>
        <w:tab/>
        <w:tab/>
        <w:tab/>
        <w:t>Table IV</w:t>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r>
    </w:p>
    <w:p>
      <w:pPr>
        <w:pStyle w:val="Normal"/>
        <w:rPr/>
      </w:pPr>
      <w:r>
        <w:rPr>
          <w:b w:val="false"/>
          <w:bCs w:val="false"/>
          <w:i w:val="false"/>
          <w:iCs w:val="false"/>
          <w:sz w:val="20"/>
          <w:szCs w:val="20"/>
        </w:rPr>
        <w:t xml:space="preserve">It would have been conveninet if compute server was allocated to churn data. Unfortunately there is limit to how much I can thrash my laptop. It often overheats. A large complex hyper parameter optimization code (tuner) might run for half a day on 8 cores and 1Gb ram. The boosted trees and csv file generation  costs me 20 min on a 4 core machine.  The delay is based on the num_boost_round value. For  back of the envelope calculation -  max_depth = 6 for 1950+ feature, a good estimate of num_boost_round  &gt;1500 approx is good enough to achive convergence. </w:t>
      </w:r>
      <w:r>
        <w:rPr>
          <w:b w:val="false"/>
          <w:bCs w:val="false"/>
          <w:i/>
          <w:iCs/>
          <w:sz w:val="20"/>
          <w:szCs w:val="20"/>
        </w:rPr>
        <w:t>However for obvious conservative reasons the value is set to 2000.</w:t>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t xml:space="preserve">As can be observed that num_boost_round beyond 2k does not contribute much, as has been discussed earlier. Therfore we </w:t>
      </w:r>
    </w:p>
    <w:p>
      <w:pPr>
        <w:pStyle w:val="Normal"/>
        <w:rPr/>
      </w:pPr>
      <w:r>
        <w:rPr>
          <w:b w:val="false"/>
          <w:bCs w:val="false"/>
          <w:sz w:val="20"/>
          <w:szCs w:val="20"/>
        </w:rPr>
        <w:t>fix the boost round count fixed at 2000.  In order to imporve the rank further,  hyper parameter optimization is the key.</w:t>
      </w:r>
    </w:p>
    <w:p>
      <w:pPr>
        <w:pStyle w:val="Normal"/>
        <w:rPr>
          <w:b w:val="false"/>
          <w:b w:val="false"/>
          <w:bCs w:val="false"/>
          <w:sz w:val="20"/>
          <w:szCs w:val="20"/>
        </w:rPr>
      </w:pPr>
      <w:r>
        <w:rPr>
          <w:b w:val="false"/>
          <w:bCs w:val="false"/>
          <w:sz w:val="20"/>
          <w:szCs w:val="20"/>
        </w:rPr>
      </w:r>
    </w:p>
    <w:p>
      <w:pPr>
        <w:pStyle w:val="Normal"/>
        <w:numPr>
          <w:ilvl w:val="0"/>
          <w:numId w:val="8"/>
        </w:numPr>
        <w:rPr/>
      </w:pPr>
      <w:r>
        <w:rPr>
          <w:b w:val="false"/>
          <w:bCs w:val="false"/>
          <w:sz w:val="20"/>
          <w:szCs w:val="20"/>
        </w:rPr>
        <w:t>My prior assumption was that the predicted output was a confidence interval probability for a positive shot. Upon closer inspection, it turned out to be probablity of numclasses defined in multiclass classification. This correction resulted in starting rank of 750.</w:t>
      </w:r>
    </w:p>
    <w:p>
      <w:pPr>
        <w:pStyle w:val="Normal"/>
        <w:numPr>
          <w:ilvl w:val="0"/>
          <w:numId w:val="8"/>
        </w:numPr>
        <w:rPr/>
      </w:pPr>
      <w:r>
        <w:rPr>
          <w:b w:val="false"/>
          <w:bCs w:val="false"/>
          <w:sz w:val="20"/>
          <w:szCs w:val="20"/>
        </w:rPr>
        <w:t xml:space="preserve">Growing larger number of trees helped achieve convergence of the best score for a param setting as shown in Table II. Table III in comparsion with Table II and I shows how volatile the param setting can be. </w:t>
      </w:r>
    </w:p>
    <w:p>
      <w:pPr>
        <w:pStyle w:val="Normal"/>
        <w:numPr>
          <w:ilvl w:val="0"/>
          <w:numId w:val="8"/>
        </w:numPr>
        <w:rPr/>
      </w:pPr>
      <w:r>
        <w:rPr>
          <w:b w:val="false"/>
          <w:bCs w:val="false"/>
          <w:sz w:val="20"/>
          <w:szCs w:val="20"/>
        </w:rPr>
        <w:t xml:space="preserve">Table IV shows that expliting the automated feature engineering – gameGaussianMixtureModel : n_component = 25 , which is an increase of 10, yields better results.  </w:t>
      </w:r>
      <w:r>
        <w:rPr>
          <w:b/>
          <w:bCs/>
          <w:sz w:val="20"/>
          <w:szCs w:val="20"/>
        </w:rPr>
        <w:t>data.py</w:t>
      </w:r>
    </w:p>
    <w:p>
      <w:pPr>
        <w:pStyle w:val="Normal"/>
        <w:numPr>
          <w:ilvl w:val="0"/>
          <w:numId w:val="8"/>
        </w:numPr>
        <w:rPr/>
      </w:pPr>
      <w:r>
        <w:rPr>
          <w:b w:val="false"/>
          <w:bCs w:val="false"/>
          <w:sz w:val="20"/>
          <w:szCs w:val="20"/>
        </w:rPr>
        <w:t xml:space="preserve">Table IV lists down the best param found so far using ad-hoc and educated guesses.  This manual method of tweaking and extraction is seriously discouraged though. The entire optimal param extraction must be automated as given in  </w:t>
      </w:r>
      <w:r>
        <w:rPr>
          <w:b/>
          <w:bCs/>
          <w:sz w:val="20"/>
          <w:szCs w:val="20"/>
        </w:rPr>
        <w:t>tuner.py</w:t>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r>
    </w:p>
    <w:p>
      <w:pPr>
        <w:pStyle w:val="Normal"/>
        <w:rPr>
          <w:b/>
          <w:b/>
          <w:bCs/>
          <w:sz w:val="20"/>
          <w:szCs w:val="20"/>
        </w:rPr>
      </w:pPr>
      <w:r>
        <w:rPr>
          <w:b/>
          <w:bCs/>
          <w:sz w:val="20"/>
          <w:szCs w:val="20"/>
        </w:rPr>
        <w:t>What lies Ahead?</w:t>
      </w:r>
    </w:p>
    <w:p>
      <w:pPr>
        <w:pStyle w:val="Normal"/>
        <w:rPr>
          <w:b w:val="false"/>
          <w:b w:val="false"/>
          <w:bCs w:val="false"/>
          <w:sz w:val="20"/>
          <w:szCs w:val="20"/>
        </w:rPr>
      </w:pPr>
      <w:r>
        <w:rPr>
          <w:b w:val="false"/>
          <w:bCs w:val="false"/>
          <w:sz w:val="20"/>
          <w:szCs w:val="20"/>
        </w:rPr>
      </w:r>
    </w:p>
    <w:p>
      <w:pPr>
        <w:pStyle w:val="Normal"/>
        <w:rPr>
          <w:b w:val="false"/>
          <w:b w:val="false"/>
          <w:sz w:val="20"/>
          <w:szCs w:val="20"/>
        </w:rPr>
      </w:pPr>
      <w:r>
        <w:rPr>
          <w:b w:val="false"/>
          <w:bCs w:val="false"/>
          <w:sz w:val="20"/>
          <w:szCs w:val="20"/>
        </w:rPr>
        <w:t>“</w:t>
      </w:r>
      <w:r>
        <w:rPr>
          <w:rFonts w:ascii="Georgia;serif" w:hAnsi="Georgia;serif"/>
          <w:b w:val="false"/>
          <w:i w:val="false"/>
          <w:caps w:val="false"/>
          <w:smallCaps w:val="false"/>
          <w:spacing w:val="0"/>
          <w:sz w:val="20"/>
          <w:szCs w:val="20"/>
        </w:rPr>
        <w:t xml:space="preserve">Most surprisingly, the winning teams report very minor improvements that ensembles bring over a single well-configured XGBoost.”  -KDD Cup Review [1]. </w:t>
      </w:r>
      <w:r>
        <w:rPr>
          <w:b w:val="false"/>
          <w:bCs w:val="false"/>
          <w:sz w:val="20"/>
          <w:szCs w:val="20"/>
        </w:rPr>
        <w:t xml:space="preserve">Based on this observation, it makes sense to configure well the param[2]. Till now, it had been ad-hoc </w:t>
      </w:r>
    </w:p>
    <w:p>
      <w:pPr>
        <w:pStyle w:val="Normal"/>
        <w:numPr>
          <w:ilvl w:val="0"/>
          <w:numId w:val="6"/>
        </w:numPr>
        <w:rPr/>
      </w:pPr>
      <w:r>
        <w:rPr>
          <w:b w:val="false"/>
          <w:bCs w:val="false"/>
          <w:sz w:val="20"/>
          <w:szCs w:val="20"/>
        </w:rPr>
        <w:t>Tha majority of relevamt scores(who tried) hover around  .61 to .60170.  Just to drive home the point - a logloss score of  .6010 has a rank of 75! This means a target improvemnt of .00</w:t>
      </w:r>
      <w:r>
        <w:rPr>
          <w:b w:val="false"/>
          <w:bCs w:val="false"/>
          <w:sz w:val="20"/>
          <w:szCs w:val="20"/>
        </w:rPr>
        <w:t>07</w:t>
      </w:r>
      <w:r>
        <w:rPr>
          <w:b w:val="false"/>
          <w:bCs w:val="false"/>
          <w:sz w:val="20"/>
          <w:szCs w:val="20"/>
        </w:rPr>
        <w:t xml:space="preserve"> needed on my part, to get into the top 10%.</w:t>
      </w:r>
    </w:p>
    <w:p>
      <w:pPr>
        <w:pStyle w:val="Normal"/>
        <w:numPr>
          <w:ilvl w:val="0"/>
          <w:numId w:val="7"/>
        </w:numPr>
        <w:rPr>
          <w:b w:val="false"/>
          <w:b w:val="false"/>
          <w:bCs w:val="false"/>
          <w:sz w:val="20"/>
          <w:szCs w:val="20"/>
        </w:rPr>
      </w:pPr>
      <w:r>
        <w:rPr>
          <w:b w:val="false"/>
          <w:bCs w:val="false"/>
          <w:sz w:val="20"/>
          <w:szCs w:val="20"/>
        </w:rPr>
        <w:t xml:space="preserve">The improvement is improbable by guessing params. This brings the need of hyper optimization, </w:t>
      </w:r>
      <w:r>
        <w:rPr>
          <w:b/>
          <w:bCs/>
          <w:sz w:val="20"/>
          <w:szCs w:val="20"/>
        </w:rPr>
        <w:t>tuner.py</w:t>
      </w:r>
    </w:p>
    <w:p>
      <w:pPr>
        <w:pStyle w:val="Normal"/>
        <w:numPr>
          <w:ilvl w:val="0"/>
          <w:numId w:val="7"/>
        </w:numPr>
        <w:rPr>
          <w:b w:val="false"/>
          <w:b w:val="false"/>
          <w:bCs w:val="false"/>
          <w:sz w:val="20"/>
          <w:szCs w:val="20"/>
        </w:rPr>
      </w:pPr>
      <w:r>
        <w:rPr>
          <w:b w:val="false"/>
          <w:bCs w:val="false"/>
          <w:sz w:val="20"/>
          <w:szCs w:val="20"/>
        </w:rPr>
        <w:t>Once a single well configured param setting has been extracted (complete day simulation), minor feature improvement technique such as stacking will be carried out. The probable improvement from this step mightat most be .001. Therefore the final projected score is .6002 (&lt;50 rank) as have been stated earlier.</w:t>
      </w:r>
    </w:p>
    <w:p>
      <w:pPr>
        <w:pStyle w:val="Normal"/>
        <w:numPr>
          <w:ilvl w:val="0"/>
          <w:numId w:val="7"/>
        </w:numPr>
        <w:rPr>
          <w:b w:val="false"/>
          <w:b w:val="false"/>
          <w:bCs w:val="false"/>
          <w:sz w:val="20"/>
          <w:szCs w:val="20"/>
        </w:rPr>
      </w:pPr>
      <w:r>
        <w:rPr>
          <w:b w:val="false"/>
          <w:bCs w:val="false"/>
          <w:sz w:val="20"/>
          <w:szCs w:val="20"/>
        </w:rPr>
        <w:t>However all these robust analysis and simulation costs compute resource and time.</w:t>
      </w:r>
    </w:p>
    <w:p>
      <w:pPr>
        <w:pStyle w:val="Normal"/>
        <w:numPr>
          <w:ilvl w:val="0"/>
          <w:numId w:val="7"/>
        </w:numPr>
        <w:rPr>
          <w:b w:val="false"/>
          <w:b w:val="false"/>
          <w:bCs w:val="false"/>
          <w:sz w:val="20"/>
          <w:szCs w:val="20"/>
        </w:rPr>
      </w:pPr>
      <w:r>
        <w:rPr>
          <w:b w:val="false"/>
          <w:bCs w:val="false"/>
          <w:sz w:val="20"/>
          <w:szCs w:val="20"/>
        </w:rPr>
        <w:t>Last stage feature analysis to improve rankings. However it will be hard to imrpove subtantially in top 5% scores.</w:t>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r>
    </w:p>
    <w:p>
      <w:pPr>
        <w:pStyle w:val="Normal"/>
        <w:rPr>
          <w:i/>
          <w:i/>
          <w:iCs/>
        </w:rPr>
      </w:pPr>
      <w:r>
        <w:rPr>
          <w:b w:val="false"/>
          <w:bCs w:val="false"/>
          <w:i/>
          <w:iCs/>
          <w:sz w:val="20"/>
          <w:szCs w:val="20"/>
        </w:rPr>
        <w:t xml:space="preserve">It will be helpful if you may provide me access to some compute server to speed up my submission timeframe. </w:t>
      </w:r>
    </w:p>
    <w:p>
      <w:pPr>
        <w:pStyle w:val="Normal"/>
        <w:rPr/>
      </w:pPr>
      <w:r>
        <w:rPr>
          <w:b w:val="false"/>
          <w:bCs w:val="false"/>
          <w:sz w:val="20"/>
          <w:szCs w:val="20"/>
        </w:rPr>
        <w:t xml:space="preserve">You may validate the claims in this report by executing predictor.py. The settings are made for </w:t>
      </w:r>
      <w:r>
        <w:rPr>
          <w:b/>
          <w:bCs/>
          <w:sz w:val="20"/>
          <w:szCs w:val="20"/>
        </w:rPr>
        <w:t xml:space="preserve">Rank </w:t>
      </w:r>
      <w:r>
        <w:rPr>
          <w:b/>
          <w:bCs/>
          <w:sz w:val="20"/>
          <w:szCs w:val="20"/>
        </w:rPr>
        <w:t>150-206</w:t>
      </w:r>
      <w:r>
        <w:rPr>
          <w:b w:val="false"/>
          <w:bCs w:val="false"/>
          <w:sz w:val="20"/>
          <w:szCs w:val="20"/>
        </w:rPr>
        <w:t xml:space="preserve"> score.</w:t>
      </w:r>
    </w:p>
    <w:p>
      <w:pPr>
        <w:pStyle w:val="Normal"/>
        <w:rPr/>
      </w:pPr>
      <w:r>
        <w:rPr>
          <w:b w:val="false"/>
          <w:bCs w:val="false"/>
          <w:sz w:val="20"/>
          <w:szCs w:val="20"/>
        </w:rPr>
        <w:t xml:space="preserve">Dump the file : </w:t>
      </w:r>
      <w:r>
        <w:rPr>
          <w:b/>
          <w:bCs/>
          <w:sz w:val="20"/>
          <w:szCs w:val="20"/>
        </w:rPr>
        <w:t>submitAdh</w:t>
      </w:r>
      <w:r>
        <w:rPr>
          <w:b/>
          <w:bCs/>
          <w:sz w:val="20"/>
          <w:szCs w:val="20"/>
        </w:rPr>
        <w:t>o</w:t>
      </w:r>
      <w:r>
        <w:rPr>
          <w:b/>
          <w:bCs/>
          <w:sz w:val="20"/>
          <w:szCs w:val="20"/>
        </w:rPr>
        <w:t xml:space="preserve">c.csv </w:t>
      </w:r>
      <w:r>
        <w:rPr>
          <w:b w:val="false"/>
          <w:bCs w:val="false"/>
          <w:sz w:val="20"/>
          <w:szCs w:val="20"/>
        </w:rPr>
        <w:t xml:space="preserve"> to kaggle submitssion page to validate the claimed rank. The code took 25 min to execute on my 4 core i5 laptop. </w:t>
      </w:r>
    </w:p>
    <w:p>
      <w:pPr>
        <w:pStyle w:val="Normal"/>
        <w:rPr>
          <w:b w:val="false"/>
          <w:b w:val="false"/>
          <w:bCs w:val="false"/>
          <w:sz w:val="20"/>
          <w:szCs w:val="20"/>
        </w:rPr>
      </w:pPr>
      <w:r>
        <w:rPr>
          <w:b w:val="false"/>
          <w:bCs w:val="false"/>
          <w:sz w:val="20"/>
          <w:szCs w:val="20"/>
        </w:rPr>
      </w:r>
    </w:p>
    <w:p>
      <w:pPr>
        <w:pStyle w:val="Normal"/>
        <w:rPr/>
      </w:pPr>
      <w:r>
        <w:rPr>
          <w:b w:val="false"/>
          <w:bCs w:val="false"/>
          <w:sz w:val="20"/>
          <w:szCs w:val="20"/>
        </w:rPr>
        <w:t>$ python predictor.py</w:t>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r>
    </w:p>
    <w:p>
      <w:pPr>
        <w:pStyle w:val="Normal"/>
        <w:rPr>
          <w:b/>
          <w:b/>
          <w:bCs/>
          <w:sz w:val="20"/>
          <w:szCs w:val="20"/>
        </w:rPr>
      </w:pPr>
      <w:r>
        <w:rPr>
          <w:b/>
          <w:bCs/>
          <w:sz w:val="20"/>
          <w:szCs w:val="20"/>
        </w:rPr>
        <w:t>Final  Thoughts and Conclusion</w:t>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t>The design conclusions can be described as below :</w:t>
      </w:r>
    </w:p>
    <w:p>
      <w:pPr>
        <w:pStyle w:val="Normal"/>
        <w:numPr>
          <w:ilvl w:val="0"/>
          <w:numId w:val="9"/>
        </w:numPr>
        <w:rPr>
          <w:b w:val="false"/>
          <w:b w:val="false"/>
          <w:bCs w:val="false"/>
          <w:sz w:val="20"/>
          <w:szCs w:val="20"/>
        </w:rPr>
      </w:pPr>
      <w:r>
        <w:rPr>
          <w:b w:val="false"/>
          <w:bCs w:val="false"/>
          <w:sz w:val="20"/>
          <w:szCs w:val="20"/>
        </w:rPr>
        <w:t xml:space="preserve">From Table IV, the constant tweaks to params, shows that ranks of 150 and lesser can be achieved. However manual tweaking is time consuming without robust exploration. </w:t>
      </w:r>
    </w:p>
    <w:p>
      <w:pPr>
        <w:pStyle w:val="Normal"/>
        <w:numPr>
          <w:ilvl w:val="0"/>
          <w:numId w:val="9"/>
        </w:numPr>
        <w:rPr>
          <w:b w:val="false"/>
          <w:b w:val="false"/>
          <w:bCs w:val="false"/>
          <w:sz w:val="20"/>
          <w:szCs w:val="20"/>
        </w:rPr>
      </w:pPr>
      <w:r>
        <w:rPr>
          <w:b w:val="false"/>
          <w:bCs w:val="false"/>
          <w:sz w:val="20"/>
          <w:szCs w:val="20"/>
        </w:rPr>
        <w:t xml:space="preserve">A stacking method is implemented </w:t>
      </w:r>
      <w:r>
        <w:rPr>
          <w:b/>
          <w:bCs/>
          <w:sz w:val="20"/>
          <w:szCs w:val="20"/>
        </w:rPr>
        <w:t xml:space="preserve">main.py , </w:t>
      </w:r>
      <w:r>
        <w:rPr>
          <w:b w:val="false"/>
          <w:bCs w:val="false"/>
          <w:sz w:val="20"/>
          <w:szCs w:val="20"/>
        </w:rPr>
        <w:t>whereby a single later stacking is expected to imporve upon the score</w:t>
      </w:r>
    </w:p>
    <w:p>
      <w:pPr>
        <w:pStyle w:val="Normal"/>
        <w:numPr>
          <w:ilvl w:val="0"/>
          <w:numId w:val="0"/>
        </w:numPr>
        <w:ind w:left="720" w:hanging="0"/>
        <w:rPr>
          <w:b w:val="false"/>
          <w:b w:val="false"/>
          <w:bCs w:val="false"/>
          <w:sz w:val="20"/>
          <w:szCs w:val="20"/>
        </w:rPr>
      </w:pPr>
      <w:r>
        <w:rPr>
          <w:b w:val="false"/>
          <w:bCs w:val="false"/>
          <w:sz w:val="20"/>
          <w:szCs w:val="20"/>
        </w:rPr>
        <w:t>of the previous classification predictions.</w:t>
      </w:r>
    </w:p>
    <w:p>
      <w:pPr>
        <w:pStyle w:val="Normal"/>
        <w:numPr>
          <w:ilvl w:val="0"/>
          <w:numId w:val="9"/>
        </w:numPr>
        <w:rPr>
          <w:b w:val="false"/>
          <w:b w:val="false"/>
          <w:bCs w:val="false"/>
          <w:sz w:val="20"/>
          <w:szCs w:val="20"/>
        </w:rPr>
      </w:pPr>
      <w:r>
        <w:rPr>
          <w:b w:val="false"/>
          <w:bCs w:val="false"/>
          <w:sz w:val="20"/>
          <w:szCs w:val="20"/>
        </w:rPr>
        <w:t xml:space="preserve">The design exploration for roubust analysis and a good rank (top 5%) requires the entire code to operate at full capacity on a compute server for a day or two. </w:t>
      </w:r>
    </w:p>
    <w:p>
      <w:pPr>
        <w:pStyle w:val="Normal"/>
        <w:numPr>
          <w:ilvl w:val="0"/>
          <w:numId w:val="9"/>
        </w:numPr>
        <w:rPr>
          <w:b w:val="false"/>
          <w:b w:val="false"/>
          <w:bCs w:val="false"/>
          <w:sz w:val="20"/>
          <w:szCs w:val="20"/>
        </w:rPr>
      </w:pPr>
      <w:r>
        <w:rPr>
          <w:b w:val="false"/>
          <w:bCs w:val="false"/>
          <w:sz w:val="20"/>
          <w:szCs w:val="20"/>
        </w:rPr>
        <w:t>Automated modeling of feature engineering is helpful as can be seen from Table IV analysis.  Automating this into the code would have made the code base complex and therefore not attempted.</w:t>
      </w:r>
    </w:p>
    <w:p>
      <w:pPr>
        <w:pStyle w:val="Normal"/>
        <w:numPr>
          <w:ilvl w:val="0"/>
          <w:numId w:val="9"/>
        </w:numPr>
        <w:rPr>
          <w:b w:val="false"/>
          <w:b w:val="false"/>
          <w:bCs w:val="false"/>
          <w:sz w:val="20"/>
          <w:szCs w:val="20"/>
        </w:rPr>
      </w:pPr>
      <w:r>
        <w:rPr>
          <w:b w:val="false"/>
          <w:bCs w:val="false"/>
          <w:sz w:val="20"/>
          <w:szCs w:val="20"/>
        </w:rPr>
        <w:t xml:space="preserve">As dicussed earlier ensemble methods might have slight improvement over a highly effective tuned XGBoost. Therefore our main attempt should be for hyper parameter  optimization. </w:t>
      </w:r>
    </w:p>
    <w:p>
      <w:pPr>
        <w:pStyle w:val="Normal"/>
        <w:numPr>
          <w:ilvl w:val="0"/>
          <w:numId w:val="0"/>
        </w:numPr>
        <w:ind w:left="720" w:hanging="0"/>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r>
    </w:p>
    <w:p>
      <w:pPr>
        <w:pStyle w:val="Normal"/>
        <w:rPr>
          <w:b/>
          <w:b/>
          <w:bCs/>
          <w:sz w:val="20"/>
          <w:szCs w:val="20"/>
        </w:rPr>
      </w:pPr>
      <w:r>
        <w:rPr>
          <w:b/>
          <w:bCs/>
          <w:sz w:val="20"/>
          <w:szCs w:val="20"/>
        </w:rPr>
        <w:t>How to run the detailed simulation?</w:t>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t>$ python main.py</w:t>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t xml:space="preserve">Detailed simulation will explore all possibilities and create the best solution. Note: The simulation will take up all the cores in the system where you may run it. In case you wish to limit the cores, do modify the same in the params of tuner.py. In case there be any issue, do getr back to me with your system specs. I will duly revert back with the code configured to your specifications. </w:t>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t xml:space="preserve">The code submitted has much more potential than being honored with 150 rank. Though there is little evidence as of now to claim the code can spew solution to be be in top 1% rank, my design intuition makes me believe it can. Feel free to ask me any details and suggest if any. </w:t>
      </w:r>
    </w:p>
    <w:p>
      <w:pPr>
        <w:pStyle w:val="Normal"/>
        <w:rPr>
          <w:b w:val="false"/>
          <w:b w:val="false"/>
          <w:bCs w:val="false"/>
          <w:sz w:val="20"/>
          <w:szCs w:val="20"/>
        </w:rPr>
      </w:pPr>
      <w:r>
        <w:rPr>
          <w:b w:val="false"/>
          <w:bCs w:val="false"/>
          <w:sz w:val="20"/>
          <w:szCs w:val="20"/>
        </w:rPr>
      </w:r>
    </w:p>
    <w:p>
      <w:pPr>
        <w:pStyle w:val="Normal"/>
        <w:rPr>
          <w:b w:val="false"/>
          <w:b w:val="false"/>
          <w:bCs w:val="false"/>
          <w:i/>
          <w:i/>
          <w:iCs/>
          <w:sz w:val="20"/>
          <w:szCs w:val="20"/>
        </w:rPr>
      </w:pPr>
      <w:r>
        <w:rPr>
          <w:b w:val="false"/>
          <w:bCs w:val="false"/>
          <w:i/>
          <w:iCs/>
          <w:sz w:val="20"/>
          <w:szCs w:val="20"/>
        </w:rPr>
        <w:t xml:space="preserve">There is a Ipython notebook file added to the folder. It may help you play around with the matrices and params. </w:t>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r>
    </w:p>
    <w:p>
      <w:pPr>
        <w:pStyle w:val="Normal"/>
        <w:rPr/>
      </w:pPr>
      <w:r>
        <w:rPr>
          <w:b/>
          <w:bCs/>
          <w:sz w:val="20"/>
          <w:szCs w:val="20"/>
        </w:rPr>
        <w:t>References:</w:t>
      </w:r>
    </w:p>
    <w:p>
      <w:pPr>
        <w:pStyle w:val="Normal"/>
        <w:rPr>
          <w:b w:val="false"/>
          <w:b w:val="false"/>
          <w:bCs w:val="false"/>
          <w:sz w:val="20"/>
          <w:szCs w:val="20"/>
        </w:rPr>
      </w:pPr>
      <w:r>
        <w:rPr>
          <w:b w:val="false"/>
          <w:bCs w:val="false"/>
          <w:sz w:val="20"/>
          <w:szCs w:val="20"/>
        </w:rPr>
      </w:r>
    </w:p>
    <w:p>
      <w:pPr>
        <w:pStyle w:val="Normal"/>
        <w:rPr>
          <w:b w:val="false"/>
          <w:b w:val="false"/>
          <w:bCs w:val="false"/>
          <w:sz w:val="20"/>
          <w:szCs w:val="20"/>
        </w:rPr>
      </w:pPr>
      <w:r>
        <w:rPr>
          <w:b w:val="false"/>
          <w:bCs w:val="false"/>
          <w:sz w:val="20"/>
          <w:szCs w:val="20"/>
        </w:rPr>
        <w:t>The literature refernenced or studied during the design phase is attached in the included folder with this file. Larger ffiles were deleted.</w:t>
      </w:r>
    </w:p>
    <w:p>
      <w:pPr>
        <w:pStyle w:val="Normal"/>
        <w:rPr>
          <w:b w:val="false"/>
          <w:b w:val="false"/>
          <w:bCs w:val="false"/>
          <w:sz w:val="20"/>
          <w:szCs w:val="20"/>
        </w:rPr>
      </w:pPr>
      <w:r>
        <w:rPr>
          <w:b w:val="false"/>
          <w:bCs w:val="false"/>
          <w:sz w:val="20"/>
          <w:szCs w:val="20"/>
        </w:rPr>
        <w:t>[1] https://www.linkedin.com/pulse/present-future-kdd-cup-competition-outsiders-ron-bekkerman</w:t>
      </w:r>
    </w:p>
    <w:p>
      <w:pPr>
        <w:pStyle w:val="Normal"/>
        <w:rPr>
          <w:b w:val="false"/>
          <w:b w:val="false"/>
          <w:bCs w:val="false"/>
          <w:sz w:val="20"/>
          <w:szCs w:val="20"/>
        </w:rPr>
      </w:pPr>
      <w:r>
        <w:rPr>
          <w:b w:val="false"/>
          <w:bCs w:val="false"/>
          <w:sz w:val="20"/>
          <w:szCs w:val="20"/>
        </w:rPr>
        <w:t>[2] https://www.kaggle.com/c/santander-customer-satisfaction/forums/t/20662/overtuning-hyper-parameters-especially-re-xgboost?forumMessageId=118487</w:t>
      </w:r>
    </w:p>
    <w:p>
      <w:pPr>
        <w:pStyle w:val="Normal"/>
        <w:rPr/>
      </w:pPr>
      <w:r>
        <w:rPr/>
      </w:r>
    </w:p>
    <w:sectPr>
      <w:headerReference w:type="default" r:id="rId9"/>
      <w:type w:val="nextPage"/>
      <w:pgSz w:w="11906" w:h="16838"/>
      <w:pgMar w:left="675" w:right="1143" w:header="765" w:top="855"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Arial">
    <w:charset w:val="01"/>
    <w:family w:val="roman"/>
    <w:pitch w:val="variable"/>
  </w:font>
  <w:font w:name="Open Sans">
    <w:altName w:val="Helvetica Neue"/>
    <w:charset w:val="01"/>
    <w:family w:val="roman"/>
    <w:pitch w:val="variable"/>
  </w:font>
  <w:font w:name="Georgia">
    <w:altName w:val="serif"/>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0"/>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20"/>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sz w:val="20"/>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20"/>
        <w:b/>
        <w:rFonts w:cs="OpenSymbol"/>
      </w:rPr>
    </w:lvl>
    <w:lvl w:ilvl="1">
      <w:start w:val="1"/>
      <w:numFmt w:val="bullet"/>
      <w:lvlText w:val="◦"/>
      <w:lvlJc w:val="left"/>
      <w:pPr>
        <w:tabs>
          <w:tab w:val="num" w:pos="1080"/>
        </w:tabs>
        <w:ind w:left="1080" w:hanging="360"/>
      </w:pPr>
      <w:rPr>
        <w:rFonts w:ascii="OpenSymbol" w:hAnsi="OpenSymbol" w:cs="OpenSymbol" w:hint="default"/>
        <w:sz w:val="20"/>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sz w:val="20"/>
        <w:b w:val="false"/>
        <w:rFonts w:cs="OpenSymbol"/>
      </w:rPr>
    </w:lvl>
    <w:lvl w:ilvl="1">
      <w:start w:val="1"/>
      <w:numFmt w:val="bullet"/>
      <w:lvlText w:val="◦"/>
      <w:lvlJc w:val="left"/>
      <w:pPr>
        <w:tabs>
          <w:tab w:val="num" w:pos="1080"/>
        </w:tabs>
        <w:ind w:left="1080" w:hanging="360"/>
      </w:pPr>
      <w:rPr>
        <w:rFonts w:ascii="OpenSymbol" w:hAnsi="OpenSymbol" w:cs="OpenSymbol" w:hint="default"/>
        <w:sz w:val="20"/>
        <w:b w:val="false"/>
        <w:rFonts w:cs="OpenSymbol"/>
      </w:rPr>
    </w:lvl>
    <w:lvl w:ilvl="2">
      <w:start w:val="1"/>
      <w:numFmt w:val="bullet"/>
      <w:lvlText w:val="▪"/>
      <w:lvlJc w:val="left"/>
      <w:pPr>
        <w:tabs>
          <w:tab w:val="num" w:pos="1440"/>
        </w:tabs>
        <w:ind w:left="1440" w:hanging="360"/>
      </w:pPr>
      <w:rPr>
        <w:rFonts w:ascii="OpenSymbol" w:hAnsi="OpenSymbol" w:cs="OpenSymbol" w:hint="default"/>
        <w:sz w:val="20"/>
        <w:b w:val="false"/>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0"/>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0"/>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831"/>
        </w:tabs>
        <w:ind w:left="831" w:hanging="360"/>
      </w:pPr>
      <w:rPr>
        <w:rFonts w:ascii="Symbol" w:hAnsi="Symbol" w:cs="Symbol" w:hint="default"/>
        <w:rFonts w:cs="OpenSymbol"/>
      </w:rPr>
    </w:lvl>
    <w:lvl w:ilvl="1">
      <w:start w:val="1"/>
      <w:numFmt w:val="bullet"/>
      <w:lvlText w:val="◦"/>
      <w:lvlJc w:val="left"/>
      <w:pPr>
        <w:tabs>
          <w:tab w:val="num" w:pos="1191"/>
        </w:tabs>
        <w:ind w:left="1191" w:hanging="360"/>
      </w:pPr>
      <w:rPr>
        <w:rFonts w:ascii="OpenSymbol" w:hAnsi="OpenSymbol" w:cs="OpenSymbol" w:hint="default"/>
        <w:rFonts w:cs="OpenSymbol"/>
      </w:rPr>
    </w:lvl>
    <w:lvl w:ilvl="2">
      <w:start w:val="1"/>
      <w:numFmt w:val="bullet"/>
      <w:lvlText w:val="▪"/>
      <w:lvlJc w:val="left"/>
      <w:pPr>
        <w:tabs>
          <w:tab w:val="num" w:pos="1551"/>
        </w:tabs>
        <w:ind w:left="1551" w:hanging="360"/>
      </w:pPr>
      <w:rPr>
        <w:rFonts w:ascii="OpenSymbol" w:hAnsi="OpenSymbol" w:cs="OpenSymbol" w:hint="default"/>
        <w:rFonts w:cs="OpenSymbol"/>
      </w:rPr>
    </w:lvl>
    <w:lvl w:ilvl="3">
      <w:start w:val="1"/>
      <w:numFmt w:val="bullet"/>
      <w:lvlText w:val=""/>
      <w:lvlJc w:val="left"/>
      <w:pPr>
        <w:tabs>
          <w:tab w:val="num" w:pos="1911"/>
        </w:tabs>
        <w:ind w:left="1911" w:hanging="360"/>
      </w:pPr>
      <w:rPr>
        <w:rFonts w:ascii="Symbol" w:hAnsi="Symbol" w:cs="Symbol" w:hint="default"/>
        <w:rFonts w:cs="OpenSymbol"/>
      </w:rPr>
    </w:lvl>
    <w:lvl w:ilvl="4">
      <w:start w:val="1"/>
      <w:numFmt w:val="bullet"/>
      <w:lvlText w:val="◦"/>
      <w:lvlJc w:val="left"/>
      <w:pPr>
        <w:tabs>
          <w:tab w:val="num" w:pos="2271"/>
        </w:tabs>
        <w:ind w:left="2271" w:hanging="360"/>
      </w:pPr>
      <w:rPr>
        <w:rFonts w:ascii="OpenSymbol" w:hAnsi="OpenSymbol" w:cs="OpenSymbol" w:hint="default"/>
        <w:rFonts w:cs="OpenSymbol"/>
      </w:rPr>
    </w:lvl>
    <w:lvl w:ilvl="5">
      <w:start w:val="1"/>
      <w:numFmt w:val="bullet"/>
      <w:lvlText w:val="▪"/>
      <w:lvlJc w:val="left"/>
      <w:pPr>
        <w:tabs>
          <w:tab w:val="num" w:pos="2631"/>
        </w:tabs>
        <w:ind w:left="2631" w:hanging="360"/>
      </w:pPr>
      <w:rPr>
        <w:rFonts w:ascii="OpenSymbol" w:hAnsi="OpenSymbol" w:cs="OpenSymbol" w:hint="default"/>
        <w:rFonts w:cs="OpenSymbol"/>
      </w:rPr>
    </w:lvl>
    <w:lvl w:ilvl="6">
      <w:start w:val="1"/>
      <w:numFmt w:val="bullet"/>
      <w:lvlText w:val=""/>
      <w:lvlJc w:val="left"/>
      <w:pPr>
        <w:tabs>
          <w:tab w:val="num" w:pos="2991"/>
        </w:tabs>
        <w:ind w:left="2991" w:hanging="360"/>
      </w:pPr>
      <w:rPr>
        <w:rFonts w:ascii="Symbol" w:hAnsi="Symbol" w:cs="Symbol" w:hint="default"/>
        <w:rFonts w:cs="OpenSymbol"/>
      </w:rPr>
    </w:lvl>
    <w:lvl w:ilvl="7">
      <w:start w:val="1"/>
      <w:numFmt w:val="bullet"/>
      <w:lvlText w:val="◦"/>
      <w:lvlJc w:val="left"/>
      <w:pPr>
        <w:tabs>
          <w:tab w:val="num" w:pos="3351"/>
        </w:tabs>
        <w:ind w:left="3351" w:hanging="360"/>
      </w:pPr>
      <w:rPr>
        <w:rFonts w:ascii="OpenSymbol" w:hAnsi="OpenSymbol" w:cs="OpenSymbol" w:hint="default"/>
        <w:rFonts w:cs="OpenSymbol"/>
      </w:rPr>
    </w:lvl>
    <w:lvl w:ilvl="8">
      <w:start w:val="1"/>
      <w:numFmt w:val="bullet"/>
      <w:lvlText w:val="▪"/>
      <w:lvlJc w:val="left"/>
      <w:pPr>
        <w:tabs>
          <w:tab w:val="num" w:pos="3711"/>
        </w:tabs>
        <w:ind w:left="3711"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76"/>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SG" w:eastAsia="zh-CN" w:bidi="hi-IN"/>
    </w:rPr>
  </w:style>
  <w:style w:type="paragraph" w:styleId="Heading2">
    <w:name w:val="Heading 2"/>
    <w:basedOn w:val="Heading"/>
    <w:qFormat/>
    <w:pPr/>
    <w:rPr/>
  </w:style>
  <w:style w:type="paragraph" w:styleId="Heading3">
    <w:name w:val="Heading 3"/>
    <w:basedOn w:val="Heading"/>
    <w:qFormat/>
    <w:pPr/>
    <w:rPr/>
  </w:style>
  <w:style w:type="character" w:styleId="Bullets">
    <w:name w:val="Bullets"/>
    <w:qFormat/>
    <w:rPr>
      <w:rFonts w:ascii="OpenSymbol" w:hAnsi="OpenSymbol" w:eastAsia="OpenSymbol" w:cs="OpenSymbol"/>
    </w:rPr>
  </w:style>
  <w:style w:type="character" w:styleId="ListLabel1">
    <w:name w:val="ListLabel 1"/>
    <w:qFormat/>
    <w:rPr>
      <w:rFonts w:cs="OpenSymbol"/>
      <w:sz w:val="20"/>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sz w:val="20"/>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sz w:val="20"/>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SourceText">
    <w:name w:val="Source Text"/>
    <w:qFormat/>
    <w:rPr>
      <w:rFonts w:ascii="Liberation Mono" w:hAnsi="Liberation Mono" w:eastAsia="Courier New" w:cs="Liberation Mono"/>
    </w:rPr>
  </w:style>
  <w:style w:type="character" w:styleId="InternetLink">
    <w:name w:val="Internet Link"/>
    <w:rPr>
      <w:color w:val="000080"/>
      <w:u w:val="single"/>
      <w:lang w:val="zxx" w:eastAsia="zxx" w:bidi="zxx"/>
    </w:rPr>
  </w:style>
  <w:style w:type="character" w:styleId="ListLabel28">
    <w:name w:val="ListLabel 28"/>
    <w:qFormat/>
    <w:rPr>
      <w:rFonts w:cs="OpenSymbol"/>
      <w:sz w:val="20"/>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sz w:val="20"/>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sz w:val="20"/>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b/>
      <w:sz w:val="20"/>
    </w:rPr>
  </w:style>
  <w:style w:type="character" w:styleId="ListLabel56">
    <w:name w:val="ListLabel 56"/>
    <w:qFormat/>
    <w:rPr>
      <w:rFonts w:cs="OpenSymbol"/>
      <w:b w:val="false"/>
      <w:sz w:val="20"/>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b w:val="false"/>
      <w:sz w:val="20"/>
    </w:rPr>
  </w:style>
  <w:style w:type="character" w:styleId="ListLabel65">
    <w:name w:val="ListLabel 65"/>
    <w:qFormat/>
    <w:rPr>
      <w:rFonts w:cs="OpenSymbol"/>
      <w:b w:val="false"/>
      <w:sz w:val="20"/>
    </w:rPr>
  </w:style>
  <w:style w:type="character" w:styleId="ListLabel66">
    <w:name w:val="ListLabel 66"/>
    <w:qFormat/>
    <w:rPr>
      <w:rFonts w:cs="OpenSymbol"/>
      <w:b w:val="false"/>
      <w:sz w:val="20"/>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sz w:val="20"/>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sz w:val="20"/>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sz w:val="20"/>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b/>
      <w:sz w:val="20"/>
    </w:rPr>
  </w:style>
  <w:style w:type="character" w:styleId="ListLabel101">
    <w:name w:val="ListLabel 101"/>
    <w:qFormat/>
    <w:rPr>
      <w:rFonts w:cs="OpenSymbol"/>
      <w:b w:val="false"/>
      <w:sz w:val="20"/>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b w:val="false"/>
      <w:sz w:val="20"/>
    </w:rPr>
  </w:style>
  <w:style w:type="character" w:styleId="ListLabel110">
    <w:name w:val="ListLabel 110"/>
    <w:qFormat/>
    <w:rPr>
      <w:rFonts w:cs="OpenSymbol"/>
      <w:b w:val="false"/>
      <w:sz w:val="20"/>
    </w:rPr>
  </w:style>
  <w:style w:type="character" w:styleId="ListLabel111">
    <w:name w:val="ListLabel 111"/>
    <w:qFormat/>
    <w:rPr>
      <w:rFonts w:cs="OpenSymbol"/>
      <w:b w:val="false"/>
      <w:sz w:val="20"/>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sz w:val="20"/>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sz w:val="20"/>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sz w:val="20"/>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b/>
      <w:sz w:val="20"/>
    </w:rPr>
  </w:style>
  <w:style w:type="character" w:styleId="ListLabel146">
    <w:name w:val="ListLabel 146"/>
    <w:qFormat/>
    <w:rPr>
      <w:rFonts w:cs="OpenSymbol"/>
      <w:b w:val="false"/>
      <w:sz w:val="20"/>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val="false"/>
      <w:sz w:val="20"/>
    </w:rPr>
  </w:style>
  <w:style w:type="character" w:styleId="ListLabel155">
    <w:name w:val="ListLabel 155"/>
    <w:qFormat/>
    <w:rPr>
      <w:rFonts w:cs="OpenSymbol"/>
      <w:b w:val="false"/>
      <w:sz w:val="20"/>
    </w:rPr>
  </w:style>
  <w:style w:type="character" w:styleId="ListLabel156">
    <w:name w:val="ListLabel 156"/>
    <w:qFormat/>
    <w:rPr>
      <w:rFonts w:cs="OpenSymbol"/>
      <w:b w:val="false"/>
      <w:sz w:val="20"/>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sz w:val="20"/>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sz w:val="20"/>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sz w:val="20"/>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sz w:val="20"/>
    </w:rPr>
  </w:style>
  <w:style w:type="character" w:styleId="ListLabel191">
    <w:name w:val="ListLabel 191"/>
    <w:qFormat/>
    <w:rPr>
      <w:rFonts w:cs="OpenSymbol"/>
      <w:b w:val="false"/>
      <w:sz w:val="20"/>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b w:val="false"/>
      <w:sz w:val="20"/>
    </w:rPr>
  </w:style>
  <w:style w:type="character" w:styleId="ListLabel200">
    <w:name w:val="ListLabel 200"/>
    <w:qFormat/>
    <w:rPr>
      <w:rFonts w:cs="OpenSymbol"/>
      <w:b w:val="false"/>
      <w:sz w:val="20"/>
    </w:rPr>
  </w:style>
  <w:style w:type="character" w:styleId="ListLabel201">
    <w:name w:val="ListLabel 201"/>
    <w:qFormat/>
    <w:rPr>
      <w:rFonts w:cs="OpenSymbol"/>
      <w:b w:val="false"/>
      <w:sz w:val="20"/>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sz w:val="20"/>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sz w:val="20"/>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sz w:val="20"/>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b/>
      <w:sz w:val="20"/>
    </w:rPr>
  </w:style>
  <w:style w:type="character" w:styleId="ListLabel236">
    <w:name w:val="ListLabel 236"/>
    <w:qFormat/>
    <w:rPr>
      <w:rFonts w:cs="OpenSymbol"/>
      <w:b w:val="false"/>
      <w:sz w:val="20"/>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b w:val="false"/>
      <w:sz w:val="20"/>
    </w:rPr>
  </w:style>
  <w:style w:type="character" w:styleId="ListLabel245">
    <w:name w:val="ListLabel 245"/>
    <w:qFormat/>
    <w:rPr>
      <w:rFonts w:cs="OpenSymbol"/>
      <w:b w:val="false"/>
      <w:sz w:val="20"/>
    </w:rPr>
  </w:style>
  <w:style w:type="character" w:styleId="ListLabel246">
    <w:name w:val="ListLabel 246"/>
    <w:qFormat/>
    <w:rPr>
      <w:rFonts w:cs="OpenSymbol"/>
      <w:b w:val="false"/>
      <w:sz w:val="20"/>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b w:val="false"/>
      <w:sz w:val="20"/>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b w:val="false"/>
      <w:sz w:val="20"/>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sz w:val="20"/>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sz w:val="20"/>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sz w:val="20"/>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b/>
      <w:sz w:val="20"/>
    </w:rPr>
  </w:style>
  <w:style w:type="character" w:styleId="ListLabel308">
    <w:name w:val="ListLabel 308"/>
    <w:qFormat/>
    <w:rPr>
      <w:rFonts w:cs="OpenSymbol"/>
      <w:b w:val="false"/>
      <w:sz w:val="20"/>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b w:val="false"/>
      <w:sz w:val="20"/>
    </w:rPr>
  </w:style>
  <w:style w:type="character" w:styleId="ListLabel317">
    <w:name w:val="ListLabel 317"/>
    <w:qFormat/>
    <w:rPr>
      <w:rFonts w:cs="OpenSymbol"/>
      <w:b w:val="false"/>
      <w:sz w:val="20"/>
    </w:rPr>
  </w:style>
  <w:style w:type="character" w:styleId="ListLabel318">
    <w:name w:val="ListLabel 318"/>
    <w:qFormat/>
    <w:rPr>
      <w:rFonts w:cs="OpenSymbol"/>
      <w:b w:val="false"/>
      <w:sz w:val="20"/>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b w:val="false"/>
      <w:sz w:val="20"/>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b w:val="false"/>
      <w:sz w:val="20"/>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sz w:val="20"/>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sz w:val="20"/>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sz w:val="20"/>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b/>
      <w:sz w:val="20"/>
    </w:rPr>
  </w:style>
  <w:style w:type="character" w:styleId="ListLabel380">
    <w:name w:val="ListLabel 380"/>
    <w:qFormat/>
    <w:rPr>
      <w:rFonts w:cs="OpenSymbol"/>
      <w:b w:val="false"/>
      <w:sz w:val="20"/>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b w:val="false"/>
      <w:sz w:val="20"/>
    </w:rPr>
  </w:style>
  <w:style w:type="character" w:styleId="ListLabel389">
    <w:name w:val="ListLabel 389"/>
    <w:qFormat/>
    <w:rPr>
      <w:rFonts w:cs="OpenSymbol"/>
      <w:b w:val="false"/>
      <w:sz w:val="20"/>
    </w:rPr>
  </w:style>
  <w:style w:type="character" w:styleId="ListLabel390">
    <w:name w:val="ListLabel 390"/>
    <w:qFormat/>
    <w:rPr>
      <w:rFonts w:cs="OpenSymbol"/>
      <w:b w:val="false"/>
      <w:sz w:val="20"/>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b w:val="false"/>
      <w:sz w:val="20"/>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b w:val="false"/>
      <w:sz w:val="20"/>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suppressLineNumbers/>
      <w:tabs>
        <w:tab w:val="center" w:pos="5044" w:leader="none"/>
        <w:tab w:val="right" w:pos="10088" w:leader="none"/>
      </w:tabs>
    </w:pPr>
    <w:rPr/>
  </w:style>
  <w:style w:type="paragraph" w:styleId="TableContents">
    <w:name w:val="Table Contents"/>
    <w:basedOn w:val="Normal"/>
    <w:qFormat/>
    <w:pPr/>
    <w:rPr/>
  </w:style>
  <w:style w:type="paragraph" w:styleId="PreformattedText">
    <w:name w:val="Preformatted Text"/>
    <w:basedOn w:val="Normal"/>
    <w:qFormat/>
    <w:pPr/>
    <w:rPr/>
  </w:style>
  <w:style w:type="paragraph" w:styleId="TextBodyIndent">
    <w:name w:val="Body Text Indent"/>
    <w:basedOn w:val="TextBody"/>
    <w:qFormat/>
    <w:pPr/>
    <w:rPr/>
  </w:style>
  <w:style w:type="paragraph" w:styleId="ListBullet3">
    <w:name w:val="List Bullet 3"/>
    <w:basedOn w:val="List"/>
    <w:qFormat/>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xgboost.readthedocs.io/en/latest//how_to/param_tuning.html" TargetMode="External"/><Relationship Id="rId8" Type="http://schemas.openxmlformats.org/officeDocument/2006/relationships/image" Target="media/image6.jpeg"/><Relationship Id="rId9" Type="http://schemas.openxmlformats.org/officeDocument/2006/relationships/header" Target="header1.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1613</TotalTime>
  <Application>LibreOffice/5.1.4.2$Linux_X86_64 LibreOffice_project/10m0$Build-2</Application>
  <Pages>8</Pages>
  <Words>2818</Words>
  <Characters>15181</Characters>
  <CharactersWithSpaces>19552</CharactersWithSpaces>
  <Paragraphs>245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2016-12-30T17:09:07Z</dcterms:created>
  <dc:creator/>
  <dc:description/>
  <dc:language>en-SG</dc:language>
  <cp:lastModifiedBy/>
  <dcterms:modified xsi:type="dcterms:W3CDTF">2017-01-09T11:01:19Z</dcterms:modified>
  <cp:revision>77</cp:revision>
  <dc:subject/>
  <dc:title/>
</cp:coreProperties>
</file>