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yzr0tb6l56b1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15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unjichmtazr4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f:ℚ</m:t>
        </m:r>
        <m:r>
          <w:rPr/>
          <m:t>→</m:t>
        </m:r>
        <m:r>
          <w:rPr/>
          <m:t xml:space="preserve">ℚ\{-1}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g(x)=</m:t>
        </m:r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f(x)+1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ageBreakBefore w:val="0"/>
        <w:bidi w:val="1"/>
        <w:rPr/>
      </w:pPr>
      <w:bookmarkStart w:colFirst="0" w:colLast="0" w:name="_c2g3at4c3fxs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0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וטווחה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 {-1}</m:t>
        </m:r>
      </m:oMath>
      <w:r w:rsidDel="00000000" w:rsidR="00000000" w:rsidRPr="00000000">
        <w:rPr>
          <w:rtl w:val="0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ℚ\{-1}</m:t>
        </m:r>
      </m:oMath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{-1}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≠</m:t>
        </m:r>
        <m:r>
          <w:rPr/>
          <m:t xml:space="preserve">-1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y=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bidi w:val="1"/>
        <w:rPr/>
      </w:pPr>
      <m:oMath>
        <m:r>
          <w:rPr/>
          <m:t xml:space="preserve">a+b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a+b</m:t>
        </m:r>
        <m:r>
          <w:rPr/>
          <m:t>≠</m:t>
        </m:r>
        <m:r>
          <w:rPr/>
          <m:t xml:space="preserve">0</m:t>
        </m:r>
        <m:r>
          <w:rPr/>
          <m:t>⇐</m:t>
        </m:r>
        <m:r>
          <w:rPr/>
          <m:t xml:space="preserve">a</m:t>
        </m:r>
        <m:r>
          <w:rPr/>
          <m:t>≠</m:t>
        </m:r>
        <m:r>
          <w:rPr/>
          <m:t xml:space="preserve">-b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  <m:r>
          <w:rPr/>
          <m:t>≠</m:t>
        </m:r>
        <m:r>
          <w:rPr/>
          <m:t xml:space="preserve">-1</m:t>
        </m:r>
        <m:r>
          <w:rPr/>
          <m:t>⇐</m:t>
        </m:r>
        <m:r>
          <w:rPr/>
          <m:t xml:space="preserve">y</m:t>
        </m:r>
        <m:r>
          <w:rPr/>
          <m:t>≠</m:t>
        </m:r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bidi w:val="1"/>
        <w:rPr/>
      </w:pP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a</m:t>
                </m:r>
              </m:num>
              <m:den>
                <m:r>
                  <w:rPr/>
                  <m:t xml:space="preserve">b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a</m:t>
                </m:r>
              </m:num>
              <m:den>
                <m:r>
                  <w:rPr/>
                  <m:t xml:space="preserve">b</m:t>
                </m:r>
              </m:den>
            </m:f>
            <m:r>
              <w:rPr/>
              <m:t xml:space="preserve">+1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a+b</m:t>
                </m:r>
              </m:num>
              <m:den>
                <m:r>
                  <w:rPr/>
                  <m:t xml:space="preserve">b</m:t>
                </m:r>
              </m:den>
            </m:f>
            <m:r>
              <w:rPr/>
              <m:t xml:space="preserve">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a+b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m:t>⇐</m:t>
        </m:r>
      </m:oMath>
      <m:oMath>
        <m:r>
          <w:rPr/>
          <m:t xml:space="preserve">a+b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bidi w:val="1"/>
        <w:ind w:firstLine="720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a,a+b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a+b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)</w:t>
      </w:r>
      <m:oMath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a+b</m:t>
            </m:r>
          </m:den>
        </m:f>
        <m:r>
          <w:rPr/>
          <m:t>∈</m:t>
        </m:r>
        <m:r>
          <w:rPr/>
          <m:t xml:space="preserve">ℚ</m:t>
        </m:r>
        <m:r>
          <w:rPr/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∈</m:t>
        </m:r>
        <m:r>
          <w:rPr/>
          <m:t xml:space="preserve">ℚ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a+b</m:t>
        </m:r>
        <m:r>
          <w:rPr/>
          <m:t>≠</m:t>
        </m:r>
        <m:r>
          <w:rPr/>
          <m:t xml:space="preserve">a</m:t>
        </m:r>
        <m:r>
          <w:rPr/>
          <m:t>⇐</m:t>
        </m:r>
        <m:r>
          <w:rPr/>
          <m:t xml:space="preserve">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m:t>⇐</m:t>
        </m:r>
        <m:r>
          <w:rPr/>
          <m:t xml:space="preserve">a+b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(a+b)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∉</m:t>
        </m:r>
        <m:r>
          <w:rPr/>
          <m:t xml:space="preserve">{1}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≠</m:t>
        </m:r>
        <m:r>
          <w:rPr/>
          <m:t xml:space="preserve">1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a+b</m:t>
            </m:r>
          </m:den>
        </m:f>
        <m:r>
          <w:rPr/>
          <m:t>≠</m:t>
        </m:r>
        <m:r>
          <w:rPr/>
          <m:t xml:space="preserve">1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bidi w:val="1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הטענה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bidi w:val="1"/>
        <w:rPr/>
      </w:pP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שתחומה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m:oMath>
        <m:r>
          <m:t>⇐</m:t>
        </m:r>
      </m:oMath>
      <w:r w:rsidDel="00000000" w:rsidR="00000000" w:rsidRPr="00000000">
        <w:rPr>
          <w:rtl w:val="1"/>
        </w:rPr>
        <w:t xml:space="preserve">ל</w:t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</w:p>
    <w:p w:rsidR="00000000" w:rsidDel="00000000" w:rsidP="00000000" w:rsidRDefault="00000000" w:rsidRPr="00000000" w14:paraId="0000001B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(ℚ\{-1},+)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f(x)+1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(ℚ\{0,-1},</m:t>
        </m:r>
        <m:r>
          <w:rPr/>
          <m:t>÷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בינארית</w:t>
      </w:r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f(x)+1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m:t>⇐</m:t>
        </m:r>
      </m:oMath>
      <w:r w:rsidDel="00000000" w:rsidR="00000000" w:rsidRPr="00000000">
        <w:rPr>
          <w:rtl w:val="1"/>
        </w:rPr>
        <w:t xml:space="preserve">ל</w:t>
      </w:r>
      <m:oMath>
        <m:r>
          <w:rPr/>
          <m:t xml:space="preserve">g(x)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ויחידה</w:t>
      </w:r>
      <m:oMath>
        <m:r>
          <w:rPr/>
          <m:t xml:space="preserve">g</m:t>
        </m:r>
        <m:r>
          <w:rPr/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תחומה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f(x)+1</m:t>
            </m:r>
          </m:den>
        </m:f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!)</w:t>
      </w:r>
    </w:p>
    <w:p w:rsidR="00000000" w:rsidDel="00000000" w:rsidP="00000000" w:rsidRDefault="00000000" w:rsidRPr="00000000" w14:paraId="0000001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f:ℚ</m:t>
        </m:r>
        <m:r>
          <w:rPr/>
          <m:t>→</m:t>
        </m:r>
        <m:r>
          <w:rPr/>
          <m:t xml:space="preserve">ℚ\{-1}</m:t>
        </m:r>
      </m:oMath>
      <m:oMath>
        <m:r>
          <m:t>⇐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ℚ\{-1}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f(x)=y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g(x)=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y+1</m:t>
            </m:r>
          </m:den>
        </m:f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g(x)</m:t>
        </m:r>
        <m:r>
          <w:rPr/>
          <m:t>∈</m:t>
        </m:r>
        <m:r>
          <w:rPr/>
          <m:t xml:space="preserve">ℚ\{1}</m:t>
        </m:r>
      </m:oMath>
      <m:oMath>
        <m:r>
          <m:t>⇐</m:t>
        </m:r>
      </m:oMath>
      <m:oMath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g:ℚ</m:t>
        </m:r>
        <m:r>
          <w:rPr/>
          <m:t>→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pageBreakBefore w:val="0"/>
        <w:bidi w:val="1"/>
        <w:rPr/>
      </w:pPr>
      <w:bookmarkStart w:colFirst="0" w:colLast="0" w:name="_p4jr7hxnebw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2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2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g(a)=g(b)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f(a)</m:t>
            </m:r>
          </m:num>
          <m:den>
            <m:r>
              <w:rPr/>
              <m:t xml:space="preserve">f(a)+1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f(b)</m:t>
            </m:r>
          </m:num>
          <m:den>
            <m:r>
              <w:rPr/>
              <m:t xml:space="preserve">f(b)+1</m:t>
            </m:r>
          </m:den>
        </m:f>
      </m:oMath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f(a)</m:t>
        </m:r>
        <m:r>
          <w:rPr/>
          <m:t>⋅</m:t>
        </m:r>
        <m:r>
          <w:rPr/>
          <m:t xml:space="preserve">f(b)+f(a)=f(a)</m:t>
        </m:r>
        <m:r>
          <w:rPr/>
          <m:t>⋅</m:t>
        </m:r>
        <m:r>
          <w:rPr/>
          <m:t xml:space="preserve">f(b)+f(b)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נחסיר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</m:t>
        </m:r>
        <m:r>
          <w:rPr/>
          <m:t>⋅</m:t>
        </m:r>
        <m:r>
          <w:rPr/>
          <m:t xml:space="preserve">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f(a)=f(b)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m:oMath>
        <m:r>
          <m:t>⇐</m:t>
        </m:r>
      </m:oMath>
      <m:oMath>
        <m:r>
          <w:rPr/>
          <m:t xml:space="preserve">a=b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pageBreakBefore w:val="0"/>
        <w:bidi w:val="1"/>
        <w:rPr/>
      </w:pPr>
      <w:bookmarkStart w:colFirst="0" w:colLast="0" w:name="_tuu4fq1uvn90" w:id="4"/>
      <w:bookmarkEnd w:id="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 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ℚ\{-1}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  <m:r>
          <w:rPr/>
          <m:t xml:space="preserve">y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∉</m:t>
        </m:r>
        <m:r>
          <w:rPr/>
          <m:t xml:space="preserve">{1}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y=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bidi w:val="1"/>
        <w:rPr/>
      </w:pPr>
      <m:oMath>
        <m:r>
          <w:rPr/>
          <m:t xml:space="preserve">b-a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b-a</m:t>
        </m:r>
        <m:r>
          <w:rPr/>
          <m:t>≠</m:t>
        </m:r>
        <m:r>
          <w:rPr/>
          <m:t xml:space="preserve">0</m:t>
        </m:r>
        <m:r>
          <w:rPr/>
          <m:t>⇐</m:t>
        </m:r>
        <m:r>
          <w:rPr/>
          <m:t xml:space="preserve">a</m:t>
        </m:r>
        <m:r>
          <w:rPr/>
          <m:t>≠</m:t>
        </m:r>
        <m:r>
          <w:rPr/>
          <m:t xml:space="preserve">b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</m:t>
            </m:r>
          </m:den>
        </m:f>
        <m:r>
          <w:rPr/>
          <m:t>≠</m:t>
        </m:r>
        <m:r>
          <w:rPr/>
          <m:t xml:space="preserve">1</m:t>
        </m:r>
        <m:r>
          <w:rPr/>
          <m:t>⇐</m:t>
        </m:r>
        <m:r>
          <w:rPr/>
          <m:t xml:space="preserve">y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a</m:t>
                </m:r>
              </m:num>
              <m:den>
                <m:r>
                  <w:rPr/>
                  <m:t xml:space="preserve">b</m:t>
                </m:r>
              </m:den>
            </m:f>
          </m:num>
          <m:den>
            <m:r>
              <w:rPr/>
              <m:t xml:space="preserve">1-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a</m:t>
                </m:r>
              </m:num>
              <m:den>
                <m:r>
                  <w:rPr/>
                  <m:t xml:space="preserve">b</m:t>
                </m:r>
              </m:den>
            </m:f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b-a</m:t>
                </m:r>
              </m:num>
              <m:den>
                <m:r>
                  <w:rPr/>
                  <m:t xml:space="preserve">b</m:t>
                </m:r>
              </m:den>
            </m:f>
            <m:r>
              <w:rPr/>
              <m:t xml:space="preserve">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b-a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m:oMath>
        <m:r>
          <m:t>⇐</m:t>
        </m:r>
      </m:oMath>
      <m:oMath>
        <m:r>
          <w:rPr/>
          <m:t xml:space="preserve">b-a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a,b-a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b-a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b-a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pageBreakBefore w:val="0"/>
        <w:bidi w:val="1"/>
        <w:rPr/>
      </w:pP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∉</m:t>
        </m:r>
        <m:r>
          <w:rPr/>
          <m:t xml:space="preserve">{-1}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∉</m:t>
        </m:r>
        <m:r>
          <w:rPr/>
          <m:t xml:space="preserve">{-1}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≠</m:t>
        </m:r>
        <m:r>
          <w:rPr/>
          <m:t xml:space="preserve">-1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b-a</m:t>
            </m:r>
          </m:den>
        </m:f>
        <m:r>
          <w:rPr/>
          <m:t>≠</m:t>
        </m:r>
        <m:r>
          <w:rPr/>
          <m:t xml:space="preserve">-1</m:t>
        </m:r>
        <m:r>
          <w:rPr/>
          <m:t>⇐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b-a</m:t>
            </m:r>
          </m:den>
        </m:f>
        <m:r>
          <w:rPr/>
          <m:t>≠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-a</m:t>
            </m:r>
          </m:den>
        </m:f>
        <m:r>
          <w:rPr/>
          <m:t>⇐</m:t>
        </m:r>
        <m:r>
          <w:rPr/>
          <m:t xml:space="preserve">b</m:t>
        </m:r>
        <m:r>
          <w:rPr/>
          <m:t>≠</m:t>
        </m:r>
        <m:r>
          <w:rPr/>
          <m:t xml:space="preserve">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∉</m:t>
        </m:r>
        <m:r>
          <w:rPr/>
          <m:t xml:space="preserve">{-1}</m:t>
        </m:r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ℚ\{-1}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g(x)</m:t>
        </m:r>
        <m:r>
          <w:rPr/>
          <m:t>≠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f(x)</m:t>
            </m:r>
          </m:num>
          <m:den>
            <m:r>
              <w:rPr/>
              <m:t xml:space="preserve">f(x)+1</m:t>
            </m:r>
          </m:den>
        </m:f>
        <m:r>
          <w:rPr/>
          <m:t>≠</m:t>
        </m:r>
        <m:r>
          <w:rPr/>
          <m:t xml:space="preserve">y</m:t>
        </m:r>
      </m:oMath>
      <m:oMath>
        <m:r>
          <w:rPr/>
          <m:t xml:space="preserve">f(x)</m:t>
        </m:r>
        <m:r>
          <w:rPr/>
          <m:t>≠</m:t>
        </m:r>
        <m:r>
          <w:rPr/>
          <m:t xml:space="preserve">y</m:t>
        </m:r>
        <m:r>
          <w:rPr/>
          <m:t>⋅</m:t>
        </m:r>
        <m:r>
          <w:rPr/>
          <m:t xml:space="preserve">f(x)+y</m:t>
        </m:r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⋅</m:t>
        </m:r>
        <m:r>
          <w:rPr/>
          <m:t xml:space="preserve">f(x)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f(x)</m:t>
        </m:r>
        <m:r>
          <w:rPr/>
          <m:t>⋅</m:t>
        </m:r>
        <m:r>
          <w:rPr/>
          <m:t xml:space="preserve">(1-y)</m:t>
        </m:r>
        <m:r>
          <w:rPr/>
          <m:t>≠</m:t>
        </m:r>
        <m:r>
          <w:rPr/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(1-y)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f(x)</m:t>
        </m:r>
        <m:r>
          <w:rPr/>
          <m:t>≠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, </w:t>
      </w:r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ℚ\{-1}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m:oMath>
        <m:r>
          <m:t>⇐</m:t>
        </m:r>
      </m:oMath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44">
      <w:pPr>
        <w:pStyle w:val="Heading3"/>
        <w:pageBreakBefore w:val="0"/>
        <w:bidi w:val="1"/>
        <w:rPr/>
      </w:pPr>
      <w:bookmarkStart w:colFirst="0" w:colLast="0" w:name="_l4u0ia39ngq5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ageBreakBefore w:val="0"/>
        <w:bidi w:val="1"/>
        <w:rPr/>
      </w:pPr>
      <w:bookmarkStart w:colFirst="0" w:colLast="0" w:name="_yve5at6sjxex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m:oMath>
        <m:r>
          <m:t>⇐</m:t>
        </m:r>
      </m:oMath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</w:p>
    <w:p w:rsidR="00000000" w:rsidDel="00000000" w:rsidP="00000000" w:rsidRDefault="00000000" w:rsidRPr="00000000" w14:paraId="0000004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m:oMath>
        <m:r>
          <m:t>⇐</m:t>
        </m:r>
      </m:oMath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)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  <w:t xml:space="preserve">:  </w:t>
      </w:r>
      <m:oMath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-1</m:t>
            </m:r>
          </m:sup>
        </m:sSup>
        <m:r>
          <w:rPr/>
          <m:t xml:space="preserve">(y)=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y</m:t>
        </m:r>
        <m:r>
          <w:rPr/>
          <m:t>∈</m:t>
        </m:r>
        <m:r>
          <w:rPr/>
          <m:t xml:space="preserve">ℚ\{1}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m:oMath>
        <m:r>
          <m:t>⇐</m:t>
        </m:r>
      </m:oMath>
      <m:oMath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>∈</m:t>
        </m:r>
        <m:r>
          <w:rPr/>
          <m:t xml:space="preserve">ℚ\{-1}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pageBreakBefore w:val="0"/>
        <w:bidi w:val="1"/>
        <w:rPr/>
      </w:pPr>
      <m:oMath>
        <m:r>
          <w:rPr/>
          <m:t xml:space="preserve">g(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 xml:space="preserve">))=</m:t>
        </m:r>
        <m:f>
          <m:fPr>
            <m:ctrlPr>
              <w:rPr/>
            </m:ctrlPr>
          </m:fPr>
          <m:num>
            <m:r>
              <w:rPr/>
              <m:t xml:space="preserve">f(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y</m:t>
                </m:r>
              </m:num>
              <m:den>
                <m:r>
                  <w:rPr/>
                  <m:t xml:space="preserve">1-y</m:t>
                </m:r>
              </m:den>
            </m:f>
            <m:r>
              <w:rPr/>
              <m:t xml:space="preserve">))</m:t>
            </m:r>
          </m:num>
          <m:den>
            <m:r>
              <w:rPr/>
              <m:t xml:space="preserve">f(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f</m:t>
                </m:r>
              </m:e>
              <m:sup>
                <m:r>
                  <w:rPr/>
                  <m:t xml:space="preserve">-1</m:t>
                </m:r>
              </m:sup>
            </m:sSup>
            <m:r>
              <w:rPr/>
              <m:t xml:space="preserve">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y</m:t>
                </m:r>
              </m:num>
              <m:den>
                <m:r>
                  <w:rPr/>
                  <m:t xml:space="preserve">1-y</m:t>
                </m:r>
              </m:den>
            </m:f>
            <m:r>
              <w:rPr/>
              <m:t xml:space="preserve">))+1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f>
              <m:fPr>
                <m:ctrlPr>
                  <w:rPr/>
                </m:ctrlPr>
              </m:fPr>
              <m:num>
                <m:r>
                  <w:rPr/>
                  <m:t xml:space="preserve">y</m:t>
                </m:r>
              </m:num>
              <m:den>
                <m:r>
                  <w:rPr/>
                  <m:t xml:space="preserve">1-y</m:t>
                </m:r>
              </m:den>
            </m:f>
          </m:num>
          <m:den>
            <m:f>
              <m:fPr>
                <m:ctrlPr>
                  <w:rPr/>
                </m:ctrlPr>
              </m:fPr>
              <m:num>
                <m:r>
                  <w:rPr/>
                  <m:t xml:space="preserve">y</m:t>
                </m:r>
              </m:num>
              <m:den>
                <m:r>
                  <w:rPr/>
                  <m:t xml:space="preserve">1-y</m:t>
                </m:r>
              </m:den>
            </m:f>
            <m:r>
              <w:rPr/>
              <m:t xml:space="preserve">+1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(1-y)(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y+1-y</m:t>
                </m:r>
              </m:num>
              <m:den>
                <m:r>
                  <w:rPr/>
                  <m:t xml:space="preserve">1-y</m:t>
                </m:r>
              </m:den>
            </m:f>
            <m:r>
              <w:rPr/>
              <m:t xml:space="preserve">)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</m:t>
            </m:r>
          </m:den>
        </m:f>
        <m:r>
          <w:rPr/>
          <m:t xml:space="preserve">=y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g</m:t>
            </m:r>
          </m:e>
          <m:sup>
            <m:r>
              <w:rPr/>
              <m:t xml:space="preserve">-1</m:t>
            </m:r>
          </m:sup>
        </m:sSup>
        <m:r>
          <w:rPr/>
          <m:t xml:space="preserve">(y)=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  <m:r>
          <w:rPr/>
          <m:t xml:space="preserve">(</m:t>
        </m:r>
        <m:f>
          <m:fPr>
            <m:ctrlPr>
              <w:rPr/>
            </m:ctrlPr>
          </m:fPr>
          <m:num>
            <m:r>
              <w:rPr/>
              <m:t xml:space="preserve">y</m:t>
            </m:r>
          </m:num>
          <m:den>
            <m:r>
              <w:rPr/>
              <m:t xml:space="preserve">1-y</m:t>
            </m:r>
          </m:den>
        </m:f>
        <m:r>
          <w:rPr/>
          <m:t xml:space="preserve">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pageBreakBefore w:val="0"/>
        <w:bidi w:val="1"/>
        <w:rPr/>
      </w:pPr>
      <w:bookmarkStart w:colFirst="0" w:colLast="0" w:name="_pez1p2rwrw7h" w:id="7"/>
      <w:bookmarkEnd w:id="7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r=</m:t>
        </m:r>
        <m:bar>
          <m:barPr>
            <m:pos/>
            <m:ctrlPr>
              <w:rPr/>
            </m:ctrlPr>
          </m:barPr>
          <m:e>
            <m:r>
              <w:rPr/>
              <m:t xml:space="preserve">AO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BO</m:t>
            </m:r>
          </m:e>
        </m:ba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</w:p>
    <w:p w:rsidR="00000000" w:rsidDel="00000000" w:rsidP="00000000" w:rsidRDefault="00000000" w:rsidRPr="00000000" w14:paraId="00000058">
      <w:pPr>
        <w:pStyle w:val="Heading3"/>
        <w:pageBreakBefore w:val="0"/>
        <w:bidi w:val="1"/>
        <w:rPr/>
      </w:pPr>
      <w:bookmarkStart w:colFirst="0" w:colLast="0" w:name="_dgely0ule19b" w:id="8"/>
      <w:bookmarkEnd w:id="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5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f(A),f(B)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</w:p>
    <w:p w:rsidR="00000000" w:rsidDel="00000000" w:rsidP="00000000" w:rsidRDefault="00000000" w:rsidRPr="00000000" w14:paraId="0000005A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5B">
      <w:pPr>
        <w:pageBreakBefore w:val="0"/>
        <w:bidi w:val="1"/>
        <w:rPr/>
      </w:pPr>
      <m:oMath>
        <m:r>
          <w:rPr/>
          <m:t xml:space="preserve">f(A),f(B)</m:t>
        </m:r>
        <m:r>
          <w:rPr/>
          <m:t>∈</m:t>
        </m:r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f(T)=T</m:t>
        </m:r>
      </m:oMath>
      <m:oMath>
        <m:r>
          <m:t>⇐</m:t>
        </m:r>
      </m:oMath>
      <m:oMath>
        <m:r>
          <w:rPr/>
          <m:t xml:space="preserve">f(T)</m:t>
        </m:r>
        <m:r>
          <w:rPr/>
          <m:t>⊆</m:t>
        </m:r>
        <m:r>
          <w:rPr/>
          <m:t xml:space="preserve">T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  <w:br w:type="textWrapping"/>
        <w:tab/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f(A),f(B)</m:t>
        </m:r>
        <m:r>
          <w:rPr/>
          <m:t>∈</m:t>
        </m:r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איזומטריה</w:t>
      </w:r>
      <w:r w:rsidDel="00000000" w:rsidR="00000000" w:rsidRPr="00000000">
        <w:rPr>
          <w:rtl w:val="1"/>
        </w:rPr>
        <w:t xml:space="preserve"> </w:t>
      </w:r>
      <m:oMath>
        <m:r>
          <m:t>⇐</m:t>
        </m:r>
      </m:oMath>
      <m:oMath>
        <m:bar>
          <m:barPr>
            <m:pos/>
            <m:ctrlPr>
              <w:rPr/>
            </m:ctrlPr>
          </m:barPr>
          <m:e>
            <m:r>
              <w:rPr/>
              <m:t xml:space="preserve">AB</m:t>
            </m:r>
          </m:e>
        </m:bar>
        <m:r>
          <w:rPr/>
          <m:t xml:space="preserve">=</m:t>
        </m:r>
        <m:bar>
          <m:barPr>
            <m:pos/>
            <m:ctrlPr>
              <w:rPr/>
            </m:ctrlPr>
          </m:barPr>
          <m:e>
            <m:r>
              <w:rPr/>
              <m:t xml:space="preserve">f(A)f(B)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AB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AB</m:t>
            </m:r>
          </m:e>
        </m:bar>
        <m:r>
          <w:rPr/>
          <m:t xml:space="preserve">=2r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bar>
          <m:barPr>
            <m:pos/>
            <m:ctrlPr>
              <w:rPr/>
            </m:ctrlPr>
          </m:barPr>
          <m:e>
            <m:r>
              <w:rPr/>
              <m:t xml:space="preserve">f(A)f(B)</m:t>
            </m:r>
          </m:e>
        </m:bar>
        <m:r>
          <w:rPr/>
          <m:t xml:space="preserve">=2r</m:t>
        </m:r>
      </m:oMath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6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f(A),f(B)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3"/>
        <w:pageBreakBefore w:val="0"/>
        <w:bidi w:val="1"/>
        <w:rPr/>
      </w:pPr>
      <w:bookmarkStart w:colFirst="0" w:colLast="0" w:name="_rf5s59q1u7cv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ואיזומטריה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f(O)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f(A)f(B)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מיחידותו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</w:t>
      </w:r>
      <m:oMath>
        <m:r>
          <m:t>⇐</m:t>
        </m:r>
      </m:oMath>
      <m:oMath>
        <m:r>
          <w:rPr/>
          <m:t xml:space="preserve">f(O)=O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3"/>
        <w:pageBreakBefore w:val="0"/>
        <w:bidi w:val="1"/>
        <w:rPr/>
      </w:pPr>
      <w:bookmarkStart w:colFirst="0" w:colLast="0" w:name="_qpmuod6lvjvc" w:id="10"/>
      <w:bookmarkEnd w:id="10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6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</w:p>
    <w:p w:rsidR="00000000" w:rsidDel="00000000" w:rsidP="00000000" w:rsidRDefault="00000000" w:rsidRPr="00000000" w14:paraId="0000006D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f(A)=A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f(O)=O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לאיזומטריה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והאיזומטריות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והזהות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7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(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1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2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pStyle w:val="Heading3"/>
        <w:pageBreakBefore w:val="0"/>
        <w:bidi w:val="1"/>
        <w:rPr/>
      </w:pPr>
      <w:bookmarkStart w:colFirst="0" w:colLast="0" w:name="_3f8m72rwat4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ageBreakBefore w:val="0"/>
        <w:bidi w:val="1"/>
        <w:rPr/>
      </w:pPr>
      <w:bookmarkStart w:colFirst="0" w:colLast="0" w:name="_axsw2ougy1sp" w:id="12"/>
      <w:bookmarkEnd w:id="1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7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תהי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f(K)</m:t>
        </m:r>
        <m:r>
          <w:rPr/>
          <m:t>⊆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7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A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f(K)</m:t>
        </m:r>
        <m:r>
          <w:rPr/>
          <m:t>⊆</m:t>
        </m:r>
        <m:r>
          <w:rPr/>
          <m:t xml:space="preserve">K</m:t>
        </m:r>
        <m:r>
          <w:rPr/>
          <m:t>⇐</m:t>
        </m:r>
        <m:r>
          <w:rPr/>
          <m:t xml:space="preserve">f(K)=K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בסיבוב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pageBreakBefore w:val="0"/>
        <w:bidi w:val="1"/>
        <w:ind w:left="720" w:firstLine="0"/>
        <w:rPr/>
      </w:pP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שרדיוסן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f(K)</m:t>
        </m:r>
        <m:r>
          <w:rPr/>
          <m:t>⊆</m:t>
        </m:r>
        <m:r>
          <w:rPr/>
          <m:t xml:space="preserve">K</m:t>
        </m:r>
        <m:r>
          <w:rPr/>
          <m:t>⇐</m:t>
        </m:r>
        <m:r>
          <w:rPr/>
          <m:t xml:space="preserve">f(K)=K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F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השיקוף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בשיקוף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O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שווים</w:t>
      </w:r>
      <w:r w:rsidDel="00000000" w:rsidR="00000000" w:rsidRPr="00000000">
        <w:rPr>
          <w:rtl w:val="1"/>
        </w:rPr>
        <w:t xml:space="preserve">.</w:t>
        <w:tab/>
      </w:r>
    </w:p>
    <w:p w:rsidR="00000000" w:rsidDel="00000000" w:rsidP="00000000" w:rsidRDefault="00000000" w:rsidRPr="00000000" w14:paraId="00000081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ובמילים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X'</m:t>
        </m:r>
        <m:r>
          <w:rPr/>
          <m:t>∈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סימטרית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מועתקת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pageBreakBefore w:val="0"/>
        <w:bidi w:val="1"/>
        <w:ind w:left="720" w:firstLine="0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f(K)=K</m:t>
        </m:r>
      </m:oMath>
      <m:oMath>
        <m:r>
          <w:rPr/>
          <m:t xml:space="preserve">f(K)</m:t>
        </m:r>
        <m:r>
          <w:rPr/>
          <m:t>⊆</m:t>
        </m:r>
        <m:r>
          <w:rPr/>
          <m:t xml:space="preserve">K</m:t>
        </m:r>
        <m:r>
          <w:rPr/>
          <m:t>⇐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ageBreakBefore w:val="0"/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ageBreakBefore w:val="0"/>
        <w:bidi w:val="1"/>
        <w:rPr/>
      </w:pPr>
      <w:bookmarkStart w:colFirst="0" w:colLast="0" w:name="_9xmojlj16nyf" w:id="13"/>
      <w:bookmarkEnd w:id="13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ויהיו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במישור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: </w:t>
      </w:r>
      <m:oMath>
        <m:r>
          <w:rPr>
            <w:b w:val="1"/>
            <w:color w:val="202122"/>
            <w:sz w:val="21"/>
            <w:szCs w:val="21"/>
            <w:highlight w:val="white"/>
          </w:rPr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3"/>
        <w:pageBreakBefore w:val="0"/>
        <w:bidi w:val="1"/>
        <w:rPr/>
      </w:pPr>
      <w:bookmarkStart w:colFirst="0" w:colLast="0" w:name="_gannb0mpumpk" w:id="14"/>
      <w:bookmarkEnd w:id="1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8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 , g=I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B">
      <w:pPr>
        <w:pageBreakBefore w:val="0"/>
        <w:bidi w:val="1"/>
        <w:rPr/>
      </w:pP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bidi w:val="1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(A)=A,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(B)=B</m:t>
        </m:r>
        <m:r>
          <w:rPr/>
          <m:t>⇐</m:t>
        </m:r>
        <m:r>
          <w:rPr/>
          <m:t xml:space="preserve">A,B</m:t>
        </m:r>
        <m:r>
          <w:rPr/>
          <m:t>∈</m:t>
        </m:r>
        <m:r>
          <w:rPr>
            <w:b w:val="1"/>
            <w:color w:val="202122"/>
            <w:sz w:val="21"/>
            <w:szCs w:val="21"/>
            <w:highlight w:val="white"/>
          </w:rPr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  <w:br w:type="textWrapping"/>
        <w:tab/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D">
      <w:pPr>
        <w:pageBreakBefore w:val="0"/>
        <w:bidi w:val="1"/>
        <w:ind w:left="720" w:firstLine="0"/>
        <w:rPr/>
      </w:pPr>
      <m:oMath>
        <m:r>
          <w:rPr/>
          <m:t xml:space="preserve">f</m:t>
        </m:r>
        <m:r>
          <w:rPr/>
          <m:t>∘</m:t>
        </m:r>
        <m:r>
          <w:rPr/>
          <m:t xml:space="preserve">g(A)=f(g(A))=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(I(A))=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(A)=A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ageBreakBefore w:val="0"/>
        <w:bidi w:val="1"/>
        <w:ind w:left="720" w:firstLine="0"/>
        <w:rPr/>
      </w:pPr>
      <m:oMath>
        <m:r>
          <w:rPr/>
          <m:t xml:space="preserve">f</m:t>
        </m:r>
        <m:r>
          <w:rPr/>
          <m:t>∘</m:t>
        </m:r>
        <m:r>
          <w:rPr/>
          <m:t xml:space="preserve">g(A)=f(g(B))=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(I(B))=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/>
          <m:t xml:space="preserve">(B)=B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bidi w:val="1"/>
        <w:ind w:left="0" w:firstLine="0"/>
        <w:rPr/>
      </w:pP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0">
      <w:pPr>
        <w:pageBreakBefore w:val="0"/>
        <w:bidi w:val="1"/>
        <w:ind w:left="720" w:firstLine="0"/>
        <w:rPr/>
      </w:pPr>
      <m:oMath>
        <m:r>
          <w:rPr/>
          <m:t xml:space="preserve">f</m:t>
        </m:r>
        <m:r>
          <w:rPr/>
          <m:t>∘</m:t>
        </m:r>
        <m:r>
          <w:rPr/>
          <m:t xml:space="preserve">g=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r>
          <w:rPr/>
          <m:t xml:space="preserve">I=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≠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pStyle w:val="Heading3"/>
        <w:pageBreakBefore w:val="0"/>
        <w:bidi w:val="1"/>
        <w:rPr/>
      </w:pPr>
      <w:bookmarkStart w:colFirst="0" w:colLast="0" w:name="_yd4o4z1kwfbr" w:id="15"/>
      <w:bookmarkEnd w:id="15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9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≠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ונקבל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  <m:r>
          <w:rPr/>
          <m:t>≠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m:oMath>
        <m:r>
          <m:t>⇐</m:t>
        </m:r>
      </m:oMath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m:oMath>
        <m:r>
          <m:t>⇐</m:t>
        </m:r>
      </m:oMath>
      <w:r w:rsidDel="00000000" w:rsidR="00000000" w:rsidRPr="00000000">
        <w:rPr>
          <w:rtl w:val="0"/>
        </w:rPr>
        <w:t xml:space="preserve">(</w:t>
      </w:r>
      <m:oMath>
        <m:r>
          <w:rPr/>
          <m:t xml:space="preserve">f</m:t>
        </m:r>
        <m:r>
          <w:rPr/>
          <m:t>∘</m:t>
        </m:r>
        <m:r>
          <w:rPr/>
          <m:t xml:space="preserve">g=I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g=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/>
              <m:t xml:space="preserve">S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השלילה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  <m:r>
          <w:rPr/>
          <m:t>≠</m:t>
        </m:r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f,g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  <m:oMath>
        <m:r>
          <m:t>⇐</m:t>
        </m:r>
      </m:oMath>
      <m:oMath>
        <m:r>
          <w:rPr/>
          <m:t xml:space="preserve">f</m:t>
        </m:r>
        <m:r>
          <w:rPr/>
          <m:t>∘</m:t>
        </m:r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9A">
      <w:pPr>
        <w:pStyle w:val="Heading3"/>
        <w:pageBreakBefore w:val="0"/>
        <w:bidi w:val="1"/>
        <w:rPr/>
      </w:pPr>
      <w:bookmarkStart w:colFirst="0" w:colLast="0" w:name="_jcioak8tb77w" w:id="16"/>
      <w:bookmarkEnd w:id="1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g,f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f=g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</w:t>
      </w:r>
      <m:oMath>
        <m:r>
          <m:t>⇐</m:t>
        </m:r>
      </m:oMath>
      <m:oMath>
        <m:r>
          <w:rPr/>
          <m:t xml:space="preserve">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להופכי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 </w:t>
      </w:r>
      <m:oMath>
        <m:r>
          <w:rPr/>
          <m:t xml:space="preserve">g,f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m:t>⇐</m:t>
        </m:r>
      </m:oMath>
      <m:oMath>
        <m:r>
          <w:rPr/>
          <m:t xml:space="preserve">g=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f=g=</m:t>
        </m:r>
        <m:sSup>
          <m:sSupPr>
            <m:ctrlPr>
              <w:rPr/>
            </m:ctrlPr>
          </m:sSupPr>
          <m:e>
            <m:r>
              <w:rPr/>
              <m:t xml:space="preserve">f</m:t>
            </m:r>
          </m:e>
          <m:sup>
            <m:r>
              <w:rPr/>
              <m:t xml:space="preserve">-1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pageBreakBefore w:val="0"/>
        <w:bidi w:val="1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pageBreakBefore w:val="0"/>
        <w:bidi w:val="1"/>
        <w:rPr/>
      </w:pPr>
      <w:bookmarkStart w:colFirst="0" w:colLast="0" w:name="_pbrnomoyqfzp" w:id="17"/>
      <w:bookmarkEnd w:id="17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A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,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,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⊥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, 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⊥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, 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||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, 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A6">
      <w:pPr>
        <w:pageBreakBefore w:val="0"/>
        <w:bidi w:val="1"/>
        <w:ind w:left="0" w:firstLine="0"/>
        <w:rPr/>
      </w:pPr>
      <m:oMath>
        <m:r>
          <w:rPr/>
          <m:t xml:space="preserve">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,ℓ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pageBreakBefore w:val="0"/>
        <w:bidi w:val="1"/>
        <w:rPr/>
      </w:pPr>
      <m:oMath>
        <m:r>
          <w:rPr/>
          <m:t xml:space="preserve">d=</m:t>
        </m:r>
        <m:bar>
          <m:barPr>
            <m:pos/>
            <m:ctrlPr>
              <w:rPr/>
            </m:ctrlPr>
          </m:barPr>
          <m:e>
            <m:r>
              <w:rPr/>
              <m:t xml:space="preserve">AB</m:t>
            </m:r>
          </m:e>
        </m:ba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sSub>
          <m:e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sSub>
          <m:e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e>
          <m:sub/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bidi w:val="1"/>
        <w:rPr/>
      </w:pPr>
      <m:oMath>
        <m:r>
          <w:rPr/>
          <m:t xml:space="preserve">f=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איזומטריה</w:t>
      </w:r>
    </w:p>
    <w:p w:rsidR="00000000" w:rsidDel="00000000" w:rsidP="00000000" w:rsidRDefault="00000000" w:rsidRPr="00000000" w14:paraId="000000A9">
      <w:pPr>
        <w:pStyle w:val="Heading3"/>
        <w:pageBreakBefore w:val="0"/>
        <w:bidi w:val="1"/>
        <w:rPr/>
      </w:pPr>
      <w:bookmarkStart w:colFirst="0" w:colLast="0" w:name="_ndwcd34mn1t7" w:id="18"/>
      <w:bookmarkEnd w:id="18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A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A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∩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={B}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⊥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90°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B,180°</m:t>
            </m:r>
          </m:sub>
        </m:sSub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90°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B,180°</m:t>
            </m:r>
          </m:sub>
        </m:sSub>
        <m:r>
          <w:rPr/>
          <m:t>⇐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B,180°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(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∩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={A}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>⊥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)</w:t>
      </w:r>
      <m:oMath>
        <m:r>
          <m:t>⇐</m:t>
        </m:r>
      </m:oMath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A,180°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pStyle w:val="Heading3"/>
        <w:pageBreakBefore w:val="0"/>
        <w:bidi w:val="1"/>
        <w:rPr/>
      </w:pPr>
      <w:bookmarkStart w:colFirst="0" w:colLast="0" w:name="_j5goujgvce8s" w:id="19"/>
      <w:bookmarkEnd w:id="1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B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f=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4d,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ℓ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m:oMath>
        <m:r>
          <m:t>⇐</m:t>
        </m:r>
      </m:oMath>
      <m:oMath>
        <m:r>
          <w:rPr/>
          <m:t xml:space="preserve">f</m:t>
        </m:r>
        <m:r>
          <w:rPr/>
          <m:t>∘</m:t>
        </m:r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m:oMath>
        <m:r>
          <m:t>⇐</m:t>
        </m:r>
      </m:oMath>
      <m:oMath>
        <m:r>
          <w:rPr/>
          <m:t xml:space="preserve">f</m:t>
        </m:r>
        <m:r>
          <w:rPr/>
          <m:t>∘</m:t>
        </m:r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מקיבוציות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S</m:t>
                </m:r>
              </m:e>
              <m:sub>
                <m:sSub>
                  <m:sSubPr>
                    <m:ctrlPr>
                      <w:rPr>
                        <w:b w:val="1"/>
                        <w:color w:val="202122"/>
                        <w:sz w:val="21"/>
                        <w:szCs w:val="21"/>
                        <w:highlight w:val="white"/>
                      </w:rPr>
                    </m:ctrlPr>
                  </m:sSubPr>
                  <m:e>
                    <m:r>
                      <w:rPr>
                        <w:b w:val="1"/>
                        <w:color w:val="202122"/>
                        <w:sz w:val="21"/>
                        <w:szCs w:val="21"/>
                        <w:highlight w:val="white"/>
                      </w:rPr>
                      <m:t xml:space="preserve">ℓ</m:t>
                    </m:r>
                  </m:e>
                  <m:sub>
                    <m:r>
                      <w:rPr>
                        <w:b w:val="1"/>
                        <w:color w:val="202122"/>
                        <w:sz w:val="21"/>
                        <w:szCs w:val="21"/>
                        <w:highlight w:val="white"/>
                      </w:rPr>
                      <m:t xml:space="preserve">1</m:t>
                    </m:r>
                  </m:sub>
                </m:sSub>
              </m:sub>
            </m:sSub>
          </m:e>
          <m:sub/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f=(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I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)=(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ההנחה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2</m:t>
            </m:r>
          </m:sub>
        </m:sSub>
        <m:r>
          <w:rPr>
            <w:b w:val="1"/>
            <w:color w:val="202122"/>
            <w:sz w:val="21"/>
            <w:szCs w:val="21"/>
            <w:highlight w:val="white"/>
          </w:rPr>
          <m:t xml:space="preserve">||</m:t>
        </m:r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b w:val="1"/>
                <w:color w:val="202122"/>
                <w:sz w:val="21"/>
                <w:szCs w:val="21"/>
                <w:highlight w:val="white"/>
              </w:rPr>
            </m:ctrlPr>
          </m:sSubPr>
          <m:e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ℓ</m:t>
            </m:r>
          </m:e>
          <m:sub>
            <m:r>
              <w:rPr>
                <w:b w:val="1"/>
                <w:color w:val="202122"/>
                <w:sz w:val="21"/>
                <w:szCs w:val="21"/>
                <w:highlight w:val="whit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והמרחק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3</m:t>
                </m:r>
              </m:sub>
            </m:sSub>
          </m:sub>
        </m:sSub>
        <m:r>
          <w:rPr>
            <w:b w:val="1"/>
            <w:color w:val="202122"/>
            <w:sz w:val="21"/>
            <w:szCs w:val="21"/>
            <w:highlight w:val="white"/>
          </w:rPr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2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2d,</m:t>
            </m:r>
            <m:sSub>
              <m:sSubPr>
                <m:ctrlP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</m:ctrlPr>
              </m:sSubPr>
              <m:e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ℓ</m:t>
                </m:r>
              </m:e>
              <m:sub>
                <m:r>
                  <w:rPr>
                    <w:b w:val="1"/>
                    <w:color w:val="202122"/>
                    <w:sz w:val="21"/>
                    <w:szCs w:val="21"/>
                    <w:highlight w:val="white"/>
                  </w:rPr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f</m:t>
        </m:r>
        <m:r>
          <w:rPr/>
          <m:t>∘</m:t>
        </m:r>
        <m:r>
          <w:rPr/>
          <m:t xml:space="preserve">f=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2d,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ℓ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2d,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ℓ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4d,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ℓ</m:t>
                </m:r>
              </m:e>
              <m:sub>
                <m:r>
                  <w:rPr/>
                  <m:t xml:space="preserve">1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C">
      <w:pPr>
        <w:pStyle w:val="Heading3"/>
        <w:pageBreakBefore w:val="0"/>
        <w:bidi w:val="1"/>
        <w:rPr/>
      </w:pPr>
      <w:bookmarkStart w:colFirst="0" w:colLast="0" w:name="_1upka7cih78y" w:id="20"/>
      <w:bookmarkEnd w:id="20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B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d&gt;0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מוזז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להוכחה</w:t>
      </w:r>
    </w:p>
    <w:p w:rsidR="00000000" w:rsidDel="00000000" w:rsidP="00000000" w:rsidRDefault="00000000" w:rsidRPr="00000000" w14:paraId="000000B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g=</m:t>
        </m:r>
        <m:sSub>
          <m:sSubPr>
            <m:ctrlPr>
              <w:rPr/>
            </m:ctrlPr>
          </m:sSubPr>
          <m:e>
            <m:r>
              <w:rPr/>
              <m:t xml:space="preserve">(T</m:t>
            </m:r>
          </m:e>
          <m:sub>
            <m:r>
              <w:rPr/>
              <m:t xml:space="preserve">d,m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מקיבוציות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איזומטריות</w:t>
      </w:r>
      <m:oMath>
        <m:r>
          <m:t>⇐</m:t>
        </m:r>
      </m:oMath>
      <w:r w:rsidDel="00000000" w:rsidR="00000000" w:rsidRPr="00000000">
        <w:rPr>
          <w:rtl w:val="0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g=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>∘</m:t>
        </m:r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S</m:t>
            </m:r>
          </m:e>
          <m:sub>
            <m:r>
              <w:rPr/>
              <m:t xml:space="preserve">m</m:t>
            </m:r>
          </m:sub>
        </m:sSub>
        <m:r>
          <w:rPr/>
          <m:t xml:space="preserve">)</m:t>
        </m:r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g=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>∘</m:t>
        </m:r>
        <m:r>
          <w:rPr/>
          <m:t xml:space="preserve">I</m:t>
        </m:r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  <m:r>
          <w:rPr/>
          <m:t>∘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d,m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g</m:t>
        </m:r>
        <m:r>
          <w:rPr/>
          <m:t>∘</m:t>
        </m:r>
        <m:r>
          <w:rPr/>
          <m:t xml:space="preserve">g=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2d,m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bidi w:val="1"/>
      <w:rPr/>
    </w:pPr>
    <w:r w:rsidDel="00000000" w:rsidR="00000000" w:rsidRPr="00000000">
      <w:rPr>
        <w:rtl w:val="0"/>
      </w:rPr>
    </w:r>
    <w:r w:rsidDel="00000000" w:rsidR="00000000" w:rsidRPr="00000000">
      <w:rPr>
        <w:rtl w:val="1"/>
      </w:rPr>
      <w:t xml:space="preserve">3.1.2021</w:t>
      <w:tab/>
      <w:tab/>
      <w:tab/>
      <w:tab/>
      <w:tab/>
      <w:tab/>
      <w:tab/>
      <w:tab/>
      <w:tab/>
      <w:tab/>
    </w:r>
    <w:r w:rsidDel="00000000" w:rsidR="00000000" w:rsidRPr="00000000">
      <w:rPr>
        <w:rtl w:val="1"/>
      </w:rPr>
      <w:t xml:space="preserve">איתי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שכנר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