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bidi w:val="1"/>
        <w:rPr/>
      </w:pPr>
      <w:bookmarkStart w:colFirst="0" w:colLast="0" w:name="_r71afqug0m6" w:id="0"/>
      <w:bookmarkEnd w:id="0"/>
      <w:r w:rsidDel="00000000" w:rsidR="00000000" w:rsidRPr="00000000">
        <w:rPr>
          <w:rtl w:val="1"/>
        </w:rPr>
        <w:t xml:space="preserve">מטלת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מנחה</w:t>
      </w:r>
      <w:r w:rsidDel="00000000" w:rsidR="00000000" w:rsidRPr="00000000">
        <w:rPr>
          <w:rtl w:val="1"/>
        </w:rPr>
        <w:t xml:space="preserve"> 16</w:t>
      </w:r>
    </w:p>
    <w:p w:rsidR="00000000" w:rsidDel="00000000" w:rsidP="00000000" w:rsidRDefault="00000000" w:rsidRPr="00000000" w14:paraId="00000002">
      <w:pPr>
        <w:pStyle w:val="Heading2"/>
        <w:pageBreakBefore w:val="0"/>
        <w:bidi w:val="1"/>
        <w:rPr/>
      </w:pPr>
      <w:bookmarkStart w:colFirst="0" w:colLast="0" w:name="_1jys9xlrpzn5" w:id="1"/>
      <w:bookmarkEnd w:id="1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</w:t>
      </w:r>
    </w:p>
    <w:p w:rsidR="00000000" w:rsidDel="00000000" w:rsidP="00000000" w:rsidRDefault="00000000" w:rsidRPr="00000000" w14:paraId="00000003">
      <w:pPr>
        <w:pStyle w:val="Heading3"/>
        <w:pageBreakBefore w:val="0"/>
        <w:bidi w:val="1"/>
        <w:rPr/>
      </w:pPr>
      <w:bookmarkStart w:colFirst="0" w:colLast="0" w:name="_gy77yaj3c9yf" w:id="2"/>
      <w:bookmarkEnd w:id="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tbl>
      <w:tblPr>
        <w:tblStyle w:val="Table1"/>
        <w:bidiVisual w:val="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8333333333333"/>
        <w:gridCol w:w="1504.8333333333333"/>
        <w:gridCol w:w="1504.8333333333333"/>
        <w:gridCol w:w="1504.8333333333333"/>
        <w:gridCol w:w="1504.8333333333333"/>
        <w:gridCol w:w="1504.8333333333333"/>
        <w:tblGridChange w:id="0">
          <w:tblGrid>
            <w:gridCol w:w="1504.8333333333333"/>
            <w:gridCol w:w="1504.8333333333333"/>
            <w:gridCol w:w="1504.8333333333333"/>
            <w:gridCol w:w="1504.8333333333333"/>
            <w:gridCol w:w="1504.8333333333333"/>
            <w:gridCol w:w="1504.83333333333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קיום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1"/>
              </w:rPr>
              <w:t xml:space="preserve">אקסיומות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iv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1"/>
              </w:rPr>
              <w:t xml:space="preserve">לא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המחשה</w:t>
            </w:r>
            <w:r w:rsidDel="00000000" w:rsidR="00000000" w:rsidRPr="00000000">
              <w:rPr>
                <w:rtl w:val="1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>
                <w:color w:val="980000"/>
              </w:rPr>
            </w:pPr>
            <w:r w:rsidDel="00000000" w:rsidR="00000000" w:rsidRPr="00000000">
              <w:rPr>
                <w:color w:val="980000"/>
                <w:rtl w:val="1"/>
              </w:rPr>
              <w:t xml:space="preserve">לא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1"/>
              </w:rPr>
              <w:t xml:space="preserve">כן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ההמחשות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ההמחשות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3"/>
        <w:pageBreakBefore w:val="0"/>
        <w:bidi w:val="1"/>
        <w:rPr/>
      </w:pPr>
      <w:bookmarkStart w:colFirst="0" w:colLast="0" w:name="_ubdqpa5c4er" w:id="3"/>
      <w:bookmarkEnd w:id="3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2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</w:p>
    <w:p w:rsidR="00000000" w:rsidDel="00000000" w:rsidP="00000000" w:rsidRDefault="00000000" w:rsidRPr="00000000" w14:paraId="0000002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ההמחשות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2">
      <w:pPr>
        <w:pStyle w:val="Heading3"/>
        <w:pageBreakBefore w:val="0"/>
        <w:bidi w:val="1"/>
        <w:rPr/>
      </w:pPr>
      <w:bookmarkStart w:colFirst="0" w:colLast="0" w:name="_1otxn37wzh4v" w:id="4"/>
      <w:bookmarkEnd w:id="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3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4.</w:t>
      </w:r>
    </w:p>
    <w:p w:rsidR="00000000" w:rsidDel="00000000" w:rsidP="00000000" w:rsidRDefault="00000000" w:rsidRPr="00000000" w14:paraId="0000003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iv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5.</w:t>
      </w:r>
    </w:p>
    <w:p w:rsidR="00000000" w:rsidDel="00000000" w:rsidP="00000000" w:rsidRDefault="00000000" w:rsidRPr="00000000" w14:paraId="00000037">
      <w:pPr>
        <w:pStyle w:val="Heading3"/>
        <w:pageBreakBefore w:val="0"/>
        <w:bidi w:val="1"/>
        <w:rPr/>
      </w:pPr>
      <w:bookmarkStart w:colFirst="0" w:colLast="0" w:name="_232e1utsrsa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pageBreakBefore w:val="0"/>
        <w:bidi w:val="1"/>
        <w:rPr/>
      </w:pPr>
      <w:bookmarkStart w:colFirst="0" w:colLast="0" w:name="_mfqyltl7j6v" w:id="6"/>
      <w:bookmarkEnd w:id="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3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3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"</w:t>
      </w:r>
    </w:p>
    <w:p w:rsidR="00000000" w:rsidDel="00000000" w:rsidP="00000000" w:rsidRDefault="00000000" w:rsidRPr="00000000" w14:paraId="0000003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ℓ</m:t>
        </m:r>
      </m:oMath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נסמנם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k,m,n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ℓ,k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נפגשים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1</m:t>
            </m:r>
          </m:sub>
        </m:sSub>
        <m:r>
          <w:rPr/>
          <m:t xml:space="preserve">, </m:t>
        </m:r>
        <m:sSub>
          <m:sSubPr>
            <m:ctrlPr>
              <w:rPr/>
            </m:ctrlPr>
          </m:sSubPr>
          <m:e>
            <m:r>
              <w:rPr/>
              <m:t xml:space="preserve">P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לאקסיומה</w:t>
      </w:r>
      <w:r w:rsidDel="00000000" w:rsidR="00000000" w:rsidRPr="00000000">
        <w:rPr>
          <w:rtl w:val="1"/>
        </w:rPr>
        <w:t xml:space="preserve"> 4!</w:t>
      </w:r>
    </w:p>
    <w:p w:rsidR="00000000" w:rsidDel="00000000" w:rsidP="00000000" w:rsidRDefault="00000000" w:rsidRPr="00000000" w14:paraId="00000041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ageBreakBefore w:val="0"/>
        <w:bidi w:val="1"/>
        <w:rPr/>
      </w:pPr>
      <w:bookmarkStart w:colFirst="0" w:colLast="0" w:name="_ietmxd9iikyb" w:id="7"/>
      <w:bookmarkEnd w:id="7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</w:t>
      </w:r>
    </w:p>
    <w:p w:rsidR="00000000" w:rsidDel="00000000" w:rsidP="00000000" w:rsidRDefault="00000000" w:rsidRPr="00000000" w14:paraId="0000004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מערכת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האקסיומות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4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A,B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4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A,B,C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כמסומן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שקיומם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</w:p>
    <w:p w:rsidR="00000000" w:rsidDel="00000000" w:rsidP="00000000" w:rsidRDefault="00000000" w:rsidRPr="00000000" w14:paraId="0000004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∈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  <m:r>
          <w:rPr/>
          <m:t xml:space="preserve">,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∉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  <w:tab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∉</m:t>
        </m:r>
        <m:r>
          <w:rPr/>
          <m:t xml:space="preserve">k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ab/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w:rPr/>
          <m:t xml:space="preserve">A,B</m:t>
        </m:r>
        <m:r>
          <w:rPr/>
          <m:t>∉</m:t>
        </m:r>
        <m:r>
          <w:rPr/>
          <m:t xml:space="preserve">k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מבטיח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51">
      <w:pPr>
        <w:pageBreakBefore w:val="0"/>
        <w:bidi w:val="1"/>
        <w:ind w:firstLine="720"/>
        <w:rPr/>
      </w:pPr>
      <w:r w:rsidDel="00000000" w:rsidR="00000000" w:rsidRPr="00000000">
        <w:rPr>
          <w:rtl w:val="1"/>
        </w:rPr>
        <w:t xml:space="preserve">קיומה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2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  <m:r>
          <w:rPr/>
          <m:t xml:space="preserve">=</m:t>
        </m:r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2</m:t>
            </m:r>
          </m:sub>
        </m:sSub>
        <m:r>
          <w:rPr/>
          <m:t xml:space="preserve">={A,B,C}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m:oMath>
        <m:sSub>
          <m:sSubPr>
            <m:ctrlPr>
              <w:rPr/>
            </m:ctrlPr>
          </m:sSubPr>
          <m:e>
            <m:r>
              <w:rPr/>
              <m:t xml:space="preserve">ℓ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m</m:t>
        </m:r>
        <m:r>
          <w:rPr/>
          <m:t>≠</m:t>
        </m:r>
        <m:r>
          <w:rPr/>
          <m:t xml:space="preserve">{A,B,C}</m:t>
        </m:r>
      </m:oMath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נק</w:t>
      </w:r>
      <w:r w:rsidDel="00000000" w:rsidR="00000000" w:rsidRPr="00000000">
        <w:rPr>
          <w:rtl w:val="1"/>
        </w:rPr>
        <w:t xml:space="preserve">'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ואלה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בוודאות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5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C</m:t>
        </m:r>
        <m:r>
          <w:rPr/>
          <m:t>∈</m:t>
        </m:r>
        <m:r>
          <w:rPr/>
          <m:t xml:space="preserve">m'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m:oMath>
        <m:r>
          <w:rPr/>
          <m:t xml:space="preserve">A,B</m:t>
        </m:r>
        <m:r>
          <w:rPr/>
          <m:t>∉</m:t>
        </m:r>
        <m:r>
          <w:rPr/>
          <m:t xml:space="preserve">m'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m'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שכן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05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!</w:t>
        <w:br w:type="textWrapping"/>
      </w:r>
    </w:p>
    <w:p w:rsidR="00000000" w:rsidDel="00000000" w:rsidP="00000000" w:rsidRDefault="00000000" w:rsidRPr="00000000" w14:paraId="0000005C">
      <w:pPr>
        <w:pageBreakBefore w:val="0"/>
        <w:bidi w:val="1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bidi w:val="1"/>
        <w:rPr/>
      </w:pPr>
      <w:bookmarkStart w:colFirst="0" w:colLast="0" w:name="_hbicdvo5j2c" w:id="8"/>
      <w:bookmarkEnd w:id="8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</w:t>
      </w:r>
    </w:p>
    <w:p w:rsidR="00000000" w:rsidDel="00000000" w:rsidP="00000000" w:rsidRDefault="00000000" w:rsidRPr="00000000" w14:paraId="0000005E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מערכת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האקסיומות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החבורה</w:t>
      </w:r>
    </w:p>
    <w:p w:rsidR="00000000" w:rsidDel="00000000" w:rsidP="00000000" w:rsidRDefault="00000000" w:rsidRPr="00000000" w14:paraId="0000005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הערה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מספור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1,2,3,4 </w:t>
      </w:r>
      <w:r w:rsidDel="00000000" w:rsidR="00000000" w:rsidRPr="00000000">
        <w:rPr>
          <w:rtl w:val="1"/>
        </w:rPr>
        <w:t xml:space="preserve">מתייחס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לתכונות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הסגירות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הניטרליים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ageBreakBefore w:val="0"/>
        <w:bidi w:val="1"/>
        <w:rPr/>
      </w:pPr>
      <w:bookmarkStart w:colFirst="0" w:colLast="0" w:name="_29adyu2wus63" w:id="9"/>
      <w:bookmarkEnd w:id="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6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</w:p>
    <w:p w:rsidR="00000000" w:rsidDel="00000000" w:rsidP="00000000" w:rsidRDefault="00000000" w:rsidRPr="00000000" w14:paraId="0000006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  <m:oMath>
        <m:r>
          <w:rPr/>
          <m:t xml:space="preserve">(ℤ,+)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היטב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קיבוציות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הניטרלי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m+(-m)=0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m:oMath>
        <m:r>
          <w:rPr/>
          <m:t xml:space="preserve">-m=-1</m:t>
        </m:r>
        <m:r>
          <w:rPr/>
          <m:t>⋅</m:t>
        </m:r>
        <m:r>
          <w:rPr/>
          <m:t xml:space="preserve">m</m:t>
        </m:r>
        <m:r>
          <w:rPr/>
          <m:t>∈</m:t>
        </m:r>
        <m:r>
          <w:rPr/>
          <m:t xml:space="preserve">ℤ</m:t>
        </m:r>
      </m:oMath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67">
      <w:pPr>
        <w:pStyle w:val="Heading3"/>
        <w:pageBreakBefore w:val="0"/>
        <w:bidi w:val="1"/>
        <w:rPr/>
      </w:pPr>
      <w:bookmarkStart w:colFirst="0" w:colLast="0" w:name="_i6jkpqxotwvi" w:id="10"/>
      <w:bookmarkEnd w:id="10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6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</w:p>
    <w:p w:rsidR="00000000" w:rsidDel="00000000" w:rsidP="00000000" w:rsidRDefault="00000000" w:rsidRPr="00000000" w14:paraId="0000006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({a,b,c,e},</m:t>
        </m:r>
        <m:r>
          <w:rPr/>
          <m:t>∗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6A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m:t>∗</m:t>
        </m:r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2"/>
        <w:bidiVisual w:val="1"/>
        <w:tblW w:w="2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95"/>
        <w:gridCol w:w="480"/>
        <w:gridCol w:w="465"/>
        <w:gridCol w:w="465"/>
        <w:tblGridChange w:id="0">
          <w:tblGrid>
            <w:gridCol w:w="420"/>
            <w:gridCol w:w="495"/>
            <w:gridCol w:w="480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bidi w:val="1"/>
              <w:spacing w:after="0" w:before="0" w:line="240" w:lineRule="auto"/>
              <w:ind w:left="0" w:right="0" w:firstLine="0"/>
              <w:jc w:val="left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bidi w:val="1"/>
              <w:rPr/>
            </w:pPr>
            <m:oMath>
              <m:r>
                <m:t>∗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c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b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a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e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מטבלת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7">
      <w:pPr>
        <w:pageBreakBefore w:val="0"/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מוגדרת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pageBreakBefore w:val="0"/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הניטרלי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9">
      <w:pPr>
        <w:pageBreakBefore w:val="0"/>
        <w:numPr>
          <w:ilvl w:val="0"/>
          <w:numId w:val="3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A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8C">
      <w:pPr>
        <w:pageBreakBefore w:val="0"/>
        <w:bidi w:val="1"/>
        <w:ind w:left="0" w:firstLine="0"/>
        <w:rPr/>
      </w:pPr>
      <m:oMath>
        <m:r>
          <w:rPr/>
          <m:t xml:space="preserve">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c)=a</m:t>
        </m:r>
        <m:r>
          <w:rPr/>
          <m:t>∗</m:t>
        </m:r>
        <m:r>
          <w:rPr/>
          <m:t xml:space="preserve">e=a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bidi w:val="1"/>
        <w:ind w:left="0" w:firstLine="0"/>
        <w:rPr/>
      </w:pPr>
      <m:oMath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c=e</m:t>
        </m:r>
        <m:r>
          <w:rPr/>
          <m:t>∗</m:t>
        </m:r>
        <m:r>
          <w:rPr/>
          <m:t xml:space="preserve">c=c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∗</m:t>
        </m:r>
        <m:r>
          <w:rPr/>
          <m:t xml:space="preserve">(b</m:t>
        </m:r>
        <m:r>
          <w:rPr/>
          <m:t>∗</m:t>
        </m:r>
        <m:r>
          <w:rPr/>
          <m:t xml:space="preserve">c)</m:t>
        </m:r>
        <m:r>
          <w:rPr/>
          <m:t>≠</m:t>
        </m:r>
        <m:r>
          <w:rPr/>
          <m:t xml:space="preserve">(a</m:t>
        </m:r>
        <m:r>
          <w:rPr/>
          <m:t>∗</m:t>
        </m:r>
        <m:r>
          <w:rPr/>
          <m:t xml:space="preserve">b)</m:t>
        </m:r>
        <m:r>
          <w:rPr/>
          <m:t>∗</m:t>
        </m:r>
        <m:r>
          <w:rPr/>
          <m:t xml:space="preserve">c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F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3"/>
        <w:pageBreakBefore w:val="0"/>
        <w:bidi w:val="1"/>
        <w:rPr/>
      </w:pPr>
      <w:bookmarkStart w:colFirst="0" w:colLast="0" w:name="_u6vhvo4hp6zu" w:id="11"/>
      <w:bookmarkEnd w:id="11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9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האחרות</w:t>
      </w:r>
    </w:p>
    <w:p w:rsidR="00000000" w:rsidDel="00000000" w:rsidP="00000000" w:rsidRDefault="00000000" w:rsidRPr="00000000" w14:paraId="0000009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(ℚ,</m:t>
        </m:r>
        <m:r>
          <w:rPr/>
          <m:t>⋅</m:t>
        </m:r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4:</w:t>
      </w:r>
    </w:p>
    <w:p w:rsidR="00000000" w:rsidDel="00000000" w:rsidP="00000000" w:rsidRDefault="00000000" w:rsidRPr="00000000" w14:paraId="00000093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מסגירות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מקיבוציות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רציונליים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הניטרלי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1.</w:t>
      </w:r>
    </w:p>
    <w:p w:rsidR="00000000" w:rsidDel="00000000" w:rsidP="00000000" w:rsidRDefault="00000000" w:rsidRPr="00000000" w14:paraId="00000096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ואקסיומה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  <m:r>
          <w:rPr/>
          <m:t>∈</m:t>
        </m:r>
        <m:r>
          <w:rPr/>
          <m:t xml:space="preserve">ℚ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0</m:t>
        </m:r>
        <m:r>
          <w:rPr/>
          <m:t>⋅</m:t>
        </m:r>
        <m:r>
          <w:rPr/>
          <m:t xml:space="preserve">a=0</m:t>
        </m:r>
        <m:r>
          <w:rPr/>
          <m:t>≠</m:t>
        </m:r>
        <m:r>
          <w:rPr/>
          <m:t xml:space="preserve">1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8">
      <w:pPr>
        <w:pStyle w:val="Heading3"/>
        <w:pageBreakBefore w:val="0"/>
        <w:bidi w:val="1"/>
        <w:rPr/>
      </w:pPr>
      <w:bookmarkStart w:colFirst="0" w:colLast="0" w:name="_7iemtdjc958d" w:id="12"/>
      <w:bookmarkEnd w:id="12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09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הוספת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אקסיומה</w:t>
      </w:r>
      <w:r w:rsidDel="00000000" w:rsidR="00000000" w:rsidRPr="00000000">
        <w:rPr>
          <w:u w:val="single"/>
          <w:rtl w:val="1"/>
        </w:rPr>
        <w:t xml:space="preserve"> 5 </w:t>
      </w:r>
      <w:r w:rsidDel="00000000" w:rsidR="00000000" w:rsidRPr="00000000">
        <w:rPr>
          <w:u w:val="single"/>
          <w:rtl w:val="1"/>
        </w:rPr>
        <w:t xml:space="preserve">למערכת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החבורה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הבינארית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({1,3,5,7},</m:t>
        </m:r>
        <m:sSub>
          <m:sSubPr>
            <m:ctrlPr>
              <w:rPr/>
            </m:ctrlPr>
          </m:sSubPr>
          <m:e>
            <m:r>
              <w:rPr/>
              <m:t>⋅</m:t>
            </m:r>
          </m:e>
          <m:sub>
            <m:r>
              <w:rPr/>
              <m:t xml:space="preserve">8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(1,2,3,4,5)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({1,3,5,7},</m:t>
        </m:r>
        <m:sSub>
          <m:sSubPr>
            <m:ctrlPr>
              <w:rPr/>
            </m:ctrlPr>
          </m:sSubPr>
          <m:e>
            <m:r>
              <w:rPr/>
              <m:t>⋅</m:t>
            </m:r>
          </m:e>
          <m:sub>
            <m:r>
              <w:rPr/>
              <m:t xml:space="preserve">8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:</w:t>
      </w:r>
    </w:p>
    <w:tbl>
      <w:tblPr>
        <w:tblStyle w:val="Table3"/>
        <w:bidiVisual w:val="1"/>
        <w:tblW w:w="2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95"/>
        <w:gridCol w:w="480"/>
        <w:gridCol w:w="465"/>
        <w:gridCol w:w="465"/>
        <w:tblGridChange w:id="0">
          <w:tblGrid>
            <w:gridCol w:w="420"/>
            <w:gridCol w:w="495"/>
            <w:gridCol w:w="480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bidi w:val="1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m:t>⋅</m:t>
                  </m:r>
                </m:e>
                <m:sub>
                  <m:r>
                    <w:rPr/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5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7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מהטבלה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7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{1,3,5,7}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8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- 1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הניטרלי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</w:t>
      </w:r>
      <m:oMath>
        <m:sSub>
          <m:sSubPr>
            <m:ctrlPr>
              <w:rPr/>
            </m:ctrlPr>
          </m:sSubPr>
          <m:e>
            <m:r>
              <m:t>⋅</m:t>
            </m:r>
          </m:e>
          <m:sub>
            <m:r>
              <w:rPr/>
              <m:t xml:space="preserve">8</m:t>
            </m:r>
          </m:sub>
        </m:sSub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9">
      <w:pPr>
        <w:pageBreakBefore w:val="0"/>
        <w:numPr>
          <w:ilvl w:val="0"/>
          <w:numId w:val="1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- 1 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A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נתבקשתי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להוכיח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קיבוצית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sSub>
          <m:sSubPr>
            <m:ctrlPr>
              <w:rPr/>
            </m:ctrlPr>
          </m:sSubPr>
          <m:e>
            <m:r>
              <m:t>⋅</m:t>
            </m:r>
          </m:e>
          <m:sub>
            <m:r>
              <w:rPr/>
              <m:t xml:space="preserve">n</m:t>
            </m:r>
          </m:sub>
        </m:sSub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C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ישנם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m:oMath>
        <m:r>
          <w:rPr/>
          <m:t xml:space="preserve">{1,3,5,7}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D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({1,3,5,7},</m:t>
        </m:r>
        <m:sSub>
          <m:sSubPr>
            <m:ctrlPr>
              <w:rPr/>
            </m:ctrlPr>
          </m:sSubPr>
          <m:e>
            <m:r>
              <w:rPr/>
              <m:t>⋅</m:t>
            </m:r>
          </m:e>
          <m:sub>
            <m:r>
              <w:rPr/>
              <m:t xml:space="preserve">8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E">
      <w:pPr>
        <w:pStyle w:val="Heading3"/>
        <w:pageBreakBefore w:val="0"/>
        <w:bidi w:val="1"/>
        <w:rPr/>
      </w:pPr>
      <w:bookmarkStart w:colFirst="0" w:colLast="0" w:name="_m0alrjlt8m9i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pageBreakBefore w:val="0"/>
        <w:bidi w:val="1"/>
        <w:rPr/>
      </w:pPr>
      <w:bookmarkStart w:colFirst="0" w:colLast="0" w:name="_fpb81tllznwu" w:id="14"/>
      <w:bookmarkEnd w:id="14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</w:p>
    <w:p w:rsidR="00000000" w:rsidDel="00000000" w:rsidP="00000000" w:rsidRDefault="00000000" w:rsidRPr="00000000" w14:paraId="000000C0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(1,2,3,4,5)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C1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 - </w:t>
      </w:r>
    </w:p>
    <w:p w:rsidR="00000000" w:rsidDel="00000000" w:rsidP="00000000" w:rsidRDefault="00000000" w:rsidRPr="00000000" w14:paraId="000000C3">
      <w:pPr>
        <w:pageBreakBefore w:val="0"/>
        <w:bidi w:val="1"/>
        <w:ind w:left="0" w:firstLine="0"/>
        <w:rPr/>
      </w:pP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: ((</w:t>
      </w:r>
      <m:oMath>
        <m:r>
          <w:rPr/>
          <m:t xml:space="preserve">x*e=x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e*x=x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x*x=e</m:t>
        </m:r>
      </m:oMath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C4">
      <w:pPr>
        <w:pageBreakBefore w:val="0"/>
        <w:bidi w:val="1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ובמילים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הנגדי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לעצמו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({0,1,2,3},</m:t>
        </m:r>
        <m:sSub>
          <m:sSubPr>
            <m:ctrlPr>
              <w:rPr/>
            </m:ctrlPr>
          </m:sSubPr>
          <m:e>
            <m:r>
              <w:rPr/>
              <m:t xml:space="preserve">+</m:t>
            </m:r>
          </m:e>
          <m:sub>
            <m:r>
              <w:rPr/>
              <m:t xml:space="preserve">4</m:t>
            </m:r>
          </m:sub>
        </m:sSub>
        <m:r>
          <w:rPr/>
          <m:t xml:space="preserve">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להלן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:</w:t>
      </w:r>
    </w:p>
    <w:tbl>
      <w:tblPr>
        <w:tblStyle w:val="Table4"/>
        <w:bidiVisual w:val="1"/>
        <w:tblW w:w="232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495"/>
        <w:gridCol w:w="480"/>
        <w:gridCol w:w="465"/>
        <w:gridCol w:w="465"/>
        <w:tblGridChange w:id="0">
          <w:tblGrid>
            <w:gridCol w:w="420"/>
            <w:gridCol w:w="495"/>
            <w:gridCol w:w="480"/>
            <w:gridCol w:w="465"/>
            <w:gridCol w:w="465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bidi w:val="1"/>
              <w:spacing w:line="240" w:lineRule="auto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bidi w:val="1"/>
              <w:rPr/>
            </w:pPr>
            <m:oMath>
              <m:sSub>
                <m:sSubPr>
                  <m:ctrlPr>
                    <w:rPr/>
                  </m:ctrlPr>
                </m:sSubPr>
                <m:e>
                  <m:r>
                    <w:rPr/>
                    <m:t xml:space="preserve">+</m:t>
                  </m:r>
                </m:e>
                <m:sub>
                  <m:r>
                    <w:rPr/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/>
            </w:pPr>
            <m:oMath/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2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1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0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18" w:val="single"/>
              <w:bottom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/>
            </w:pPr>
            <m:oMath>
              <m:r>
                <w:rPr/>
                <m:t xml:space="preserve">3</m:t>
              </m:r>
            </m:oMath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bidi w:val="1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2"/>
        <w:pageBreakBefore w:val="0"/>
        <w:bidi w:val="1"/>
        <w:rPr/>
      </w:pPr>
      <w:bookmarkStart w:colFirst="0" w:colLast="0" w:name="_eqikj5tullbw" w:id="15"/>
      <w:bookmarkEnd w:id="15"/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</w:t>
      </w:r>
    </w:p>
    <w:p w:rsidR="00000000" w:rsidDel="00000000" w:rsidP="00000000" w:rsidRDefault="00000000" w:rsidRPr="00000000" w14:paraId="000000E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מערכת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האקסיומות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ארבע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</w:p>
    <w:p w:rsidR="00000000" w:rsidDel="00000000" w:rsidP="00000000" w:rsidRDefault="00000000" w:rsidRPr="00000000" w14:paraId="000000E5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</w:p>
    <w:p w:rsidR="00000000" w:rsidDel="00000000" w:rsidP="00000000" w:rsidRDefault="00000000" w:rsidRPr="00000000" w14:paraId="000000E6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לפחות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שונות</w:t>
      </w:r>
    </w:p>
    <w:p w:rsidR="00000000" w:rsidDel="00000000" w:rsidP="00000000" w:rsidRDefault="00000000" w:rsidRPr="00000000" w14:paraId="000000E7">
      <w:pPr>
        <w:pageBreakBefore w:val="0"/>
        <w:numPr>
          <w:ilvl w:val="0"/>
          <w:numId w:val="2"/>
        </w:numPr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P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8">
      <w:pPr>
        <w:pStyle w:val="Heading3"/>
        <w:pageBreakBefore w:val="0"/>
        <w:bidi w:val="1"/>
        <w:rPr/>
      </w:pPr>
      <w:bookmarkStart w:colFirst="0" w:colLast="0" w:name="_3c29knh6v0ai" w:id="16"/>
      <w:bookmarkEnd w:id="16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E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EA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{A,B,C,D,{A,B},{A,C},{A,D},{B,C},{B,D},{C,D}}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A,B,C,D</m:t>
        </m:r>
      </m:oMath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EB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והן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A,B,C,D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B,C,D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{A,B},{A,C},{A,D}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2.</w:t>
      </w:r>
    </w:p>
    <w:p w:rsidR="00000000" w:rsidDel="00000000" w:rsidP="00000000" w:rsidRDefault="00000000" w:rsidRPr="00000000" w14:paraId="000000EF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F1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מובטח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מקורי</w:t>
      </w:r>
      <w:r w:rsidDel="00000000" w:rsidR="00000000" w:rsidRPr="00000000">
        <w:rPr>
          <w:rtl w:val="1"/>
        </w:rPr>
        <w:t xml:space="preserve">".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{B,D}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{A,C}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m:oMath>
        <m:r>
          <w:rPr/>
          <m:t xml:space="preserve">{B,D}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4.</w:t>
      </w:r>
    </w:p>
    <w:p w:rsidR="00000000" w:rsidDel="00000000" w:rsidP="00000000" w:rsidRDefault="00000000" w:rsidRPr="00000000" w14:paraId="000000F3">
      <w:pPr>
        <w:pStyle w:val="Heading3"/>
        <w:pageBreakBefore w:val="0"/>
        <w:bidi w:val="1"/>
        <w:rPr/>
      </w:pPr>
      <w:bookmarkStart w:colFirst="0" w:colLast="0" w:name="_5u8u37sll3om" w:id="17"/>
      <w:bookmarkEnd w:id="17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</w:p>
    <w:p w:rsidR="00000000" w:rsidDel="00000000" w:rsidP="00000000" w:rsidRDefault="00000000" w:rsidRPr="00000000" w14:paraId="000000F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</w:p>
    <w:p w:rsidR="00000000" w:rsidDel="00000000" w:rsidP="00000000" w:rsidRDefault="00000000" w:rsidRPr="00000000" w14:paraId="000000F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{A,B,C}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שנסמנה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{A,B,C}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אחרת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3.</w:t>
      </w:r>
    </w:p>
    <w:p w:rsidR="00000000" w:rsidDel="00000000" w:rsidP="00000000" w:rsidRDefault="00000000" w:rsidRPr="00000000" w14:paraId="000000F7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{A,B,C}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A,B,C</m:t>
        </m:r>
        <m:r>
          <w:rPr/>
          <m:t>∉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מאחר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נוספות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הנקודה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D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הנמצאת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בסתירה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לאקסיומה</w:t>
      </w:r>
      <w:r w:rsidDel="00000000" w:rsidR="00000000" w:rsidRPr="00000000">
        <w:rPr>
          <w:rtl w:val="1"/>
        </w:rPr>
        <w:t xml:space="preserve"> 3!</w:t>
      </w:r>
    </w:p>
    <w:p w:rsidR="00000000" w:rsidDel="00000000" w:rsidP="00000000" w:rsidRDefault="00000000" w:rsidRPr="00000000" w14:paraId="000000F9">
      <w:pPr>
        <w:pStyle w:val="Heading3"/>
        <w:pageBreakBefore w:val="0"/>
        <w:bidi w:val="1"/>
        <w:rPr/>
      </w:pPr>
      <w:bookmarkStart w:colFirst="0" w:colLast="0" w:name="_kzdc2uoshgzc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pageBreakBefore w:val="0"/>
        <w:bidi w:val="1"/>
        <w:rPr/>
      </w:pPr>
      <w:bookmarkStart w:colFirst="0" w:colLast="0" w:name="_5zbj55jy0q5f" w:id="19"/>
      <w:bookmarkEnd w:id="19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</w:p>
    <w:p w:rsidR="00000000" w:rsidDel="00000000" w:rsidP="00000000" w:rsidRDefault="00000000" w:rsidRPr="00000000" w14:paraId="000000FB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הקבוצה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{A,B,C,D,{A,B,C,D}}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C">
      <w:pPr>
        <w:pageBreakBefore w:val="0"/>
        <w:bidi w:val="1"/>
        <w:rPr>
          <w:u w:val="single"/>
        </w:rPr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</w:p>
    <w:p w:rsidR="00000000" w:rsidDel="00000000" w:rsidP="00000000" w:rsidRDefault="00000000" w:rsidRPr="00000000" w14:paraId="000000FD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קיימות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{A,B,C,D}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E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FF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</w:t>
      </w:r>
      <w:r w:rsidDel="00000000" w:rsidR="00000000" w:rsidRPr="00000000">
        <w:rPr>
          <w:rtl w:val="1"/>
        </w:rPr>
        <w:t xml:space="preserve">-2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מתקיימת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0">
      <w:pPr>
        <w:pageBreakBefore w:val="0"/>
        <w:widowControl w:val="0"/>
        <w:bidi w:val="1"/>
        <w:spacing w:line="240" w:lineRule="auto"/>
        <w:rPr>
          <w:u w:val="single"/>
        </w:rPr>
      </w:pP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ageBreakBefore w:val="0"/>
        <w:widowControl w:val="0"/>
        <w:bidi w:val="1"/>
        <w:spacing w:lin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ageBreakBefore w:val="0"/>
        <w:widowControl w:val="0"/>
        <w:bidi w:val="1"/>
        <w:spacing w:line="240" w:lineRule="auto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שלמה</w:t>
      </w:r>
    </w:p>
    <w:p w:rsidR="00000000" w:rsidDel="00000000" w:rsidP="00000000" w:rsidRDefault="00000000" w:rsidRPr="00000000" w14:paraId="0000010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הפרכה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שלילתה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4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הצגתי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המספקים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5">
      <w:pPr>
        <w:pStyle w:val="Heading3"/>
        <w:pageBreakBefore w:val="0"/>
        <w:bidi w:val="1"/>
        <w:rPr/>
      </w:pPr>
      <w:bookmarkStart w:colFirst="0" w:colLast="0" w:name="_e9jny8eg2jxw" w:id="20"/>
      <w:bookmarkEnd w:id="20"/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</w:t>
      </w:r>
    </w:p>
    <w:p w:rsidR="00000000" w:rsidDel="00000000" w:rsidP="00000000" w:rsidRDefault="00000000" w:rsidRPr="00000000" w14:paraId="00000106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הוספת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אקסיומה</w:t>
      </w:r>
      <w:r w:rsidDel="00000000" w:rsidR="00000000" w:rsidRPr="00000000">
        <w:rPr>
          <w:u w:val="single"/>
          <w:rtl w:val="1"/>
        </w:rPr>
        <w:t xml:space="preserve"> 5 </w:t>
      </w:r>
      <w:r w:rsidDel="00000000" w:rsidR="00000000" w:rsidRPr="00000000">
        <w:rPr>
          <w:u w:val="single"/>
          <w:rtl w:val="1"/>
        </w:rPr>
        <w:t xml:space="preserve">למערכת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</w:p>
    <w:p w:rsidR="00000000" w:rsidDel="00000000" w:rsidP="00000000" w:rsidRDefault="00000000" w:rsidRPr="00000000" w14:paraId="00000107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9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קיום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מתמטי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בהכרח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סתירה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0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טענת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עזר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בדיוק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נובעת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</w:p>
    <w:p w:rsidR="00000000" w:rsidDel="00000000" w:rsidP="00000000" w:rsidRDefault="00000000" w:rsidRPr="00000000" w14:paraId="0000010D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בשלילה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(M,L)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שקיים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וקיימות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ℓ={A,B}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4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∉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0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5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ישרים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משותפת</w:t>
      </w:r>
      <w:r w:rsidDel="00000000" w:rsidR="00000000" w:rsidRPr="00000000">
        <w:rPr>
          <w:rtl w:val="1"/>
        </w:rPr>
        <w:t xml:space="preserve">!</w:t>
      </w:r>
    </w:p>
    <w:p w:rsidR="00000000" w:rsidDel="00000000" w:rsidP="00000000" w:rsidRDefault="00000000" w:rsidRPr="00000000" w14:paraId="00000111">
      <w:pPr>
        <w:pageBreakBefore w:val="0"/>
        <w:bidi w:val="1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טענה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קטגורית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הוכחה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קיום</w:t>
      </w:r>
      <w:r w:rsidDel="00000000" w:rsidR="00000000" w:rsidRPr="00000000">
        <w:rPr>
          <w:u w:val="single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שהצגתי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האקסיומה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החדשה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5">
      <w:pPr>
        <w:pageBreakBefore w:val="0"/>
        <w:bidi w:val="1"/>
        <w:rPr/>
      </w:pPr>
      <w:r w:rsidDel="00000000" w:rsidR="00000000" w:rsidRPr="00000000">
        <w:rPr>
          <w:u w:val="single"/>
          <w:rtl w:val="1"/>
        </w:rPr>
        <w:t xml:space="preserve">יחידות</w:t>
      </w:r>
      <w:r w:rsidDel="00000000" w:rsidR="00000000" w:rsidRPr="00000000">
        <w:rPr>
          <w:u w:val="single"/>
          <w:rtl w:val="1"/>
        </w:rPr>
        <w:t xml:space="preserve"> (</w:t>
      </w:r>
      <w:r w:rsidDel="00000000" w:rsidR="00000000" w:rsidRPr="00000000">
        <w:rPr>
          <w:u w:val="single"/>
          <w:rtl w:val="1"/>
        </w:rPr>
        <w:t xml:space="preserve">עד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כדי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שקילות</w:t>
      </w:r>
      <w:r w:rsidDel="00000000" w:rsidR="00000000" w:rsidRPr="00000000">
        <w:rPr>
          <w:u w:val="single"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יהי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(M,L)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המורחבת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17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M={A,B,C,D}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ℓ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</w:t>
      </w:r>
      <m:oMath>
        <m:r>
          <w:rPr/>
          <m:t xml:space="preserve">A,B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9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3, </w:t>
      </w:r>
      <w:r w:rsidDel="00000000" w:rsidR="00000000" w:rsidRPr="00000000">
        <w:rPr>
          <w:rtl w:val="1"/>
        </w:rPr>
        <w:t xml:space="preserve">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העזר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A,B,C,D</m:t>
        </m:r>
        <m:r>
          <w:rPr/>
          <m:t>∈</m:t>
        </m:r>
        <m:r>
          <w:rPr/>
          <m:t xml:space="preserve">ℓ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אלו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הנקודות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ℓ={A,B,C,D}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שנבחר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m</m:t>
        </m:r>
        <m:r>
          <w:rPr/>
          <m:t>∈</m:t>
        </m:r>
        <m:r>
          <w:rPr/>
          <m:t xml:space="preserve">L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כ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C,D</m:t>
        </m:r>
        <m:r>
          <w:rPr/>
          <m:t>∈</m:t>
        </m:r>
        <m:r>
          <w:rPr/>
          <m:t xml:space="preserve">m</m:t>
        </m:r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1D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אקסיומה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m:oMath>
        <m:r>
          <w:rPr/>
          <m:t xml:space="preserve">C,D</m:t>
        </m:r>
        <m:r>
          <w:rPr/>
          <m:t>∈</m:t>
        </m:r>
        <m:r>
          <w:rPr/>
          <m:t xml:space="preserve">m</m:t>
        </m:r>
        <m:r>
          <w:rPr/>
          <m:t>∩</m:t>
        </m:r>
        <m:r>
          <w:rPr/>
          <m:t xml:space="preserve">ℓ</m:t>
        </m:r>
      </m:oMath>
      <w:r w:rsidDel="00000000" w:rsidR="00000000" w:rsidRPr="00000000">
        <w:rPr>
          <w:rtl w:val="0"/>
        </w:rPr>
        <w:t xml:space="preserve">: </w:t>
      </w:r>
      <m:oMath>
        <m:r>
          <w:rPr/>
          <m:t xml:space="preserve">m=ℓ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E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bidi w:val="1"/>
        <w:rPr/>
      </w:pPr>
      <w:r w:rsidDel="00000000" w:rsidR="00000000" w:rsidRPr="00000000">
        <w:rPr>
          <w:rtl w:val="1"/>
        </w:rPr>
        <w:t xml:space="preserve">זהו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בדומה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120">
      <w:pPr>
        <w:pageBreakBefore w:val="0"/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