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bidi w:val="1"/>
        <w:rPr/>
      </w:pPr>
      <w:bookmarkStart w:colFirst="0" w:colLast="0" w:name="_jp643t4bi5c4" w:id="0"/>
      <w:bookmarkEnd w:id="0"/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17</w:t>
      </w:r>
    </w:p>
    <w:p w:rsidR="00000000" w:rsidDel="00000000" w:rsidP="00000000" w:rsidRDefault="00000000" w:rsidRPr="00000000" w14:paraId="00000002">
      <w:pPr>
        <w:pStyle w:val="Heading2"/>
        <w:pageBreakBefore w:val="0"/>
        <w:bidi w:val="1"/>
        <w:rPr/>
      </w:pPr>
      <w:bookmarkStart w:colFirst="0" w:colLast="0" w:name="_3c7np3t1udd5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pStyle w:val="Heading3"/>
        <w:pageBreakBefore w:val="0"/>
        <w:bidi w:val="1"/>
        <w:rPr/>
      </w:pPr>
      <w:bookmarkStart w:colFirst="0" w:colLast="0" w:name="_ewmtzjdd0x11" w:id="2"/>
      <w:bookmarkEnd w:id="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(ADC)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(AEB)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(BFC)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המקיימת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(ADC)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מאקסיומת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r>
          <m:t>△</m:t>
        </m:r>
        <m:r>
          <w:rPr/>
          <m:t xml:space="preserve">ABC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שנסמנה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(AFB)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(BFC)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(AFB)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((</w:t>
      </w:r>
      <m:oMath>
        <m:r>
          <w:rPr/>
          <m:t xml:space="preserve">(AFB)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(BFC)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(AFB)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(BFC)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pageBreakBefore w:val="0"/>
        <w:bidi w:val="1"/>
        <w:rPr/>
      </w:pPr>
      <w:bookmarkStart w:colFirst="0" w:colLast="0" w:name="_rv4b5wnd9l66" w:id="3"/>
      <w:bookmarkEnd w:id="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m:t>△</m:t>
        </m:r>
        <m:r>
          <w:rPr/>
          <m:t xml:space="preserve">ABC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ותהיינה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D,E,F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(ADB)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(BEC)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(AFC)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D,E,F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קוויות</w:t>
      </w:r>
    </w:p>
    <w:p w:rsidR="00000000" w:rsidDel="00000000" w:rsidP="00000000" w:rsidRDefault="00000000" w:rsidRPr="00000000" w14:paraId="0000001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D,E,F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(DFE)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מאקסיומת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שנסמנו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{A,C}</m:t>
        </m:r>
        <m:r>
          <w:rPr/>
          <m:t>⊆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(AFC)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A,F,C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∈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מאקסיומת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r>
          <m:t>△</m:t>
        </m:r>
        <m:r>
          <w:rPr/>
          <m:t xml:space="preserve">BDE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(BXD)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(BXE)</m:t>
        </m:r>
      </m:oMath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(BXD)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מאקסיומת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שנסמנו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{A,B}</m:t>
        </m:r>
        <m:r>
          <w:rPr/>
          <m:t>⊆</m:t>
        </m:r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(ADB)</m:t>
        </m:r>
      </m:oMath>
      <m:oMath>
        <m:r>
          <m:t>⇐</m:t>
        </m:r>
      </m:oMath>
      <m:oMath>
        <m:r>
          <w:rPr/>
          <m:t xml:space="preserve">A,D,B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קוויות</w:t>
      </w:r>
      <m:oMath>
        <m:r>
          <m:t>⇐</m:t>
        </m:r>
      </m:oMath>
      <m:oMath>
        <m:r>
          <w:rPr/>
          <m:t xml:space="preserve">D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(BXD)</m:t>
        </m:r>
      </m:oMath>
      <m:oMath>
        <m:r>
          <m:t>⇐</m:t>
        </m:r>
      </m:oMath>
      <m:oMath>
        <m:r>
          <w:rPr/>
          <m:t xml:space="preserve">B,X,D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קוויות</w:t>
      </w:r>
      <m:oMath>
        <m:r>
          <m:t>⇐</m:t>
        </m:r>
      </m:oMath>
      <m:oMath>
        <m:r>
          <w:rPr/>
          <m:t xml:space="preserve">X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{A,X}</m:t>
        </m:r>
        <m:r>
          <w:rPr/>
          <m:t>⊆</m:t>
        </m:r>
        <m:r>
          <w:rPr/>
          <m:t xml:space="preserve">ℓ</m:t>
        </m:r>
        <m:r>
          <w:rPr/>
          <m:t>∩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X=A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(ADB)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(BAD)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  <m:r>
          <w:rPr/>
          <m:t xml:space="preserve">(BAD)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(ADB)</m:t>
        </m:r>
      </m:oMath>
      <w:r w:rsidDel="00000000" w:rsidR="00000000" w:rsidRPr="00000000">
        <w:rPr>
          <w:rtl w:val="0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bidi w:val="1"/>
        <w:rPr/>
      </w:pPr>
      <w:bookmarkStart w:colFirst="0" w:colLast="0" w:name="_o95h8no3rk92" w:id="4"/>
      <w:bookmarkEnd w:id="4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21">
      <w:pPr>
        <w:pStyle w:val="Heading3"/>
        <w:pageBreakBefore w:val="0"/>
        <w:bidi w:val="1"/>
        <w:rPr/>
      </w:pPr>
      <w:bookmarkStart w:colFirst="0" w:colLast="0" w:name="_kgt2f8bira8b" w:id="5"/>
      <w:bookmarkEnd w:id="5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2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m,n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36m+14=51n-20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m,n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36m+14=51n-20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36m+12+2=51n-21+1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3(12m+4)+2=3(17n-7)+1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7">
      <w:pPr>
        <w:pStyle w:val="Heading3"/>
        <w:pageBreakBefore w:val="0"/>
        <w:bidi w:val="1"/>
        <w:rPr/>
      </w:pPr>
      <w:bookmarkStart w:colFirst="0" w:colLast="0" w:name="_qadn311x76p7" w:id="6"/>
      <w:bookmarkEnd w:id="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2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10 | n(n+33)(n+46)(n+92)(n+74)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2 | n(n+33)(n+46)(n+92)(n+74)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rPr/>
      </w:pP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ℕ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: (</w:t>
      </w:r>
      <m:oMath>
        <m:r>
          <w:rPr/>
          <m:t xml:space="preserve">n=2k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n=2k+1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n=2k+1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n+33=2k+34=2(k+17)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2|n+33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2|n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2|n+33</m:t>
        </m:r>
      </m:oMath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מטרנזיטיביות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 | n(n+33)(n+46)(n+92)(n+74)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5 | n(n+33)(n+46)(n+92)(n+74)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bidi w:val="1"/>
        <w:rPr/>
      </w:pP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k,r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ℕ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0</m:t>
        </m:r>
        <m:r>
          <w:rPr/>
          <m:t>≤</m:t>
        </m:r>
        <m:r>
          <w:rPr/>
          <m:t xml:space="preserve">r&lt;5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n=5k+r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n+33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n+33=5k+r+33=5(k+6)+(r+3)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r</m:t>
        </m:r>
        <m:sSub>
          <m:sSubPr>
            <m:ctrlPr>
              <w:rPr/>
            </m:ctrlPr>
          </m:sSubPr>
          <m:e>
            <m:r>
              <w:rPr/>
              <m:t xml:space="preserve">+</m:t>
            </m:r>
          </m:e>
          <m:sub>
            <m:r>
              <w:rPr/>
              <m:t xml:space="preserve">5</m:t>
            </m:r>
          </m:sub>
        </m:sSub>
        <m:r>
          <w:rPr/>
          <m:t xml:space="preserve">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n+46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r</m:t>
        </m:r>
        <m:sSub>
          <m:sSubPr>
            <m:ctrlPr>
              <w:rPr/>
            </m:ctrlPr>
          </m:sSubPr>
          <m:e>
            <m:r>
              <w:rPr/>
              <m:t xml:space="preserve">+</m:t>
            </m:r>
          </m:e>
          <m:sub>
            <m:r>
              <w:rPr/>
              <m:t xml:space="preserve">5</m:t>
            </m:r>
          </m:sub>
        </m:sSub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n+92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r</m:t>
        </m:r>
        <m:sSub>
          <m:sSubPr>
            <m:ctrlPr>
              <w:rPr/>
            </m:ctrlPr>
          </m:sSubPr>
          <m:e>
            <m:r>
              <w:rPr/>
              <m:t xml:space="preserve">+</m:t>
            </m:r>
          </m:e>
          <m:sub>
            <m:r>
              <w:rPr/>
              <m:t xml:space="preserve">5</m:t>
            </m:r>
          </m:sub>
        </m:sSub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ושארית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n+74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r</m:t>
        </m:r>
        <m:sSub>
          <m:sSubPr>
            <m:ctrlPr>
              <w:rPr/>
            </m:ctrlPr>
          </m:sSubPr>
          <m:e>
            <m:r>
              <w:rPr/>
              <m:t xml:space="preserve">+</m:t>
            </m:r>
          </m:e>
          <m:sub>
            <m:r>
              <w:rPr/>
              <m:t xml:space="preserve">5</m:t>
            </m:r>
          </m:sub>
        </m:sSub>
        <m:r>
          <w:rPr/>
          <m:t xml:space="preserve">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0. </w:t>
      </w:r>
    </w:p>
    <w:p w:rsidR="00000000" w:rsidDel="00000000" w:rsidP="00000000" w:rsidRDefault="00000000" w:rsidRPr="00000000" w14:paraId="0000003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r=1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n+74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5|n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5|(n+33)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5|(n+46)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5|(n+92)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5|(n+74)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מטרנזיטיביות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 | n(n+33)(n+46)(n+92)(n+74)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2 | n(n+33)(n+46)(n+92)(n+74)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 | n(n+33)(n+46)(n+92)(n+74)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10 | n(n+33)(n+46)(n+92)(n+74)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pageBreakBefore w:val="0"/>
        <w:bidi w:val="1"/>
        <w:rPr/>
      </w:pPr>
      <w:bookmarkStart w:colFirst="0" w:colLast="0" w:name="_jx8h2lby08cl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ageBreakBefore w:val="0"/>
        <w:bidi w:val="1"/>
        <w:rPr/>
      </w:pPr>
      <w:bookmarkStart w:colFirst="0" w:colLast="0" w:name="_njyb586v09fr" w:id="8"/>
      <w:bookmarkEnd w:id="8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4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A={36,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9</m:t>
            </m:r>
          </m:den>
        </m:f>
        <m:r>
          <w:rPr/>
          <m:t xml:space="preserve">,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ותהי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27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27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ℕ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0: </w:t>
      </w:r>
      <m:oMath>
        <m:r>
          <w:rPr/>
          <m:t xml:space="preserve">27=3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a</m:t>
            </m:r>
          </m:sup>
        </m:sSup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9</m:t>
                </m:r>
              </m:e>
              <m:sup>
                <m:r>
                  <w:rPr/>
                  <m:t xml:space="preserve">b</m:t>
                </m:r>
              </m:sup>
            </m:sSup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r>
                  <w:rPr/>
                  <m:t xml:space="preserve">c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9</m:t>
            </m:r>
          </m:e>
          <m:sup>
            <m:r>
              <w:rPr/>
              <m:t xml:space="preserve">b</m:t>
            </m:r>
          </m:sup>
        </m:sSup>
        <m:r>
          <w:rPr/>
          <m:t>⋅</m:t>
        </m:r>
        <m:r>
          <w:rPr/>
          <m:t xml:space="preserve">27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c</m:t>
            </m:r>
          </m:sup>
        </m:sSup>
        <m:r>
          <w:rPr/>
          <m:t xml:space="preserve">=3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a</m:t>
            </m:r>
          </m:sup>
        </m:sSup>
      </m:oMath>
      <m:oMath>
        <m:r>
          <m:t>⇐</m:t>
        </m:r>
      </m:oMath>
      <m:oMath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2c</m:t>
                </m:r>
              </m:sup>
            </m:sSup>
            <m:r>
              <w:rPr/>
              <m:t>⋅</m:t>
            </m:r>
            <m:r>
              <w:rPr/>
              <m:t xml:space="preserve">3</m:t>
            </m:r>
          </m:e>
          <m:sup>
            <m:r>
              <w:rPr/>
              <m:t xml:space="preserve">2b+3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2a</m:t>
            </m:r>
          </m:sup>
        </m:sSup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2a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האריתמטיקה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2a=2c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2a=2b+3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bidi w:val="1"/>
        <w:rPr/>
      </w:pPr>
      <m:oMath>
        <m:r>
          <w:rPr/>
          <m:t xml:space="preserve">a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a=0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2b+3=0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b=-1.5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bidi w:val="1"/>
        <w:rPr/>
      </w:pPr>
      <m:oMath>
        <m:r>
          <w:rPr/>
          <m:t xml:space="preserve">2a=2b+3</m:t>
        </m:r>
      </m:oMath>
      <m:oMath>
        <m:r>
          <m:t>⇐</m:t>
        </m:r>
      </m:oMath>
      <m:oMath>
        <m:r>
          <w:rPr/>
          <m:t xml:space="preserve">2a=2(b+1)+1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C">
      <w:pPr>
        <w:pStyle w:val="Heading3"/>
        <w:pageBreakBefore w:val="0"/>
        <w:bidi w:val="1"/>
        <w:rPr/>
      </w:pPr>
      <w:bookmarkStart w:colFirst="0" w:colLast="0" w:name="_6jq5qpmyfcie" w:id="9"/>
      <w:bookmarkEnd w:id="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4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a|bc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a|b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a|c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a=4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b=c=2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4|4=2</m:t>
        </m:r>
        <m:r>
          <w:rPr/>
          <m:t>⋅</m:t>
        </m:r>
        <m:r>
          <w:rPr/>
          <m:t xml:space="preserve">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4∤2</m:t>
        </m:r>
      </m:oMath>
      <w:r w:rsidDel="00000000" w:rsidR="00000000" w:rsidRPr="00000000">
        <w:rPr>
          <w:rtl w:val="0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ageBreakBefore w:val="0"/>
        <w:bidi w:val="1"/>
        <w:rPr/>
      </w:pPr>
      <w:bookmarkStart w:colFirst="0" w:colLast="0" w:name="_zblf0ztlh6n8" w:id="10"/>
      <w:bookmarkEnd w:id="10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5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=2,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ageBreakBefore w:val="0"/>
        <w:bidi w:val="1"/>
        <w:rPr/>
      </w:pPr>
      <w:bookmarkStart w:colFirst="0" w:colLast="0" w:name="_g57vmdaj042g" w:id="11"/>
      <w:bookmarkEnd w:id="11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53">
      <w:pPr>
        <w:pageBreakBefore w:val="0"/>
        <w:bidi w:val="1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bidi w:val="1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=3+2=5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bidi w:val="1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=5+3=8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bidi w:val="1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5</m:t>
            </m:r>
          </m:sub>
        </m:sSub>
        <m:r>
          <w:rPr/>
          <m:t xml:space="preserve">=8+5=13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bidi w:val="1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6</m:t>
            </m:r>
          </m:sub>
        </m:sSub>
        <m:r>
          <w:rPr/>
          <m:t xml:space="preserve">=13+8=21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bidi w:val="1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7</m:t>
            </m:r>
          </m:sub>
        </m:sSub>
        <m:r>
          <w:rPr/>
          <m:t xml:space="preserve">=21+13=34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bidi w:val="1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8</m:t>
            </m:r>
          </m:sub>
        </m:sSub>
        <m:r>
          <w:rPr/>
          <m:t xml:space="preserve">=34+21=55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ageBreakBefore w:val="0"/>
        <w:bidi w:val="1"/>
        <w:rPr/>
      </w:pPr>
      <w:bookmarkStart w:colFirst="0" w:colLast="0" w:name="_20uflkity1c" w:id="12"/>
      <w:bookmarkEnd w:id="1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5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=(-1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בסיס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=9-5</m:t>
        </m:r>
        <m:r>
          <w:rPr/>
          <m:t>⋅</m:t>
        </m:r>
        <m:r>
          <w:rPr/>
          <m:t xml:space="preserve">2=-1=(-1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צעד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האינדוקציה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n+3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m:oMath>
        <m:r>
          <w:rPr/>
          <m:t xml:space="preserve">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)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m:oMath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m:oMath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>⋅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)-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n+1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rPr/>
      </w:pP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n+3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>⋅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)-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=-1</m:t>
        </m:r>
        <m:r>
          <w:rPr/>
          <m:t>⋅</m:t>
        </m:r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n+2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האינדוקציה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n+3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=-1</m:t>
        </m:r>
        <m:r>
          <w:rPr/>
          <m:t>⋅</m:t>
        </m:r>
        <m:r>
          <w:rPr/>
          <m:t xml:space="preserve">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n+2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n+3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=(-1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n+1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3"/>
        <w:pageBreakBefore w:val="0"/>
        <w:bidi w:val="1"/>
        <w:rPr/>
      </w:pPr>
      <w:bookmarkStart w:colFirst="0" w:colLast="0" w:name="_xj0iov936etc" w:id="13"/>
      <w:bookmarkEnd w:id="1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6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: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=-1,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: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=1-0</m:t>
        </m:r>
        <m:r>
          <w:rPr/>
          <m:t>⋅</m:t>
        </m:r>
        <m:r>
          <w:rPr/>
          <m:t xml:space="preserve">1=1</m:t>
        </m:r>
        <m:r>
          <w:rPr/>
          <m:t>≠</m:t>
        </m:r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bidi w:val="1"/>
        <w:rPr/>
      </w:pPr>
      <w:bookmarkStart w:colFirst="0" w:colLast="0" w:name="_sbqxfewn7z5h" w:id="14"/>
      <w:bookmarkEnd w:id="14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70">
      <w:pPr>
        <w:pStyle w:val="Heading3"/>
        <w:pageBreakBefore w:val="0"/>
        <w:bidi w:val="1"/>
        <w:rPr/>
      </w:pPr>
      <w:bookmarkStart w:colFirst="0" w:colLast="0" w:name="_505tw3yummk5" w:id="15"/>
      <w:bookmarkEnd w:id="15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71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6|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+2n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6|3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+9n+6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ממשפט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ℕ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(</w:t>
      </w:r>
      <m:oMath>
        <m:r>
          <w:rPr/>
          <m:t xml:space="preserve">n=2k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n=2k+1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n=2k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+9n+6=12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+18k+6=6(2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+3k+1)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n=2k+1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+9n+6=3(2k+1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+18k+9+6=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=3(4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+4k+1)+18k+15=12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+12k+3+18k+15=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=12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+30k+18=6(2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+5k+3)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6|3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+9n+6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בסיס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6|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1</m:t>
                    </m:r>
                  </m:e>
                  <m:sup>
                    <m:r>
                      <w:rPr/>
                      <m:t xml:space="preserve">3</m:t>
                    </m:r>
                  </m:sup>
                </m:sSup>
                <m:r>
                  <w:rPr/>
                  <m:t xml:space="preserve">+3</m:t>
                </m:r>
                <m:r>
                  <w:rPr/>
                  <m:t>⋅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1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+2</m:t>
                </m:r>
                <m:r>
                  <w:rPr/>
                  <m:t>⇐</m:t>
                </m:r>
                <m:r>
                  <w:rPr/>
                  <m:t xml:space="preserve">1</m:t>
                </m:r>
              </m:e>
              <m:sup>
                <m:r>
                  <w:rPr/>
                  <m:t xml:space="preserve">3</m:t>
                </m:r>
              </m:sup>
            </m:sSup>
          </m:e>
          <m:sup/>
        </m:sSup>
        <m:r>
          <w:rPr/>
          <m:t xml:space="preserve">+3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2</m:t>
            </m:r>
          </m:sup>
        </m:sSup>
        <m:r>
          <w:rPr/>
          <m:t xml:space="preserve">+2=6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צעד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האינדוקציה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n+1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pageBreakBefore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(n+1)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(n+1)</m:t>
            </m:r>
          </m:e>
          <m:sup>
            <m:r>
              <w:rPr/>
              <m:t xml:space="preserve">2</m:t>
            </m:r>
          </m:sup>
        </m:sSup>
        <m:r>
          <w:rPr/>
          <m:t xml:space="preserve">+2(n+1)=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m:oMath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+3n+1+3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+6n+3+2n+2=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m:oMath>
        <m:r>
          <w:rPr/>
          <m:t xml:space="preserve">=(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+2n)+(3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+9n+6)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האינדוקציה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6|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+2n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מטענת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6|3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+9n+6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 | 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+2n)+(3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+9n+6)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6| </m:t>
        </m:r>
        <m:sSup>
          <m:sSupPr>
            <m:ctrlPr>
              <w:rPr/>
            </m:ctrlPr>
          </m:sSupPr>
          <m:e>
            <m:r>
              <w:rPr/>
              <m:t xml:space="preserve">(n+1)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(n+1)</m:t>
            </m:r>
          </m:e>
          <m:sup>
            <m:r>
              <w:rPr/>
              <m:t xml:space="preserve">2</m:t>
            </m:r>
          </m:sup>
        </m:sSup>
        <m:r>
          <w:rPr/>
          <m:t xml:space="preserve">+2(n+1)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Style w:val="Heading3"/>
        <w:pageBreakBefore w:val="0"/>
        <w:bidi w:val="1"/>
        <w:rPr/>
      </w:pPr>
      <w:bookmarkStart w:colFirst="0" w:colLast="0" w:name="_41z8tmwklv39" w:id="16"/>
      <w:bookmarkEnd w:id="1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87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6|a(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2|a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2|a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ℕ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a=2k+1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+11=(2k+1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+11=4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+4k+12=2(2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+2k+6)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3|a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3|a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ℕ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(</w:t>
      </w:r>
      <m:oMath>
        <m:r>
          <w:rPr/>
          <m:t xml:space="preserve">a=3k+1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a=3k+2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+11=(3k+1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+11=9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+6k+12=3(3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+2k+4)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+11=(3k+2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+11=9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+12k+15=3(3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+6k+5)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((</w:t>
      </w:r>
      <m:oMath>
        <m:r>
          <w:rPr/>
          <m:t xml:space="preserve">2|a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2|a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3|a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3|a</m:t>
        </m:r>
      </m:oMath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9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: ((</w:t>
      </w:r>
      <m:oMath>
        <m:r>
          <w:rPr/>
          <m:t xml:space="preserve">2|a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3|a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</m:t>
        </m:r>
      </m:oMath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9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מטרנזיטיביות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2|</m:t>
        </m:r>
        <m:sSup>
          <m:sSupPr>
            <m:ctrlPr>
              <w:rPr/>
            </m:ctrlPr>
          </m:sSupPr>
          <m:e>
            <m:r>
              <w:rPr/>
              <m:t xml:space="preserve">a(a</m:t>
            </m:r>
          </m:e>
          <m:sup>
            <m:r>
              <w:rPr/>
              <m:t xml:space="preserve">2</m:t>
            </m:r>
          </m:sup>
        </m:sSup>
        <m:r>
          <w:rPr/>
          <m:t xml:space="preserve">+11)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3|a(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6|a(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+11)</m:t>
        </m:r>
      </m:oMath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